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854CA" w:rsidRDefault="00FB69F2">
      <w:pPr>
        <w:shd w:val="clear" w:color="auto" w:fill="1F4E79"/>
        <w:spacing w:after="60"/>
      </w:pPr>
      <w:r>
        <w:rPr>
          <w:b/>
          <w:bCs/>
          <w:color w:val="FFFFFF"/>
          <w:sz w:val="52"/>
          <w:szCs w:val="52"/>
        </w:rPr>
        <w:t xml:space="preserve">  HDB Resale ETL Pipeline</w:t>
      </w:r>
    </w:p>
    <w:p w:rsidR="00E854CA" w:rsidRDefault="00FB69F2">
      <w:pPr>
        <w:shd w:val="clear" w:color="auto" w:fill="2E75B6"/>
        <w:spacing w:after="240"/>
      </w:pPr>
      <w:r>
        <w:rPr>
          <w:i/>
          <w:iCs/>
          <w:color w:val="FFFFFF"/>
          <w:sz w:val="26"/>
          <w:szCs w:val="26"/>
        </w:rPr>
        <w:t xml:space="preserve">  hdb_etl.py — Full Developer README &amp; Step-by-Step Guide</w:t>
      </w:r>
    </w:p>
    <w:p w:rsidR="00E854CA" w:rsidRDefault="00FB69F2">
      <w:pPr>
        <w:pStyle w:val="Heading1"/>
        <w:pBdr>
          <w:bottom w:val="single" w:sz="6" w:space="1" w:color="2E75B6"/>
        </w:pBdr>
      </w:pPr>
      <w:r>
        <w:t>Overview</w:t>
      </w:r>
    </w:p>
    <w:p w:rsidR="00E854CA" w:rsidRDefault="00FB69F2">
      <w:pPr>
        <w:spacing w:before="80" w:after="80"/>
      </w:pPr>
      <w:r>
        <w:rPr>
          <w:color w:val="2C2C2C"/>
        </w:rPr>
        <w:t>hdb_etl.py is the main ETL (Extract, Transform, Load) orchestration script for the HDB Resale Flat Prices pipeline. It coordinates downloading raw data, cleaning and validating records, detecting anomalies, transforming fields, hashing identifiers, and producing structured audit outputs — all in a single run.</w:t>
      </w:r>
    </w:p>
    <w:p w:rsidR="00E854CA" w:rsidRDefault="00E854CA">
      <w:pPr>
        <w:spacing w:before="60" w:after="60"/>
      </w:pPr>
    </w:p>
    <w:p w:rsidR="00E854CA" w:rsidRDefault="00FB69F2">
      <w:pPr>
        <w:pBdr>
          <w:left w:val="single" w:sz="12" w:space="0" w:color="2E75B6"/>
        </w:pBdr>
        <w:shd w:val="clear" w:color="auto" w:fill="D6E4F0"/>
        <w:spacing w:before="120" w:after="120"/>
        <w:ind w:left="360"/>
      </w:pPr>
      <w:r>
        <w:rPr>
          <w:i/>
          <w:iCs/>
          <w:color w:val="1F4E79"/>
          <w:sz w:val="20"/>
          <w:szCs w:val="20"/>
        </w:rPr>
        <w:t>💡 This script imports processing_download_hdb_data() from download_hdb_data.py. Both files must exist in the same directory for the import to work.</w:t>
      </w:r>
    </w:p>
    <w:p w:rsidR="00E854CA" w:rsidRDefault="00E854CA">
      <w:pPr>
        <w:spacing w:before="60" w:after="60"/>
      </w:pPr>
    </w:p>
    <w:p w:rsidR="00E854CA" w:rsidRDefault="00FB69F2">
      <w:pPr>
        <w:pStyle w:val="Heading1"/>
        <w:pBdr>
          <w:bottom w:val="single" w:sz="6" w:space="1" w:color="2E75B6"/>
        </w:pBdr>
      </w:pPr>
      <w:r>
        <w:t>File &amp; Output Structure</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etl_pipeline/</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etl/</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 download_hdb_data.py        ← Download module (imported here)</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 hdb_etl.py                  ← This file — main ETL orchestrator</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hdb_data/                        ← Raw downloaded CSVs (input)</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 Resale_Flat_...Mar_2012_to_Dec_2014.csv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 Resale_Flat_...Jan_2015_to_Dec_2016.csv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output/                          ← All ETL outputs</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 raw/          hdb_resale_raw.csv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 cleaned/      hdb_resale_cleaned.csv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 transformed/  hdb_resale_transformed.csv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 hashed/       hdb_resale_hashed.csv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 failed/       hdb_resale_failed.csv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 audit/        duplicates.csv, rule_violations.csv, anomalies.csv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 profiling/    profile_raw.csv, profile_cleaned.csv</w:t>
      </w:r>
    </w:p>
    <w:p w:rsidR="00E854CA" w:rsidRDefault="00E854CA">
      <w:pPr>
        <w:spacing w:before="60" w:after="60"/>
      </w:pPr>
    </w:p>
    <w:p w:rsidR="00E854CA" w:rsidRDefault="00FB69F2">
      <w:pPr>
        <w:pStyle w:val="Heading1"/>
        <w:pBdr>
          <w:bottom w:val="single" w:sz="6" w:space="1" w:color="2E75B6"/>
        </w:pBdr>
      </w:pPr>
      <w:r>
        <w:t>Step 1 — Installation &amp; Prerequisites</w:t>
      </w:r>
    </w:p>
    <w:p w:rsidR="00E854CA" w:rsidRDefault="00FB69F2">
      <w:pPr>
        <w:spacing w:before="80" w:after="80"/>
      </w:pPr>
      <w:r>
        <w:rPr>
          <w:color w:val="2C2C2C"/>
        </w:rPr>
        <w:t>Before running the script, ensure the following are installed on your machine.</w:t>
      </w:r>
    </w:p>
    <w:p w:rsidR="00E854CA" w:rsidRDefault="00E854CA">
      <w:pPr>
        <w:spacing w:before="60" w:after="60"/>
      </w:pPr>
    </w:p>
    <w:p w:rsidR="00E854CA" w:rsidRDefault="00FB69F2">
      <w:pPr>
        <w:pStyle w:val="Heading2"/>
      </w:pPr>
      <w:r>
        <w:t>1.1  Python Version</w:t>
      </w:r>
    </w:p>
    <w:p w:rsidR="00E854CA" w:rsidRDefault="00FB69F2">
      <w:pPr>
        <w:spacing w:before="80" w:after="80"/>
      </w:pPr>
      <w:r>
        <w:rPr>
          <w:color w:val="2C2C2C"/>
        </w:rPr>
        <w:t>Python 3.8 or higher is required. Verify your version:</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python --version</w:t>
      </w:r>
    </w:p>
    <w:p w:rsidR="00E854CA" w:rsidRDefault="00E854CA">
      <w:pPr>
        <w:spacing w:before="60" w:after="60"/>
      </w:pPr>
    </w:p>
    <w:p w:rsidR="00E854CA" w:rsidRDefault="00FB69F2">
      <w:pPr>
        <w:pStyle w:val="Heading2"/>
      </w:pPr>
      <w:r>
        <w:t>1.2  Install Required Libraries</w:t>
      </w:r>
    </w:p>
    <w:p w:rsidR="00E854CA" w:rsidRDefault="00FB69F2">
      <w:pPr>
        <w:spacing w:before="80" w:after="80"/>
      </w:pPr>
      <w:r>
        <w:rPr>
          <w:color w:val="2C2C2C"/>
        </w:rPr>
        <w:t>This script depends on the following Python packages. Install them all at once:</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lastRenderedPageBreak/>
        <w:t>pip install pandas</w:t>
      </w:r>
    </w:p>
    <w:p w:rsidR="00E854CA" w:rsidRDefault="00E854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2"/>
        <w:gridCol w:w="1344"/>
        <w:gridCol w:w="3473"/>
        <w:gridCol w:w="2501"/>
      </w:tblGrid>
      <w:tr w:rsidR="00E854CA">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Library</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Type</w:t>
            </w:r>
          </w:p>
        </w:tc>
        <w:tc>
          <w:tcPr>
            <w:tcW w:w="3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Purpose</w:t>
            </w:r>
          </w:p>
        </w:tc>
        <w:tc>
          <w:tcPr>
            <w:tcW w:w="26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Install Command</w:t>
            </w:r>
          </w:p>
        </w:tc>
      </w:tr>
      <w:tr w:rsidR="00E854CA">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os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Built-in</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File path handling and directory creation (makedirs, path.join)</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No install needed</w:t>
            </w:r>
          </w:p>
        </w:tc>
      </w:tr>
      <w:tr w:rsidR="00E854CA">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sys</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Built-in</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System exit on critical failures (sys.exit)</w:t>
            </w:r>
          </w:p>
        </w:tc>
        <w:tc>
          <w:tcPr>
            <w:tcW w:w="2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No install needed</w:t>
            </w:r>
          </w:p>
        </w:tc>
      </w:tr>
      <w:tr w:rsidR="00E854CA">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hashlib</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Built-in</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SHA-256 hashing of the Resale Identifier field</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No install needed</w:t>
            </w:r>
          </w:p>
        </w:tc>
      </w:tr>
      <w:tr w:rsidR="00E854CA">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re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Built-in</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Regex pattern matching for storey_range validation</w:t>
            </w:r>
          </w:p>
        </w:tc>
        <w:tc>
          <w:tcPr>
            <w:tcW w:w="2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No install needed</w:t>
            </w:r>
          </w:p>
        </w:tc>
      </w:tr>
      <w:tr w:rsidR="00E854CA">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time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Built-in</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Timing ETL steps with timed_step() helper</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No install needed</w:t>
            </w:r>
          </w:p>
        </w:tc>
      </w:tr>
      <w:tr w:rsidR="00E854CA">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pandas</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Third-party</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All DataFrame operations: loading, cleaning, deduplication, transforms</w:t>
            </w:r>
          </w:p>
        </w:tc>
        <w:tc>
          <w:tcPr>
            <w:tcW w:w="2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pip install pandas</w:t>
            </w:r>
          </w:p>
        </w:tc>
      </w:tr>
      <w:tr w:rsidR="00E854CA">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download_hdb_data</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Local module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Calls processing_download_hdb_data() to fetch raw CSVs from data.gov.sg</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Must be in same folder</w:t>
            </w:r>
          </w:p>
        </w:tc>
      </w:tr>
    </w:tbl>
    <w:p w:rsidR="00E854CA" w:rsidRDefault="00E854CA">
      <w:pPr>
        <w:spacing w:before="60" w:after="60"/>
      </w:pPr>
    </w:p>
    <w:p w:rsidR="00E854CA" w:rsidRDefault="00FB69F2">
      <w:pPr>
        <w:pStyle w:val="Heading1"/>
        <w:pBdr>
          <w:bottom w:val="single" w:sz="6" w:space="1" w:color="2E75B6"/>
        </w:pBdr>
      </w:pPr>
      <w:r>
        <w:t>Step 2 — Understanding the Imports</w:t>
      </w:r>
    </w:p>
    <w:p w:rsidR="00E854CA" w:rsidRDefault="00FB69F2">
      <w:pPr>
        <w:spacing w:before="80" w:after="80"/>
      </w:pPr>
      <w:r>
        <w:rPr>
          <w:color w:val="2C2C2C"/>
        </w:rPr>
        <w:t>At the top of hdb_etl.py, the following imports are declared:</w:t>
      </w:r>
    </w:p>
    <w:p w:rsidR="00E854CA" w:rsidRDefault="00E854CA">
      <w:pPr>
        <w:spacing w:before="60" w:after="60"/>
      </w:pP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import os</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import sys</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import pandas as pd</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import hashlib</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import re</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import time</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from download_hdb_data import processing_download_hdb_data</w:t>
      </w:r>
    </w:p>
    <w:p w:rsidR="00E854CA" w:rsidRDefault="00E854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E854CA">
        <w:tblPrEx>
          <w:tblCellMar>
            <w:top w:w="0" w:type="dxa"/>
            <w:bottom w:w="0" w:type="dxa"/>
          </w:tblCellMar>
        </w:tblPrEx>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Import Statement</w:t>
            </w:r>
          </w:p>
        </w:tc>
        <w:tc>
          <w:tcPr>
            <w:tcW w:w="5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What It Provides</w:t>
            </w:r>
          </w:p>
        </w:tc>
      </w:tr>
      <w:tr w:rsidR="00E854CA">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import os</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os.path.join() to build file paths, os.makedirs() to create output folders, os.path.isfile() to check if CSVs exist before loading</w:t>
            </w:r>
          </w:p>
        </w:tc>
      </w:tr>
      <w:tr w:rsidR="00E854CA">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import sys</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sys.exit(1) — terminates the pipeline immediately if required input files are missing</w:t>
            </w:r>
          </w:p>
        </w:tc>
      </w:tr>
      <w:tr w:rsidR="00E854CA">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import pandas as pd</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pd.read_csv(), pd.concat(), pd.DataFrame(), pd.to_datetime(), pd.to_numeric() and all DataFrame methods used throughout the pipeline</w:t>
            </w:r>
          </w:p>
        </w:tc>
      </w:tr>
      <w:tr w:rsidR="00E854CA">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import hashlib</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hashlib.sha256().hexdigest() — creates a SHA-256 hash of the Resale Identifier for anonymisation</w:t>
            </w:r>
          </w:p>
        </w:tc>
      </w:tr>
      <w:tr w:rsidR="00E854CA">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lastRenderedPageBreak/>
              <w:t>import re</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re.match() — validates that storey_range values follow the '01 TO 03' format using a regex pattern</w:t>
            </w:r>
          </w:p>
        </w:tc>
      </w:tr>
      <w:tr w:rsidR="00E854CA">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import time</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time.time() — used inside timed_step() to measure how long each ETL phase takes</w:t>
            </w:r>
          </w:p>
        </w:tc>
      </w:tr>
      <w:tr w:rsidR="00E854CA">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from download_hdb_data import processing_download_hdb_data</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Imports the download pipeline from the sibling module. This triggers data.gov.sg API calls to fetch raw CSV files before ETL begins</w:t>
            </w:r>
          </w:p>
        </w:tc>
      </w:tr>
    </w:tbl>
    <w:p w:rsidR="00E854CA" w:rsidRDefault="00E854CA">
      <w:pPr>
        <w:spacing w:before="60" w:after="60"/>
      </w:pPr>
    </w:p>
    <w:p w:rsidR="00E854CA" w:rsidRDefault="00FB69F2">
      <w:pPr>
        <w:pBdr>
          <w:left w:val="single" w:sz="12" w:space="0" w:color="2E75B6"/>
        </w:pBdr>
        <w:shd w:val="clear" w:color="auto" w:fill="D6E4F0"/>
        <w:spacing w:before="120" w:after="120"/>
        <w:ind w:left="360"/>
      </w:pPr>
      <w:r>
        <w:rPr>
          <w:i/>
          <w:iCs/>
          <w:color w:val="1F4E79"/>
          <w:sz w:val="20"/>
          <w:szCs w:val="20"/>
        </w:rPr>
        <w:t>⚠️  The from download_hdb_data import line will raise a ModuleNotFoundError if download_hdb_data.py is not in the same directory or not on the Python path.</w:t>
      </w:r>
    </w:p>
    <w:p w:rsidR="00E854CA" w:rsidRDefault="00E854CA">
      <w:pPr>
        <w:spacing w:before="60" w:after="60"/>
      </w:pPr>
    </w:p>
    <w:p w:rsidR="00E854CA" w:rsidRDefault="00FB69F2">
      <w:pPr>
        <w:pStyle w:val="Heading1"/>
        <w:pBdr>
          <w:bottom w:val="single" w:sz="6" w:space="1" w:color="2E75B6"/>
        </w:pBdr>
      </w:pPr>
      <w:r>
        <w:t>Step 3 — Configuration Constants</w:t>
      </w:r>
    </w:p>
    <w:p w:rsidR="00E854CA" w:rsidRDefault="00FB69F2">
      <w:pPr>
        <w:spacing w:before="80" w:after="80"/>
      </w:pPr>
      <w:r>
        <w:rPr>
          <w:color w:val="2C2C2C"/>
        </w:rPr>
        <w:t>All paths, filenames, and validation rules are defined as module-level constants at the top of the file — edit these to change pipeline behaviour without touching function logic.</w:t>
      </w:r>
    </w:p>
    <w:p w:rsidR="00E854CA" w:rsidRDefault="00E854CA">
      <w:pPr>
        <w:spacing w:before="60" w:after="60"/>
      </w:pPr>
    </w:p>
    <w:p w:rsidR="00E854CA" w:rsidRDefault="00FB69F2">
      <w:pPr>
        <w:pStyle w:val="Heading2"/>
      </w:pPr>
      <w:r>
        <w:t>3.1  Directory Paths</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RAW_DIR        = "hdb_data"</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OUTPUT_DIR     = "output"</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RAW_OUT_DIR    = os.path.join(OUTPUT_DIR, "raw")</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CLEANED_OUT_DIR     = os.path.join(OUTPUT_DIR, "cleaned")</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TRANSFORM_OUT_DIR   = os.path.join(OUTPUT_DIR, "transformed")</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HASHED_OUT_DIR      = os.path.join(OUTPUT_DIR, "hashed")</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FAILED_OUT_DIR      = os.path.join(OUTPUT_DIR, "failed")</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AUDIT_OUT_DIR       = os.path.join(OUTPUT_DIR, "audit")</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PROFILE_OUT_DIR     = os.path.join(OUTPUT_DIR, "profiling")</w:t>
      </w:r>
    </w:p>
    <w:p w:rsidR="00E854CA" w:rsidRDefault="00E854CA">
      <w:pPr>
        <w:spacing w:before="60" w:after="60"/>
      </w:pPr>
    </w:p>
    <w:p w:rsidR="00E854CA" w:rsidRDefault="00FB69F2">
      <w:pPr>
        <w:pStyle w:val="Heading2"/>
      </w:pPr>
      <w:r>
        <w:t>3.2  Input CSV Filenames</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CSV_FILES = [</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"Resale_Flat_Prices_Based_on_Registration_Date_From_Mar_2012_to_Dec_2014.csv",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"Resale_Flat_Prices_Based_on_Registration_Date_From_Jan_2015_to_Dec_2016.csv"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CSV_PATHS = [os.path.join(RAW_DIR, f) for f in CSV_FILES]</w:t>
      </w:r>
    </w:p>
    <w:p w:rsidR="00E854CA" w:rsidRDefault="00E854CA">
      <w:pPr>
        <w:spacing w:before="60" w:after="60"/>
      </w:pPr>
    </w:p>
    <w:p w:rsidR="00E854CA" w:rsidRDefault="00FB69F2">
      <w:pPr>
        <w:pBdr>
          <w:left w:val="single" w:sz="12" w:space="0" w:color="2E75B6"/>
        </w:pBdr>
        <w:shd w:val="clear" w:color="auto" w:fill="D6E4F0"/>
        <w:spacing w:before="120" w:after="120"/>
        <w:ind w:left="360"/>
      </w:pPr>
      <w:r>
        <w:rPr>
          <w:i/>
          <w:iCs/>
          <w:color w:val="1F4E79"/>
          <w:sz w:val="20"/>
          <w:szCs w:val="20"/>
        </w:rPr>
        <w:t>💡 CSV_PATHS builds the full file path for each CSV by prepending the RAW_DIR folder name using os.path.join().</w:t>
      </w:r>
    </w:p>
    <w:p w:rsidR="00E854CA" w:rsidRDefault="00E854CA">
      <w:pPr>
        <w:spacing w:before="60" w:after="60"/>
      </w:pPr>
    </w:p>
    <w:p w:rsidR="00E854CA" w:rsidRDefault="00FB69F2">
      <w:pPr>
        <w:pStyle w:val="Heading2"/>
      </w:pPr>
      <w:r>
        <w:t>3.3  Validation Rules</w:t>
      </w:r>
    </w:p>
    <w:p w:rsidR="00E854CA" w:rsidRDefault="00FB69F2">
      <w:pPr>
        <w:spacing w:before="80" w:after="80"/>
      </w:pPr>
      <w:r>
        <w:rPr>
          <w:color w:val="2C2C2C"/>
        </w:rPr>
        <w:lastRenderedPageBreak/>
        <w:t>These sets and patterns define what constitutes a valid record. Any row failing these is routed to the audit outputs.</w:t>
      </w:r>
    </w:p>
    <w:p w:rsidR="00E854CA" w:rsidRDefault="00E854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8"/>
        <w:gridCol w:w="2753"/>
        <w:gridCol w:w="3899"/>
      </w:tblGrid>
      <w:tr w:rsidR="00E854CA">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Constant</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Type</w:t>
            </w:r>
          </w:p>
        </w:tc>
        <w:tc>
          <w:tcPr>
            <w:tcW w:w="3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Validates</w:t>
            </w:r>
          </w:p>
        </w:tc>
      </w:tr>
      <w:tr w:rsidR="00E854CA">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VALID_TOWNS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Python set (26 values)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town column — must be one of the 26 official HDB towns</w:t>
            </w:r>
          </w:p>
        </w:tc>
      </w:tr>
      <w:tr w:rsidR="00E854CA">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VALID_FLAT_TYPES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Python set (7 values)</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flat_type — e.g. 3 ROOM, 4 ROOM, EXECUTIVE, etc.</w:t>
            </w:r>
          </w:p>
        </w:tc>
      </w:tr>
      <w:tr w:rsidR="00E854CA">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VALID_FLAT_MODELS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Python set (20 values)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flat_model — e.g. Model A, Improved, DBSS, Maisonette, etc.</w:t>
            </w:r>
          </w:p>
        </w:tc>
      </w:tr>
      <w:tr w:rsidR="00E854CA">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VALID_STOREY_FORMAT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Regex: ^\d{2} TO \d{2}$</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storey_range — must match pattern like 01 TO 03 or 10 TO 12</w:t>
            </w:r>
          </w:p>
        </w:tc>
      </w:tr>
    </w:tbl>
    <w:p w:rsidR="00E854CA" w:rsidRDefault="00E854CA">
      <w:pPr>
        <w:spacing w:before="60" w:after="60"/>
      </w:pPr>
    </w:p>
    <w:p w:rsidR="00E854CA" w:rsidRDefault="00FB69F2">
      <w:pPr>
        <w:pStyle w:val="Heading2"/>
      </w:pPr>
      <w:r>
        <w:t>3.4  Pipeline Control Constants</w:t>
      </w:r>
    </w:p>
    <w:p w:rsidR="00E854CA" w:rsidRDefault="00FB69F2">
      <w:pPr>
        <w:spacing w:before="80" w:after="80"/>
      </w:pPr>
      <w:r>
        <w:rPr>
          <w:color w:val="2C2C2C"/>
        </w:rPr>
        <w:t>Two additional constants control validation range and profiling scope.</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EXPECTED_START = pd.Period("2012-03", freq="M")</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EXPECTED_END   = pd.Period("2016-12", freq="M")</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SOURCE_COLS_FOR_PROFILING = ["block", "flat_model", "flat_type", ...]</w:t>
      </w:r>
    </w:p>
    <w:p w:rsidR="00E854CA" w:rsidRDefault="00FB69F2">
      <w:pPr>
        <w:spacing w:before="60" w:after="60"/>
      </w:pPr>
      <w:r>
        <w:rPr>
          <w:color w:val="2C2C2C"/>
        </w:rPr>
        <w:t>EXPECTED_START and EXPECTED_END define the valid month range for Rule 7 in extra_validation(). SOURCE_COLS_FOR_PROFILING lists the original source columns to null-count in profile_dataset() — derived columns like remaining_lease and price_anomaly are intentionally excluded so profiles reflect raw data quality only.</w:t>
      </w:r>
    </w:p>
    <w:p w:rsidR="00E854CA" w:rsidRDefault="00FB69F2">
      <w:pPr>
        <w:pStyle w:val="Heading1"/>
        <w:pBdr>
          <w:bottom w:val="single" w:sz="6" w:space="1" w:color="2E75B6"/>
        </w:pBdr>
      </w:pPr>
      <w:r>
        <w:t>Step 4 — Helper Functions</w:t>
      </w:r>
    </w:p>
    <w:p w:rsidR="00E854CA" w:rsidRDefault="00E854CA">
      <w:pPr>
        <w:spacing w:before="60" w:after="60"/>
      </w:pPr>
    </w:p>
    <w:p w:rsidR="00E854CA" w:rsidRDefault="00FB69F2">
      <w:pPr>
        <w:pBdr>
          <w:left w:val="single" w:sz="18" w:space="0" w:color="2E75B6"/>
        </w:pBdr>
        <w:shd w:val="clear" w:color="auto" w:fill="D6E4F0"/>
        <w:spacing w:before="240" w:after="100"/>
        <w:ind w:left="200"/>
      </w:pPr>
      <w:r>
        <w:rPr>
          <w:sz w:val="28"/>
          <w:szCs w:val="28"/>
        </w:rPr>
        <w:t xml:space="preserve">⏱  </w:t>
      </w:r>
      <w:r>
        <w:rPr>
          <w:b/>
          <w:bCs/>
          <w:color w:val="2E75B6"/>
          <w:sz w:val="28"/>
          <w:szCs w:val="28"/>
        </w:rPr>
        <w:t>timed_step(name, func, *args, **kwargs)</w:t>
      </w:r>
    </w:p>
    <w:p w:rsidR="00E854CA" w:rsidRDefault="00FB69F2">
      <w:pPr>
        <w:spacing w:before="80" w:after="80"/>
      </w:pPr>
      <w:r>
        <w:rPr>
          <w:color w:val="2C2C2C"/>
        </w:rPr>
        <w:t>A wrapper that runs any function and prints how long it took. Used to time the Load and Profile phases.</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def timed_step(name, func, *args, **kwargs):</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start = time.time()</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result = func(*args, **kwargs)</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end = time.time()</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print(f'⏱ {name} executed in {end - start:.2f}s')</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return result</w:t>
      </w:r>
    </w:p>
    <w:p w:rsidR="00E854CA" w:rsidRDefault="00E854CA">
      <w:pPr>
        <w:spacing w:before="60" w:after="60"/>
      </w:pPr>
    </w:p>
    <w:p w:rsidR="00E854CA" w:rsidRDefault="00FB69F2">
      <w:pPr>
        <w:spacing w:before="80" w:after="80"/>
      </w:pPr>
      <w:r>
        <w:rPr>
          <w:b/>
          <w:bCs/>
          <w:color w:val="2C2C2C"/>
        </w:rPr>
        <w:t xml:space="preserve">Example call: </w:t>
      </w:r>
      <w:r>
        <w:rPr>
          <w:rFonts w:ascii="Courier New" w:eastAsia="Courier New" w:hAnsi="Courier New" w:cs="Courier New"/>
          <w:color w:val="C7254E"/>
          <w:sz w:val="20"/>
          <w:szCs w:val="20"/>
        </w:rPr>
        <w:t>df = timed_step("Load &amp; Align CSVs", load_and_align_snapshots)</w:t>
      </w:r>
    </w:p>
    <w:p w:rsidR="00E854CA" w:rsidRDefault="00E854CA">
      <w:pPr>
        <w:spacing w:before="60" w:after="60"/>
      </w:pPr>
    </w:p>
    <w:p w:rsidR="00E854CA" w:rsidRDefault="00FB69F2">
      <w:pPr>
        <w:pBdr>
          <w:left w:val="single" w:sz="18" w:space="0" w:color="375623"/>
        </w:pBdr>
        <w:shd w:val="clear" w:color="auto" w:fill="E2EFDA"/>
        <w:spacing w:before="240" w:after="100"/>
        <w:ind w:left="200"/>
      </w:pPr>
      <w:r>
        <w:rPr>
          <w:sz w:val="28"/>
          <w:szCs w:val="28"/>
        </w:rPr>
        <w:t xml:space="preserve">✅  </w:t>
      </w:r>
      <w:r>
        <w:rPr>
          <w:b/>
          <w:bCs/>
          <w:color w:val="375623"/>
          <w:sz w:val="28"/>
          <w:szCs w:val="28"/>
        </w:rPr>
        <w:t>check_snapshots_exist()</w:t>
      </w:r>
    </w:p>
    <w:p w:rsidR="00E854CA" w:rsidRDefault="00FB69F2">
      <w:pPr>
        <w:spacing w:before="80" w:after="80"/>
      </w:pPr>
      <w:r>
        <w:rPr>
          <w:color w:val="2C2C2C"/>
        </w:rPr>
        <w:t>Checks whether all expected CSV files are present on disk before attempting to load them. If any file is missing, it prints the missing paths and returns False — causing the pipeline to exit with sys.exit(1).</w:t>
      </w:r>
    </w:p>
    <w:p w:rsidR="00E854CA" w:rsidRDefault="00E854CA">
      <w:pPr>
        <w:spacing w:before="60" w:after="60"/>
      </w:pPr>
    </w:p>
    <w:p w:rsidR="00E854CA" w:rsidRDefault="00FB69F2">
      <w:pPr>
        <w:pStyle w:val="ListParagraph"/>
        <w:numPr>
          <w:ilvl w:val="0"/>
          <w:numId w:val="2"/>
        </w:numPr>
        <w:spacing w:before="60" w:after="60"/>
      </w:pPr>
      <w:r>
        <w:rPr>
          <w:color w:val="2C2C2C"/>
        </w:rPr>
        <w:t>Iterates over CSV_PATHS and uses os.path.isfile() for each</w:t>
      </w:r>
    </w:p>
    <w:p w:rsidR="00E854CA" w:rsidRDefault="00FB69F2">
      <w:pPr>
        <w:pStyle w:val="ListParagraph"/>
        <w:numPr>
          <w:ilvl w:val="0"/>
          <w:numId w:val="2"/>
        </w:numPr>
        <w:spacing w:before="60" w:after="60"/>
      </w:pPr>
      <w:r>
        <w:rPr>
          <w:color w:val="2C2C2C"/>
        </w:rPr>
        <w:t>Returns True only if all files exist</w:t>
      </w:r>
    </w:p>
    <w:p w:rsidR="00E854CA" w:rsidRDefault="00FB69F2">
      <w:pPr>
        <w:pStyle w:val="ListParagraph"/>
        <w:numPr>
          <w:ilvl w:val="0"/>
          <w:numId w:val="2"/>
        </w:numPr>
        <w:spacing w:before="60" w:after="60"/>
      </w:pPr>
      <w:r>
        <w:rPr>
          <w:color w:val="2C2C2C"/>
        </w:rPr>
        <w:t>Prevents a confusing FileNotFoundError later in the pipeline</w:t>
      </w:r>
    </w:p>
    <w:p w:rsidR="00E854CA" w:rsidRDefault="00E854CA">
      <w:pPr>
        <w:spacing w:before="60" w:after="60"/>
      </w:pPr>
    </w:p>
    <w:p w:rsidR="00E854CA" w:rsidRDefault="00FB69F2">
      <w:pPr>
        <w:pBdr>
          <w:left w:val="single" w:sz="18" w:space="0" w:color="2E75B6"/>
        </w:pBdr>
        <w:shd w:val="clear" w:color="auto" w:fill="D6E4F0"/>
        <w:spacing w:before="240" w:after="100"/>
        <w:ind w:left="200"/>
      </w:pPr>
      <w:r>
        <w:rPr>
          <w:sz w:val="28"/>
          <w:szCs w:val="28"/>
        </w:rPr>
        <w:t xml:space="preserve">📦  </w:t>
      </w:r>
      <w:r>
        <w:rPr>
          <w:b/>
          <w:bCs/>
          <w:color w:val="2E75B6"/>
          <w:sz w:val="28"/>
          <w:szCs w:val="28"/>
        </w:rPr>
        <w:t>load_and_align_snapshots()</w:t>
      </w:r>
    </w:p>
    <w:p w:rsidR="00E854CA" w:rsidRDefault="00FB69F2">
      <w:pPr>
        <w:spacing w:before="80" w:after="80"/>
      </w:pPr>
      <w:r>
        <w:rPr>
          <w:color w:val="2C2C2C"/>
        </w:rPr>
        <w:lastRenderedPageBreak/>
        <w:t>Loads both CSV files into separate DataFrames, aligns their columns (in case column sets differ between files), then concatenates them into a single master DataFrame.</w:t>
      </w:r>
    </w:p>
    <w:p w:rsidR="00E854CA" w:rsidRDefault="00E854CA">
      <w:pPr>
        <w:spacing w:before="60" w:after="60"/>
      </w:pPr>
    </w:p>
    <w:p w:rsidR="00E854CA" w:rsidRDefault="00FB69F2">
      <w:pPr>
        <w:pStyle w:val="ListParagraph"/>
        <w:numPr>
          <w:ilvl w:val="0"/>
          <w:numId w:val="3"/>
        </w:numPr>
        <w:spacing w:before="70" w:after="70"/>
      </w:pPr>
      <w:r>
        <w:rPr>
          <w:color w:val="2C2C2C"/>
        </w:rPr>
        <w:t>Read each CSV with pd.read_csv()</w:t>
      </w:r>
    </w:p>
    <w:p w:rsidR="00E854CA" w:rsidRDefault="00FB69F2">
      <w:pPr>
        <w:pStyle w:val="ListParagraph"/>
        <w:numPr>
          <w:ilvl w:val="0"/>
          <w:numId w:val="3"/>
        </w:numPr>
        <w:spacing w:before="70" w:after="70"/>
      </w:pPr>
      <w:r>
        <w:rPr>
          <w:color w:val="2C2C2C"/>
        </w:rPr>
        <w:t>Compute the union of all columns across both DataFrames</w:t>
      </w:r>
    </w:p>
    <w:p w:rsidR="00E854CA" w:rsidRDefault="00FB69F2">
      <w:pPr>
        <w:pStyle w:val="ListParagraph"/>
        <w:numPr>
          <w:ilvl w:val="0"/>
          <w:numId w:val="3"/>
        </w:numPr>
        <w:spacing w:before="70" w:after="70"/>
      </w:pPr>
      <w:r>
        <w:rPr>
          <w:color w:val="2C2C2C"/>
        </w:rPr>
        <w:t>Use df.reindex(columns=all_columns) to pad missing columns with NaN</w:t>
      </w:r>
    </w:p>
    <w:p w:rsidR="00E854CA" w:rsidRDefault="00FB69F2">
      <w:pPr>
        <w:pStyle w:val="ListParagraph"/>
        <w:numPr>
          <w:ilvl w:val="0"/>
          <w:numId w:val="3"/>
        </w:numPr>
        <w:spacing w:before="70" w:after="70"/>
      </w:pPr>
      <w:r>
        <w:rPr>
          <w:color w:val="2C2C2C"/>
        </w:rPr>
        <w:t>Concatenate with pd.concat(..., ignore_index=True)</w:t>
      </w:r>
    </w:p>
    <w:p w:rsidR="00E854CA" w:rsidRDefault="00E854CA">
      <w:pPr>
        <w:spacing w:before="60" w:after="60"/>
      </w:pPr>
    </w:p>
    <w:p w:rsidR="00E854CA" w:rsidRDefault="00FB69F2">
      <w:pPr>
        <w:pBdr>
          <w:left w:val="single" w:sz="12" w:space="0" w:color="2E75B6"/>
        </w:pBdr>
        <w:shd w:val="clear" w:color="auto" w:fill="D6E4F0"/>
        <w:spacing w:before="120" w:after="120"/>
        <w:ind w:left="360"/>
      </w:pPr>
      <w:r>
        <w:rPr>
          <w:i/>
          <w:iCs/>
          <w:color w:val="1F4E79"/>
          <w:sz w:val="20"/>
          <w:szCs w:val="20"/>
        </w:rPr>
        <w:t>💡 Column alignment via reindex() is critical — the two CSV files may have slightly different column sets due to schema changes between 2012 and 2015.</w:t>
      </w:r>
    </w:p>
    <w:p w:rsidR="00E854CA" w:rsidRDefault="00E854CA">
      <w:pPr>
        <w:spacing w:before="60" w:after="60"/>
      </w:pPr>
    </w:p>
    <w:p w:rsidR="00E854CA" w:rsidRDefault="00FB69F2">
      <w:pPr>
        <w:pStyle w:val="Heading1"/>
        <w:pBdr>
          <w:bottom w:val="single" w:sz="6" w:space="1" w:color="2E75B6"/>
        </w:pBdr>
      </w:pPr>
      <w:r>
        <w:t>Step 5 — Data Cleaning Functions</w:t>
      </w:r>
    </w:p>
    <w:p w:rsidR="00E854CA" w:rsidRDefault="00E854CA">
      <w:pPr>
        <w:spacing w:before="60" w:after="60"/>
      </w:pPr>
    </w:p>
    <w:p w:rsidR="00E854CA" w:rsidRDefault="00FB69F2">
      <w:pPr>
        <w:pBdr>
          <w:left w:val="single" w:sz="18" w:space="0" w:color="2E75B6"/>
        </w:pBdr>
        <w:shd w:val="clear" w:color="auto" w:fill="D6E4F0"/>
        <w:spacing w:before="240" w:after="100"/>
        <w:ind w:left="200"/>
      </w:pPr>
      <w:r>
        <w:rPr>
          <w:sz w:val="28"/>
          <w:szCs w:val="28"/>
        </w:rPr>
        <w:t xml:space="preserve">📅  </w:t>
      </w:r>
      <w:r>
        <w:rPr>
          <w:b/>
          <w:bCs/>
          <w:color w:val="2E75B6"/>
          <w:sz w:val="28"/>
          <w:szCs w:val="28"/>
        </w:rPr>
        <w:t>recompute_remaining_lease(df)</w:t>
      </w:r>
    </w:p>
    <w:p w:rsidR="00E854CA" w:rsidRDefault="00FB69F2">
      <w:pPr>
        <w:spacing w:before="80" w:after="80"/>
      </w:pPr>
      <w:r>
        <w:rPr>
          <w:color w:val="2C2C2C"/>
        </w:rPr>
        <w:t>Recalculates the remaining_lease column from scratch using lease_commence_date and today's date. This ensures the field is always accurate regardless of what was in the original CSV.</w:t>
      </w:r>
    </w:p>
    <w:p w:rsidR="00E854CA" w:rsidRDefault="00E854CA">
      <w:pPr>
        <w:spacing w:before="60" w:after="60"/>
      </w:pPr>
    </w:p>
    <w:p w:rsidR="00E854CA" w:rsidRDefault="00FB69F2">
      <w:pPr>
        <w:pStyle w:val="ListParagraph"/>
        <w:numPr>
          <w:ilvl w:val="0"/>
          <w:numId w:val="3"/>
        </w:numPr>
        <w:spacing w:before="70" w:after="70"/>
      </w:pPr>
      <w:r>
        <w:rPr>
          <w:color w:val="2C2C2C"/>
        </w:rPr>
        <w:t>For each row, read lease_commence_date (e.g. 1985)</w:t>
      </w:r>
    </w:p>
    <w:p w:rsidR="00E854CA" w:rsidRDefault="00FB69F2">
      <w:pPr>
        <w:pStyle w:val="ListParagraph"/>
        <w:numPr>
          <w:ilvl w:val="0"/>
          <w:numId w:val="3"/>
        </w:numPr>
        <w:spacing w:before="70" w:after="70"/>
      </w:pPr>
      <w:r>
        <w:rPr>
          <w:color w:val="2C2C2C"/>
        </w:rPr>
        <w:t>Compute lease end date = lease_commence_date + 99 years</w:t>
      </w:r>
    </w:p>
    <w:p w:rsidR="00E854CA" w:rsidRDefault="00FB69F2">
      <w:pPr>
        <w:pStyle w:val="ListParagraph"/>
        <w:numPr>
          <w:ilvl w:val="0"/>
          <w:numId w:val="3"/>
        </w:numPr>
        <w:spacing w:before="70" w:after="70"/>
      </w:pPr>
      <w:r>
        <w:rPr>
          <w:color w:val="2C2C2C"/>
        </w:rPr>
        <w:t>Calculate months remaining from today to lease end</w:t>
      </w:r>
    </w:p>
    <w:p w:rsidR="00E854CA" w:rsidRDefault="00FB69F2">
      <w:pPr>
        <w:pStyle w:val="ListParagraph"/>
        <w:numPr>
          <w:ilvl w:val="0"/>
          <w:numId w:val="3"/>
        </w:numPr>
        <w:spacing w:before="70" w:after="70"/>
      </w:pPr>
      <w:r>
        <w:rPr>
          <w:color w:val="2C2C2C"/>
        </w:rPr>
        <w:t>Format as string: e.g. '42 years 7 months'</w:t>
      </w:r>
    </w:p>
    <w:p w:rsidR="00E854CA" w:rsidRDefault="00FB69F2">
      <w:pPr>
        <w:pStyle w:val="ListParagraph"/>
        <w:numPr>
          <w:ilvl w:val="0"/>
          <w:numId w:val="3"/>
        </w:numPr>
        <w:spacing w:before="70" w:after="70"/>
      </w:pPr>
      <w:r>
        <w:rPr>
          <w:color w:val="2C2C2C"/>
        </w:rPr>
        <w:t>If lease already expired, return '0 years 0 months'</w:t>
      </w:r>
    </w:p>
    <w:p w:rsidR="00E854CA" w:rsidRDefault="00E854CA">
      <w:pPr>
        <w:spacing w:before="60" w:after="60"/>
      </w:pPr>
    </w:p>
    <w:p w:rsidR="00E854CA" w:rsidRDefault="00FB69F2">
      <w:pPr>
        <w:pBdr>
          <w:left w:val="single" w:sz="12" w:space="0" w:color="2E75B6"/>
        </w:pBdr>
        <w:shd w:val="clear" w:color="auto" w:fill="D6E4F0"/>
        <w:spacing w:before="120" w:after="120"/>
        <w:ind w:left="360"/>
      </w:pPr>
      <w:r>
        <w:rPr>
          <w:i/>
          <w:iCs/>
          <w:color w:val="1F4E79"/>
          <w:sz w:val="20"/>
          <w:szCs w:val="20"/>
        </w:rPr>
        <w:t>⚠️  Rows where lease_commence_date is NaN are skipped and remaining_lease is set to None.</w:t>
      </w:r>
    </w:p>
    <w:p w:rsidR="00E854CA" w:rsidRDefault="00E854CA">
      <w:pPr>
        <w:spacing w:before="60" w:after="60"/>
      </w:pPr>
    </w:p>
    <w:p w:rsidR="00E854CA" w:rsidRDefault="00FB69F2">
      <w:pPr>
        <w:pBdr>
          <w:left w:val="single" w:sz="18" w:space="0" w:color="C55A11"/>
        </w:pBdr>
        <w:shd w:val="clear" w:color="auto" w:fill="FCE4D6"/>
        <w:spacing w:before="240" w:after="100"/>
        <w:ind w:left="200"/>
      </w:pPr>
      <w:r>
        <w:rPr>
          <w:sz w:val="28"/>
          <w:szCs w:val="28"/>
        </w:rPr>
        <w:t xml:space="preserve">🔁  </w:t>
      </w:r>
      <w:r>
        <w:rPr>
          <w:b/>
          <w:bCs/>
          <w:color w:val="C55A11"/>
          <w:sz w:val="28"/>
          <w:szCs w:val="28"/>
        </w:rPr>
        <w:t>deduplicate_dataset(df)</w:t>
      </w:r>
    </w:p>
    <w:p w:rsidR="00E854CA" w:rsidRDefault="00FB69F2">
      <w:pPr>
        <w:spacing w:before="80" w:after="80"/>
      </w:pPr>
      <w:r>
        <w:rPr>
          <w:color w:val="2C2C2C"/>
        </w:rPr>
        <w:t>Removes duplicate records from the dataset. Two rows are considered duplicates if all columns except resale_price are identical — the row with the higher price is kept.</w:t>
      </w:r>
    </w:p>
    <w:p w:rsidR="00E854CA" w:rsidRDefault="00E854CA">
      <w:pPr>
        <w:spacing w:before="60" w:after="60"/>
      </w:pPr>
    </w:p>
    <w:p w:rsidR="00E854CA" w:rsidRDefault="00FB69F2">
      <w:pPr>
        <w:pStyle w:val="ListParagraph"/>
        <w:numPr>
          <w:ilvl w:val="0"/>
          <w:numId w:val="3"/>
        </w:numPr>
        <w:spacing w:before="70" w:after="70"/>
      </w:pPr>
      <w:r>
        <w:rPr>
          <w:color w:val="2C2C2C"/>
        </w:rPr>
        <w:t>Define key_cols = all columns except resale_price</w:t>
      </w:r>
    </w:p>
    <w:p w:rsidR="00E854CA" w:rsidRDefault="00FB69F2">
      <w:pPr>
        <w:pStyle w:val="ListParagraph"/>
        <w:numPr>
          <w:ilvl w:val="0"/>
          <w:numId w:val="3"/>
        </w:numPr>
        <w:spacing w:before="70" w:after="70"/>
      </w:pPr>
      <w:r>
        <w:rPr>
          <w:color w:val="2C2C2C"/>
        </w:rPr>
        <w:t>Sort DataFrame by resale_price descending</w:t>
      </w:r>
    </w:p>
    <w:p w:rsidR="00E854CA" w:rsidRDefault="00FB69F2">
      <w:pPr>
        <w:pStyle w:val="ListParagraph"/>
        <w:numPr>
          <w:ilvl w:val="0"/>
          <w:numId w:val="3"/>
        </w:numPr>
        <w:spacing w:before="70" w:after="70"/>
      </w:pPr>
      <w:r>
        <w:rPr>
          <w:color w:val="2C2C2C"/>
        </w:rPr>
        <w:t>Use drop_duplicates(subset=key_cols, keep='first') to keep highest price</w:t>
      </w:r>
    </w:p>
    <w:p w:rsidR="00E854CA" w:rsidRDefault="00FB69F2">
      <w:pPr>
        <w:pStyle w:val="ListParagraph"/>
        <w:numPr>
          <w:ilvl w:val="0"/>
          <w:numId w:val="3"/>
        </w:numPr>
        <w:spacing w:before="70" w:after="70"/>
      </w:pPr>
      <w:r>
        <w:rPr>
          <w:color w:val="2C2C2C"/>
        </w:rPr>
        <w:t>Separate removed duplicates into df_duplicates for audit</w:t>
      </w:r>
    </w:p>
    <w:p w:rsidR="00E854CA" w:rsidRDefault="00FB69F2">
      <w:pPr>
        <w:pStyle w:val="ListParagraph"/>
        <w:numPr>
          <w:ilvl w:val="0"/>
          <w:numId w:val="3"/>
        </w:numPr>
        <w:spacing w:before="70" w:after="70"/>
      </w:pPr>
      <w:r>
        <w:rPr>
          <w:color w:val="2C2C2C"/>
        </w:rPr>
        <w:t>Return both the cleaned DataFrame and the duplicates DataFrame</w:t>
      </w:r>
    </w:p>
    <w:p w:rsidR="00E854CA" w:rsidRDefault="00E854CA">
      <w:pPr>
        <w:spacing w:before="60" w:after="60"/>
      </w:pPr>
    </w:p>
    <w:p w:rsidR="00E854CA" w:rsidRDefault="00FB69F2">
      <w:pPr>
        <w:pBdr>
          <w:left w:val="single" w:sz="12" w:space="0" w:color="2E75B6"/>
        </w:pBdr>
        <w:shd w:val="clear" w:color="auto" w:fill="D6E4F0"/>
        <w:spacing w:before="120" w:after="120"/>
        <w:ind w:left="360"/>
      </w:pPr>
      <w:r>
        <w:rPr>
          <w:i/>
          <w:iCs/>
          <w:color w:val="1F4E79"/>
          <w:sz w:val="20"/>
          <w:szCs w:val="20"/>
        </w:rPr>
        <w:t>📁 Duplicates are saved to output/audit/duplicates.csv for review.</w:t>
      </w:r>
    </w:p>
    <w:p w:rsidR="00E854CA" w:rsidRDefault="00E854CA">
      <w:pPr>
        <w:spacing w:before="60" w:after="60"/>
      </w:pPr>
    </w:p>
    <w:p w:rsidR="00E854CA" w:rsidRDefault="00FB69F2">
      <w:pPr>
        <w:pBdr>
          <w:left w:val="single" w:sz="18" w:space="0" w:color="9C0006"/>
        </w:pBdr>
        <w:shd w:val="clear" w:color="auto" w:fill="FFC7CE"/>
        <w:spacing w:before="240" w:after="100"/>
        <w:ind w:left="200"/>
      </w:pPr>
      <w:r>
        <w:rPr>
          <w:sz w:val="28"/>
          <w:szCs w:val="28"/>
        </w:rPr>
        <w:t xml:space="preserve">⚠️  </w:t>
      </w:r>
      <w:r>
        <w:rPr>
          <w:b/>
          <w:bCs/>
          <w:color w:val="9C0006"/>
          <w:sz w:val="28"/>
          <w:szCs w:val="28"/>
        </w:rPr>
        <w:t>detect_anomalous_prices(df)</w:t>
      </w:r>
    </w:p>
    <w:p w:rsidR="00E854CA" w:rsidRDefault="00FB69F2">
      <w:pPr>
        <w:spacing w:before="80" w:after="80"/>
      </w:pPr>
      <w:r>
        <w:rPr>
          <w:color w:val="2C2C2C"/>
        </w:rPr>
        <w:t>Detects statistically unusual resale prices using a 3-sigma (Z-score) method, applied within each Town + Flat Type group for localised context.</w:t>
      </w:r>
    </w:p>
    <w:p w:rsidR="00E854CA" w:rsidRDefault="00E854CA">
      <w:pPr>
        <w:spacing w:before="60" w:after="60"/>
      </w:pPr>
    </w:p>
    <w:p w:rsidR="00E854CA" w:rsidRDefault="00FB69F2">
      <w:pPr>
        <w:spacing w:before="160" w:after="60"/>
      </w:pPr>
      <w:r>
        <w:rPr>
          <w:b/>
          <w:bCs/>
          <w:color w:val="9C0006"/>
          <w:sz w:val="25"/>
          <w:szCs w:val="25"/>
        </w:rPr>
        <w:t>Heuristic Documentation — Why 3-Sigma (3σ)?</w:t>
      </w:r>
    </w:p>
    <w:p w:rsidR="00E854CA" w:rsidRDefault="00FB69F2">
      <w:pPr>
        <w:spacing w:before="80" w:after="80"/>
      </w:pPr>
      <w:r>
        <w:rPr>
          <w:color w:val="2C2C2C"/>
        </w:rPr>
        <w:t>The 3-sigma threshold was chosen because it provides a precise, industry-standard statistical boundary that identifies only the most extreme surprises in the data, grounded in the Empirical Rule (68-95-99.7 Rule).</w:t>
      </w:r>
    </w:p>
    <w:p w:rsidR="00E854CA" w:rsidRDefault="00E854CA">
      <w:pPr>
        <w:spacing w:before="60" w:after="60"/>
      </w:pPr>
    </w:p>
    <w:p w:rsidR="00E854CA" w:rsidRDefault="00FB69F2">
      <w:pPr>
        <w:spacing w:before="140" w:after="60"/>
      </w:pPr>
      <w:r>
        <w:rPr>
          <w:b/>
          <w:bCs/>
          <w:color w:val="9C0006"/>
          <w:sz w:val="23"/>
          <w:szCs w:val="23"/>
        </w:rPr>
        <w:t>1.  Statistical Confidence — 99.7% Certainty</w:t>
      </w:r>
    </w:p>
    <w:p w:rsidR="00E854CA" w:rsidRDefault="00FB69F2">
      <w:pPr>
        <w:spacing w:before="80" w:after="80"/>
      </w:pPr>
      <w:r>
        <w:rPr>
          <w:color w:val="2C2C2C"/>
        </w:rPr>
        <w:t>In a normal distribution (the bell curve), approximately 99.73% of all data points naturally fall within three standard deviations of the mean. Anything outside this boundary has less than a 0.3% probability of occurring by chance — providing strong confidence that the flagged price is a genuine anomaly, not routine variation.</w:t>
      </w:r>
    </w:p>
    <w:p w:rsidR="00E854CA" w:rsidRDefault="00E854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2200"/>
        <w:gridCol w:w="3560"/>
      </w:tblGrid>
      <w:tr w:rsidR="00E854CA">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Sigma</w:t>
            </w:r>
          </w:p>
        </w:tc>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Data Coverage</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Anomaly Frequency</w:t>
            </w:r>
          </w:p>
        </w:tc>
        <w:tc>
          <w:tcPr>
            <w:tcW w:w="3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Interpretation</w:t>
            </w:r>
          </w:p>
        </w:tc>
      </w:tr>
      <w:tr w:rsidR="00E854CA">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1σ  (mean ± 1×std)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~68%</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1 in 3 transactions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Common occurrences — too sensitive</w:t>
            </w:r>
          </w:p>
        </w:tc>
      </w:tr>
      <w:tr w:rsidR="00E854CA">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2σ  (mean ± 2×std)</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~95%</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1 in 20 transactions</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Typical variation — too many false positives</w:t>
            </w:r>
          </w:p>
        </w:tc>
      </w:tr>
      <w:tr w:rsidR="00E854CA">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3σ  (mean ± 3×std)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~99.7%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1 in 370 transactions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Near certainty — selected threshold ✓</w:t>
            </w:r>
          </w:p>
        </w:tc>
      </w:tr>
    </w:tbl>
    <w:p w:rsidR="00E854CA" w:rsidRDefault="00E854CA">
      <w:pPr>
        <w:spacing w:before="60" w:after="60"/>
      </w:pPr>
    </w:p>
    <w:p w:rsidR="00E854CA" w:rsidRDefault="00FB69F2">
      <w:pPr>
        <w:spacing w:before="140" w:after="60"/>
      </w:pPr>
      <w:r>
        <w:rPr>
          <w:b/>
          <w:bCs/>
          <w:color w:val="9C0006"/>
          <w:sz w:val="23"/>
          <w:szCs w:val="23"/>
        </w:rPr>
        <w:t>2.  Balancing False Alarms</w:t>
      </w:r>
    </w:p>
    <w:p w:rsidR="00E854CA" w:rsidRDefault="00FB69F2">
      <w:pPr>
        <w:spacing w:before="80" w:after="80"/>
      </w:pPr>
      <w:r>
        <w:rPr>
          <w:color w:val="2C2C2C"/>
        </w:rPr>
        <w:t>Choosing a threshold is a trade-off between sensitivity and accuracy:</w:t>
      </w:r>
    </w:p>
    <w:p w:rsidR="00E854CA" w:rsidRDefault="00FB69F2">
      <w:pPr>
        <w:pStyle w:val="ListParagraph"/>
        <w:numPr>
          <w:ilvl w:val="0"/>
          <w:numId w:val="2"/>
        </w:numPr>
        <w:spacing w:before="60" w:after="60"/>
      </w:pPr>
      <w:r>
        <w:rPr>
          <w:color w:val="2C2C2C"/>
        </w:rPr>
        <w:t>Using 2σ: Would flag 5% of all transactions — creating too many false positives, e.g. flagging a high-floor flat simply because it is slightly more expensive than its neighbours.</w:t>
      </w:r>
    </w:p>
    <w:p w:rsidR="00E854CA" w:rsidRDefault="00FB69F2">
      <w:pPr>
        <w:pStyle w:val="ListParagraph"/>
        <w:numPr>
          <w:ilvl w:val="0"/>
          <w:numId w:val="2"/>
        </w:numPr>
        <w:spacing w:before="60" w:after="60"/>
      </w:pPr>
      <w:r>
        <w:rPr>
          <w:color w:val="2C2C2C"/>
        </w:rPr>
        <w:t>Using 3σ: Flags only the most extreme cases (1 in 370 transactions). This ensures anomalies represent high-probability data errors or truly unique market events — like a unit sold at a significant loss or a record-breaking price.</w:t>
      </w:r>
    </w:p>
    <w:p w:rsidR="00E854CA" w:rsidRDefault="00E854CA">
      <w:pPr>
        <w:spacing w:before="60" w:after="60"/>
      </w:pPr>
    </w:p>
    <w:p w:rsidR="00E854CA" w:rsidRDefault="00FB69F2">
      <w:pPr>
        <w:spacing w:before="140" w:after="60"/>
      </w:pPr>
      <w:r>
        <w:rPr>
          <w:b/>
          <w:bCs/>
          <w:color w:val="9C0006"/>
          <w:sz w:val="23"/>
          <w:szCs w:val="23"/>
        </w:rPr>
        <w:t>3.  Practical Utility in Property Data</w:t>
      </w:r>
    </w:p>
    <w:p w:rsidR="00E854CA" w:rsidRDefault="00FB69F2">
      <w:pPr>
        <w:spacing w:before="80" w:after="80"/>
      </w:pPr>
      <w:r>
        <w:rPr>
          <w:color w:val="2C2C2C"/>
        </w:rPr>
        <w:t>In real estate, many factors like floor level and renovation cause natural price noise. The 3σ rule acts as a filter that ignores expected noise and surfaces only true surprises.</w:t>
      </w:r>
    </w:p>
    <w:p w:rsidR="00E854CA" w:rsidRDefault="00E854CA">
      <w:pPr>
        <w:spacing w:before="60" w:after="60"/>
      </w:pPr>
    </w:p>
    <w:p w:rsidR="00E854CA" w:rsidRDefault="00FB69F2">
      <w:pPr>
        <w:pBdr>
          <w:left w:val="single" w:sz="12" w:space="0" w:color="9C0006"/>
        </w:pBdr>
        <w:shd w:val="clear" w:color="auto" w:fill="FFC7CE"/>
        <w:spacing w:before="120" w:after="120"/>
        <w:ind w:left="360"/>
      </w:pPr>
      <w:r>
        <w:rPr>
          <w:i/>
          <w:iCs/>
          <w:color w:val="9C0006"/>
          <w:sz w:val="20"/>
          <w:szCs w:val="20"/>
        </w:rPr>
        <w:t>📌 Worked Example: If 4-room flats in Toa Payoh have a mean of SGD 700,000 and std of SGD 50,000, the 3σ range is SGD 550,000 to SGD 850,000. A sale at SGD 820,000 (high floor) is normal. A sale at SGD 1,100,000 triggers the anomaly flag, prompting investigation.</w:t>
      </w:r>
    </w:p>
    <w:p w:rsidR="00E854CA" w:rsidRDefault="00E854CA">
      <w:pPr>
        <w:spacing w:before="60" w:after="60"/>
      </w:pPr>
    </w:p>
    <w:p w:rsidR="00E854CA" w:rsidRDefault="00FB69F2">
      <w:pPr>
        <w:pStyle w:val="Heading3"/>
      </w:pPr>
      <w:r>
        <w:t>Heuristic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800"/>
        <w:gridCol w:w="2000"/>
        <w:gridCol w:w="3960"/>
      </w:tblGrid>
      <w:tr w:rsidR="00E854CA">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Multiplier</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 Data Included</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Frequency of Anomalies</w:t>
            </w:r>
          </w:p>
        </w:tc>
        <w:tc>
          <w:tcPr>
            <w:tcW w:w="3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Use Case</w:t>
            </w:r>
          </w:p>
        </w:tc>
      </w:tr>
      <w:tr w:rsidR="00E854CA">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1σ</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68.27%</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1 in 3</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Identifying general trends</w:t>
            </w:r>
          </w:p>
        </w:tc>
      </w:tr>
      <w:tr w:rsidR="00E854CA">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2σ</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95.45%</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1 in 20</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Identifying unusual but plausible variations</w:t>
            </w:r>
          </w:p>
        </w:tc>
      </w:tr>
      <w:tr w:rsidR="00E854CA">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3σ  ← Selected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99.73%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1 in 370</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Identifying true statistical outliers / errors</w:t>
            </w:r>
          </w:p>
        </w:tc>
      </w:tr>
    </w:tbl>
    <w:p w:rsidR="00E854CA" w:rsidRDefault="00E854CA">
      <w:pPr>
        <w:spacing w:before="60" w:after="60"/>
      </w:pPr>
    </w:p>
    <w:p w:rsidR="00E854CA" w:rsidRDefault="00FB69F2">
      <w:pPr>
        <w:pBdr>
          <w:left w:val="single" w:sz="12" w:space="0" w:color="9C0006"/>
        </w:pBdr>
        <w:shd w:val="clear" w:color="auto" w:fill="FFC7CE"/>
        <w:spacing w:before="120" w:after="120"/>
        <w:ind w:left="360"/>
      </w:pPr>
      <w:r>
        <w:rPr>
          <w:i/>
          <w:iCs/>
          <w:color w:val="9C0006"/>
          <w:sz w:val="20"/>
          <w:szCs w:val="20"/>
        </w:rPr>
        <w:t>⚠️  Key Assumption: This method assumes resale prices within each Town + Flat Type group are approximately normally distributed. If a group contains many extreme outliers, the mean and std may themselves be skewed. In such cases, Median Absolute Deviation (MAD) would provide greater robustness as an alternative approach.</w:t>
      </w:r>
    </w:p>
    <w:p w:rsidR="00E854CA" w:rsidRDefault="00E854CA">
      <w:pPr>
        <w:spacing w:before="60" w:after="60"/>
      </w:pPr>
    </w:p>
    <w:p w:rsidR="00E854CA" w:rsidRDefault="00FB69F2">
      <w:pPr>
        <w:pStyle w:val="Heading3"/>
      </w:pPr>
      <w:r>
        <w:t>Implementation Steps</w:t>
      </w:r>
    </w:p>
    <w:p w:rsidR="00E854CA" w:rsidRDefault="00FB69F2">
      <w:pPr>
        <w:pStyle w:val="ListParagraph"/>
        <w:numPr>
          <w:ilvl w:val="0"/>
          <w:numId w:val="3"/>
        </w:numPr>
        <w:spacing w:before="70" w:after="70"/>
      </w:pPr>
      <w:r>
        <w:rPr>
          <w:color w:val="2C2C2C"/>
        </w:rPr>
        <w:t>Group the DataFrame by town and flat_type</w:t>
      </w:r>
    </w:p>
    <w:p w:rsidR="00E854CA" w:rsidRDefault="00FB69F2">
      <w:pPr>
        <w:pStyle w:val="ListParagraph"/>
        <w:numPr>
          <w:ilvl w:val="0"/>
          <w:numId w:val="3"/>
        </w:numPr>
        <w:spacing w:before="70" w:after="70"/>
      </w:pPr>
      <w:r>
        <w:rPr>
          <w:color w:val="2C2C2C"/>
        </w:rPr>
        <w:t>For each group, compute the mean and standard deviation of resale_price</w:t>
      </w:r>
    </w:p>
    <w:p w:rsidR="00E854CA" w:rsidRDefault="00FB69F2">
      <w:pPr>
        <w:pStyle w:val="ListParagraph"/>
        <w:numPr>
          <w:ilvl w:val="0"/>
          <w:numId w:val="3"/>
        </w:numPr>
        <w:spacing w:before="70" w:after="70"/>
      </w:pPr>
      <w:r>
        <w:rPr>
          <w:color w:val="2C2C2C"/>
        </w:rPr>
        <w:t>Define bounds: lower = mean − (3 × std),  upper = mean + (3 × std)</w:t>
      </w:r>
    </w:p>
    <w:p w:rsidR="00E854CA" w:rsidRDefault="00FB69F2">
      <w:pPr>
        <w:pStyle w:val="ListParagraph"/>
        <w:numPr>
          <w:ilvl w:val="0"/>
          <w:numId w:val="3"/>
        </w:numPr>
        <w:spacing w:before="70" w:after="70"/>
      </w:pPr>
      <w:r>
        <w:rPr>
          <w:color w:val="2C2C2C"/>
        </w:rPr>
        <w:t>Flag any row outside these bounds as price_anomaly = True</w:t>
      </w:r>
    </w:p>
    <w:p w:rsidR="00E854CA" w:rsidRDefault="00FB69F2">
      <w:pPr>
        <w:pStyle w:val="ListParagraph"/>
        <w:numPr>
          <w:ilvl w:val="0"/>
          <w:numId w:val="3"/>
        </w:numPr>
        <w:spacing w:before="70" w:after="70"/>
      </w:pPr>
      <w:r>
        <w:rPr>
          <w:color w:val="2C2C2C"/>
        </w:rPr>
        <w:t>Collect all flagged rows into a separate DataFrame and return it</w:t>
      </w:r>
    </w:p>
    <w:p w:rsidR="00E854CA" w:rsidRDefault="00E854CA">
      <w:pPr>
        <w:spacing w:before="60" w:after="60"/>
      </w:pPr>
    </w:p>
    <w:p w:rsidR="00E854CA" w:rsidRDefault="00FB69F2">
      <w:pPr>
        <w:pBdr>
          <w:left w:val="single" w:sz="12" w:space="0" w:color="9C0006"/>
        </w:pBdr>
        <w:shd w:val="clear" w:color="auto" w:fill="FFC7CE"/>
        <w:spacing w:before="120" w:after="120"/>
        <w:ind w:left="360"/>
      </w:pPr>
      <w:r>
        <w:rPr>
          <w:i/>
          <w:iCs/>
          <w:color w:val="9C0006"/>
          <w:sz w:val="20"/>
          <w:szCs w:val="20"/>
        </w:rPr>
        <w:t xml:space="preserve">💡 </w:t>
      </w:r>
      <w:r>
        <w:rPr>
          <w:b/>
          <w:i/>
          <w:iCs/>
          <w:color w:val="9C0006"/>
          <w:sz w:val="20"/>
          <w:szCs w:val="20"/>
        </w:rPr>
        <w:t>Why group by Town and Flat Type?</w:t>
      </w:r>
      <w:r>
        <w:rPr>
          <w:i/>
          <w:iCs/>
          <w:color w:val="9C0006"/>
          <w:sz w:val="20"/>
          <w:szCs w:val="20"/>
        </w:rPr>
        <w:t xml:space="preserve"> Resale prices vary significantly across flat types and locations — an Executive flat in Bishan legitimately costs far more than a 3-room flat in Woodlands. Without grouping, these price differences would trigger false anomaly flags simply due to mixing incomparable market segments. By computing the mean and standard deviation within each Town + Flat Type combination, every transaction is benchmarked only against directly comparable units — ensuring the 3σ threshold catches genuine pricing surprises, not expected market variation.</w:t>
      </w:r>
    </w:p>
    <w:p w:rsidR="00E854CA" w:rsidRDefault="00E854CA">
      <w:pPr>
        <w:spacing w:before="60" w:after="60"/>
      </w:pPr>
    </w:p>
    <w:p w:rsidR="00E854CA" w:rsidRDefault="00FB69F2">
      <w:pPr>
        <w:pBdr>
          <w:left w:val="single" w:sz="18" w:space="0" w:color="C55A11"/>
        </w:pBdr>
        <w:shd w:val="clear" w:color="auto" w:fill="FCE4D6"/>
        <w:spacing w:before="240" w:after="100"/>
        <w:ind w:left="200"/>
      </w:pPr>
      <w:r>
        <w:rPr>
          <w:sz w:val="28"/>
          <w:szCs w:val="28"/>
        </w:rPr>
        <w:t xml:space="preserve">📋  </w:t>
      </w:r>
      <w:r>
        <w:rPr>
          <w:b/>
          <w:bCs/>
          <w:color w:val="C55A11"/>
          <w:sz w:val="28"/>
          <w:szCs w:val="28"/>
        </w:rPr>
        <w:t>extra_validation(df)</w:t>
      </w:r>
    </w:p>
    <w:p w:rsidR="00E854CA" w:rsidRDefault="00FB69F2">
      <w:pPr>
        <w:spacing w:before="80" w:after="80"/>
      </w:pPr>
      <w:r>
        <w:rPr>
          <w:color w:val="2C2C2C"/>
        </w:rPr>
        <w:t>Applies seven business rule checks using vectorised column operations (not row-by-row). Any row failing one or more rules is captured with a comments column describing all failures.</w:t>
      </w:r>
    </w:p>
    <w:p w:rsidR="00E854CA" w:rsidRDefault="00E854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960"/>
      </w:tblGrid>
      <w:tr w:rsidR="00E854CA">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Rule</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Column Checked</w:t>
            </w:r>
          </w:p>
        </w:tc>
        <w:tc>
          <w:tcPr>
            <w:tcW w:w="4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Condition That Fails</w:t>
            </w:r>
          </w:p>
        </w:tc>
      </w:tr>
      <w:tr w:rsidR="00E854CA">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Price validity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resale_price</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Value is 0 or negative</w:t>
            </w:r>
          </w:p>
        </w:tc>
      </w:tr>
      <w:tr w:rsidR="00E854CA">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Area validity</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floor_area_sqm</w:t>
            </w:r>
          </w:p>
        </w:tc>
        <w:tc>
          <w:tcPr>
            <w:tcW w:w="4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Value is 0 or negative</w:t>
            </w:r>
          </w:p>
        </w:tc>
      </w:tr>
      <w:tr w:rsidR="00E854CA">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Town validity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town</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Value not found in VALID_TOWNS set</w:t>
            </w:r>
          </w:p>
        </w:tc>
      </w:tr>
      <w:tr w:rsidR="00E854CA">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Flat type validity</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flat_type</w:t>
            </w:r>
          </w:p>
        </w:tc>
        <w:tc>
          <w:tcPr>
            <w:tcW w:w="4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Value not found in VALID_FLAT_TYPES set</w:t>
            </w:r>
          </w:p>
        </w:tc>
      </w:tr>
      <w:tr w:rsidR="00E854CA">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lastRenderedPageBreak/>
              <w:t>Flat model validity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flat_model</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Value not found in VALID_FLAT_MODELS set</w:t>
            </w:r>
          </w:p>
        </w:tc>
      </w:tr>
      <w:tr w:rsidR="00E854CA">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Storey format</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storey_range</w:t>
            </w:r>
          </w:p>
        </w:tc>
        <w:tc>
          <w:tcPr>
            <w:tcW w:w="4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Does not match regex: ^\d{2} TO \d{2}$ OR lower storey &gt; upper storey</w:t>
            </w:r>
          </w:p>
        </w:tc>
      </w:tr>
      <w:tr w:rsidR="00E854CA">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Month range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month</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Falls outside Mar 2012 – Dec 2016 (EXPECTED_START / EXPECTED_END)</w:t>
            </w:r>
          </w:p>
        </w:tc>
      </w:tr>
    </w:tbl>
    <w:p w:rsidR="00E854CA" w:rsidRDefault="00E854CA">
      <w:pPr>
        <w:spacing w:before="60" w:after="60"/>
      </w:pPr>
    </w:p>
    <w:p w:rsidR="00E854CA" w:rsidRDefault="00FB69F2">
      <w:pPr>
        <w:pBdr>
          <w:left w:val="single" w:sz="12" w:space="0" w:color="2E75B6"/>
        </w:pBdr>
        <w:shd w:val="clear" w:color="auto" w:fill="D6E4F0"/>
        <w:spacing w:before="120" w:after="120"/>
        <w:ind w:left="360"/>
      </w:pPr>
      <w:r>
        <w:rPr>
          <w:i/>
          <w:iCs/>
          <w:color w:val="1F4E79"/>
          <w:sz w:val="20"/>
          <w:szCs w:val="20"/>
        </w:rPr>
        <w:t>📁 Rule violations are saved to output/audit/rule_violations.csv with a comments column listing all failed rules per row.</w:t>
      </w:r>
    </w:p>
    <w:p w:rsidR="00E854CA" w:rsidRDefault="00E854CA">
      <w:pPr>
        <w:spacing w:before="60" w:after="60"/>
      </w:pPr>
    </w:p>
    <w:p w:rsidR="00E854CA" w:rsidRDefault="00FB69F2">
      <w:pPr>
        <w:pStyle w:val="Heading1"/>
        <w:pBdr>
          <w:bottom w:val="single" w:sz="6" w:space="1" w:color="2E75B6"/>
        </w:pBdr>
      </w:pPr>
      <w:r>
        <w:t>Step 6 — Profiling Function</w:t>
      </w:r>
    </w:p>
    <w:p w:rsidR="00E854CA" w:rsidRDefault="00E854CA">
      <w:pPr>
        <w:spacing w:before="60" w:after="60"/>
      </w:pPr>
    </w:p>
    <w:p w:rsidR="00E854CA" w:rsidRDefault="00FB69F2">
      <w:pPr>
        <w:pBdr>
          <w:left w:val="single" w:sz="18" w:space="0" w:color="7030A0"/>
        </w:pBdr>
        <w:shd w:val="clear" w:color="auto" w:fill="EAD9F7"/>
        <w:spacing w:before="240" w:after="100"/>
        <w:ind w:left="200"/>
      </w:pPr>
      <w:r>
        <w:rPr>
          <w:sz w:val="28"/>
          <w:szCs w:val="28"/>
        </w:rPr>
        <w:t xml:space="preserve">📊  </w:t>
      </w:r>
      <w:r>
        <w:rPr>
          <w:b/>
          <w:bCs/>
          <w:color w:val="7030A0"/>
          <w:sz w:val="28"/>
          <w:szCs w:val="28"/>
        </w:rPr>
        <w:t>profile_dataset(df)</w:t>
      </w:r>
    </w:p>
    <w:p w:rsidR="00E854CA" w:rsidRDefault="00FB69F2">
      <w:pPr>
        <w:spacing w:before="80" w:after="80"/>
      </w:pPr>
      <w:r>
        <w:rPr>
          <w:color w:val="2C2C2C"/>
        </w:rPr>
        <w:t>Generates a statistical profile for a DataFrame. Accepts an optional label parameter (‘raw_master’ or ‘cleaned_final’) to tag the output row. Called twice in the pipeline: once before cleaning (saves profile_raw.csv) and once after (saves profile_cleaned.csv). Null counts are restricted to SOURCE_COLS_FOR_PROFILING to exclude derived fields like remaining_lease and price_anomaly.</w:t>
      </w:r>
    </w:p>
    <w:p w:rsidR="00E854CA" w:rsidRDefault="00E854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64"/>
        <w:gridCol w:w="5596"/>
      </w:tblGrid>
      <w:tr w:rsidR="00E854CA">
        <w:tblPrEx>
          <w:tblCellMar>
            <w:top w:w="0" w:type="dxa"/>
            <w:bottom w:w="0" w:type="dxa"/>
          </w:tblCellMar>
        </w:tblPrEx>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Metric</w:t>
            </w:r>
          </w:p>
        </w:tc>
        <w:tc>
          <w:tcPr>
            <w:tcW w:w="6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Description</w:t>
            </w:r>
          </w:p>
        </w:tc>
      </w:tr>
      <w:tr w:rsidR="00E854CA">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total_rows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Total number of records in the cleaned dataset</w:t>
            </w:r>
          </w:p>
        </w:tc>
      </w:tr>
      <w:tr w:rsidR="00E854CA">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total_columns</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Total number of columns</w:t>
            </w:r>
          </w:p>
        </w:tc>
      </w:tr>
      <w:tr w:rsidR="00E854CA">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null_count_{col}</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Count of null/NaN values per column (one metric per column)</w:t>
            </w:r>
          </w:p>
        </w:tc>
      </w:tr>
      <w:tr w:rsidR="00E854CA">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resale_price_min/max/mean/median</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Statistical summary of resale prices</w:t>
            </w:r>
          </w:p>
        </w:tc>
      </w:tr>
      <w:tr w:rsidR="00E854CA">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floor_area_sqm_min/max/mean/median</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Statistical summary of floor areas</w:t>
            </w:r>
          </w:p>
        </w:tc>
      </w:tr>
      <w:tr w:rsidR="00E854CA">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duplicate_rows</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Number of remaining exact duplicate rows after deduplication</w:t>
            </w:r>
          </w:p>
        </w:tc>
      </w:tr>
    </w:tbl>
    <w:p w:rsidR="00E854CA" w:rsidRDefault="00E854CA">
      <w:pPr>
        <w:spacing w:before="60" w:after="60"/>
      </w:pPr>
    </w:p>
    <w:p w:rsidR="00E854CA" w:rsidRDefault="00FB69F2">
      <w:pPr>
        <w:pBdr>
          <w:left w:val="single" w:sz="12" w:space="0" w:color="2E75B6"/>
        </w:pBdr>
        <w:shd w:val="clear" w:color="auto" w:fill="D6E4F0"/>
        <w:spacing w:before="120" w:after="120"/>
        <w:ind w:left="360"/>
      </w:pPr>
      <w:r>
        <w:rPr>
          <w:i/>
          <w:iCs/>
          <w:color w:val="1F4E79"/>
          <w:sz w:val="20"/>
          <w:szCs w:val="20"/>
        </w:rPr>
        <w:t>📁 Two profiling reports saved: output/profiling/profile_raw.csv (pre-cleaning) and output/profiling/profile_cleaned.csv (post-cleaning). Compare them to quantify cleaning impact.</w:t>
      </w:r>
    </w:p>
    <w:p w:rsidR="00E854CA" w:rsidRDefault="00E854CA">
      <w:pPr>
        <w:spacing w:before="60" w:after="60"/>
      </w:pPr>
    </w:p>
    <w:p w:rsidR="00E854CA" w:rsidRDefault="00FB69F2">
      <w:pPr>
        <w:pStyle w:val="Heading1"/>
        <w:pBdr>
          <w:bottom w:val="single" w:sz="6" w:space="1" w:color="2E75B6"/>
        </w:pBdr>
      </w:pPr>
      <w:r>
        <w:t>Step 7 — Transformation Functions</w:t>
      </w:r>
    </w:p>
    <w:p w:rsidR="00E854CA" w:rsidRDefault="00E854CA">
      <w:pPr>
        <w:spacing w:before="60" w:after="60"/>
      </w:pPr>
    </w:p>
    <w:p w:rsidR="00E854CA" w:rsidRDefault="00FB69F2">
      <w:pPr>
        <w:pBdr>
          <w:left w:val="single" w:sz="18" w:space="0" w:color="375623"/>
        </w:pBdr>
        <w:shd w:val="clear" w:color="auto" w:fill="E2EFDA"/>
        <w:spacing w:before="240" w:after="100"/>
        <w:ind w:left="200"/>
      </w:pPr>
      <w:r>
        <w:rPr>
          <w:sz w:val="28"/>
          <w:szCs w:val="28"/>
        </w:rPr>
        <w:t xml:space="preserve">🏷️  </w:t>
      </w:r>
      <w:r>
        <w:rPr>
          <w:b/>
          <w:bCs/>
          <w:color w:val="375623"/>
          <w:sz w:val="28"/>
          <w:szCs w:val="28"/>
        </w:rPr>
        <w:t>create_resale_identifier(df)</w:t>
      </w:r>
    </w:p>
    <w:p w:rsidR="00E854CA" w:rsidRDefault="00FB69F2">
      <w:pPr>
        <w:spacing w:before="80" w:after="80"/>
      </w:pPr>
      <w:r>
        <w:rPr>
          <w:color w:val="2C2C2C"/>
        </w:rPr>
        <w:t>Creates a synthetic Resale Identifier field — a compact string encoding location, price context, and timing — used as a pseudo-key for each transaction.</w:t>
      </w:r>
    </w:p>
    <w:p w:rsidR="00E854CA" w:rsidRDefault="00E854CA">
      <w:pPr>
        <w:spacing w:before="60" w:after="60"/>
      </w:pPr>
    </w:p>
    <w:p w:rsidR="00E854CA" w:rsidRDefault="00FB69F2">
      <w:pPr>
        <w:pStyle w:val="Heading3"/>
      </w:pPr>
      <w:r>
        <w:t>Identifier Construction Formula</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"S" + block_numeric + avg_price_prefix + month_number + town_initial</w:t>
      </w:r>
    </w:p>
    <w:p w:rsidR="00E854CA" w:rsidRDefault="00E854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00"/>
        <w:gridCol w:w="1400"/>
        <w:gridCol w:w="3560"/>
      </w:tblGrid>
      <w:tr w:rsidR="00E854CA">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Component</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Source</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Example</w:t>
            </w:r>
          </w:p>
        </w:tc>
        <w:tc>
          <w:tcPr>
            <w:tcW w:w="3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Description</w:t>
            </w:r>
          </w:p>
        </w:tc>
      </w:tr>
      <w:tr w:rsidR="00E854CA">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Hard-coded prefix</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Singapore prefix — always the first character</w:t>
            </w:r>
          </w:p>
        </w:tc>
      </w:tr>
      <w:tr w:rsidR="00E854CA">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block_numeric</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block column</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"042"</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Numeric part of block extracted with regex, zero-padded to 3 digits</w:t>
            </w:r>
          </w:p>
        </w:tc>
      </w:tr>
      <w:tr w:rsidR="00E854CA">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avg_price_prefix</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resale_price (grouped)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"45"</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First 2 digits of the average resale_price for that year_month + town + flat_type group</w:t>
            </w:r>
          </w:p>
        </w:tc>
      </w:tr>
      <w:tr w:rsidR="00E854CA">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month_number</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month column</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"03"</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Month number extracted from the month datetime, zero-padded to 2 digits</w:t>
            </w:r>
          </w:p>
        </w:tc>
      </w:tr>
      <w:tr w:rsidR="00E854CA">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town_initial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town column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"A"</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First character of the town name (e.g. A for ANG MO KIO)</w:t>
            </w:r>
          </w:p>
        </w:tc>
      </w:tr>
    </w:tbl>
    <w:p w:rsidR="00E854CA" w:rsidRDefault="00E854CA">
      <w:pPr>
        <w:spacing w:before="60" w:after="60"/>
      </w:pPr>
    </w:p>
    <w:p w:rsidR="00E854CA" w:rsidRDefault="00FB69F2">
      <w:pPr>
        <w:spacing w:before="80" w:after="80"/>
      </w:pPr>
      <w:r>
        <w:rPr>
          <w:b/>
          <w:bCs/>
          <w:color w:val="2C2C2C"/>
        </w:rPr>
        <w:t xml:space="preserve">Example output: </w:t>
      </w:r>
      <w:r>
        <w:rPr>
          <w:rFonts w:ascii="Courier New" w:eastAsia="Courier New" w:hAnsi="Courier New" w:cs="Courier New"/>
          <w:color w:val="375623"/>
          <w:sz w:val="20"/>
          <w:szCs w:val="20"/>
        </w:rPr>
        <w:t>"S042450303A"</w:t>
      </w:r>
    </w:p>
    <w:p w:rsidR="00E854CA" w:rsidRDefault="00E854CA">
      <w:pPr>
        <w:spacing w:before="60" w:after="60"/>
      </w:pPr>
    </w:p>
    <w:p w:rsidR="00E854CA" w:rsidRDefault="00FB69F2">
      <w:pPr>
        <w:pBdr>
          <w:left w:val="single" w:sz="18" w:space="0" w:color="7030A0"/>
        </w:pBdr>
        <w:shd w:val="clear" w:color="auto" w:fill="EAD9F7"/>
        <w:spacing w:before="240" w:after="100"/>
        <w:ind w:left="200"/>
      </w:pPr>
      <w:r>
        <w:rPr>
          <w:sz w:val="28"/>
          <w:szCs w:val="28"/>
        </w:rPr>
        <w:t xml:space="preserve">🔐  </w:t>
      </w:r>
      <w:r>
        <w:rPr>
          <w:b/>
          <w:bCs/>
          <w:color w:val="7030A0"/>
          <w:sz w:val="28"/>
          <w:szCs w:val="28"/>
        </w:rPr>
        <w:t>hash_resale_identifier(df)</w:t>
      </w:r>
    </w:p>
    <w:p w:rsidR="00E854CA" w:rsidRDefault="00FB69F2">
      <w:pPr>
        <w:spacing w:before="80" w:after="80"/>
      </w:pPr>
      <w:r>
        <w:rPr>
          <w:color w:val="2C2C2C"/>
        </w:rPr>
        <w:t>Applies SHA-256 hashing to the Resale Identifier column, producing a Resale Identifier Hashed column. This anonymises the synthetic key while preserving uniqueness.</w:t>
      </w:r>
    </w:p>
    <w:p w:rsidR="00E854CA" w:rsidRDefault="00E854CA">
      <w:pPr>
        <w:spacing w:before="60" w:after="60"/>
      </w:pP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df['Resale Identifier Hashed'] = df['Resale Identifier'].apply(</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lambda x: hashlib.sha256(str(x).encode()).hexdigest()</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w:t>
      </w:r>
    </w:p>
    <w:p w:rsidR="00E854CA" w:rsidRDefault="00E854CA">
      <w:pPr>
        <w:spacing w:before="60" w:after="60"/>
      </w:pPr>
    </w:p>
    <w:p w:rsidR="00E854CA" w:rsidRDefault="00FB69F2">
      <w:pPr>
        <w:pStyle w:val="ListParagraph"/>
        <w:numPr>
          <w:ilvl w:val="0"/>
          <w:numId w:val="2"/>
        </w:numPr>
        <w:spacing w:before="60" w:after="60"/>
      </w:pPr>
      <w:r>
        <w:rPr>
          <w:color w:val="2C2C2C"/>
        </w:rPr>
        <w:t>str(x).encode() — converts the identifier to bytes</w:t>
      </w:r>
    </w:p>
    <w:p w:rsidR="00E854CA" w:rsidRDefault="00FB69F2">
      <w:pPr>
        <w:pStyle w:val="ListParagraph"/>
        <w:numPr>
          <w:ilvl w:val="0"/>
          <w:numId w:val="2"/>
        </w:numPr>
        <w:spacing w:before="60" w:after="60"/>
      </w:pPr>
      <w:r>
        <w:rPr>
          <w:color w:val="2C2C2C"/>
        </w:rPr>
        <w:t>hashlib.sha256(...).hexdigest() — produces a 64-character hex string</w:t>
      </w:r>
    </w:p>
    <w:p w:rsidR="00E854CA" w:rsidRDefault="00FB69F2">
      <w:pPr>
        <w:pStyle w:val="ListParagraph"/>
        <w:numPr>
          <w:ilvl w:val="0"/>
          <w:numId w:val="2"/>
        </w:numPr>
        <w:spacing w:before="60" w:after="60"/>
      </w:pPr>
      <w:r>
        <w:rPr>
          <w:color w:val="2C2C2C"/>
        </w:rPr>
        <w:t>Output is deterministic: the same identifier always produces the same hash</w:t>
      </w:r>
    </w:p>
    <w:p w:rsidR="00E854CA" w:rsidRDefault="00E854CA">
      <w:pPr>
        <w:spacing w:before="60" w:after="60"/>
      </w:pPr>
    </w:p>
    <w:p w:rsidR="00E854CA" w:rsidRDefault="00FB69F2">
      <w:pPr>
        <w:pBdr>
          <w:left w:val="single" w:sz="18" w:space="0" w:color="375623"/>
        </w:pBdr>
        <w:shd w:val="clear" w:color="auto" w:fill="E2EFDA"/>
        <w:spacing w:before="240" w:after="100"/>
        <w:ind w:left="200"/>
      </w:pPr>
      <w:r>
        <w:rPr>
          <w:sz w:val="28"/>
          <w:szCs w:val="28"/>
        </w:rPr>
        <w:t xml:space="preserve">🔁  </w:t>
      </w:r>
      <w:r>
        <w:rPr>
          <w:b/>
          <w:bCs/>
          <w:color w:val="375623"/>
          <w:sz w:val="28"/>
          <w:szCs w:val="28"/>
        </w:rPr>
        <w:t>dedup_by_identifier(df)</w:t>
      </w:r>
    </w:p>
    <w:p w:rsidR="00E854CA" w:rsidRDefault="00FB69F2">
      <w:pPr>
        <w:spacing w:before="80" w:after="80"/>
      </w:pPr>
      <w:r>
        <w:rPr>
          <w:color w:val="2C2C2C"/>
        </w:rPr>
        <w:t>A second deduplication pass applied AFTER Resale Identifier creation. Two records can share the same identifier if they have an identical block, town, month, and their peer-group average price rounds to the same 2-digit prefix. Where this occurs, the higher-priced row is kept and the lower-priced row is appended to the failed dataset with failure_reason = “duplicate_resale_identifier_lower_price”. Returns (df_clean, df_dupes) mirroring the signature of deduplicate_dataset().</w:t>
      </w:r>
    </w:p>
    <w:p w:rsidR="00E854CA" w:rsidRDefault="00E854CA">
      <w:pPr>
        <w:spacing w:before="60" w:after="60"/>
      </w:pPr>
    </w:p>
    <w:p w:rsidR="00E854CA" w:rsidRDefault="00FB69F2">
      <w:pPr>
        <w:pStyle w:val="Heading1"/>
        <w:pBdr>
          <w:bottom w:val="single" w:sz="6" w:space="1" w:color="2E75B6"/>
        </w:pBdr>
      </w:pPr>
      <w:r>
        <w:t>Step 8 — ETL Orchestration (run_hdb_etl)</w:t>
      </w:r>
    </w:p>
    <w:p w:rsidR="00E854CA" w:rsidRDefault="00FB69F2">
      <w:pPr>
        <w:spacing w:before="80" w:after="80"/>
      </w:pPr>
      <w:r>
        <w:rPr>
          <w:color w:val="2C2C2C"/>
        </w:rPr>
        <w:t>run_hdb_etl() is the main function that calls all helpers in sequence. Below is a step-by-step walkthrough of every action it performs.</w:t>
      </w:r>
    </w:p>
    <w:p w:rsidR="00E854CA" w:rsidRDefault="00E854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2"/>
        <w:gridCol w:w="674"/>
        <w:gridCol w:w="3254"/>
        <w:gridCol w:w="4498"/>
      </w:tblGrid>
      <w:tr w:rsidR="00E854CA">
        <w:tblPrEx>
          <w:tblCellMar>
            <w:top w:w="0" w:type="dxa"/>
            <w:bottom w:w="0" w:type="dxa"/>
          </w:tblCellMar>
        </w:tblPrEx>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Phase</w:t>
            </w:r>
          </w:p>
        </w:tc>
        <w:tc>
          <w:tcPr>
            <w:tcW w:w="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Step</w:t>
            </w:r>
          </w:p>
        </w:tc>
        <w:tc>
          <w:tcPr>
            <w:tcW w:w="4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Action</w:t>
            </w:r>
          </w:p>
        </w:tc>
        <w:tc>
          <w:tcPr>
            <w:tcW w:w="2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Output File</w:t>
            </w:r>
          </w:p>
        </w:tc>
      </w:tr>
      <w:tr w:rsidR="00E854CA">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Download</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1</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Calls processing_download_hdb_data() to fetch raw CSVs from data.gov.sg</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hdb_data/*.csv</w:t>
            </w:r>
          </w:p>
        </w:tc>
      </w:tr>
      <w:tr w:rsidR="00E854CA">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lastRenderedPageBreak/>
              <w:t>Setup</w:t>
            </w:r>
          </w:p>
        </w:tc>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2</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Creates all output subdirectories using os.makedirs(..., exist_ok=True)</w:t>
            </w:r>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Folders only</w:t>
            </w:r>
          </w:p>
        </w:tc>
      </w:tr>
      <w:tr w:rsidR="00E854CA">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Validation</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3</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Calls check_snapshots_exist() — exits pipeline if any CSV is missing</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Console error</w:t>
            </w:r>
          </w:p>
        </w:tc>
      </w:tr>
      <w:tr w:rsidR="00E854CA">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Load</w:t>
            </w:r>
          </w:p>
        </w:tc>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4</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Calls load_and_align_snapshots() via timed_step() — merges both CSVs</w:t>
            </w:r>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output/raw/hdb_resale_raw.csv</w:t>
            </w:r>
          </w:p>
        </w:tc>
      </w:tr>
      <w:tr w:rsidR="00E854CA">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Raw Profiling</w:t>
            </w:r>
          </w:p>
        </w:tc>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4a</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Calls profile_dataset(df, label="raw_master") via timed_step() — baseline profile before any cleaning</w:t>
            </w:r>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output/profiling/profile_raw.csv</w:t>
            </w:r>
          </w:p>
        </w:tc>
      </w:tr>
      <w:tr w:rsidR="00E854CA">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Type Casting</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5</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Converts month to datetime, resale_price and floor_area_sqm to numeric</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In-memory</w:t>
            </w:r>
          </w:p>
        </w:tc>
      </w:tr>
      <w:tr w:rsidR="00E854CA">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Null Drop</w:t>
            </w:r>
          </w:p>
        </w:tc>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6</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Drops rows where month, resale_price, or floor_area_sqm are null after coercion</w:t>
            </w:r>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In-memory</w:t>
            </w:r>
          </w:p>
        </w:tc>
      </w:tr>
      <w:tr w:rsidR="00E854CA">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Lease Recompute</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7</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Calls recompute_remaining_lease() to rebuild the remaining_lease field</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In-memory</w:t>
            </w:r>
          </w:p>
        </w:tc>
      </w:tr>
      <w:tr w:rsidR="00E854CA">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Deduplication</w:t>
            </w:r>
          </w:p>
        </w:tc>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8</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Calls deduplicate_dataset() — separates duplicates for audit</w:t>
            </w:r>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output/audit/duplicates.csv</w:t>
            </w:r>
          </w:p>
        </w:tc>
      </w:tr>
      <w:tr w:rsidR="00E854CA">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Rule Validation</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9</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Calls extra_validation() — captures rows failing business rules</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output/audit/rule_violations.csv</w:t>
            </w:r>
          </w:p>
        </w:tc>
      </w:tr>
      <w:tr w:rsidR="00E854CA">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Anomaly Detection</w:t>
            </w:r>
          </w:p>
        </w:tc>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10</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Calls detect_anomalous_prices() — flags 3-sigma price outliers</w:t>
            </w:r>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output/audit/anomalies.csv</w:t>
            </w:r>
          </w:p>
        </w:tc>
      </w:tr>
      <w:tr w:rsidR="00E854CA">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Failed Merge</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11</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Combines duplicates + violations + anomalies into one failed set</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output/failed/hdb_resale_failed.csv</w:t>
            </w:r>
          </w:p>
        </w:tc>
      </w:tr>
      <w:tr w:rsidR="00E854CA">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Clean Save</w:t>
            </w:r>
          </w:p>
        </w:tc>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12</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Removes failed records from cleaned DataFrame and saves</w:t>
            </w:r>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output/cleaned/hdb_resale_cleaned.csv</w:t>
            </w:r>
          </w:p>
        </w:tc>
      </w:tr>
      <w:tr w:rsidR="00E854CA">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Profiling</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13</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Calls profile_dataset(df, label="cleaned_final") via timed_step() — post-cleaning profile for before/after comparison</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output/profiling/profile_cleaned.csv</w:t>
            </w:r>
          </w:p>
        </w:tc>
      </w:tr>
      <w:tr w:rsidR="00E854CA">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Transform</w:t>
            </w:r>
          </w:p>
        </w:tc>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14</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Calls create_resale_identifier() to generate the synthetic key; then dedup_by_identifier() removes lower-priced rows sharing the same identifier</w:t>
            </w:r>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output/transformed/hdb_resale_transformed.csv</w:t>
            </w:r>
          </w:p>
        </w:tc>
      </w:tr>
      <w:tr w:rsidR="00E854CA">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Hash</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15</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Calls hash_resale_identifier() to SHA-256 hash the identifier</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output/hashed/hdb_resale_hashed.csv</w:t>
            </w:r>
          </w:p>
        </w:tc>
      </w:tr>
    </w:tbl>
    <w:p w:rsidR="00E854CA" w:rsidRDefault="00E854CA">
      <w:pPr>
        <w:spacing w:before="60" w:after="60"/>
      </w:pPr>
    </w:p>
    <w:p w:rsidR="00E854CA" w:rsidRDefault="00FB69F2">
      <w:pPr>
        <w:pStyle w:val="Heading1"/>
        <w:pBdr>
          <w:bottom w:val="single" w:sz="6" w:space="1" w:color="2E75B6"/>
        </w:pBdr>
      </w:pPr>
      <w:r>
        <w:t>Step 9 — Running the Script</w:t>
      </w:r>
    </w:p>
    <w:p w:rsidR="00E854CA" w:rsidRDefault="00E854CA">
      <w:pPr>
        <w:spacing w:before="60" w:after="60"/>
      </w:pPr>
    </w:p>
    <w:p w:rsidR="00E854CA" w:rsidRDefault="00FB69F2">
      <w:pPr>
        <w:pStyle w:val="Heading2"/>
      </w:pPr>
      <w:r>
        <w:t>Option 1 — Run directly from terminal</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lastRenderedPageBreak/>
        <w:t>cd etl_pipeline/etl</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python hdb_etl.py</w:t>
      </w:r>
    </w:p>
    <w:p w:rsidR="00E854CA" w:rsidRDefault="00E854CA">
      <w:pPr>
        <w:spacing w:before="60" w:after="60"/>
      </w:pPr>
    </w:p>
    <w:p w:rsidR="00E854CA" w:rsidRDefault="00FB69F2">
      <w:pPr>
        <w:pStyle w:val="Heading2"/>
      </w:pPr>
      <w:r>
        <w:t>Option 2 — Import and call from another file</w:t>
      </w:r>
    </w:p>
    <w:p w:rsidR="00E854CA" w:rsidRDefault="00FB69F2">
      <w:pPr>
        <w:spacing w:before="80" w:after="80"/>
      </w:pPr>
      <w:r>
        <w:rPr>
          <w:color w:val="2C2C2C"/>
        </w:rPr>
        <w:t>Since hdb_etl.py uses if __name__ == '__main__': as its entry point guard, you can safely import run_hdb_etl() without it auto-executing:</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from hdb_etl import run_hdb_etl</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run_hdb_etl()</w:t>
      </w:r>
    </w:p>
    <w:p w:rsidR="00E854CA" w:rsidRDefault="00E854CA">
      <w:pPr>
        <w:spacing w:before="60" w:after="60"/>
      </w:pPr>
    </w:p>
    <w:p w:rsidR="00E854CA" w:rsidRDefault="00FB69F2">
      <w:pPr>
        <w:pStyle w:val="Heading2"/>
      </w:pPr>
      <w:r>
        <w:t>Option 3 — Chain into a larger pipeline</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from download_hdb_data import processing_download_hdb_data</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from hdb_etl import run_hdb_etl</w:t>
      </w:r>
    </w:p>
    <w:p w:rsidR="00E854CA" w:rsidRDefault="00E854CA">
      <w:pPr>
        <w:shd w:val="clear" w:color="auto" w:fill="1E1E1E"/>
        <w:spacing w:before="30" w:after="30"/>
        <w:ind w:left="360" w:right="360"/>
      </w:pP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run_hdb_etl()</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upload_outputs()</w:t>
      </w:r>
    </w:p>
    <w:p w:rsidR="00E854CA" w:rsidRDefault="00E854CA">
      <w:pPr>
        <w:spacing w:before="60" w:after="60"/>
      </w:pPr>
    </w:p>
    <w:p w:rsidR="00E854CA" w:rsidRDefault="00FB69F2">
      <w:pPr>
        <w:pStyle w:val="Heading1"/>
        <w:pBdr>
          <w:bottom w:val="single" w:sz="6" w:space="1" w:color="2E75B6"/>
        </w:pBdr>
      </w:pPr>
      <w:r>
        <w:t>Step 10 — Expected Console Output</w:t>
      </w:r>
    </w:p>
    <w:p w:rsidR="00E854CA" w:rsidRDefault="00FB69F2">
      <w:pPr>
        <w:spacing w:before="80" w:after="80"/>
      </w:pPr>
      <w:r>
        <w:rPr>
          <w:color w:val="2C2C2C"/>
        </w:rPr>
        <w:t>A successful run prints the following sequence to the console:</w:t>
      </w:r>
    </w:p>
    <w:p w:rsidR="00E854CA" w:rsidRDefault="00E854CA">
      <w:pPr>
        <w:spacing w:before="60" w:after="60"/>
      </w:pP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HDB RESALE ETL PIPELINE</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Loading and aligning CSV snapshots...</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 hdb_data/Resale_Flat_...Mar_2012_to_Dec_2014.csv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 hdb_data/Resale_Flat_...Jan_2015_to_Dec_2016.csv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Load &amp; Align CSVs executed in 1.23s</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Raw dataset saved: output/raw/hdb_resale_raw.csv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Profile Raw Dataset executed in 0.31s</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Pre-cleaning profile saved: output/profiling/profile_raw.csv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Rows dropped (null critical fields): 0</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Duplicates saved: 12 rows → audit/duplicates.csv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Rule violations saved: 3 rows → audit/rule_violations.csv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Anomalies saved: 5 rows → audit/anomalies.csv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Failed records saved: 20 rows → failed/hdb_resale_failed.csv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Cleaned dataset saved: 48,401 rows → cleaned/hdb_resale_cleaned.csv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Profile Cleaned Dataset executed in 0.45s</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Post-cleaning profile saved: output/profiling/profile_cleaned.csv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Transformed dataset saved: 48,392 rows → transformed/hdb_resale_transformed.csv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Hashed dataset saved: 48,392 rows → hashed/hdb_resale_hashed.csv</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ETL COMPLETE</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Final rows    : 48,392</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Final columns : 15</w:t>
      </w:r>
    </w:p>
    <w:p w:rsidR="00E854CA" w:rsidRDefault="00FB69F2">
      <w:pPr>
        <w:shd w:val="clear" w:color="auto" w:fill="1E1E1E"/>
        <w:spacing w:before="30" w:after="30"/>
        <w:ind w:left="360" w:right="360"/>
      </w:pPr>
      <w:r>
        <w:rPr>
          <w:rFonts w:ascii="Courier New" w:eastAsia="Courier New" w:hAnsi="Courier New" w:cs="Courier New"/>
          <w:color w:val="D4D4D4"/>
          <w:sz w:val="18"/>
          <w:szCs w:val="18"/>
        </w:rPr>
        <w:t xml:space="preserve">  Date range    : 2012-03-01 → 2016-12-31</w:t>
      </w:r>
    </w:p>
    <w:p w:rsidR="00E854CA" w:rsidRDefault="00E854CA">
      <w:pPr>
        <w:spacing w:before="60" w:after="60"/>
      </w:pPr>
    </w:p>
    <w:p w:rsidR="00E854CA" w:rsidRDefault="00FB69F2">
      <w:pPr>
        <w:pStyle w:val="Heading1"/>
        <w:pBdr>
          <w:bottom w:val="single" w:sz="6" w:space="1" w:color="2E75B6"/>
        </w:pBdr>
      </w:pPr>
      <w:r>
        <w:lastRenderedPageBreak/>
        <w:t>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4160"/>
      </w:tblGrid>
      <w:tr w:rsidR="00E854CA">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Error</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Cause</w:t>
            </w:r>
          </w:p>
        </w:tc>
        <w:tc>
          <w:tcPr>
            <w:tcW w:w="4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E854CA" w:rsidRDefault="00FB69F2">
            <w:r>
              <w:rPr>
                <w:b/>
                <w:bCs/>
                <w:color w:val="FFFFFF"/>
                <w:sz w:val="20"/>
                <w:szCs w:val="20"/>
              </w:rPr>
              <w:t>Fix</w:t>
            </w:r>
          </w:p>
        </w:tc>
      </w:tr>
      <w:tr w:rsidR="00E854CA">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ModuleNotFoundError: download_hdb_data</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download_hdb_data.py is not in the same folder or Python path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Ensure both .py files are in the same directory, or add the folder to sys.path</w:t>
            </w:r>
          </w:p>
        </w:tc>
      </w:tr>
      <w:tr w:rsidR="00E854CA">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FileNotFoundError / sys.exit(1) on missing CSV</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CSVs were not downloaded or filenames don't match CSV_FILES</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Run processing_download_hdb_data() first, or check filenames in hdb_data/ folder</w:t>
            </w:r>
          </w:p>
        </w:tc>
      </w:tr>
      <w:tr w:rsidR="00E854CA">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KeyError: 'town' or 'flat_type'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Column name differs in the CSV from what the code expects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Print df.columns after loading to inspect actual names and update references</w:t>
            </w:r>
          </w:p>
        </w:tc>
      </w:tr>
      <w:tr w:rsidR="00E854CA">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TypeError in create_resale_identifier</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block column contains non-numeric values that regex cannot extract</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E854CA" w:rsidRDefault="00FB69F2">
            <w:r>
              <w:rPr>
                <w:color w:val="2C2C2C"/>
                <w:sz w:val="20"/>
                <w:szCs w:val="20"/>
              </w:rPr>
              <w:t>Check df['block'].unique() for unexpected formats like None or blank strings</w:t>
            </w:r>
          </w:p>
        </w:tc>
      </w:tr>
      <w:tr w:rsidR="00E854CA">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Empty anomalies / all rows flagged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Groups with only 1-2 rows produce std=0 or NaN — every row becomes an outlier</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854CA" w:rsidRDefault="00FB69F2">
            <w:r>
              <w:rPr>
                <w:color w:val="2C2C2C"/>
                <w:sz w:val="20"/>
                <w:szCs w:val="20"/>
              </w:rPr>
              <w:t>Add a minimum group size check: skip groups with fewer than 10 rows</w:t>
            </w:r>
          </w:p>
        </w:tc>
      </w:tr>
    </w:tbl>
    <w:p w:rsidR="00E854CA" w:rsidRDefault="00E854CA">
      <w:pPr>
        <w:spacing w:before="60" w:after="60"/>
      </w:pPr>
    </w:p>
    <w:p w:rsidR="00E854CA" w:rsidRDefault="00FB69F2">
      <w:pPr>
        <w:pBdr>
          <w:top w:val="single" w:sz="6" w:space="1" w:color="2E75B6"/>
        </w:pBdr>
        <w:spacing w:before="400"/>
      </w:pPr>
      <w:r>
        <w:rPr>
          <w:i/>
          <w:iCs/>
          <w:color w:val="888888"/>
          <w:sz w:val="18"/>
          <w:szCs w:val="18"/>
        </w:rPr>
        <w:t>HDB Resale ETL Pipeline  |  hdb_etl.py Developer README  |  Data source: data.go</w:t>
      </w:r>
      <w:bookmarkStart w:id="0" w:name="_GoBack"/>
      <w:bookmarkEnd w:id="0"/>
      <w:r>
        <w:rPr>
          <w:i/>
          <w:iCs/>
          <w:color w:val="888888"/>
          <w:sz w:val="18"/>
          <w:szCs w:val="18"/>
        </w:rPr>
        <w:t>v.sg Collection 189</w:t>
      </w:r>
    </w:p>
    <w:sectPr w:rsidR="00E854C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D153B0E"/>
    <w:multiLevelType w:val="multilevel"/>
    <w:tmpl w:val="4028A4B4"/>
    <w:lvl w:ilvl="0">
      <w:start w:val="1"/>
      <w:numFmt w:val="decimal"/>
      <w:lvlText w:val="%1."/>
      <w:lvlJc w:val="left"/>
      <w:pPr>
        <w:ind w:left="720"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62843F9F"/>
    <w:multiLevelType w:val="hybridMultilevel"/>
    <w:tmpl w:val="E8F815CE"/>
    <w:lvl w:ilvl="0" w:tplc="CFD6F2FE">
      <w:start w:val="1"/>
      <w:numFmt w:val="bullet"/>
      <w:lvlText w:val="●"/>
      <w:lvlJc w:val="left"/>
      <w:pPr>
        <w:ind w:left="720" w:hanging="360"/>
      </w:pPr>
    </w:lvl>
    <w:lvl w:ilvl="1" w:tplc="7BFAB85E">
      <w:start w:val="1"/>
      <w:numFmt w:val="bullet"/>
      <w:lvlText w:val="○"/>
      <w:lvlJc w:val="left"/>
      <w:pPr>
        <w:ind w:left="1440" w:hanging="360"/>
      </w:pPr>
    </w:lvl>
    <w:lvl w:ilvl="2" w:tplc="9D36B1F0">
      <w:start w:val="1"/>
      <w:numFmt w:val="bullet"/>
      <w:lvlText w:val="■"/>
      <w:lvlJc w:val="left"/>
      <w:pPr>
        <w:ind w:left="2160" w:hanging="360"/>
      </w:pPr>
    </w:lvl>
    <w:lvl w:ilvl="3" w:tplc="F50C93AE">
      <w:start w:val="1"/>
      <w:numFmt w:val="bullet"/>
      <w:lvlText w:val="●"/>
      <w:lvlJc w:val="left"/>
      <w:pPr>
        <w:ind w:left="2880" w:hanging="360"/>
      </w:pPr>
    </w:lvl>
    <w:lvl w:ilvl="4" w:tplc="0AC693BA">
      <w:start w:val="1"/>
      <w:numFmt w:val="bullet"/>
      <w:lvlText w:val="○"/>
      <w:lvlJc w:val="left"/>
      <w:pPr>
        <w:ind w:left="3600" w:hanging="360"/>
      </w:pPr>
    </w:lvl>
    <w:lvl w:ilvl="5" w:tplc="C6507238">
      <w:start w:val="1"/>
      <w:numFmt w:val="bullet"/>
      <w:lvlText w:val="■"/>
      <w:lvlJc w:val="left"/>
      <w:pPr>
        <w:ind w:left="4320" w:hanging="360"/>
      </w:pPr>
    </w:lvl>
    <w:lvl w:ilvl="6" w:tplc="68C2393A">
      <w:start w:val="1"/>
      <w:numFmt w:val="bullet"/>
      <w:lvlText w:val="●"/>
      <w:lvlJc w:val="left"/>
      <w:pPr>
        <w:ind w:left="5040" w:hanging="360"/>
      </w:pPr>
    </w:lvl>
    <w:lvl w:ilvl="7" w:tplc="BC467F08">
      <w:start w:val="1"/>
      <w:numFmt w:val="bullet"/>
      <w:lvlText w:val="●"/>
      <w:lvlJc w:val="left"/>
      <w:pPr>
        <w:ind w:left="5760" w:hanging="360"/>
      </w:pPr>
    </w:lvl>
    <w:lvl w:ilvl="8" w:tplc="CF801C02">
      <w:start w:val="1"/>
      <w:numFmt w:val="bullet"/>
      <w:lvlText w:val="●"/>
      <w:lvlJc w:val="left"/>
      <w:pPr>
        <w:ind w:left="6480" w:hanging="360"/>
      </w:pPr>
    </w:lvl>
  </w:abstractNum>
  <w:abstractNum w:abstractNumId="2" w15:restartNumberingAfterBreak="0">
    <w:nsid w:val="74972348"/>
    <w:multiLevelType w:val="hybridMultilevel"/>
    <w:tmpl w:val="7B5A894A"/>
    <w:lvl w:ilvl="0" w:tplc="56C2E91A">
      <w:start w:val="1"/>
      <w:numFmt w:val="bullet"/>
      <w:lvlText w:val="•"/>
      <w:lvlJc w:val="left"/>
      <w:pPr>
        <w:ind w:left="720" w:hanging="360"/>
      </w:pPr>
    </w:lvl>
    <w:lvl w:ilvl="1" w:tplc="43B4D402">
      <w:start w:val="1"/>
      <w:numFmt w:val="bullet"/>
      <w:lvlText w:val="◦"/>
      <w:lvlJc w:val="left"/>
      <w:pPr>
        <w:ind w:left="1080" w:hanging="360"/>
      </w:pPr>
    </w:lvl>
    <w:lvl w:ilvl="2" w:tplc="C8CCD430">
      <w:numFmt w:val="decimal"/>
      <w:lvlText w:val=""/>
      <w:lvlJc w:val="left"/>
    </w:lvl>
    <w:lvl w:ilvl="3" w:tplc="C66480DC">
      <w:numFmt w:val="decimal"/>
      <w:lvlText w:val=""/>
      <w:lvlJc w:val="left"/>
    </w:lvl>
    <w:lvl w:ilvl="4" w:tplc="E52EB81E">
      <w:numFmt w:val="decimal"/>
      <w:lvlText w:val=""/>
      <w:lvlJc w:val="left"/>
    </w:lvl>
    <w:lvl w:ilvl="5" w:tplc="EEC48D02">
      <w:numFmt w:val="decimal"/>
      <w:lvlText w:val=""/>
      <w:lvlJc w:val="left"/>
    </w:lvl>
    <w:lvl w:ilvl="6" w:tplc="FC3E5E4A">
      <w:numFmt w:val="decimal"/>
      <w:lvlText w:val=""/>
      <w:lvlJc w:val="left"/>
    </w:lvl>
    <w:lvl w:ilvl="7" w:tplc="BB6EDCDE">
      <w:numFmt w:val="decimal"/>
      <w:lvlText w:val=""/>
      <w:lvlJc w:val="left"/>
    </w:lvl>
    <w:lvl w:ilvl="8" w:tplc="E27A0874">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54CA"/>
    <w:rsid w:val="002946E8"/>
    <w:rsid w:val="00E854CA"/>
    <w:rsid w:val="00FB69F2"/>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DF131"/>
  <w15:docId w15:val="{30BB5498-B65D-4DC3-9143-653CF30D7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SG" w:eastAsia="en-SG"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60" w:after="120"/>
      <w:outlineLvl w:val="0"/>
    </w:pPr>
    <w:rPr>
      <w:b/>
      <w:bCs/>
      <w:color w:val="1F4E79"/>
      <w:sz w:val="32"/>
      <w:szCs w:val="32"/>
    </w:rPr>
  </w:style>
  <w:style w:type="paragraph" w:styleId="Heading2">
    <w:name w:val="heading 2"/>
    <w:qFormat/>
    <w:pPr>
      <w:spacing w:before="280" w:after="100"/>
      <w:outlineLvl w:val="1"/>
    </w:pPr>
    <w:rPr>
      <w:b/>
      <w:bCs/>
      <w:color w:val="2E75B6"/>
      <w:sz w:val="26"/>
      <w:szCs w:val="26"/>
    </w:rPr>
  </w:style>
  <w:style w:type="paragraph" w:styleId="Heading3">
    <w:name w:val="heading 3"/>
    <w:qFormat/>
    <w:pPr>
      <w:spacing w:before="200" w:after="80"/>
      <w:outlineLvl w:val="2"/>
    </w:pPr>
    <w:rPr>
      <w:b/>
      <w:bCs/>
      <w:color w:val="2C2C2C"/>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2806</Words>
  <Characters>15998</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temp acc</cp:lastModifiedBy>
  <cp:revision>2</cp:revision>
  <dcterms:created xsi:type="dcterms:W3CDTF">2026-02-19T05:36:00Z</dcterms:created>
  <dcterms:modified xsi:type="dcterms:W3CDTF">2026-02-19T05:36:00Z</dcterms:modified>
</cp:coreProperties>
</file>