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Apakah bisa codeigniter tidak menggunakan model 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Bisa, hanya saja itu akan tidak efisien karena tidak memanfaatkan fitur dari model yang diberikan oleh codeigniter.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Model pada codeigniter berfungsi sebagai perantara komunikasi antara aplikasi dengan database. Jika tidak menggunakan model maka aplikasi yang dibuat bersifat static aplication.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Codeigniter sendiri adalah sebuah framewrok yang menerapkan MVC.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Model View Controller atau yang dapat disingkat MVC adalah sebuah pola arsitektur dalam membuat sebuah aplikasi dengan cara memisahkan kode menjadi tiga bagian yang terdiri dari: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Bagian yang bertugas untuk menyiapkan, mengatur, memanipulasi, dan mengorganisasikan data yang ada di database.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Bagian yang bertugas untuk menampilkan informasi dalam bentuk Graphical User Interface (GUI).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Bagian yang bertugas untuk menghubungkan serta mengatur model dan view agar dapat saling terhubung.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