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A93" w14:textId="17C7FB25" w:rsidR="0042417D" w:rsidRPr="00F358B2" w:rsidRDefault="00F66EC4">
      <w:pPr>
        <w:rPr>
          <w:rFonts w:ascii="Times New Roman" w:hAnsi="Times New Roman" w:cs="Times New Roman"/>
          <w:sz w:val="24"/>
          <w:szCs w:val="24"/>
        </w:rPr>
      </w:pPr>
      <w:r w:rsidRPr="00F358B2">
        <w:rPr>
          <w:rFonts w:ascii="Times New Roman" w:hAnsi="Times New Roman" w:cs="Times New Roman"/>
          <w:sz w:val="24"/>
          <w:szCs w:val="24"/>
        </w:rPr>
        <w:t>FAQ style methods and step-by-step instructions for bird-arthropod manipulations</w:t>
      </w:r>
    </w:p>
    <w:p w14:paraId="6DFA89B7" w14:textId="1E3CD2E0" w:rsidR="00D51526" w:rsidRDefault="00D51526">
      <w:pPr>
        <w:rPr>
          <w:rFonts w:ascii="Times New Roman" w:hAnsi="Times New Roman" w:cs="Times New Roman"/>
          <w:b/>
          <w:bCs/>
          <w:sz w:val="24"/>
          <w:szCs w:val="24"/>
        </w:rPr>
      </w:pPr>
    </w:p>
    <w:p w14:paraId="1E729765" w14:textId="6AFC46A9" w:rsidR="00F358B2" w:rsidRPr="00F358B2" w:rsidRDefault="00F358B2" w:rsidP="00F358B2">
      <w:pPr>
        <w:jc w:val="center"/>
        <w:rPr>
          <w:rFonts w:ascii="Times New Roman" w:hAnsi="Times New Roman" w:cs="Times New Roman"/>
          <w:sz w:val="24"/>
          <w:szCs w:val="24"/>
        </w:rPr>
      </w:pPr>
      <w:r>
        <w:rPr>
          <w:rFonts w:ascii="Times New Roman" w:hAnsi="Times New Roman" w:cs="Times New Roman"/>
          <w:sz w:val="24"/>
          <w:szCs w:val="24"/>
        </w:rPr>
        <w:t>Setup questions</w:t>
      </w:r>
    </w:p>
    <w:p w14:paraId="7BFBCEE5" w14:textId="58342A20" w:rsidR="00D51526" w:rsidRPr="00F358B2" w:rsidRDefault="00D51526">
      <w:pPr>
        <w:rPr>
          <w:rFonts w:ascii="Times New Roman" w:hAnsi="Times New Roman" w:cs="Times New Roman"/>
          <w:b/>
          <w:bCs/>
          <w:sz w:val="24"/>
          <w:szCs w:val="24"/>
        </w:rPr>
      </w:pPr>
      <w:r w:rsidRPr="00F358B2">
        <w:rPr>
          <w:rFonts w:ascii="Times New Roman" w:hAnsi="Times New Roman" w:cs="Times New Roman"/>
          <w:b/>
          <w:bCs/>
          <w:sz w:val="24"/>
          <w:szCs w:val="24"/>
        </w:rPr>
        <w:t>And are the controls (non-bagged plants) supposed to be a paired design, so they should be as close to their bagged counterpart as possible?</w:t>
      </w:r>
    </w:p>
    <w:p w14:paraId="01AE5C13" w14:textId="54A21ED9" w:rsidR="00D51526" w:rsidRDefault="00824705">
      <w:pPr>
        <w:rPr>
          <w:rFonts w:ascii="Times New Roman" w:hAnsi="Times New Roman" w:cs="Times New Roman"/>
          <w:sz w:val="24"/>
          <w:szCs w:val="24"/>
        </w:rPr>
      </w:pPr>
      <w:r w:rsidRPr="00F358B2">
        <w:rPr>
          <w:rFonts w:ascii="Times New Roman" w:hAnsi="Times New Roman" w:cs="Times New Roman"/>
          <w:sz w:val="24"/>
          <w:szCs w:val="24"/>
        </w:rPr>
        <w:t>Think of each bird-bag + nearby control as a pair that is treated as a single replicate in the experiment.</w:t>
      </w:r>
    </w:p>
    <w:p w14:paraId="6A8659E0" w14:textId="47CC5B45" w:rsidR="00F358B2" w:rsidRDefault="00423E15">
      <w:pPr>
        <w:rPr>
          <w:rFonts w:ascii="Times New Roman" w:hAnsi="Times New Roman" w:cs="Times New Roman"/>
          <w:b/>
          <w:bCs/>
          <w:sz w:val="24"/>
          <w:szCs w:val="24"/>
        </w:rPr>
      </w:pPr>
      <w:r>
        <w:rPr>
          <w:rFonts w:ascii="Times New Roman" w:hAnsi="Times New Roman" w:cs="Times New Roman"/>
          <w:b/>
          <w:bCs/>
          <w:sz w:val="24"/>
          <w:szCs w:val="24"/>
        </w:rPr>
        <w:t>Can we drape bird bags over plants instead of using the sock-shape bags?</w:t>
      </w:r>
    </w:p>
    <w:p w14:paraId="097BB4E4" w14:textId="39EC6061" w:rsidR="00423E15" w:rsidRPr="00423E15" w:rsidRDefault="00423E15">
      <w:pPr>
        <w:rPr>
          <w:rFonts w:ascii="Times New Roman" w:hAnsi="Times New Roman" w:cs="Times New Roman"/>
          <w:sz w:val="24"/>
          <w:szCs w:val="24"/>
        </w:rPr>
      </w:pPr>
      <w:r>
        <w:rPr>
          <w:rFonts w:ascii="Times New Roman" w:hAnsi="Times New Roman" w:cs="Times New Roman"/>
          <w:sz w:val="24"/>
          <w:szCs w:val="24"/>
        </w:rPr>
        <w:t>Only for host plant species in which the sock-shape bagging will not work (thorny shrubs). In this case, use the same size</w:t>
      </w:r>
      <w:r w:rsidR="00D0557E">
        <w:rPr>
          <w:rFonts w:ascii="Times New Roman" w:hAnsi="Times New Roman" w:cs="Times New Roman"/>
          <w:sz w:val="24"/>
          <w:szCs w:val="24"/>
        </w:rPr>
        <w:t xml:space="preserve"> bagging (~7x7 feet) and fix the bag to the ground with tent stakes or to the branch base.</w:t>
      </w:r>
    </w:p>
    <w:p w14:paraId="3B3E4AE6" w14:textId="63F583AD" w:rsidR="00F66EC4" w:rsidRPr="00F358B2" w:rsidRDefault="00E3318D">
      <w:pPr>
        <w:rPr>
          <w:rFonts w:ascii="Times New Roman" w:hAnsi="Times New Roman" w:cs="Times New Roman"/>
          <w:b/>
          <w:bCs/>
          <w:sz w:val="24"/>
          <w:szCs w:val="24"/>
        </w:rPr>
      </w:pPr>
      <w:r w:rsidRPr="00F358B2">
        <w:rPr>
          <w:rFonts w:ascii="Times New Roman" w:hAnsi="Times New Roman" w:cs="Times New Roman"/>
          <w:b/>
          <w:bCs/>
          <w:sz w:val="24"/>
          <w:szCs w:val="24"/>
        </w:rPr>
        <w:t>How far apart should plants and bird exclusions be from each other?</w:t>
      </w:r>
    </w:p>
    <w:p w14:paraId="4B8B94FB" w14:textId="6A38AA33" w:rsidR="00E3318D" w:rsidRPr="00F358B2" w:rsidRDefault="00E3318D" w:rsidP="00E3318D">
      <w:pPr>
        <w:rPr>
          <w:rFonts w:ascii="Times New Roman" w:hAnsi="Times New Roman" w:cs="Times New Roman"/>
          <w:sz w:val="24"/>
          <w:szCs w:val="24"/>
        </w:rPr>
      </w:pPr>
      <w:r w:rsidRPr="00F358B2">
        <w:rPr>
          <w:rFonts w:ascii="Times New Roman" w:hAnsi="Times New Roman" w:cs="Times New Roman"/>
          <w:sz w:val="24"/>
          <w:szCs w:val="24"/>
        </w:rPr>
        <w:t xml:space="preserve">25m minimum distance of pairs from each other </w:t>
      </w:r>
      <w:r w:rsidRPr="00F358B2">
        <w:rPr>
          <w:rFonts w:ascii="Times New Roman" w:hAnsi="Times New Roman" w:cs="Times New Roman"/>
          <w:i/>
          <w:iCs/>
          <w:sz w:val="24"/>
          <w:szCs w:val="24"/>
        </w:rPr>
        <w:t>of the same species</w:t>
      </w:r>
      <w:r w:rsidRPr="00F358B2">
        <w:rPr>
          <w:rFonts w:ascii="Times New Roman" w:hAnsi="Times New Roman" w:cs="Times New Roman"/>
          <w:sz w:val="24"/>
          <w:szCs w:val="24"/>
        </w:rPr>
        <w:t>. If you have a nice set of cherry, barberry, and oak, for example, they can be near each other (we did this a lot in the bird-ant studies). Just make sure the next cherry is 25 meters away, for example.</w:t>
      </w:r>
      <w:r w:rsidR="00B5740E" w:rsidRPr="00F358B2">
        <w:rPr>
          <w:rFonts w:ascii="Times New Roman" w:hAnsi="Times New Roman" w:cs="Times New Roman"/>
          <w:sz w:val="24"/>
          <w:szCs w:val="24"/>
        </w:rPr>
        <w:t xml:space="preserve"> </w:t>
      </w:r>
    </w:p>
    <w:p w14:paraId="1AE655A6" w14:textId="3E135E26" w:rsidR="00B5740E" w:rsidRPr="00F358B2" w:rsidRDefault="00B5740E" w:rsidP="00E3318D">
      <w:pPr>
        <w:rPr>
          <w:rFonts w:ascii="Times New Roman" w:hAnsi="Times New Roman" w:cs="Times New Roman"/>
          <w:sz w:val="24"/>
          <w:szCs w:val="24"/>
        </w:rPr>
      </w:pPr>
      <w:r w:rsidRPr="00F358B2">
        <w:rPr>
          <w:rFonts w:ascii="Times New Roman" w:hAnsi="Times New Roman" w:cs="Times New Roman"/>
          <w:sz w:val="24"/>
          <w:szCs w:val="24"/>
        </w:rPr>
        <w:t xml:space="preserve">Do not have bird bags closer than </w:t>
      </w:r>
      <w:r w:rsidR="00824705" w:rsidRPr="00F358B2">
        <w:rPr>
          <w:rFonts w:ascii="Times New Roman" w:hAnsi="Times New Roman" w:cs="Times New Roman"/>
          <w:sz w:val="24"/>
          <w:szCs w:val="24"/>
        </w:rPr>
        <w:t>5</w:t>
      </w:r>
      <w:r w:rsidRPr="00F358B2">
        <w:rPr>
          <w:rFonts w:ascii="Times New Roman" w:hAnsi="Times New Roman" w:cs="Times New Roman"/>
          <w:sz w:val="24"/>
          <w:szCs w:val="24"/>
        </w:rPr>
        <w:t>m to each</w:t>
      </w:r>
      <w:r w:rsidR="00824705" w:rsidRPr="00F358B2">
        <w:rPr>
          <w:rFonts w:ascii="Times New Roman" w:hAnsi="Times New Roman" w:cs="Times New Roman"/>
          <w:sz w:val="24"/>
          <w:szCs w:val="24"/>
        </w:rPr>
        <w:t>. Having</w:t>
      </w:r>
      <w:r w:rsidR="00D51526" w:rsidRPr="00F358B2">
        <w:rPr>
          <w:rFonts w:ascii="Times New Roman" w:hAnsi="Times New Roman" w:cs="Times New Roman"/>
          <w:sz w:val="24"/>
          <w:szCs w:val="24"/>
        </w:rPr>
        <w:t xml:space="preserve"> </w:t>
      </w:r>
      <w:r w:rsidR="00824705" w:rsidRPr="00F358B2">
        <w:rPr>
          <w:rFonts w:ascii="Times New Roman" w:hAnsi="Times New Roman" w:cs="Times New Roman"/>
          <w:sz w:val="24"/>
          <w:szCs w:val="24"/>
        </w:rPr>
        <w:t xml:space="preserve">control and treatment </w:t>
      </w:r>
      <w:r w:rsidR="00D51526" w:rsidRPr="00F358B2">
        <w:rPr>
          <w:rFonts w:ascii="Times New Roman" w:hAnsi="Times New Roman" w:cs="Times New Roman"/>
          <w:sz w:val="24"/>
          <w:szCs w:val="24"/>
        </w:rPr>
        <w:t xml:space="preserve">close (5m) is good for </w:t>
      </w:r>
      <w:r w:rsidR="00824705" w:rsidRPr="00F358B2">
        <w:rPr>
          <w:rFonts w:ascii="Times New Roman" w:hAnsi="Times New Roman" w:cs="Times New Roman"/>
          <w:sz w:val="24"/>
          <w:szCs w:val="24"/>
        </w:rPr>
        <w:t>the analysis.</w:t>
      </w:r>
    </w:p>
    <w:p w14:paraId="33D802AD" w14:textId="408C51A9" w:rsidR="00FA7390" w:rsidRPr="00F358B2" w:rsidRDefault="00FA7390" w:rsidP="00FA7390">
      <w:pPr>
        <w:shd w:val="clear" w:color="auto" w:fill="FFFFFF"/>
        <w:rPr>
          <w:rFonts w:ascii="Times New Roman" w:hAnsi="Times New Roman" w:cs="Times New Roman"/>
          <w:b/>
          <w:bCs/>
          <w:sz w:val="24"/>
          <w:szCs w:val="24"/>
        </w:rPr>
      </w:pPr>
      <w:r w:rsidRPr="00F358B2">
        <w:rPr>
          <w:rFonts w:ascii="Times New Roman" w:hAnsi="Times New Roman" w:cs="Times New Roman"/>
          <w:b/>
          <w:bCs/>
          <w:sz w:val="24"/>
          <w:szCs w:val="24"/>
        </w:rPr>
        <w:t>Can we set up some bags early?</w:t>
      </w:r>
    </w:p>
    <w:p w14:paraId="640864E1" w14:textId="63F4593B" w:rsidR="00FA7390" w:rsidRPr="00F358B2" w:rsidRDefault="00FA7390" w:rsidP="00FA7390">
      <w:pPr>
        <w:shd w:val="clear" w:color="auto" w:fill="FFFFFF"/>
        <w:rPr>
          <w:rFonts w:ascii="Times New Roman" w:hAnsi="Times New Roman" w:cs="Times New Roman"/>
          <w:sz w:val="24"/>
          <w:szCs w:val="24"/>
        </w:rPr>
      </w:pPr>
      <w:r w:rsidRPr="00F358B2">
        <w:rPr>
          <w:rFonts w:ascii="Times New Roman" w:hAnsi="Times New Roman" w:cs="Times New Roman"/>
          <w:sz w:val="24"/>
          <w:szCs w:val="24"/>
        </w:rPr>
        <w:t xml:space="preserve">No, the two-week timing </w:t>
      </w:r>
      <w:r w:rsidR="001B07E0" w:rsidRPr="00F358B2">
        <w:rPr>
          <w:rFonts w:ascii="Times New Roman" w:hAnsi="Times New Roman" w:cs="Times New Roman"/>
          <w:sz w:val="24"/>
          <w:szCs w:val="24"/>
        </w:rPr>
        <w:t xml:space="preserve">is important to follow based on the previous work. Longer duration for some bags means different treatment effect size. </w:t>
      </w:r>
      <w:r w:rsidRPr="00F358B2">
        <w:rPr>
          <w:rFonts w:ascii="Times New Roman" w:hAnsi="Times New Roman" w:cs="Times New Roman"/>
          <w:sz w:val="24"/>
          <w:szCs w:val="24"/>
        </w:rPr>
        <w:t>Those bags you set up will be really off the rest of the schedule and probably can’t be used in the full analysis.</w:t>
      </w:r>
    </w:p>
    <w:p w14:paraId="2336E751" w14:textId="77777777" w:rsidR="00FA7390" w:rsidRPr="00F358B2" w:rsidRDefault="00FA7390">
      <w:pPr>
        <w:rPr>
          <w:rFonts w:ascii="Times New Roman" w:hAnsi="Times New Roman" w:cs="Times New Roman"/>
          <w:sz w:val="24"/>
          <w:szCs w:val="24"/>
        </w:rPr>
      </w:pPr>
    </w:p>
    <w:p w14:paraId="6C3A7155" w14:textId="452AD0ED" w:rsidR="00511BD0" w:rsidRPr="00F358B2" w:rsidRDefault="00511BD0" w:rsidP="00511BD0">
      <w:pPr>
        <w:shd w:val="clear" w:color="auto" w:fill="FFFFFF"/>
        <w:rPr>
          <w:rFonts w:ascii="Times New Roman" w:hAnsi="Times New Roman" w:cs="Times New Roman"/>
          <w:sz w:val="24"/>
          <w:szCs w:val="24"/>
        </w:rPr>
      </w:pPr>
      <w:r w:rsidRPr="00F358B2">
        <w:rPr>
          <w:rFonts w:ascii="Times New Roman" w:hAnsi="Times New Roman" w:cs="Times New Roman"/>
          <w:b/>
          <w:bCs/>
          <w:sz w:val="24"/>
          <w:szCs w:val="24"/>
        </w:rPr>
        <w:t>Do we need to sample trees in the same order they were set up?</w:t>
      </w:r>
    </w:p>
    <w:p w14:paraId="191AAF42" w14:textId="77777777" w:rsidR="00511BD0" w:rsidRPr="00F358B2" w:rsidRDefault="00511BD0" w:rsidP="00511BD0">
      <w:pPr>
        <w:shd w:val="clear" w:color="auto" w:fill="FFFFFF"/>
        <w:rPr>
          <w:rFonts w:ascii="Times New Roman" w:hAnsi="Times New Roman" w:cs="Times New Roman"/>
          <w:sz w:val="24"/>
          <w:szCs w:val="24"/>
        </w:rPr>
      </w:pPr>
      <w:r w:rsidRPr="00F358B2">
        <w:rPr>
          <w:rFonts w:ascii="Times New Roman" w:hAnsi="Times New Roman" w:cs="Times New Roman"/>
          <w:sz w:val="24"/>
          <w:szCs w:val="24"/>
        </w:rPr>
        <w:t xml:space="preserve">They should be sampled in roughly the same order based on the </w:t>
      </w:r>
      <w:proofErr w:type="gramStart"/>
      <w:r w:rsidRPr="00F358B2">
        <w:rPr>
          <w:rFonts w:ascii="Times New Roman" w:hAnsi="Times New Roman" w:cs="Times New Roman"/>
          <w:sz w:val="24"/>
          <w:szCs w:val="24"/>
        </w:rPr>
        <w:t>6 time</w:t>
      </w:r>
      <w:proofErr w:type="gramEnd"/>
      <w:r w:rsidRPr="00F358B2">
        <w:rPr>
          <w:rFonts w:ascii="Times New Roman" w:hAnsi="Times New Roman" w:cs="Times New Roman"/>
          <w:sz w:val="24"/>
          <w:szCs w:val="24"/>
        </w:rPr>
        <w:t xml:space="preserve"> blocks. (A through F). </w:t>
      </w:r>
      <w:proofErr w:type="gramStart"/>
      <w:r w:rsidRPr="00F358B2">
        <w:rPr>
          <w:rFonts w:ascii="Times New Roman" w:hAnsi="Times New Roman" w:cs="Times New Roman"/>
          <w:sz w:val="24"/>
          <w:szCs w:val="24"/>
        </w:rPr>
        <w:t>So</w:t>
      </w:r>
      <w:proofErr w:type="gramEnd"/>
      <w:r w:rsidRPr="00F358B2">
        <w:rPr>
          <w:rFonts w:ascii="Times New Roman" w:hAnsi="Times New Roman" w:cs="Times New Roman"/>
          <w:sz w:val="24"/>
          <w:szCs w:val="24"/>
        </w:rPr>
        <w:t xml:space="preserve"> if you set up 20 plants on May 5, time block A, sample those same 20 plants first on the week of May 17 as time block A in its entirety. There is no need to sample the 20 plants </w:t>
      </w:r>
      <w:r w:rsidRPr="00F358B2">
        <w:rPr>
          <w:rFonts w:ascii="Times New Roman" w:hAnsi="Times New Roman" w:cs="Times New Roman"/>
          <w:i/>
          <w:iCs/>
          <w:sz w:val="24"/>
          <w:szCs w:val="24"/>
        </w:rPr>
        <w:t>for that one day</w:t>
      </w:r>
      <w:r w:rsidRPr="00F358B2">
        <w:rPr>
          <w:rFonts w:ascii="Times New Roman" w:hAnsi="Times New Roman" w:cs="Times New Roman"/>
          <w:sz w:val="24"/>
          <w:szCs w:val="24"/>
        </w:rPr>
        <w:t xml:space="preserve"> in the same order they were set up; we never were that strict.</w:t>
      </w:r>
    </w:p>
    <w:p w14:paraId="2FC247AD" w14:textId="77777777" w:rsidR="00511BD0" w:rsidRPr="00F358B2" w:rsidRDefault="00511BD0" w:rsidP="00511BD0">
      <w:pPr>
        <w:shd w:val="clear" w:color="auto" w:fill="FFFFFF"/>
        <w:rPr>
          <w:rFonts w:ascii="Times New Roman" w:hAnsi="Times New Roman" w:cs="Times New Roman"/>
          <w:sz w:val="24"/>
          <w:szCs w:val="24"/>
        </w:rPr>
      </w:pPr>
    </w:p>
    <w:p w14:paraId="1E70D750" w14:textId="1E4066FF" w:rsidR="00511BD0" w:rsidRPr="00F358B2" w:rsidRDefault="009B32C0" w:rsidP="00511BD0">
      <w:pPr>
        <w:shd w:val="clear" w:color="auto" w:fill="FFFFFF"/>
        <w:rPr>
          <w:rFonts w:ascii="Times New Roman" w:hAnsi="Times New Roman" w:cs="Times New Roman"/>
          <w:sz w:val="24"/>
          <w:szCs w:val="24"/>
        </w:rPr>
      </w:pPr>
      <w:r w:rsidRPr="00F358B2">
        <w:rPr>
          <w:rFonts w:ascii="Times New Roman" w:hAnsi="Times New Roman" w:cs="Times New Roman"/>
          <w:b/>
          <w:bCs/>
          <w:sz w:val="24"/>
          <w:szCs w:val="24"/>
        </w:rPr>
        <w:t>How can we find the trees to resample after doing the set up?</w:t>
      </w:r>
    </w:p>
    <w:p w14:paraId="6A00DEF1" w14:textId="77777777" w:rsidR="00511BD0" w:rsidRPr="00F358B2" w:rsidRDefault="00511BD0" w:rsidP="00511BD0">
      <w:pPr>
        <w:shd w:val="clear" w:color="auto" w:fill="FFFFFF"/>
        <w:rPr>
          <w:rFonts w:ascii="Times New Roman" w:hAnsi="Times New Roman" w:cs="Times New Roman"/>
          <w:sz w:val="24"/>
          <w:szCs w:val="24"/>
        </w:rPr>
      </w:pPr>
      <w:r w:rsidRPr="00F358B2">
        <w:rPr>
          <w:rFonts w:ascii="Times New Roman" w:hAnsi="Times New Roman" w:cs="Times New Roman"/>
          <w:sz w:val="24"/>
          <w:szCs w:val="24"/>
        </w:rPr>
        <w:t>Please tag the trees with phone GPS during set up. To help find them again if they are off trail, also make a hand drawn map to show where trees are relative to each other and the trail. It’s not a true map or anything, just a way to jog the memory when you go back to resample. For example, it’s good to know that those random oaks you need to find were a thousand feet from the trail past the rest of the plants and there is a note of that.</w:t>
      </w:r>
    </w:p>
    <w:p w14:paraId="7807E8D3" w14:textId="153E6AF8" w:rsidR="00937CE0" w:rsidRDefault="00937CE0" w:rsidP="00937CE0">
      <w:pPr>
        <w:jc w:val="center"/>
        <w:rPr>
          <w:rFonts w:ascii="Times New Roman" w:hAnsi="Times New Roman" w:cs="Times New Roman"/>
          <w:sz w:val="24"/>
          <w:szCs w:val="24"/>
        </w:rPr>
      </w:pPr>
      <w:r>
        <w:rPr>
          <w:rFonts w:ascii="Times New Roman" w:hAnsi="Times New Roman" w:cs="Times New Roman"/>
          <w:sz w:val="24"/>
          <w:szCs w:val="24"/>
        </w:rPr>
        <w:lastRenderedPageBreak/>
        <w:t>Sampling period questions</w:t>
      </w:r>
    </w:p>
    <w:p w14:paraId="4086FA55" w14:textId="07131285" w:rsidR="00937CE0" w:rsidRDefault="0098385D" w:rsidP="00937CE0">
      <w:pPr>
        <w:rPr>
          <w:rFonts w:ascii="Times New Roman" w:hAnsi="Times New Roman" w:cs="Times New Roman"/>
          <w:b/>
          <w:bCs/>
          <w:sz w:val="24"/>
          <w:szCs w:val="24"/>
        </w:rPr>
      </w:pPr>
      <w:r>
        <w:rPr>
          <w:rFonts w:ascii="Times New Roman" w:hAnsi="Times New Roman" w:cs="Times New Roman"/>
          <w:b/>
          <w:bCs/>
          <w:sz w:val="24"/>
          <w:szCs w:val="24"/>
        </w:rPr>
        <w:t>What is the basic insect sampling protocol once we first go back to the branches?</w:t>
      </w:r>
    </w:p>
    <w:p w14:paraId="30B09083"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 xml:space="preserve">At the start of </w:t>
      </w:r>
      <w:proofErr w:type="gramStart"/>
      <w:r w:rsidRPr="0098385D">
        <w:rPr>
          <w:rFonts w:ascii="Times New Roman" w:hAnsi="Times New Roman" w:cs="Times New Roman"/>
          <w:sz w:val="24"/>
          <w:szCs w:val="24"/>
        </w:rPr>
        <w:t>sampling</w:t>
      </w:r>
      <w:proofErr w:type="gramEnd"/>
      <w:r w:rsidRPr="0098385D">
        <w:rPr>
          <w:rFonts w:ascii="Times New Roman" w:hAnsi="Times New Roman" w:cs="Times New Roman"/>
          <w:sz w:val="24"/>
          <w:szCs w:val="24"/>
        </w:rPr>
        <w:t xml:space="preserve"> you need 2 beat sheets, 1 dowel, vials, aspirator, datasheet. A datasheet should be made ahead of time with the Tree ID and basic info about insect #s collected to keep track of what we got. Since ID’s will happen back in the lab no need to go into detail. The final dataset should look something like the attached document. We can make a much cleaner one in the future.</w:t>
      </w:r>
    </w:p>
    <w:p w14:paraId="4B93555A"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 xml:space="preserve">To sample the branch, position both beat sheets underneath before handling the branch and have one person with aspirators and vials in hand ready to go. Then grab the branch and move it over the sheet. Small insects like spiders and ants and possibly larger caterpillar may fall even before the “beat”. Be sure to collect them. </w:t>
      </w:r>
    </w:p>
    <w:p w14:paraId="669740DD"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Now hit the branch vigorously 5 times, strong enough to shake the branch strongly but not enough to damage the bark of the twig. Use the aspirator to grab any small insects – nearly all ants and spiders for example fall on the first beat. Afterwards, hit the branch a second time to dislodge any recalcitrant caterpillars or hemipterans holding onto the branch.</w:t>
      </w:r>
    </w:p>
    <w:p w14:paraId="4A55B315"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Many flying insects are going to get away – flies, small wasps, moths, etc. Don’t worry. This just the flaw of the sampling method – it only collected foliage-feeding and sap-feeding herbivores and foliage-gleaning predators. It’s meant as a way to sample insects associated with the plant and also those that are likely to be targeted by searching predators like birds (ants, spiders, caterpillars, hemipterans, some beetles).</w:t>
      </w:r>
    </w:p>
    <w:p w14:paraId="7F27BC0A" w14:textId="70349EA8" w:rsid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 xml:space="preserve">Collecting insects takes two strategies: hand collecting directly into vials and aspirating. Caterpillars, some ants, large </w:t>
      </w:r>
      <w:proofErr w:type="gramStart"/>
      <w:r w:rsidRPr="0098385D">
        <w:rPr>
          <w:rFonts w:ascii="Times New Roman" w:hAnsi="Times New Roman" w:cs="Times New Roman"/>
          <w:sz w:val="24"/>
          <w:szCs w:val="24"/>
        </w:rPr>
        <w:t>spiders,  etc.</w:t>
      </w:r>
      <w:proofErr w:type="gramEnd"/>
      <w:r w:rsidRPr="0098385D">
        <w:rPr>
          <w:rFonts w:ascii="Times New Roman" w:hAnsi="Times New Roman" w:cs="Times New Roman"/>
          <w:sz w:val="24"/>
          <w:szCs w:val="24"/>
        </w:rPr>
        <w:t xml:space="preserve"> Can be “scooped up” into plastic vials directly from the sheet. Smaller, faster insects (small ants, spiders, beetles, hemipterans) need to be aspirated since they are too quick and numerous.</w:t>
      </w:r>
    </w:p>
    <w:p w14:paraId="2DB77C02" w14:textId="5199A650" w:rsidR="00F04A9B" w:rsidRPr="00F04A9B" w:rsidRDefault="00F04A9B" w:rsidP="0098385D">
      <w:pPr>
        <w:rPr>
          <w:rFonts w:ascii="Times New Roman" w:hAnsi="Times New Roman" w:cs="Times New Roman"/>
          <w:b/>
          <w:bCs/>
          <w:sz w:val="24"/>
          <w:szCs w:val="24"/>
        </w:rPr>
      </w:pPr>
      <w:r>
        <w:rPr>
          <w:rFonts w:ascii="Times New Roman" w:hAnsi="Times New Roman" w:cs="Times New Roman"/>
          <w:b/>
          <w:bCs/>
          <w:sz w:val="24"/>
          <w:szCs w:val="24"/>
        </w:rPr>
        <w:t>What weather conditions can we sample in?</w:t>
      </w:r>
    </w:p>
    <w:p w14:paraId="042D3ACE"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Sampling can occur during daylight hours and on any temperature day. However, in heavy wind or rain conditions sampling is not advised. Insects are still present, but the aspirator does not work well when insects are wet. Light rain or cold days are fine, and actually the easiest for collecting because the cooler weather slows down the insects.</w:t>
      </w:r>
    </w:p>
    <w:p w14:paraId="779712B2" w14:textId="783B3DDC" w:rsidR="0098385D" w:rsidRPr="0098385D" w:rsidRDefault="0098385D" w:rsidP="0098385D">
      <w:pPr>
        <w:rPr>
          <w:rFonts w:ascii="Times New Roman" w:hAnsi="Times New Roman" w:cs="Times New Roman"/>
          <w:b/>
          <w:bCs/>
          <w:sz w:val="24"/>
          <w:szCs w:val="24"/>
        </w:rPr>
      </w:pPr>
      <w:r>
        <w:rPr>
          <w:rFonts w:ascii="Times New Roman" w:hAnsi="Times New Roman" w:cs="Times New Roman"/>
          <w:b/>
          <w:bCs/>
          <w:sz w:val="24"/>
          <w:szCs w:val="24"/>
        </w:rPr>
        <w:t>What order should we sample in?</w:t>
      </w:r>
    </w:p>
    <w:p w14:paraId="04468715" w14:textId="7362BFA3" w:rsid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Sampling order is extremely important</w:t>
      </w:r>
      <w:r>
        <w:rPr>
          <w:rFonts w:ascii="Times New Roman" w:hAnsi="Times New Roman" w:cs="Times New Roman"/>
          <w:sz w:val="24"/>
          <w:szCs w:val="24"/>
        </w:rPr>
        <w:t xml:space="preserve">, but only for </w:t>
      </w:r>
      <w:r w:rsidR="00AE67C6">
        <w:rPr>
          <w:rFonts w:ascii="Times New Roman" w:hAnsi="Times New Roman" w:cs="Times New Roman"/>
          <w:sz w:val="24"/>
          <w:szCs w:val="24"/>
        </w:rPr>
        <w:t>a given day</w:t>
      </w:r>
      <w:r w:rsidRPr="0098385D">
        <w:rPr>
          <w:rFonts w:ascii="Times New Roman" w:hAnsi="Times New Roman" w:cs="Times New Roman"/>
          <w:sz w:val="24"/>
          <w:szCs w:val="24"/>
        </w:rPr>
        <w:t>.</w:t>
      </w:r>
      <w:r w:rsidR="00AE67C6">
        <w:rPr>
          <w:rFonts w:ascii="Times New Roman" w:hAnsi="Times New Roman" w:cs="Times New Roman"/>
          <w:sz w:val="24"/>
          <w:szCs w:val="24"/>
        </w:rPr>
        <w:t xml:space="preserve"> So, for example, if you set up 20 branches on one day, sample those same 20 branches when you revisit.</w:t>
      </w:r>
      <w:r w:rsidRPr="0098385D">
        <w:rPr>
          <w:rFonts w:ascii="Times New Roman" w:hAnsi="Times New Roman" w:cs="Times New Roman"/>
          <w:sz w:val="24"/>
          <w:szCs w:val="24"/>
        </w:rPr>
        <w:t xml:space="preserve"> Always sample the paired control branch on the same day as the treatment and in the same order they were set up. Insect development times are extremely brief and weather dependent. </w:t>
      </w:r>
    </w:p>
    <w:p w14:paraId="6477F627" w14:textId="224F39C3" w:rsidR="0098385D" w:rsidRPr="0098385D" w:rsidRDefault="0098385D" w:rsidP="0098385D">
      <w:pPr>
        <w:rPr>
          <w:rFonts w:ascii="Times New Roman" w:hAnsi="Times New Roman" w:cs="Times New Roman"/>
          <w:b/>
          <w:bCs/>
          <w:sz w:val="24"/>
          <w:szCs w:val="24"/>
        </w:rPr>
      </w:pPr>
      <w:r>
        <w:rPr>
          <w:rFonts w:ascii="Times New Roman" w:hAnsi="Times New Roman" w:cs="Times New Roman"/>
          <w:b/>
          <w:bCs/>
          <w:sz w:val="24"/>
          <w:szCs w:val="24"/>
        </w:rPr>
        <w:t>How many vials or containers do we need?</w:t>
      </w:r>
    </w:p>
    <w:p w14:paraId="01BA24D4" w14:textId="7EC2BDE5" w:rsid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 xml:space="preserve">In a given day, you may need 10 or 20 vials for a single branch. Each vail will hold an insect or two. The problem is if you open them again to collect more, the originals you collected will </w:t>
      </w:r>
      <w:r w:rsidRPr="0098385D">
        <w:rPr>
          <w:rFonts w:ascii="Times New Roman" w:hAnsi="Times New Roman" w:cs="Times New Roman"/>
          <w:sz w:val="24"/>
          <w:szCs w:val="24"/>
        </w:rPr>
        <w:lastRenderedPageBreak/>
        <w:t>come out. Therefore, at the end of the field day, you should label and freeze everything, then condense everything from a given branch to one bag or vial for long-term keeping. (Recycle vials from the field, in other words).</w:t>
      </w:r>
    </w:p>
    <w:p w14:paraId="0FFC0650" w14:textId="528AD1F3" w:rsidR="00F04A9B" w:rsidRDefault="00F04A9B" w:rsidP="0098385D">
      <w:pPr>
        <w:rPr>
          <w:rFonts w:ascii="Times New Roman" w:hAnsi="Times New Roman" w:cs="Times New Roman"/>
          <w:sz w:val="24"/>
          <w:szCs w:val="24"/>
        </w:rPr>
      </w:pPr>
    </w:p>
    <w:p w14:paraId="32A53B88" w14:textId="4345163E" w:rsidR="00F04A9B" w:rsidRDefault="00F04A9B" w:rsidP="0098385D">
      <w:pPr>
        <w:rPr>
          <w:rFonts w:ascii="Times New Roman" w:hAnsi="Times New Roman" w:cs="Times New Roman"/>
          <w:b/>
          <w:bCs/>
          <w:sz w:val="24"/>
          <w:szCs w:val="24"/>
        </w:rPr>
      </w:pPr>
      <w:r>
        <w:rPr>
          <w:rFonts w:ascii="Times New Roman" w:hAnsi="Times New Roman" w:cs="Times New Roman"/>
          <w:b/>
          <w:bCs/>
          <w:sz w:val="24"/>
          <w:szCs w:val="24"/>
        </w:rPr>
        <w:t>How many branches can we sample in a day?</w:t>
      </w:r>
    </w:p>
    <w:p w14:paraId="226E46AA" w14:textId="65DD200D" w:rsidR="00F04A9B" w:rsidRDefault="00F04A9B" w:rsidP="00F04A9B">
      <w:pPr>
        <w:rPr>
          <w:rFonts w:ascii="Times New Roman" w:hAnsi="Times New Roman" w:cs="Times New Roman"/>
          <w:sz w:val="24"/>
          <w:szCs w:val="24"/>
        </w:rPr>
      </w:pPr>
      <w:r>
        <w:rPr>
          <w:rFonts w:ascii="Times New Roman" w:hAnsi="Times New Roman" w:cs="Times New Roman"/>
          <w:sz w:val="24"/>
          <w:szCs w:val="24"/>
        </w:rPr>
        <w:t xml:space="preserve">You </w:t>
      </w:r>
      <w:r w:rsidR="00DD2317">
        <w:rPr>
          <w:rFonts w:ascii="Times New Roman" w:hAnsi="Times New Roman" w:cs="Times New Roman"/>
          <w:sz w:val="24"/>
          <w:szCs w:val="24"/>
        </w:rPr>
        <w:t>should not</w:t>
      </w:r>
      <w:r>
        <w:rPr>
          <w:rFonts w:ascii="Times New Roman" w:hAnsi="Times New Roman" w:cs="Times New Roman"/>
          <w:sz w:val="24"/>
          <w:szCs w:val="24"/>
        </w:rPr>
        <w:t xml:space="preserve"> sample more than you set up a in the sampling period. If you have extra time, </w:t>
      </w:r>
      <w:r w:rsidR="00DD2317">
        <w:rPr>
          <w:rFonts w:ascii="Times New Roman" w:hAnsi="Times New Roman" w:cs="Times New Roman"/>
          <w:sz w:val="24"/>
          <w:szCs w:val="24"/>
        </w:rPr>
        <w:t>do not</w:t>
      </w:r>
      <w:r>
        <w:rPr>
          <w:rFonts w:ascii="Times New Roman" w:hAnsi="Times New Roman" w:cs="Times New Roman"/>
          <w:sz w:val="24"/>
          <w:szCs w:val="24"/>
        </w:rPr>
        <w:t xml:space="preserve"> try to “catch up” and collect some stuff early. In past years, w</w:t>
      </w:r>
      <w:r w:rsidRPr="0098385D">
        <w:rPr>
          <w:rFonts w:ascii="Times New Roman" w:hAnsi="Times New Roman" w:cs="Times New Roman"/>
          <w:sz w:val="24"/>
          <w:szCs w:val="24"/>
        </w:rPr>
        <w:t>e would try to complete about 24 to 48 branches in a field day</w:t>
      </w:r>
      <w:r>
        <w:rPr>
          <w:rFonts w:ascii="Times New Roman" w:hAnsi="Times New Roman" w:cs="Times New Roman"/>
          <w:sz w:val="24"/>
          <w:szCs w:val="24"/>
        </w:rPr>
        <w:t xml:space="preserve">, but that is because we </w:t>
      </w:r>
      <w:r w:rsidR="009C2A85">
        <w:rPr>
          <w:rFonts w:ascii="Times New Roman" w:hAnsi="Times New Roman" w:cs="Times New Roman"/>
          <w:sz w:val="24"/>
          <w:szCs w:val="24"/>
        </w:rPr>
        <w:t xml:space="preserve">erected 24 pairs of bird bags and controls in the </w:t>
      </w:r>
      <w:r w:rsidR="00943D0E">
        <w:rPr>
          <w:rFonts w:ascii="Times New Roman" w:hAnsi="Times New Roman" w:cs="Times New Roman"/>
          <w:sz w:val="24"/>
          <w:szCs w:val="24"/>
        </w:rPr>
        <w:t>set-up</w:t>
      </w:r>
      <w:r w:rsidR="009C2A85">
        <w:rPr>
          <w:rFonts w:ascii="Times New Roman" w:hAnsi="Times New Roman" w:cs="Times New Roman"/>
          <w:sz w:val="24"/>
          <w:szCs w:val="24"/>
        </w:rPr>
        <w:t xml:space="preserve"> period.</w:t>
      </w:r>
    </w:p>
    <w:p w14:paraId="4C731493" w14:textId="79E71123" w:rsidR="00F04A9B" w:rsidRDefault="00F04A9B" w:rsidP="0098385D">
      <w:pPr>
        <w:rPr>
          <w:rFonts w:ascii="Times New Roman" w:hAnsi="Times New Roman" w:cs="Times New Roman"/>
          <w:sz w:val="24"/>
          <w:szCs w:val="24"/>
        </w:rPr>
      </w:pPr>
    </w:p>
    <w:p w14:paraId="308958D0" w14:textId="56A69BDD" w:rsidR="00B32C55" w:rsidRDefault="00B32C55" w:rsidP="0098385D">
      <w:pPr>
        <w:rPr>
          <w:rFonts w:ascii="Times New Roman" w:hAnsi="Times New Roman" w:cs="Times New Roman"/>
          <w:b/>
          <w:bCs/>
          <w:sz w:val="24"/>
          <w:szCs w:val="24"/>
        </w:rPr>
      </w:pPr>
      <w:r>
        <w:rPr>
          <w:rFonts w:ascii="Times New Roman" w:hAnsi="Times New Roman" w:cs="Times New Roman"/>
          <w:b/>
          <w:bCs/>
          <w:sz w:val="24"/>
          <w:szCs w:val="24"/>
        </w:rPr>
        <w:t>How should we store insects in the field?</w:t>
      </w:r>
    </w:p>
    <w:p w14:paraId="50B642DA" w14:textId="01064285" w:rsidR="00B32C55" w:rsidRDefault="00B32C55" w:rsidP="0098385D">
      <w:pPr>
        <w:rPr>
          <w:rFonts w:ascii="Times New Roman" w:hAnsi="Times New Roman" w:cs="Times New Roman"/>
          <w:sz w:val="24"/>
          <w:szCs w:val="24"/>
        </w:rPr>
      </w:pPr>
      <w:r>
        <w:rPr>
          <w:rFonts w:ascii="Times New Roman" w:hAnsi="Times New Roman" w:cs="Times New Roman"/>
          <w:sz w:val="24"/>
          <w:szCs w:val="24"/>
        </w:rPr>
        <w:t>Put insects in a cooler with a small ice pack</w:t>
      </w:r>
      <w:r w:rsidR="00DA60F0">
        <w:rPr>
          <w:rFonts w:ascii="Times New Roman" w:hAnsi="Times New Roman" w:cs="Times New Roman"/>
          <w:sz w:val="24"/>
          <w:szCs w:val="24"/>
        </w:rPr>
        <w:t xml:space="preserve"> to prevent them from “roasting” on hot, sunny days. If they are trapped in vials they can die and break apart very quickly. Make sure all vials are labeled before being put into the cooler.</w:t>
      </w:r>
    </w:p>
    <w:p w14:paraId="68329233" w14:textId="771F9CF8" w:rsidR="00DA60F0" w:rsidRDefault="00DA60F0" w:rsidP="0098385D">
      <w:pPr>
        <w:rPr>
          <w:rFonts w:ascii="Times New Roman" w:hAnsi="Times New Roman" w:cs="Times New Roman"/>
          <w:sz w:val="24"/>
          <w:szCs w:val="24"/>
        </w:rPr>
      </w:pPr>
    </w:p>
    <w:p w14:paraId="12D5D7B9" w14:textId="13D141D7" w:rsidR="00DA60F0" w:rsidRDefault="00DA60F0" w:rsidP="00DA60F0">
      <w:pPr>
        <w:jc w:val="center"/>
        <w:rPr>
          <w:rFonts w:ascii="Times New Roman" w:hAnsi="Times New Roman" w:cs="Times New Roman"/>
          <w:sz w:val="24"/>
          <w:szCs w:val="24"/>
        </w:rPr>
      </w:pPr>
      <w:r>
        <w:rPr>
          <w:rFonts w:ascii="Times New Roman" w:hAnsi="Times New Roman" w:cs="Times New Roman"/>
          <w:sz w:val="24"/>
          <w:szCs w:val="24"/>
        </w:rPr>
        <w:t xml:space="preserve">Lab / </w:t>
      </w:r>
      <w:r w:rsidR="00DD2317">
        <w:rPr>
          <w:rFonts w:ascii="Times New Roman" w:hAnsi="Times New Roman" w:cs="Times New Roman"/>
          <w:sz w:val="24"/>
          <w:szCs w:val="24"/>
        </w:rPr>
        <w:t xml:space="preserve">specimen </w:t>
      </w:r>
      <w:r>
        <w:rPr>
          <w:rFonts w:ascii="Times New Roman" w:hAnsi="Times New Roman" w:cs="Times New Roman"/>
          <w:sz w:val="24"/>
          <w:szCs w:val="24"/>
        </w:rPr>
        <w:t>processing questions</w:t>
      </w:r>
    </w:p>
    <w:p w14:paraId="2784A545" w14:textId="5C5D1EA6" w:rsidR="00DA60F0" w:rsidRDefault="00DD2317" w:rsidP="00DA60F0">
      <w:pPr>
        <w:rPr>
          <w:rFonts w:ascii="Times New Roman" w:hAnsi="Times New Roman" w:cs="Times New Roman"/>
          <w:b/>
          <w:bCs/>
          <w:sz w:val="24"/>
          <w:szCs w:val="24"/>
        </w:rPr>
      </w:pPr>
      <w:r>
        <w:rPr>
          <w:rFonts w:ascii="Times New Roman" w:hAnsi="Times New Roman" w:cs="Times New Roman"/>
          <w:b/>
          <w:bCs/>
          <w:sz w:val="24"/>
          <w:szCs w:val="24"/>
        </w:rPr>
        <w:t>What data are most important from the arthropod community?</w:t>
      </w:r>
    </w:p>
    <w:p w14:paraId="7B6DAADB" w14:textId="0AC8C6C6" w:rsidR="00DD2317" w:rsidRDefault="0056680D" w:rsidP="00DA60F0">
      <w:pPr>
        <w:rPr>
          <w:rFonts w:ascii="Times New Roman" w:hAnsi="Times New Roman" w:cs="Times New Roman"/>
          <w:sz w:val="24"/>
          <w:szCs w:val="24"/>
        </w:rPr>
      </w:pPr>
      <w:r>
        <w:rPr>
          <w:rFonts w:ascii="Times New Roman" w:hAnsi="Times New Roman" w:cs="Times New Roman"/>
          <w:sz w:val="24"/>
          <w:szCs w:val="24"/>
        </w:rPr>
        <w:t>Abundance of each species</w:t>
      </w:r>
      <w:r w:rsidR="00532019">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DD2317">
        <w:rPr>
          <w:rFonts w:ascii="Times New Roman" w:hAnsi="Times New Roman" w:cs="Times New Roman"/>
          <w:sz w:val="24"/>
          <w:szCs w:val="24"/>
        </w:rPr>
        <w:t xml:space="preserve">When in doubt, take a picture of the insect(s) with a tag in the background to show the specific host plant the </w:t>
      </w:r>
      <w:r>
        <w:rPr>
          <w:rFonts w:ascii="Times New Roman" w:hAnsi="Times New Roman" w:cs="Times New Roman"/>
          <w:sz w:val="24"/>
          <w:szCs w:val="24"/>
        </w:rPr>
        <w:t>specimen came from. We can always go back and figure things out from there.</w:t>
      </w:r>
    </w:p>
    <w:p w14:paraId="441A2D99" w14:textId="6D6552FD" w:rsidR="0056680D" w:rsidRDefault="003121BC" w:rsidP="00DA60F0">
      <w:pPr>
        <w:rPr>
          <w:rFonts w:ascii="Times New Roman" w:hAnsi="Times New Roman" w:cs="Times New Roman"/>
          <w:b/>
          <w:bCs/>
          <w:sz w:val="24"/>
          <w:szCs w:val="24"/>
        </w:rPr>
      </w:pPr>
      <w:r>
        <w:rPr>
          <w:rFonts w:ascii="Times New Roman" w:hAnsi="Times New Roman" w:cs="Times New Roman"/>
          <w:b/>
          <w:bCs/>
          <w:sz w:val="24"/>
          <w:szCs w:val="24"/>
        </w:rPr>
        <w:t>Ok, what do we do at the end of the field day?</w:t>
      </w:r>
    </w:p>
    <w:p w14:paraId="632DB1A3" w14:textId="25345151" w:rsidR="003121BC" w:rsidRDefault="0065721D" w:rsidP="00DA60F0">
      <w:pPr>
        <w:rPr>
          <w:rFonts w:ascii="Times New Roman" w:hAnsi="Times New Roman" w:cs="Times New Roman"/>
          <w:sz w:val="24"/>
          <w:szCs w:val="24"/>
        </w:rPr>
      </w:pPr>
      <w:r>
        <w:rPr>
          <w:rFonts w:ascii="Times New Roman" w:hAnsi="Times New Roman" w:cs="Times New Roman"/>
          <w:sz w:val="24"/>
          <w:szCs w:val="24"/>
        </w:rPr>
        <w:t xml:space="preserve">Everything from a given field day should go straight into a freezer </w:t>
      </w:r>
      <w:r w:rsidR="008E22A0">
        <w:rPr>
          <w:rFonts w:ascii="Times New Roman" w:hAnsi="Times New Roman" w:cs="Times New Roman"/>
          <w:sz w:val="24"/>
          <w:szCs w:val="24"/>
        </w:rPr>
        <w:t xml:space="preserve">overnight </w:t>
      </w:r>
      <w:r>
        <w:rPr>
          <w:rFonts w:ascii="Times New Roman" w:hAnsi="Times New Roman" w:cs="Times New Roman"/>
          <w:sz w:val="24"/>
          <w:szCs w:val="24"/>
        </w:rPr>
        <w:t>to</w:t>
      </w:r>
      <w:r w:rsidR="008E22A0">
        <w:rPr>
          <w:rFonts w:ascii="Times New Roman" w:hAnsi="Times New Roman" w:cs="Times New Roman"/>
          <w:sz w:val="24"/>
          <w:szCs w:val="24"/>
        </w:rPr>
        <w:t xml:space="preserve"> freeze-kill and</w:t>
      </w:r>
      <w:r>
        <w:rPr>
          <w:rFonts w:ascii="Times New Roman" w:hAnsi="Times New Roman" w:cs="Times New Roman"/>
          <w:sz w:val="24"/>
          <w:szCs w:val="24"/>
        </w:rPr>
        <w:t xml:space="preserve"> preserve insects</w:t>
      </w:r>
      <w:r w:rsidR="008E22A0">
        <w:rPr>
          <w:rFonts w:ascii="Times New Roman" w:hAnsi="Times New Roman" w:cs="Times New Roman"/>
          <w:sz w:val="24"/>
          <w:szCs w:val="24"/>
        </w:rPr>
        <w:t xml:space="preserve">. However, it is critical that every single bag/vial/jar is labeled clearly and </w:t>
      </w:r>
      <w:r w:rsidR="00544F28">
        <w:rPr>
          <w:rFonts w:ascii="Times New Roman" w:hAnsi="Times New Roman" w:cs="Times New Roman"/>
          <w:sz w:val="24"/>
          <w:szCs w:val="24"/>
        </w:rPr>
        <w:t>with waterproof labeling. Never put an unlabeled insect sample in the freezer, it is a waste of time</w:t>
      </w:r>
      <w:r w:rsidR="005C1FD8">
        <w:rPr>
          <w:rFonts w:ascii="Times New Roman" w:hAnsi="Times New Roman" w:cs="Times New Roman"/>
          <w:sz w:val="24"/>
          <w:szCs w:val="24"/>
        </w:rPr>
        <w:t xml:space="preserve"> and will hamper processing steps.</w:t>
      </w:r>
    </w:p>
    <w:p w14:paraId="63205EB9" w14:textId="73A9D09C" w:rsidR="005C1FD8" w:rsidRDefault="005C1FD8" w:rsidP="00DA60F0">
      <w:pPr>
        <w:rPr>
          <w:rFonts w:ascii="Times New Roman" w:hAnsi="Times New Roman" w:cs="Times New Roman"/>
          <w:b/>
          <w:bCs/>
          <w:sz w:val="24"/>
          <w:szCs w:val="24"/>
        </w:rPr>
      </w:pPr>
      <w:r>
        <w:rPr>
          <w:rFonts w:ascii="Times New Roman" w:hAnsi="Times New Roman" w:cs="Times New Roman"/>
          <w:b/>
          <w:bCs/>
          <w:sz w:val="24"/>
          <w:szCs w:val="24"/>
        </w:rPr>
        <w:t>What do we do after the freeze step?</w:t>
      </w:r>
    </w:p>
    <w:p w14:paraId="54B4F572" w14:textId="2A574ECF" w:rsidR="005C1FD8" w:rsidRDefault="005C1FD8" w:rsidP="00DA60F0">
      <w:pPr>
        <w:rPr>
          <w:rFonts w:ascii="Times New Roman" w:hAnsi="Times New Roman" w:cs="Times New Roman"/>
          <w:sz w:val="24"/>
          <w:szCs w:val="24"/>
        </w:rPr>
      </w:pPr>
      <w:r>
        <w:rPr>
          <w:rFonts w:ascii="Times New Roman" w:hAnsi="Times New Roman" w:cs="Times New Roman"/>
          <w:sz w:val="24"/>
          <w:szCs w:val="24"/>
        </w:rPr>
        <w:t>This is when to condense the samples into a smaller number of containers.</w:t>
      </w:r>
      <w:r w:rsidR="00230CAD">
        <w:rPr>
          <w:rFonts w:ascii="Times New Roman" w:hAnsi="Times New Roman" w:cs="Times New Roman"/>
          <w:sz w:val="24"/>
          <w:szCs w:val="24"/>
        </w:rPr>
        <w:t xml:space="preserve"> Vials and attachments for the aspirators are limited, and so is freezer space. </w:t>
      </w:r>
    </w:p>
    <w:p w14:paraId="72771EEF" w14:textId="5862A8D0" w:rsidR="00230CAD" w:rsidRDefault="00230CAD" w:rsidP="00DA60F0">
      <w:pPr>
        <w:rPr>
          <w:rFonts w:ascii="Times New Roman" w:hAnsi="Times New Roman" w:cs="Times New Roman"/>
          <w:sz w:val="24"/>
          <w:szCs w:val="24"/>
        </w:rPr>
      </w:pPr>
      <w:r>
        <w:rPr>
          <w:rFonts w:ascii="Times New Roman" w:hAnsi="Times New Roman" w:cs="Times New Roman"/>
          <w:sz w:val="24"/>
          <w:szCs w:val="24"/>
        </w:rPr>
        <w:t>If time permits</w:t>
      </w:r>
      <w:r w:rsidR="00751015">
        <w:rPr>
          <w:rFonts w:ascii="Times New Roman" w:hAnsi="Times New Roman" w:cs="Times New Roman"/>
          <w:sz w:val="24"/>
          <w:szCs w:val="24"/>
        </w:rPr>
        <w:t xml:space="preserve"> the next morning,</w:t>
      </w:r>
      <w:r>
        <w:rPr>
          <w:rFonts w:ascii="Times New Roman" w:hAnsi="Times New Roman" w:cs="Times New Roman"/>
          <w:sz w:val="24"/>
          <w:szCs w:val="24"/>
        </w:rPr>
        <w:t xml:space="preserve"> one should remove samples from the freezer, and then sort them into major functional groups and place into small jars</w:t>
      </w:r>
      <w:r w:rsidR="001C213C">
        <w:rPr>
          <w:rFonts w:ascii="Times New Roman" w:hAnsi="Times New Roman" w:cs="Times New Roman"/>
          <w:sz w:val="24"/>
          <w:szCs w:val="24"/>
        </w:rPr>
        <w:t xml:space="preserve">. Major groups </w:t>
      </w:r>
      <w:r w:rsidR="00EA5530">
        <w:rPr>
          <w:rFonts w:ascii="Times New Roman" w:hAnsi="Times New Roman" w:cs="Times New Roman"/>
          <w:sz w:val="24"/>
          <w:szCs w:val="24"/>
        </w:rPr>
        <w:t>include</w:t>
      </w:r>
      <w:r w:rsidR="001C213C">
        <w:rPr>
          <w:rFonts w:ascii="Times New Roman" w:hAnsi="Times New Roman" w:cs="Times New Roman"/>
          <w:sz w:val="24"/>
          <w:szCs w:val="24"/>
        </w:rPr>
        <w:t xml:space="preserve"> caterpillars, ants, spiders, beetles, and Hemiptera (true bugs, aphids, etc.)</w:t>
      </w:r>
      <w:r w:rsidR="00DD4495">
        <w:rPr>
          <w:rFonts w:ascii="Times New Roman" w:hAnsi="Times New Roman" w:cs="Times New Roman"/>
          <w:sz w:val="24"/>
          <w:szCs w:val="24"/>
        </w:rPr>
        <w:t>. Make a note of the counts of these major groups in the raw field data.</w:t>
      </w:r>
    </w:p>
    <w:p w14:paraId="5BF30DED" w14:textId="30CD8156" w:rsidR="00DD4495" w:rsidRDefault="00DD4495" w:rsidP="00DA60F0">
      <w:pPr>
        <w:rPr>
          <w:rFonts w:ascii="Times New Roman" w:hAnsi="Times New Roman" w:cs="Times New Roman"/>
          <w:b/>
          <w:bCs/>
          <w:sz w:val="24"/>
          <w:szCs w:val="24"/>
        </w:rPr>
      </w:pPr>
      <w:r>
        <w:rPr>
          <w:rFonts w:ascii="Times New Roman" w:hAnsi="Times New Roman" w:cs="Times New Roman"/>
          <w:b/>
          <w:bCs/>
          <w:sz w:val="24"/>
          <w:szCs w:val="24"/>
        </w:rPr>
        <w:t>Where is the raw field data?</w:t>
      </w:r>
    </w:p>
    <w:p w14:paraId="56E78D58" w14:textId="183BAD86" w:rsidR="00DD4495" w:rsidRDefault="00366993" w:rsidP="00DA60F0">
      <w:pPr>
        <w:rPr>
          <w:rFonts w:ascii="Times New Roman" w:hAnsi="Times New Roman" w:cs="Times New Roman"/>
          <w:sz w:val="24"/>
          <w:szCs w:val="24"/>
        </w:rPr>
      </w:pPr>
      <w:r>
        <w:rPr>
          <w:rFonts w:ascii="Times New Roman" w:hAnsi="Times New Roman" w:cs="Times New Roman"/>
          <w:sz w:val="24"/>
          <w:szCs w:val="24"/>
        </w:rPr>
        <w:lastRenderedPageBreak/>
        <w:t xml:space="preserve">There should </w:t>
      </w:r>
      <w:r w:rsidR="00DC73DB">
        <w:rPr>
          <w:rFonts w:ascii="Times New Roman" w:hAnsi="Times New Roman" w:cs="Times New Roman"/>
          <w:sz w:val="24"/>
          <w:szCs w:val="24"/>
        </w:rPr>
        <w:t>be always two versions and they should be updated daily.</w:t>
      </w:r>
      <w:r>
        <w:rPr>
          <w:rFonts w:ascii="Times New Roman" w:hAnsi="Times New Roman" w:cs="Times New Roman"/>
          <w:sz w:val="24"/>
          <w:szCs w:val="24"/>
        </w:rPr>
        <w:t xml:space="preserve"> A binder in the lab and then an electronic one updated at the same day. </w:t>
      </w:r>
      <w:r w:rsidR="00DD4495">
        <w:rPr>
          <w:rFonts w:ascii="Times New Roman" w:hAnsi="Times New Roman" w:cs="Times New Roman"/>
          <w:sz w:val="24"/>
          <w:szCs w:val="24"/>
        </w:rPr>
        <w:t xml:space="preserve">This should be stored as a shared </w:t>
      </w:r>
      <w:r w:rsidR="00CD0679">
        <w:rPr>
          <w:rFonts w:ascii="Times New Roman" w:hAnsi="Times New Roman" w:cs="Times New Roman"/>
          <w:sz w:val="24"/>
          <w:szCs w:val="24"/>
        </w:rPr>
        <w:t>excel .</w:t>
      </w:r>
      <w:r w:rsidR="00DD4495">
        <w:rPr>
          <w:rFonts w:ascii="Times New Roman" w:hAnsi="Times New Roman" w:cs="Times New Roman"/>
          <w:sz w:val="24"/>
          <w:szCs w:val="24"/>
        </w:rPr>
        <w:t xml:space="preserve">xlsx sheet on the </w:t>
      </w:r>
      <w:r w:rsidR="00CD0679">
        <w:rPr>
          <w:rFonts w:ascii="Times New Roman" w:hAnsi="Times New Roman" w:cs="Times New Roman"/>
          <w:sz w:val="24"/>
          <w:szCs w:val="24"/>
        </w:rPr>
        <w:t>Great Hollow Drop Box</w:t>
      </w:r>
      <w:r>
        <w:rPr>
          <w:rFonts w:ascii="Times New Roman" w:hAnsi="Times New Roman" w:cs="Times New Roman"/>
          <w:sz w:val="24"/>
          <w:szCs w:val="24"/>
        </w:rPr>
        <w:t>.</w:t>
      </w:r>
      <w:r w:rsidR="00DC73DB">
        <w:rPr>
          <w:rFonts w:ascii="Times New Roman" w:hAnsi="Times New Roman" w:cs="Times New Roman"/>
          <w:sz w:val="24"/>
          <w:szCs w:val="24"/>
        </w:rPr>
        <w:t xml:space="preserve"> </w:t>
      </w:r>
    </w:p>
    <w:p w14:paraId="447CA474" w14:textId="05BD564F" w:rsidR="00CD0679" w:rsidRDefault="00984B92" w:rsidP="00DA60F0">
      <w:pPr>
        <w:rPr>
          <w:rFonts w:ascii="Times New Roman" w:hAnsi="Times New Roman" w:cs="Times New Roman"/>
          <w:b/>
          <w:bCs/>
          <w:sz w:val="24"/>
          <w:szCs w:val="24"/>
        </w:rPr>
      </w:pPr>
      <w:r>
        <w:rPr>
          <w:rFonts w:ascii="Times New Roman" w:hAnsi="Times New Roman" w:cs="Times New Roman"/>
          <w:b/>
          <w:bCs/>
          <w:sz w:val="24"/>
          <w:szCs w:val="24"/>
        </w:rPr>
        <w:t>How is the binder laid out?</w:t>
      </w:r>
    </w:p>
    <w:p w14:paraId="4BA4B61E" w14:textId="5D8ECFD2" w:rsidR="00984B92" w:rsidRDefault="00984B92" w:rsidP="00DA60F0">
      <w:pPr>
        <w:rPr>
          <w:rFonts w:ascii="Times New Roman" w:hAnsi="Times New Roman" w:cs="Times New Roman"/>
          <w:sz w:val="24"/>
          <w:szCs w:val="24"/>
        </w:rPr>
      </w:pPr>
      <w:r>
        <w:rPr>
          <w:rFonts w:ascii="Times New Roman" w:hAnsi="Times New Roman" w:cs="Times New Roman"/>
          <w:sz w:val="24"/>
          <w:szCs w:val="24"/>
        </w:rPr>
        <w:t xml:space="preserve">Instead of a lab notebook, we should use a 2-4 inch 3-ring binder with </w:t>
      </w:r>
      <w:r w:rsidR="004A3A65">
        <w:rPr>
          <w:rFonts w:ascii="Times New Roman" w:hAnsi="Times New Roman" w:cs="Times New Roman"/>
          <w:sz w:val="24"/>
          <w:szCs w:val="24"/>
        </w:rPr>
        <w:t xml:space="preserve">sheet covers and printouts of the “field data sheet”. These field data sheets are formatted for this specific </w:t>
      </w:r>
      <w:r w:rsidR="002A4A5F">
        <w:rPr>
          <w:rFonts w:ascii="Times New Roman" w:hAnsi="Times New Roman" w:cs="Times New Roman"/>
          <w:sz w:val="24"/>
          <w:szCs w:val="24"/>
        </w:rPr>
        <w:t>experiment. Make any side notes or issues on this. The binder is for all the messy information regarding the field survey.</w:t>
      </w:r>
    </w:p>
    <w:p w14:paraId="2B045F55" w14:textId="395C0F81" w:rsidR="002A4A5F" w:rsidRDefault="002A4A5F" w:rsidP="00DA60F0">
      <w:pPr>
        <w:rPr>
          <w:rFonts w:ascii="Times New Roman" w:hAnsi="Times New Roman" w:cs="Times New Roman"/>
          <w:b/>
          <w:bCs/>
          <w:sz w:val="24"/>
          <w:szCs w:val="24"/>
        </w:rPr>
      </w:pPr>
      <w:r>
        <w:rPr>
          <w:rFonts w:ascii="Times New Roman" w:hAnsi="Times New Roman" w:cs="Times New Roman"/>
          <w:b/>
          <w:bCs/>
          <w:sz w:val="24"/>
          <w:szCs w:val="24"/>
        </w:rPr>
        <w:t>How is the excel data laid out?</w:t>
      </w:r>
    </w:p>
    <w:p w14:paraId="1BCB8CA6" w14:textId="0B98BE6A" w:rsidR="002A4A5F" w:rsidRPr="002A4A5F" w:rsidRDefault="005E3A3E" w:rsidP="00DA60F0">
      <w:pPr>
        <w:rPr>
          <w:rFonts w:ascii="Times New Roman" w:hAnsi="Times New Roman" w:cs="Times New Roman"/>
          <w:sz w:val="24"/>
          <w:szCs w:val="24"/>
        </w:rPr>
      </w:pPr>
      <w:r>
        <w:rPr>
          <w:rFonts w:ascii="Times New Roman" w:hAnsi="Times New Roman" w:cs="Times New Roman"/>
          <w:sz w:val="24"/>
          <w:szCs w:val="24"/>
        </w:rPr>
        <w:t xml:space="preserve">“Branch data 2020.xslx” </w:t>
      </w:r>
      <w:r w:rsidR="002A4A5F">
        <w:rPr>
          <w:rFonts w:ascii="Times New Roman" w:hAnsi="Times New Roman" w:cs="Times New Roman"/>
          <w:sz w:val="24"/>
          <w:szCs w:val="24"/>
        </w:rPr>
        <w:t>This data needs to be as clean and organized as possible</w:t>
      </w:r>
      <w:r w:rsidR="002A4A5F" w:rsidRPr="00546F40">
        <w:rPr>
          <w:rFonts w:ascii="Times New Roman" w:hAnsi="Times New Roman" w:cs="Times New Roman"/>
          <w:sz w:val="24"/>
          <w:szCs w:val="24"/>
        </w:rPr>
        <w:t>.</w:t>
      </w:r>
      <w:r w:rsidR="00546F40" w:rsidRPr="00546F40">
        <w:rPr>
          <w:rFonts w:ascii="Times New Roman" w:hAnsi="Times New Roman" w:cs="Times New Roman"/>
          <w:sz w:val="24"/>
          <w:szCs w:val="24"/>
        </w:rPr>
        <w:t xml:space="preserve"> I have provided a template </w:t>
      </w:r>
      <w:r w:rsidR="00BF4D05">
        <w:rPr>
          <w:rFonts w:ascii="Times New Roman" w:hAnsi="Times New Roman" w:cs="Times New Roman"/>
          <w:sz w:val="24"/>
          <w:szCs w:val="24"/>
        </w:rPr>
        <w:t>in the drop box.</w:t>
      </w:r>
      <w:r w:rsidR="002A4A5F" w:rsidRPr="00B26F5B">
        <w:rPr>
          <w:rFonts w:ascii="Times New Roman" w:hAnsi="Times New Roman" w:cs="Times New Roman"/>
          <w:b/>
          <w:bCs/>
          <w:sz w:val="24"/>
          <w:szCs w:val="24"/>
        </w:rPr>
        <w:t xml:space="preserve"> There should be no blanks </w:t>
      </w:r>
      <w:r w:rsidR="004533D0" w:rsidRPr="00B26F5B">
        <w:rPr>
          <w:rFonts w:ascii="Times New Roman" w:hAnsi="Times New Roman" w:cs="Times New Roman"/>
          <w:b/>
          <w:bCs/>
          <w:sz w:val="24"/>
          <w:szCs w:val="24"/>
        </w:rPr>
        <w:t>unless the data has not been entered.</w:t>
      </w:r>
      <w:r w:rsidR="004533D0">
        <w:rPr>
          <w:rFonts w:ascii="Times New Roman" w:hAnsi="Times New Roman" w:cs="Times New Roman"/>
          <w:sz w:val="24"/>
          <w:szCs w:val="24"/>
        </w:rPr>
        <w:t xml:space="preserve"> </w:t>
      </w:r>
      <w:r w:rsidR="004533D0" w:rsidRPr="00B26F5B">
        <w:rPr>
          <w:rFonts w:ascii="Times New Roman" w:hAnsi="Times New Roman" w:cs="Times New Roman"/>
          <w:b/>
          <w:bCs/>
          <w:sz w:val="24"/>
          <w:szCs w:val="24"/>
        </w:rPr>
        <w:t>A true zero (</w:t>
      </w:r>
      <w:proofErr w:type="gramStart"/>
      <w:r w:rsidR="004533D0" w:rsidRPr="00B26F5B">
        <w:rPr>
          <w:rFonts w:ascii="Times New Roman" w:hAnsi="Times New Roman" w:cs="Times New Roman"/>
          <w:b/>
          <w:bCs/>
          <w:sz w:val="24"/>
          <w:szCs w:val="24"/>
        </w:rPr>
        <w:t>i.e.</w:t>
      </w:r>
      <w:proofErr w:type="gramEnd"/>
      <w:r w:rsidR="004533D0" w:rsidRPr="00B26F5B">
        <w:rPr>
          <w:rFonts w:ascii="Times New Roman" w:hAnsi="Times New Roman" w:cs="Times New Roman"/>
          <w:b/>
          <w:bCs/>
          <w:sz w:val="24"/>
          <w:szCs w:val="24"/>
        </w:rPr>
        <w:t xml:space="preserve"> no caterpillars on a given branch</w:t>
      </w:r>
      <w:r w:rsidR="00B26F5B" w:rsidRPr="00B26F5B">
        <w:rPr>
          <w:rFonts w:ascii="Times New Roman" w:hAnsi="Times New Roman" w:cs="Times New Roman"/>
          <w:b/>
          <w:bCs/>
          <w:sz w:val="24"/>
          <w:szCs w:val="24"/>
        </w:rPr>
        <w:t xml:space="preserve"> that was actually sampled</w:t>
      </w:r>
      <w:r w:rsidR="004533D0" w:rsidRPr="00B26F5B">
        <w:rPr>
          <w:rFonts w:ascii="Times New Roman" w:hAnsi="Times New Roman" w:cs="Times New Roman"/>
          <w:b/>
          <w:bCs/>
          <w:sz w:val="24"/>
          <w:szCs w:val="24"/>
        </w:rPr>
        <w:t xml:space="preserve">) should </w:t>
      </w:r>
      <w:r w:rsidR="00B26F5B">
        <w:rPr>
          <w:rFonts w:ascii="Times New Roman" w:hAnsi="Times New Roman" w:cs="Times New Roman"/>
          <w:b/>
          <w:bCs/>
          <w:sz w:val="24"/>
          <w:szCs w:val="24"/>
        </w:rPr>
        <w:t xml:space="preserve">always </w:t>
      </w:r>
      <w:r w:rsidR="004533D0" w:rsidRPr="00B26F5B">
        <w:rPr>
          <w:rFonts w:ascii="Times New Roman" w:hAnsi="Times New Roman" w:cs="Times New Roman"/>
          <w:b/>
          <w:bCs/>
          <w:sz w:val="24"/>
          <w:szCs w:val="24"/>
        </w:rPr>
        <w:t>be entered as a zero.</w:t>
      </w:r>
      <w:r w:rsidR="004533D0">
        <w:rPr>
          <w:rFonts w:ascii="Times New Roman" w:hAnsi="Times New Roman" w:cs="Times New Roman"/>
          <w:sz w:val="24"/>
          <w:szCs w:val="24"/>
        </w:rPr>
        <w:t xml:space="preserve"> A blank means that we did not</w:t>
      </w:r>
      <w:r w:rsidR="00B26F5B">
        <w:rPr>
          <w:rFonts w:ascii="Times New Roman" w:hAnsi="Times New Roman" w:cs="Times New Roman"/>
          <w:sz w:val="24"/>
          <w:szCs w:val="24"/>
        </w:rPr>
        <w:t xml:space="preserve"> sample the host </w:t>
      </w:r>
      <w:r w:rsidR="00546F40">
        <w:rPr>
          <w:rFonts w:ascii="Times New Roman" w:hAnsi="Times New Roman" w:cs="Times New Roman"/>
          <w:sz w:val="24"/>
          <w:szCs w:val="24"/>
        </w:rPr>
        <w:t>plant,</w:t>
      </w:r>
      <w:r w:rsidR="00B26F5B">
        <w:rPr>
          <w:rFonts w:ascii="Times New Roman" w:hAnsi="Times New Roman" w:cs="Times New Roman"/>
          <w:sz w:val="24"/>
          <w:szCs w:val="24"/>
        </w:rPr>
        <w:t xml:space="preserve"> or we are excluding it from the analysis for some reason (a rare occurrence).</w:t>
      </w:r>
    </w:p>
    <w:p w14:paraId="5D97D567" w14:textId="62F61F37" w:rsidR="0056680D" w:rsidRDefault="00C677D8" w:rsidP="00DA60F0">
      <w:pPr>
        <w:rPr>
          <w:rFonts w:ascii="Times New Roman" w:hAnsi="Times New Roman" w:cs="Times New Roman"/>
          <w:b/>
          <w:bCs/>
          <w:sz w:val="24"/>
          <w:szCs w:val="24"/>
        </w:rPr>
      </w:pPr>
      <w:r>
        <w:rPr>
          <w:rFonts w:ascii="Times New Roman" w:hAnsi="Times New Roman" w:cs="Times New Roman"/>
          <w:b/>
          <w:bCs/>
          <w:sz w:val="24"/>
          <w:szCs w:val="24"/>
        </w:rPr>
        <w:t>How long can insects be out of the freezer of ID purposes?</w:t>
      </w:r>
    </w:p>
    <w:p w14:paraId="578EA8E4" w14:textId="1E8EBD7C" w:rsidR="00C677D8" w:rsidRDefault="00C677D8" w:rsidP="00DA60F0">
      <w:pPr>
        <w:rPr>
          <w:rFonts w:ascii="Times New Roman" w:hAnsi="Times New Roman" w:cs="Times New Roman"/>
          <w:sz w:val="24"/>
          <w:szCs w:val="24"/>
        </w:rPr>
      </w:pPr>
      <w:r>
        <w:rPr>
          <w:rFonts w:ascii="Times New Roman" w:hAnsi="Times New Roman" w:cs="Times New Roman"/>
          <w:sz w:val="24"/>
          <w:szCs w:val="24"/>
        </w:rPr>
        <w:t>Never longer than 5 or 10 minutes. 5 minutes preferable. Just have a few out at a time and put them right back in the bag they came from. Thawing insects will degrade quickly making ID impossible and lost data on fatty acids or protein.</w:t>
      </w:r>
    </w:p>
    <w:p w14:paraId="205108E5" w14:textId="75CD7AFF" w:rsidR="00C677D8" w:rsidRDefault="006008A1" w:rsidP="00DA60F0">
      <w:pPr>
        <w:rPr>
          <w:rFonts w:ascii="Times New Roman" w:hAnsi="Times New Roman" w:cs="Times New Roman"/>
          <w:sz w:val="24"/>
          <w:szCs w:val="24"/>
        </w:rPr>
      </w:pPr>
      <w:r>
        <w:rPr>
          <w:rFonts w:ascii="Times New Roman" w:hAnsi="Times New Roman" w:cs="Times New Roman"/>
          <w:b/>
          <w:bCs/>
          <w:sz w:val="24"/>
          <w:szCs w:val="24"/>
        </w:rPr>
        <w:t>Is this a spider or an ant?</w:t>
      </w:r>
    </w:p>
    <w:p w14:paraId="66F47162" w14:textId="2268A92D" w:rsidR="006008A1" w:rsidRDefault="00E20D21" w:rsidP="00DA60F0">
      <w:pPr>
        <w:rPr>
          <w:rFonts w:ascii="Times New Roman" w:hAnsi="Times New Roman" w:cs="Times New Roman"/>
          <w:sz w:val="24"/>
          <w:szCs w:val="24"/>
        </w:rPr>
      </w:pPr>
      <w:r>
        <w:rPr>
          <w:rFonts w:ascii="Times New Roman" w:hAnsi="Times New Roman" w:cs="Times New Roman"/>
          <w:sz w:val="24"/>
          <w:szCs w:val="24"/>
        </w:rPr>
        <w:t xml:space="preserve">Don’t worry about that right now. </w:t>
      </w:r>
      <w:r w:rsidR="006008A1">
        <w:rPr>
          <w:rFonts w:ascii="Times New Roman" w:hAnsi="Times New Roman" w:cs="Times New Roman"/>
          <w:sz w:val="24"/>
          <w:szCs w:val="24"/>
        </w:rPr>
        <w:t xml:space="preserve">Take a picture with </w:t>
      </w:r>
      <w:r>
        <w:rPr>
          <w:rFonts w:ascii="Times New Roman" w:hAnsi="Times New Roman" w:cs="Times New Roman"/>
          <w:sz w:val="24"/>
          <w:szCs w:val="24"/>
        </w:rPr>
        <w:t>the digital microscope attachment. L</w:t>
      </w:r>
      <w:r w:rsidR="006008A1">
        <w:rPr>
          <w:rFonts w:ascii="Times New Roman" w:hAnsi="Times New Roman" w:cs="Times New Roman"/>
          <w:sz w:val="24"/>
          <w:szCs w:val="24"/>
        </w:rPr>
        <w:t xml:space="preserve">abel and store </w:t>
      </w:r>
      <w:r>
        <w:rPr>
          <w:rFonts w:ascii="Times New Roman" w:hAnsi="Times New Roman" w:cs="Times New Roman"/>
          <w:sz w:val="24"/>
          <w:szCs w:val="24"/>
        </w:rPr>
        <w:t>the jpeg</w:t>
      </w:r>
      <w:r w:rsidR="006008A1">
        <w:rPr>
          <w:rFonts w:ascii="Times New Roman" w:hAnsi="Times New Roman" w:cs="Times New Roman"/>
          <w:sz w:val="24"/>
          <w:szCs w:val="24"/>
        </w:rPr>
        <w:t xml:space="preserve"> on the computer in the lab in a folder for that specific day.</w:t>
      </w:r>
    </w:p>
    <w:p w14:paraId="676FCF39" w14:textId="77777777" w:rsidR="006008A1" w:rsidRPr="006008A1" w:rsidRDefault="006008A1" w:rsidP="00DA60F0">
      <w:pPr>
        <w:rPr>
          <w:rFonts w:ascii="Times New Roman" w:hAnsi="Times New Roman" w:cs="Times New Roman"/>
          <w:sz w:val="24"/>
          <w:szCs w:val="24"/>
        </w:rPr>
      </w:pPr>
    </w:p>
    <w:p w14:paraId="20EFA712" w14:textId="77777777" w:rsidR="00C677D8" w:rsidRPr="00C677D8" w:rsidRDefault="00C677D8" w:rsidP="00DA60F0">
      <w:pPr>
        <w:rPr>
          <w:rFonts w:ascii="Times New Roman" w:hAnsi="Times New Roman" w:cs="Times New Roman"/>
          <w:sz w:val="24"/>
          <w:szCs w:val="24"/>
        </w:rPr>
      </w:pPr>
    </w:p>
    <w:sectPr w:rsidR="00C677D8" w:rsidRPr="00C6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C4"/>
    <w:rsid w:val="001400AC"/>
    <w:rsid w:val="001B07E0"/>
    <w:rsid w:val="001C213C"/>
    <w:rsid w:val="00230CAD"/>
    <w:rsid w:val="0026778F"/>
    <w:rsid w:val="002A4A5F"/>
    <w:rsid w:val="00311328"/>
    <w:rsid w:val="003121BC"/>
    <w:rsid w:val="00366993"/>
    <w:rsid w:val="00423E15"/>
    <w:rsid w:val="0042417D"/>
    <w:rsid w:val="004533D0"/>
    <w:rsid w:val="004A3A65"/>
    <w:rsid w:val="00511BD0"/>
    <w:rsid w:val="00532019"/>
    <w:rsid w:val="00544F28"/>
    <w:rsid w:val="00546F40"/>
    <w:rsid w:val="0056680D"/>
    <w:rsid w:val="005C1FD8"/>
    <w:rsid w:val="005E3A3E"/>
    <w:rsid w:val="006008A1"/>
    <w:rsid w:val="0065721D"/>
    <w:rsid w:val="006B1899"/>
    <w:rsid w:val="00751015"/>
    <w:rsid w:val="00824705"/>
    <w:rsid w:val="008E22A0"/>
    <w:rsid w:val="00937CE0"/>
    <w:rsid w:val="00943D0E"/>
    <w:rsid w:val="0098385D"/>
    <w:rsid w:val="00984B92"/>
    <w:rsid w:val="009B32C0"/>
    <w:rsid w:val="009C2A85"/>
    <w:rsid w:val="00AE67C6"/>
    <w:rsid w:val="00B26F5B"/>
    <w:rsid w:val="00B32C55"/>
    <w:rsid w:val="00B5740E"/>
    <w:rsid w:val="00BF4D05"/>
    <w:rsid w:val="00C677D8"/>
    <w:rsid w:val="00CD0679"/>
    <w:rsid w:val="00D0557E"/>
    <w:rsid w:val="00D51526"/>
    <w:rsid w:val="00DA60F0"/>
    <w:rsid w:val="00DC73DB"/>
    <w:rsid w:val="00DD2317"/>
    <w:rsid w:val="00DD4495"/>
    <w:rsid w:val="00E20D21"/>
    <w:rsid w:val="00E3318D"/>
    <w:rsid w:val="00EA5530"/>
    <w:rsid w:val="00F04A9B"/>
    <w:rsid w:val="00F358B2"/>
    <w:rsid w:val="00F66EC4"/>
    <w:rsid w:val="00FA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1D5B"/>
  <w15:chartTrackingRefBased/>
  <w15:docId w15:val="{316CDF09-CF55-4AA9-A416-5997B08B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7832">
      <w:bodyDiv w:val="1"/>
      <w:marLeft w:val="0"/>
      <w:marRight w:val="0"/>
      <w:marTop w:val="0"/>
      <w:marBottom w:val="0"/>
      <w:divBdr>
        <w:top w:val="none" w:sz="0" w:space="0" w:color="auto"/>
        <w:left w:val="none" w:sz="0" w:space="0" w:color="auto"/>
        <w:bottom w:val="none" w:sz="0" w:space="0" w:color="auto"/>
        <w:right w:val="none" w:sz="0" w:space="0" w:color="auto"/>
      </w:divBdr>
    </w:div>
    <w:div w:id="983462613">
      <w:bodyDiv w:val="1"/>
      <w:marLeft w:val="0"/>
      <w:marRight w:val="0"/>
      <w:marTop w:val="0"/>
      <w:marBottom w:val="0"/>
      <w:divBdr>
        <w:top w:val="none" w:sz="0" w:space="0" w:color="auto"/>
        <w:left w:val="none" w:sz="0" w:space="0" w:color="auto"/>
        <w:bottom w:val="none" w:sz="0" w:space="0" w:color="auto"/>
        <w:right w:val="none" w:sz="0" w:space="0" w:color="auto"/>
      </w:divBdr>
    </w:div>
    <w:div w:id="1259678339">
      <w:bodyDiv w:val="1"/>
      <w:marLeft w:val="0"/>
      <w:marRight w:val="0"/>
      <w:marTop w:val="0"/>
      <w:marBottom w:val="0"/>
      <w:divBdr>
        <w:top w:val="none" w:sz="0" w:space="0" w:color="auto"/>
        <w:left w:val="none" w:sz="0" w:space="0" w:color="auto"/>
        <w:bottom w:val="none" w:sz="0" w:space="0" w:color="auto"/>
        <w:right w:val="none" w:sz="0" w:space="0" w:color="auto"/>
      </w:divBdr>
    </w:div>
    <w:div w:id="1728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cp:revision>
  <dcterms:created xsi:type="dcterms:W3CDTF">2022-04-14T15:34:00Z</dcterms:created>
  <dcterms:modified xsi:type="dcterms:W3CDTF">2022-04-14T15:34:00Z</dcterms:modified>
</cp:coreProperties>
</file>