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7E8D1" w14:textId="61F9FEB3" w:rsidR="004817CC" w:rsidRDefault="00D55933">
      <w:pPr>
        <w:rPr>
          <w:rFonts w:ascii="Times New Roman" w:hAnsi="Times New Roman" w:cs="Times New Roman"/>
          <w:sz w:val="24"/>
          <w:szCs w:val="24"/>
        </w:rPr>
      </w:pPr>
      <w:r>
        <w:rPr>
          <w:rFonts w:ascii="Times New Roman" w:hAnsi="Times New Roman" w:cs="Times New Roman"/>
          <w:sz w:val="24"/>
          <w:szCs w:val="24"/>
        </w:rPr>
        <w:t>Results</w:t>
      </w:r>
    </w:p>
    <w:p w14:paraId="5CB45765" w14:textId="52571215" w:rsidR="00D55933" w:rsidRDefault="00572A47">
      <w:pPr>
        <w:rPr>
          <w:rFonts w:ascii="Times New Roman" w:hAnsi="Times New Roman" w:cs="Times New Roman"/>
          <w:sz w:val="24"/>
          <w:szCs w:val="24"/>
        </w:rPr>
      </w:pPr>
      <w:r>
        <w:rPr>
          <w:rFonts w:ascii="Times New Roman" w:hAnsi="Times New Roman" w:cs="Times New Roman"/>
          <w:i/>
          <w:iCs/>
          <w:sz w:val="24"/>
          <w:szCs w:val="24"/>
        </w:rPr>
        <w:t xml:space="preserve">Biotype, Plant, and Virus effects on aphid performance </w:t>
      </w:r>
    </w:p>
    <w:p w14:paraId="5EE6DCFF" w14:textId="77777777" w:rsidR="007A245B" w:rsidRDefault="00572A47">
      <w:pPr>
        <w:rPr>
          <w:rFonts w:ascii="Times New Roman" w:hAnsi="Times New Roman" w:cs="Times New Roman"/>
          <w:sz w:val="24"/>
          <w:szCs w:val="24"/>
        </w:rPr>
      </w:pPr>
      <w:r>
        <w:rPr>
          <w:rFonts w:ascii="Times New Roman" w:hAnsi="Times New Roman" w:cs="Times New Roman"/>
          <w:sz w:val="24"/>
          <w:szCs w:val="24"/>
        </w:rPr>
        <w:t xml:space="preserve">Aphid counts on each host plant after one week were significantly different among host-plant species following patterns expected from prior research on pea aphid performance. The effect of host-plant species was highly significant (Table S1, P &lt; 0.001, </w:t>
      </w:r>
      <w:r w:rsidRPr="00572A47">
        <w:rPr>
          <w:rFonts w:ascii="Cambria Math" w:hAnsi="Cambria Math" w:cs="Cambria Math"/>
          <w:sz w:val="24"/>
          <w:szCs w:val="24"/>
        </w:rPr>
        <w:t>𝛘</w:t>
      </w:r>
      <w:r w:rsidRPr="00572A47">
        <w:rPr>
          <w:rFonts w:ascii="Times New Roman" w:hAnsi="Times New Roman" w:cs="Times New Roman"/>
          <w:sz w:val="24"/>
          <w:szCs w:val="24"/>
        </w:rPr>
        <w:t>2</w:t>
      </w:r>
      <w:r>
        <w:rPr>
          <w:rFonts w:ascii="Times New Roman" w:hAnsi="Times New Roman" w:cs="Times New Roman"/>
          <w:sz w:val="24"/>
          <w:szCs w:val="24"/>
        </w:rPr>
        <w:t xml:space="preserve"> = 23.75, DF = </w:t>
      </w:r>
      <w:r w:rsidR="007A245B">
        <w:rPr>
          <w:rFonts w:ascii="Times New Roman" w:hAnsi="Times New Roman" w:cs="Times New Roman"/>
          <w:sz w:val="24"/>
          <w:szCs w:val="24"/>
        </w:rPr>
        <w:t>5</w:t>
      </w:r>
      <w:r>
        <w:rPr>
          <w:rFonts w:ascii="Times New Roman" w:hAnsi="Times New Roman" w:cs="Times New Roman"/>
          <w:sz w:val="24"/>
          <w:szCs w:val="24"/>
        </w:rPr>
        <w:t xml:space="preserve">), with aphid performance being relatively lower on Red Clover and relatively higher on hosts like Faba and Lentil (Fig 1). Virus status of host plant also significantly impacted aphid performance, but we observed non-additive affects based on host-plant species (Tables S1, </w:t>
      </w:r>
      <w:proofErr w:type="spellStart"/>
      <w:r>
        <w:rPr>
          <w:rFonts w:ascii="Times New Roman" w:hAnsi="Times New Roman" w:cs="Times New Roman"/>
          <w:sz w:val="24"/>
          <w:szCs w:val="24"/>
        </w:rPr>
        <w:t>Plant:Virus</w:t>
      </w:r>
      <w:proofErr w:type="spellEnd"/>
      <w:r>
        <w:rPr>
          <w:rFonts w:ascii="Times New Roman" w:hAnsi="Times New Roman" w:cs="Times New Roman"/>
          <w:sz w:val="24"/>
          <w:szCs w:val="24"/>
        </w:rPr>
        <w:t xml:space="preserve"> interaction, </w:t>
      </w:r>
      <w:r>
        <w:rPr>
          <w:rFonts w:ascii="Times New Roman" w:hAnsi="Times New Roman" w:cs="Times New Roman"/>
          <w:sz w:val="24"/>
          <w:szCs w:val="24"/>
        </w:rPr>
        <w:t xml:space="preserve">P &lt; 0.001, </w:t>
      </w:r>
      <w:r w:rsidRPr="00572A47">
        <w:rPr>
          <w:rFonts w:ascii="Cambria Math" w:hAnsi="Cambria Math" w:cs="Cambria Math"/>
          <w:sz w:val="24"/>
          <w:szCs w:val="24"/>
        </w:rPr>
        <w:t>𝛘</w:t>
      </w:r>
      <w:r w:rsidRPr="00572A47">
        <w:rPr>
          <w:rFonts w:ascii="Times New Roman" w:hAnsi="Times New Roman" w:cs="Times New Roman"/>
          <w:sz w:val="24"/>
          <w:szCs w:val="24"/>
        </w:rPr>
        <w:t>2</w:t>
      </w:r>
      <w:r>
        <w:rPr>
          <w:rFonts w:ascii="Times New Roman" w:hAnsi="Times New Roman" w:cs="Times New Roman"/>
          <w:sz w:val="24"/>
          <w:szCs w:val="24"/>
        </w:rPr>
        <w:t xml:space="preserve"> = </w:t>
      </w:r>
      <w:r>
        <w:rPr>
          <w:rFonts w:ascii="Times New Roman" w:hAnsi="Times New Roman" w:cs="Times New Roman"/>
          <w:sz w:val="24"/>
          <w:szCs w:val="24"/>
        </w:rPr>
        <w:t>32.16</w:t>
      </w:r>
      <w:r>
        <w:rPr>
          <w:rFonts w:ascii="Times New Roman" w:hAnsi="Times New Roman" w:cs="Times New Roman"/>
          <w:sz w:val="24"/>
          <w:szCs w:val="24"/>
        </w:rPr>
        <w:t xml:space="preserve">, DF = </w:t>
      </w:r>
      <w:r>
        <w:rPr>
          <w:rFonts w:ascii="Times New Roman" w:hAnsi="Times New Roman" w:cs="Times New Roman"/>
          <w:sz w:val="24"/>
          <w:szCs w:val="24"/>
        </w:rPr>
        <w:t>9). For example, aphid performed better on alfalfa plants exposed to BLRV compared to a sham (Fig. 2, Tukey HSD). Conversely, aphids performed significantly poorer on Hairy vetch exposed to BLRV compared to PEMV and sham plants</w:t>
      </w:r>
      <w:r w:rsidRPr="00572A47">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Fig. 2, Tukey HSD</w:t>
      </w:r>
      <w:r>
        <w:rPr>
          <w:rFonts w:ascii="Times New Roman" w:hAnsi="Times New Roman" w:cs="Times New Roman"/>
          <w:sz w:val="24"/>
          <w:szCs w:val="24"/>
        </w:rPr>
        <w:t>). The remaining host-plant species did not have significant differences in aphid performances across virus exposure status (Fig. 2, Tukey HSD).</w:t>
      </w:r>
      <w:r w:rsidR="007A245B">
        <w:rPr>
          <w:rFonts w:ascii="Times New Roman" w:hAnsi="Times New Roman" w:cs="Times New Roman"/>
          <w:sz w:val="24"/>
          <w:szCs w:val="24"/>
        </w:rPr>
        <w:t xml:space="preserve"> </w:t>
      </w:r>
    </w:p>
    <w:p w14:paraId="2B58BED0" w14:textId="5BB0B39F" w:rsidR="00572A47" w:rsidRDefault="007A245B">
      <w:pPr>
        <w:rPr>
          <w:rFonts w:ascii="Times New Roman" w:hAnsi="Times New Roman" w:cs="Times New Roman"/>
          <w:sz w:val="24"/>
          <w:szCs w:val="24"/>
        </w:rPr>
      </w:pPr>
      <w:r>
        <w:rPr>
          <w:rFonts w:ascii="Times New Roman" w:hAnsi="Times New Roman" w:cs="Times New Roman"/>
          <w:sz w:val="24"/>
          <w:szCs w:val="24"/>
        </w:rPr>
        <w:t xml:space="preserve">There was a significant different in aphid biotype performance depending on host-plant species identity (Table S1, </w:t>
      </w:r>
      <w:proofErr w:type="spellStart"/>
      <w:r>
        <w:rPr>
          <w:rFonts w:ascii="Times New Roman" w:hAnsi="Times New Roman" w:cs="Times New Roman"/>
          <w:sz w:val="24"/>
          <w:szCs w:val="24"/>
        </w:rPr>
        <w:t>Biotype:Plant</w:t>
      </w:r>
      <w:proofErr w:type="spellEnd"/>
      <w:r>
        <w:rPr>
          <w:rFonts w:ascii="Times New Roman" w:hAnsi="Times New Roman" w:cs="Times New Roman"/>
          <w:sz w:val="24"/>
          <w:szCs w:val="24"/>
        </w:rPr>
        <w:t xml:space="preserve"> interaction, </w:t>
      </w:r>
      <w:r>
        <w:rPr>
          <w:rFonts w:ascii="Times New Roman" w:hAnsi="Times New Roman" w:cs="Times New Roman"/>
          <w:sz w:val="24"/>
          <w:szCs w:val="24"/>
        </w:rPr>
        <w:t xml:space="preserve">P &lt; 0.001, </w:t>
      </w:r>
      <w:r w:rsidRPr="00572A47">
        <w:rPr>
          <w:rFonts w:ascii="Cambria Math" w:hAnsi="Cambria Math" w:cs="Cambria Math"/>
          <w:sz w:val="24"/>
          <w:szCs w:val="24"/>
        </w:rPr>
        <w:t>𝛘</w:t>
      </w:r>
      <w:r w:rsidRPr="00572A47">
        <w:rPr>
          <w:rFonts w:ascii="Times New Roman" w:hAnsi="Times New Roman" w:cs="Times New Roman"/>
          <w:sz w:val="24"/>
          <w:szCs w:val="24"/>
        </w:rPr>
        <w:t>2</w:t>
      </w:r>
      <w:r>
        <w:rPr>
          <w:rFonts w:ascii="Times New Roman" w:hAnsi="Times New Roman" w:cs="Times New Roman"/>
          <w:sz w:val="24"/>
          <w:szCs w:val="24"/>
        </w:rPr>
        <w:t xml:space="preserve"> = </w:t>
      </w:r>
      <w:r>
        <w:rPr>
          <w:rFonts w:ascii="Times New Roman" w:hAnsi="Times New Roman" w:cs="Times New Roman"/>
          <w:sz w:val="24"/>
          <w:szCs w:val="24"/>
        </w:rPr>
        <w:t>57.31</w:t>
      </w:r>
      <w:r>
        <w:rPr>
          <w:rFonts w:ascii="Times New Roman" w:hAnsi="Times New Roman" w:cs="Times New Roman"/>
          <w:sz w:val="24"/>
          <w:szCs w:val="24"/>
        </w:rPr>
        <w:t xml:space="preserve">, DF = </w:t>
      </w:r>
      <w:r>
        <w:rPr>
          <w:rFonts w:ascii="Times New Roman" w:hAnsi="Times New Roman" w:cs="Times New Roman"/>
          <w:sz w:val="24"/>
          <w:szCs w:val="24"/>
        </w:rPr>
        <w:t xml:space="preserve">5). As predicted, the aphid genotype grouping Alfalfa performed significantly better on alfalfa compared to Pea (Fig 1, Tukey HSD). </w:t>
      </w:r>
      <w:commentRangeStart w:id="0"/>
      <w:r>
        <w:rPr>
          <w:rFonts w:ascii="Times New Roman" w:hAnsi="Times New Roman" w:cs="Times New Roman"/>
          <w:sz w:val="24"/>
          <w:szCs w:val="24"/>
        </w:rPr>
        <w:t xml:space="preserve">Conversely, the aphid genotype grouping Pea performed better on Hairy vetch and Pea compared to the Alfalfa genotype grouping (Fig 1, Tukey HSD). </w:t>
      </w:r>
      <w:commentRangeEnd w:id="0"/>
      <w:r w:rsidR="005C3737">
        <w:rPr>
          <w:rStyle w:val="CommentReference"/>
        </w:rPr>
        <w:commentReference w:id="0"/>
      </w:r>
      <w:r>
        <w:rPr>
          <w:rFonts w:ascii="Times New Roman" w:hAnsi="Times New Roman" w:cs="Times New Roman"/>
          <w:sz w:val="24"/>
          <w:szCs w:val="24"/>
        </w:rPr>
        <w:t>We observed no differences in aphid performance among the remaining host plants, Red Clover, Fa</w:t>
      </w:r>
      <w:r w:rsidR="004D0C5B">
        <w:rPr>
          <w:rFonts w:ascii="Times New Roman" w:hAnsi="Times New Roman" w:cs="Times New Roman"/>
          <w:sz w:val="24"/>
          <w:szCs w:val="24"/>
        </w:rPr>
        <w:t>va</w:t>
      </w:r>
      <w:r>
        <w:rPr>
          <w:rFonts w:ascii="Times New Roman" w:hAnsi="Times New Roman" w:cs="Times New Roman"/>
          <w:sz w:val="24"/>
          <w:szCs w:val="24"/>
        </w:rPr>
        <w:t xml:space="preserve">, and Lentil (Fig 1. Tukey HSD). Given analysis of deviance tables were calculated using Type II </w:t>
      </w:r>
      <w:r w:rsidR="000A70B8">
        <w:rPr>
          <w:rFonts w:ascii="Times New Roman" w:hAnsi="Times New Roman" w:cs="Times New Roman"/>
          <w:sz w:val="24"/>
          <w:szCs w:val="24"/>
        </w:rPr>
        <w:t>W</w:t>
      </w:r>
      <w:r>
        <w:rPr>
          <w:rFonts w:ascii="Times New Roman" w:hAnsi="Times New Roman" w:cs="Times New Roman"/>
          <w:sz w:val="24"/>
          <w:szCs w:val="24"/>
        </w:rPr>
        <w:t>ald-</w:t>
      </w:r>
      <w:r w:rsidRPr="00572A47">
        <w:rPr>
          <w:rFonts w:ascii="Cambria Math" w:hAnsi="Cambria Math" w:cs="Cambria Math"/>
          <w:sz w:val="24"/>
          <w:szCs w:val="24"/>
        </w:rPr>
        <w:t>𝛘</w:t>
      </w:r>
      <w:r w:rsidRPr="00572A47">
        <w:rPr>
          <w:rFonts w:ascii="Times New Roman" w:hAnsi="Times New Roman" w:cs="Times New Roman"/>
          <w:sz w:val="24"/>
          <w:szCs w:val="24"/>
        </w:rPr>
        <w:t>2</w:t>
      </w:r>
      <w:r>
        <w:rPr>
          <w:rFonts w:ascii="Times New Roman" w:hAnsi="Times New Roman" w:cs="Times New Roman"/>
          <w:sz w:val="24"/>
          <w:szCs w:val="24"/>
        </w:rPr>
        <w:t xml:space="preserve"> tests (Fox and Weisberg, 2018), results suggest</w:t>
      </w:r>
      <w:r w:rsidR="004D0C5B">
        <w:rPr>
          <w:rFonts w:ascii="Times New Roman" w:hAnsi="Times New Roman" w:cs="Times New Roman"/>
          <w:sz w:val="24"/>
          <w:szCs w:val="24"/>
        </w:rPr>
        <w:t xml:space="preserve">s the </w:t>
      </w:r>
      <w:proofErr w:type="spellStart"/>
      <w:r w:rsidR="004D0C5B">
        <w:rPr>
          <w:rFonts w:ascii="Times New Roman" w:hAnsi="Times New Roman" w:cs="Times New Roman"/>
          <w:sz w:val="24"/>
          <w:szCs w:val="24"/>
        </w:rPr>
        <w:t>Biotype:Plant</w:t>
      </w:r>
      <w:proofErr w:type="spellEnd"/>
      <w:r w:rsidR="004D0C5B">
        <w:rPr>
          <w:rFonts w:ascii="Times New Roman" w:hAnsi="Times New Roman" w:cs="Times New Roman"/>
          <w:sz w:val="24"/>
          <w:szCs w:val="24"/>
        </w:rPr>
        <w:t xml:space="preserve"> </w:t>
      </w:r>
      <w:r>
        <w:rPr>
          <w:rFonts w:ascii="Times New Roman" w:hAnsi="Times New Roman" w:cs="Times New Roman"/>
          <w:sz w:val="24"/>
          <w:szCs w:val="24"/>
        </w:rPr>
        <w:t xml:space="preserve">interaction term </w:t>
      </w:r>
      <w:r w:rsidR="004D0C5B">
        <w:rPr>
          <w:rFonts w:ascii="Times New Roman" w:hAnsi="Times New Roman" w:cs="Times New Roman"/>
          <w:sz w:val="24"/>
          <w:szCs w:val="24"/>
        </w:rPr>
        <w:t>statistically accounts for</w:t>
      </w:r>
      <w:r>
        <w:rPr>
          <w:rFonts w:ascii="Times New Roman" w:hAnsi="Times New Roman" w:cs="Times New Roman"/>
          <w:sz w:val="24"/>
          <w:szCs w:val="24"/>
        </w:rPr>
        <w:t xml:space="preserve"> the effect of biotype on aphid performance (Table S1, </w:t>
      </w:r>
      <w:r>
        <w:rPr>
          <w:rFonts w:ascii="Times New Roman" w:hAnsi="Times New Roman" w:cs="Times New Roman"/>
          <w:sz w:val="24"/>
          <w:szCs w:val="24"/>
        </w:rPr>
        <w:t xml:space="preserve">P </w:t>
      </w:r>
      <w:r>
        <w:rPr>
          <w:rFonts w:ascii="Times New Roman" w:hAnsi="Times New Roman" w:cs="Times New Roman"/>
          <w:sz w:val="24"/>
          <w:szCs w:val="24"/>
        </w:rPr>
        <w:t>= 0.5</w:t>
      </w:r>
      <w:r>
        <w:rPr>
          <w:rFonts w:ascii="Times New Roman" w:hAnsi="Times New Roman" w:cs="Times New Roman"/>
          <w:sz w:val="24"/>
          <w:szCs w:val="24"/>
        </w:rPr>
        <w:t xml:space="preserve">, </w:t>
      </w:r>
      <w:r w:rsidRPr="00572A47">
        <w:rPr>
          <w:rFonts w:ascii="Cambria Math" w:hAnsi="Cambria Math" w:cs="Cambria Math"/>
          <w:sz w:val="24"/>
          <w:szCs w:val="24"/>
        </w:rPr>
        <w:t>𝛘</w:t>
      </w:r>
      <w:r w:rsidRPr="00572A47">
        <w:rPr>
          <w:rFonts w:ascii="Times New Roman" w:hAnsi="Times New Roman" w:cs="Times New Roman"/>
          <w:sz w:val="24"/>
          <w:szCs w:val="24"/>
        </w:rPr>
        <w:t>2</w:t>
      </w:r>
      <w:r>
        <w:rPr>
          <w:rFonts w:ascii="Times New Roman" w:hAnsi="Times New Roman" w:cs="Times New Roman"/>
          <w:sz w:val="24"/>
          <w:szCs w:val="24"/>
        </w:rPr>
        <w:t xml:space="preserve"> = </w:t>
      </w:r>
      <w:r>
        <w:rPr>
          <w:rFonts w:ascii="Times New Roman" w:hAnsi="Times New Roman" w:cs="Times New Roman"/>
          <w:sz w:val="24"/>
          <w:szCs w:val="24"/>
        </w:rPr>
        <w:t>0.45</w:t>
      </w:r>
      <w:r>
        <w:rPr>
          <w:rFonts w:ascii="Times New Roman" w:hAnsi="Times New Roman" w:cs="Times New Roman"/>
          <w:sz w:val="24"/>
          <w:szCs w:val="24"/>
        </w:rPr>
        <w:t>, DF = 1</w:t>
      </w:r>
      <w:r>
        <w:rPr>
          <w:rFonts w:ascii="Times New Roman" w:hAnsi="Times New Roman" w:cs="Times New Roman"/>
          <w:sz w:val="24"/>
          <w:szCs w:val="24"/>
        </w:rPr>
        <w:t>).</w:t>
      </w:r>
    </w:p>
    <w:p w14:paraId="34C7B6EC" w14:textId="699638D9" w:rsidR="00136195" w:rsidRDefault="00136195" w:rsidP="00136195">
      <w:pPr>
        <w:rPr>
          <w:rFonts w:ascii="Times New Roman" w:hAnsi="Times New Roman" w:cs="Times New Roman"/>
          <w:i/>
          <w:iCs/>
          <w:sz w:val="24"/>
          <w:szCs w:val="24"/>
        </w:rPr>
      </w:pPr>
      <w:r>
        <w:rPr>
          <w:rFonts w:ascii="Times New Roman" w:hAnsi="Times New Roman" w:cs="Times New Roman"/>
          <w:i/>
          <w:iCs/>
          <w:sz w:val="24"/>
          <w:szCs w:val="24"/>
        </w:rPr>
        <w:t>Biotype, Plant, and Virus effects on aphid p</w:t>
      </w:r>
      <w:r>
        <w:rPr>
          <w:rFonts w:ascii="Times New Roman" w:hAnsi="Times New Roman" w:cs="Times New Roman"/>
          <w:i/>
          <w:iCs/>
          <w:sz w:val="24"/>
          <w:szCs w:val="24"/>
        </w:rPr>
        <w:t>reference</w:t>
      </w:r>
    </w:p>
    <w:p w14:paraId="6630A74E" w14:textId="025FB2A1" w:rsidR="00605808" w:rsidRDefault="00605808" w:rsidP="00136195">
      <w:pPr>
        <w:rPr>
          <w:rFonts w:ascii="Times New Roman" w:hAnsi="Times New Roman" w:cs="Times New Roman"/>
          <w:sz w:val="24"/>
          <w:szCs w:val="24"/>
        </w:rPr>
      </w:pPr>
      <w:r>
        <w:rPr>
          <w:rFonts w:ascii="Times New Roman" w:hAnsi="Times New Roman" w:cs="Times New Roman"/>
          <w:sz w:val="24"/>
          <w:szCs w:val="24"/>
        </w:rPr>
        <w:t xml:space="preserve">Aphid preference for host plants was determined using total counts of aphids moving towards a respective host plant in a behavioral assay. Aphid preference different significantly among target hosts (Table S2, </w:t>
      </w:r>
      <w:r>
        <w:rPr>
          <w:rFonts w:ascii="Times New Roman" w:hAnsi="Times New Roman" w:cs="Times New Roman"/>
          <w:sz w:val="24"/>
          <w:szCs w:val="24"/>
        </w:rPr>
        <w:t xml:space="preserve">P &lt; 0.001, </w:t>
      </w:r>
      <w:r w:rsidRPr="00572A47">
        <w:rPr>
          <w:rFonts w:ascii="Cambria Math" w:hAnsi="Cambria Math" w:cs="Cambria Math"/>
          <w:sz w:val="24"/>
          <w:szCs w:val="24"/>
        </w:rPr>
        <w:t>𝛘</w:t>
      </w:r>
      <w:r w:rsidRPr="00572A47">
        <w:rPr>
          <w:rFonts w:ascii="Times New Roman" w:hAnsi="Times New Roman" w:cs="Times New Roman"/>
          <w:sz w:val="24"/>
          <w:szCs w:val="24"/>
        </w:rPr>
        <w:t>2</w:t>
      </w:r>
      <w:r>
        <w:rPr>
          <w:rFonts w:ascii="Times New Roman" w:hAnsi="Times New Roman" w:cs="Times New Roman"/>
          <w:sz w:val="24"/>
          <w:szCs w:val="24"/>
        </w:rPr>
        <w:t xml:space="preserve"> = </w:t>
      </w:r>
      <w:r>
        <w:rPr>
          <w:rFonts w:ascii="Times New Roman" w:hAnsi="Times New Roman" w:cs="Times New Roman"/>
          <w:sz w:val="24"/>
          <w:szCs w:val="24"/>
        </w:rPr>
        <w:t>111.77</w:t>
      </w:r>
      <w:r>
        <w:rPr>
          <w:rFonts w:ascii="Times New Roman" w:hAnsi="Times New Roman" w:cs="Times New Roman"/>
          <w:sz w:val="24"/>
          <w:szCs w:val="24"/>
        </w:rPr>
        <w:t>, DF =</w:t>
      </w:r>
      <w:r>
        <w:rPr>
          <w:rFonts w:ascii="Times New Roman" w:hAnsi="Times New Roman" w:cs="Times New Roman"/>
          <w:sz w:val="24"/>
          <w:szCs w:val="24"/>
        </w:rPr>
        <w:t xml:space="preserve">5), and this preference varied according to aphid biotype (Tables S2, </w:t>
      </w:r>
      <w:r>
        <w:rPr>
          <w:rFonts w:ascii="Times New Roman" w:hAnsi="Times New Roman" w:cs="Times New Roman"/>
          <w:sz w:val="24"/>
          <w:szCs w:val="24"/>
        </w:rPr>
        <w:t xml:space="preserve">P &lt; 0.001, </w:t>
      </w:r>
      <w:r w:rsidRPr="00572A47">
        <w:rPr>
          <w:rFonts w:ascii="Cambria Math" w:hAnsi="Cambria Math" w:cs="Cambria Math"/>
          <w:sz w:val="24"/>
          <w:szCs w:val="24"/>
        </w:rPr>
        <w:t>𝛘</w:t>
      </w:r>
      <w:r w:rsidRPr="00572A47">
        <w:rPr>
          <w:rFonts w:ascii="Times New Roman" w:hAnsi="Times New Roman" w:cs="Times New Roman"/>
          <w:sz w:val="24"/>
          <w:szCs w:val="24"/>
        </w:rPr>
        <w:t>2</w:t>
      </w:r>
      <w:r>
        <w:rPr>
          <w:rFonts w:ascii="Times New Roman" w:hAnsi="Times New Roman" w:cs="Times New Roman"/>
          <w:sz w:val="24"/>
          <w:szCs w:val="24"/>
        </w:rPr>
        <w:t xml:space="preserve"> = </w:t>
      </w:r>
      <w:r>
        <w:rPr>
          <w:rFonts w:ascii="Times New Roman" w:hAnsi="Times New Roman" w:cs="Times New Roman"/>
          <w:sz w:val="24"/>
          <w:szCs w:val="24"/>
        </w:rPr>
        <w:t>51.78</w:t>
      </w:r>
      <w:r>
        <w:rPr>
          <w:rFonts w:ascii="Times New Roman" w:hAnsi="Times New Roman" w:cs="Times New Roman"/>
          <w:sz w:val="24"/>
          <w:szCs w:val="24"/>
        </w:rPr>
        <w:t>, DF =</w:t>
      </w:r>
      <w:r>
        <w:rPr>
          <w:rFonts w:ascii="Times New Roman" w:hAnsi="Times New Roman" w:cs="Times New Roman"/>
          <w:sz w:val="24"/>
          <w:szCs w:val="24"/>
        </w:rPr>
        <w:t>5).</w:t>
      </w:r>
      <w:r w:rsidR="000D0D43">
        <w:rPr>
          <w:rFonts w:ascii="Times New Roman" w:hAnsi="Times New Roman" w:cs="Times New Roman"/>
          <w:sz w:val="24"/>
          <w:szCs w:val="24"/>
        </w:rPr>
        <w:t xml:space="preserve"> Matching results from aphid performance, the Alfalfa genotype group were more attracted to alfalfa hosts compared to the Pea genotype grouping (Fig 3, Tukey HSD). </w:t>
      </w:r>
      <w:commentRangeStart w:id="1"/>
      <w:r w:rsidR="000D0D43">
        <w:rPr>
          <w:rFonts w:ascii="Times New Roman" w:hAnsi="Times New Roman" w:cs="Times New Roman"/>
          <w:sz w:val="24"/>
          <w:szCs w:val="24"/>
        </w:rPr>
        <w:t xml:space="preserve">Likewise, the Pea genotype grouping preferred Hairy vetch and </w:t>
      </w:r>
      <w:proofErr w:type="gramStart"/>
      <w:r w:rsidR="000D0D43">
        <w:rPr>
          <w:rFonts w:ascii="Times New Roman" w:hAnsi="Times New Roman" w:cs="Times New Roman"/>
          <w:sz w:val="24"/>
          <w:szCs w:val="24"/>
        </w:rPr>
        <w:t>Red</w:t>
      </w:r>
      <w:proofErr w:type="gramEnd"/>
      <w:r w:rsidR="000D0D43">
        <w:rPr>
          <w:rFonts w:ascii="Times New Roman" w:hAnsi="Times New Roman" w:cs="Times New Roman"/>
          <w:sz w:val="24"/>
          <w:szCs w:val="24"/>
        </w:rPr>
        <w:t xml:space="preserve"> clover (</w:t>
      </w:r>
      <w:r w:rsidR="000D0D43">
        <w:rPr>
          <w:rFonts w:ascii="Times New Roman" w:hAnsi="Times New Roman" w:cs="Times New Roman"/>
          <w:sz w:val="24"/>
          <w:szCs w:val="24"/>
        </w:rPr>
        <w:t>Fig 3, Tukey HSD</w:t>
      </w:r>
      <w:r w:rsidR="000D0D43">
        <w:rPr>
          <w:rFonts w:ascii="Times New Roman" w:hAnsi="Times New Roman" w:cs="Times New Roman"/>
          <w:sz w:val="24"/>
          <w:szCs w:val="24"/>
        </w:rPr>
        <w:t>). Paradoxically, we did not see a difference in preference for Pea plants among these genotype groupings (Fig 3, Tukey HSD).</w:t>
      </w:r>
      <w:commentRangeEnd w:id="1"/>
      <w:r w:rsidR="000D0D43">
        <w:rPr>
          <w:rStyle w:val="CommentReference"/>
        </w:rPr>
        <w:commentReference w:id="1"/>
      </w:r>
    </w:p>
    <w:p w14:paraId="50BC89AB" w14:textId="68D2BDEB" w:rsidR="00136195" w:rsidRDefault="00605808" w:rsidP="00136195">
      <w:pPr>
        <w:rPr>
          <w:rFonts w:ascii="Times New Roman" w:hAnsi="Times New Roman" w:cs="Times New Roman"/>
          <w:sz w:val="24"/>
          <w:szCs w:val="24"/>
        </w:rPr>
      </w:pPr>
      <w:r>
        <w:rPr>
          <w:rFonts w:ascii="Times New Roman" w:hAnsi="Times New Roman" w:cs="Times New Roman"/>
          <w:sz w:val="24"/>
          <w:szCs w:val="24"/>
        </w:rPr>
        <w:t>All terms including virus</w:t>
      </w:r>
      <w:r>
        <w:rPr>
          <w:rFonts w:ascii="Times New Roman" w:hAnsi="Times New Roman" w:cs="Times New Roman"/>
          <w:sz w:val="24"/>
          <w:szCs w:val="24"/>
        </w:rPr>
        <w:t xml:space="preserve"> exposure status</w:t>
      </w:r>
      <w:r>
        <w:rPr>
          <w:rFonts w:ascii="Times New Roman" w:hAnsi="Times New Roman" w:cs="Times New Roman"/>
          <w:sz w:val="24"/>
          <w:szCs w:val="24"/>
        </w:rPr>
        <w:t xml:space="preserve"> were dropped from final model</w:t>
      </w:r>
      <w:r>
        <w:rPr>
          <w:rFonts w:ascii="Times New Roman" w:hAnsi="Times New Roman" w:cs="Times New Roman"/>
          <w:sz w:val="24"/>
          <w:szCs w:val="24"/>
        </w:rPr>
        <w:t xml:space="preserve"> using our stepwise AIC approach</w:t>
      </w:r>
      <w:r>
        <w:rPr>
          <w:rFonts w:ascii="Times New Roman" w:hAnsi="Times New Roman" w:cs="Times New Roman"/>
          <w:sz w:val="24"/>
          <w:szCs w:val="24"/>
        </w:rPr>
        <w:t>.</w:t>
      </w:r>
      <w:r>
        <w:rPr>
          <w:rFonts w:ascii="Times New Roman" w:hAnsi="Times New Roman" w:cs="Times New Roman"/>
          <w:sz w:val="24"/>
          <w:szCs w:val="24"/>
        </w:rPr>
        <w:t xml:space="preserve"> Consequently, there was no statistical evidence for the virus exposure status of these target host plants altering aphid preference (Table S2), nor did we observe any evidence that virus status influenced the effects of biotype or plant species identity (Table S2). </w:t>
      </w:r>
    </w:p>
    <w:p w14:paraId="29254BAE" w14:textId="0F3C1F94" w:rsidR="000D0D43" w:rsidRDefault="000D0D43" w:rsidP="00136195">
      <w:pPr>
        <w:rPr>
          <w:rFonts w:ascii="Times New Roman" w:hAnsi="Times New Roman" w:cs="Times New Roman"/>
          <w:sz w:val="24"/>
          <w:szCs w:val="24"/>
        </w:rPr>
      </w:pPr>
      <w:r>
        <w:rPr>
          <w:rFonts w:ascii="Times New Roman" w:hAnsi="Times New Roman" w:cs="Times New Roman"/>
          <w:i/>
          <w:iCs/>
          <w:sz w:val="24"/>
          <w:szCs w:val="24"/>
        </w:rPr>
        <w:t>Preference by performance relationship</w:t>
      </w:r>
    </w:p>
    <w:p w14:paraId="1E814D39" w14:textId="29F4650E" w:rsidR="000D0D43" w:rsidRPr="000D0D43" w:rsidRDefault="000D0D43" w:rsidP="00136195">
      <w:pPr>
        <w:rPr>
          <w:rFonts w:ascii="Times New Roman" w:hAnsi="Times New Roman" w:cs="Times New Roman"/>
          <w:sz w:val="24"/>
          <w:szCs w:val="24"/>
        </w:rPr>
      </w:pPr>
      <w:r>
        <w:rPr>
          <w:rFonts w:ascii="Times New Roman" w:hAnsi="Times New Roman" w:cs="Times New Roman"/>
          <w:sz w:val="24"/>
          <w:szCs w:val="24"/>
        </w:rPr>
        <w:t xml:space="preserve">Upon completion of the prior two analyses, we examined the relationship between the number of aphids moving towards host plants (metric of preference) and the total number of aphids found on host plants after one week (metric of performance). With these metrics, we observed a </w:t>
      </w:r>
      <w:r>
        <w:rPr>
          <w:rFonts w:ascii="Times New Roman" w:hAnsi="Times New Roman" w:cs="Times New Roman"/>
          <w:sz w:val="24"/>
          <w:szCs w:val="24"/>
        </w:rPr>
        <w:lastRenderedPageBreak/>
        <w:t>positive relationship between aphid preference and aphid performance (</w:t>
      </w:r>
      <w:r>
        <w:rPr>
          <w:rFonts w:ascii="Times New Roman" w:hAnsi="Times New Roman" w:cs="Times New Roman"/>
          <w:sz w:val="24"/>
          <w:szCs w:val="24"/>
        </w:rPr>
        <w:t>Table S</w:t>
      </w:r>
      <w:r>
        <w:rPr>
          <w:rFonts w:ascii="Times New Roman" w:hAnsi="Times New Roman" w:cs="Times New Roman"/>
          <w:sz w:val="24"/>
          <w:szCs w:val="24"/>
        </w:rPr>
        <w:t>3</w:t>
      </w:r>
      <w:r>
        <w:rPr>
          <w:rFonts w:ascii="Times New Roman" w:hAnsi="Times New Roman" w:cs="Times New Roman"/>
          <w:sz w:val="24"/>
          <w:szCs w:val="24"/>
        </w:rPr>
        <w:t xml:space="preserve">, P &lt; 0.001, </w:t>
      </w:r>
      <w:r w:rsidRPr="00572A47">
        <w:rPr>
          <w:rFonts w:ascii="Cambria Math" w:hAnsi="Cambria Math" w:cs="Cambria Math"/>
          <w:sz w:val="24"/>
          <w:szCs w:val="24"/>
        </w:rPr>
        <w:t>𝛘</w:t>
      </w:r>
      <w:r w:rsidRPr="00572A47">
        <w:rPr>
          <w:rFonts w:ascii="Times New Roman" w:hAnsi="Times New Roman" w:cs="Times New Roman"/>
          <w:sz w:val="24"/>
          <w:szCs w:val="24"/>
        </w:rPr>
        <w:t>2</w:t>
      </w:r>
      <w:r>
        <w:rPr>
          <w:rFonts w:ascii="Times New Roman" w:hAnsi="Times New Roman" w:cs="Times New Roman"/>
          <w:sz w:val="24"/>
          <w:szCs w:val="24"/>
        </w:rPr>
        <w:t xml:space="preserve"> = </w:t>
      </w:r>
      <w:r>
        <w:rPr>
          <w:rFonts w:ascii="Times New Roman" w:hAnsi="Times New Roman" w:cs="Times New Roman"/>
          <w:sz w:val="24"/>
          <w:szCs w:val="24"/>
        </w:rPr>
        <w:t>21.71</w:t>
      </w:r>
      <w:r>
        <w:rPr>
          <w:rFonts w:ascii="Times New Roman" w:hAnsi="Times New Roman" w:cs="Times New Roman"/>
          <w:sz w:val="24"/>
          <w:szCs w:val="24"/>
        </w:rPr>
        <w:t>, DF =</w:t>
      </w:r>
      <w:r>
        <w:rPr>
          <w:rFonts w:ascii="Times New Roman" w:hAnsi="Times New Roman" w:cs="Times New Roman"/>
          <w:sz w:val="24"/>
          <w:szCs w:val="24"/>
        </w:rPr>
        <w:t>1). As such, aphid movement to host plants for a given trial was higher under similar conditions by which aphid performance was higher (Fig 4). However, we did not observe any evidence that this relationship was modified for plants exposed to BLRV or PEMV (</w:t>
      </w:r>
      <w:r>
        <w:rPr>
          <w:rFonts w:ascii="Times New Roman" w:hAnsi="Times New Roman" w:cs="Times New Roman"/>
          <w:sz w:val="24"/>
          <w:szCs w:val="24"/>
        </w:rPr>
        <w:t>Table S3,</w:t>
      </w:r>
      <w:r>
        <w:rPr>
          <w:rFonts w:ascii="Times New Roman" w:hAnsi="Times New Roman" w:cs="Times New Roman"/>
          <w:sz w:val="24"/>
          <w:szCs w:val="24"/>
        </w:rPr>
        <w:t xml:space="preserve"> Log Aphid </w:t>
      </w:r>
      <w:proofErr w:type="spellStart"/>
      <w:r>
        <w:rPr>
          <w:rFonts w:ascii="Times New Roman" w:hAnsi="Times New Roman" w:cs="Times New Roman"/>
          <w:sz w:val="24"/>
          <w:szCs w:val="24"/>
        </w:rPr>
        <w:t>Count:Virus</w:t>
      </w:r>
      <w:proofErr w:type="spellEnd"/>
      <w:r>
        <w:rPr>
          <w:rFonts w:ascii="Times New Roman" w:hAnsi="Times New Roman" w:cs="Times New Roman"/>
          <w:sz w:val="24"/>
          <w:szCs w:val="24"/>
        </w:rPr>
        <w:t xml:space="preserve"> interaction,</w:t>
      </w:r>
      <w:r>
        <w:rPr>
          <w:rFonts w:ascii="Times New Roman" w:hAnsi="Times New Roman" w:cs="Times New Roman"/>
          <w:sz w:val="24"/>
          <w:szCs w:val="24"/>
        </w:rPr>
        <w:t xml:space="preserve"> P </w:t>
      </w:r>
      <w:r>
        <w:rPr>
          <w:rFonts w:ascii="Times New Roman" w:hAnsi="Times New Roman" w:cs="Times New Roman"/>
          <w:sz w:val="24"/>
          <w:szCs w:val="24"/>
        </w:rPr>
        <w:t>= 0.57</w:t>
      </w:r>
      <w:r>
        <w:rPr>
          <w:rFonts w:ascii="Times New Roman" w:hAnsi="Times New Roman" w:cs="Times New Roman"/>
          <w:sz w:val="24"/>
          <w:szCs w:val="24"/>
        </w:rPr>
        <w:t xml:space="preserve">, </w:t>
      </w:r>
      <w:r w:rsidRPr="00572A47">
        <w:rPr>
          <w:rFonts w:ascii="Cambria Math" w:hAnsi="Cambria Math" w:cs="Cambria Math"/>
          <w:sz w:val="24"/>
          <w:szCs w:val="24"/>
        </w:rPr>
        <w:t>𝛘</w:t>
      </w:r>
      <w:r w:rsidRPr="00572A47">
        <w:rPr>
          <w:rFonts w:ascii="Times New Roman" w:hAnsi="Times New Roman" w:cs="Times New Roman"/>
          <w:sz w:val="24"/>
          <w:szCs w:val="24"/>
        </w:rPr>
        <w:t>2</w:t>
      </w:r>
      <w:r>
        <w:rPr>
          <w:rFonts w:ascii="Times New Roman" w:hAnsi="Times New Roman" w:cs="Times New Roman"/>
          <w:sz w:val="24"/>
          <w:szCs w:val="24"/>
        </w:rPr>
        <w:t xml:space="preserve"> = </w:t>
      </w:r>
      <w:r>
        <w:rPr>
          <w:rFonts w:ascii="Times New Roman" w:hAnsi="Times New Roman" w:cs="Times New Roman"/>
          <w:sz w:val="24"/>
          <w:szCs w:val="24"/>
        </w:rPr>
        <w:t>1.13</w:t>
      </w:r>
      <w:r>
        <w:rPr>
          <w:rFonts w:ascii="Times New Roman" w:hAnsi="Times New Roman" w:cs="Times New Roman"/>
          <w:sz w:val="24"/>
          <w:szCs w:val="24"/>
        </w:rPr>
        <w:t>, DF =</w:t>
      </w:r>
      <w:r>
        <w:rPr>
          <w:rFonts w:ascii="Times New Roman" w:hAnsi="Times New Roman" w:cs="Times New Roman"/>
          <w:sz w:val="24"/>
          <w:szCs w:val="24"/>
        </w:rPr>
        <w:t>2). Across all infection statuses, aphid preference increased in trials where aphid performance was higher (Fig 4).</w:t>
      </w:r>
    </w:p>
    <w:p w14:paraId="47F6BAB0" w14:textId="77777777" w:rsidR="004D0C5B" w:rsidRPr="00572A47" w:rsidRDefault="004D0C5B">
      <w:pPr>
        <w:rPr>
          <w:rFonts w:ascii="Times New Roman" w:hAnsi="Times New Roman" w:cs="Times New Roman"/>
          <w:sz w:val="24"/>
          <w:szCs w:val="24"/>
        </w:rPr>
      </w:pPr>
    </w:p>
    <w:sectPr w:rsidR="004D0C5B" w:rsidRPr="00572A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3-04-26T11:05:00Z" w:initials="CRE">
    <w:p w14:paraId="752A8E1B" w14:textId="77777777" w:rsidR="005C3737" w:rsidRDefault="005C3737" w:rsidP="007A7DBD">
      <w:pPr>
        <w:pStyle w:val="CommentText"/>
      </w:pPr>
      <w:r>
        <w:rPr>
          <w:rStyle w:val="CommentReference"/>
        </w:rPr>
        <w:annotationRef/>
      </w:r>
      <w:r>
        <w:t>Include note in discussion about how this lines up with work in the Palouse of the pea pea aphid being a hairy vetch aphid also.</w:t>
      </w:r>
    </w:p>
  </w:comment>
  <w:comment w:id="1" w:author="Clark, Robert Emerson" w:date="2023-04-26T11:13:00Z" w:initials="CRE">
    <w:p w14:paraId="2C547AD2" w14:textId="77777777" w:rsidR="000D0D43" w:rsidRDefault="000D0D43" w:rsidP="006A5CB4">
      <w:pPr>
        <w:pStyle w:val="CommentText"/>
      </w:pPr>
      <w:r>
        <w:rPr>
          <w:rStyle w:val="CommentReference"/>
        </w:rPr>
        <w:annotationRef/>
      </w:r>
      <w:r>
        <w:t>Needs explanation in discussion. The first part makes sense since I find pea pea aphids on clover (sometimes) and vetch (a 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2A8E1B" w15:done="0"/>
  <w15:commentEx w15:paraId="2C547A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8402" w16cex:dateUtc="2023-04-26T15:05:00Z"/>
  <w16cex:commentExtensible w16cex:durableId="27F385D6" w16cex:dateUtc="2023-04-26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2A8E1B" w16cid:durableId="27F38402"/>
  <w16cid:commentId w16cid:paraId="2C547AD2" w16cid:durableId="27F385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AD" w15:userId="S::robert.e.clark@wsu.edu::37467bac-7372-42aa-b3a8-a4008ba67f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4E"/>
    <w:rsid w:val="000A70B8"/>
    <w:rsid w:val="000D0D43"/>
    <w:rsid w:val="00136195"/>
    <w:rsid w:val="004817CC"/>
    <w:rsid w:val="004D0C5B"/>
    <w:rsid w:val="00572A47"/>
    <w:rsid w:val="005C3737"/>
    <w:rsid w:val="00605808"/>
    <w:rsid w:val="00655B69"/>
    <w:rsid w:val="006D472E"/>
    <w:rsid w:val="00753B05"/>
    <w:rsid w:val="007A245B"/>
    <w:rsid w:val="007B7C19"/>
    <w:rsid w:val="00CB6B4E"/>
    <w:rsid w:val="00D5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E45B"/>
  <w15:chartTrackingRefBased/>
  <w15:docId w15:val="{5787BF37-5B9A-4549-AC8A-F2C1D0D1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C3737"/>
    <w:rPr>
      <w:sz w:val="16"/>
      <w:szCs w:val="16"/>
    </w:rPr>
  </w:style>
  <w:style w:type="paragraph" w:styleId="CommentText">
    <w:name w:val="annotation text"/>
    <w:basedOn w:val="Normal"/>
    <w:link w:val="CommentTextChar"/>
    <w:uiPriority w:val="99"/>
    <w:unhideWhenUsed/>
    <w:rsid w:val="005C3737"/>
    <w:pPr>
      <w:spacing w:line="240" w:lineRule="auto"/>
    </w:pPr>
    <w:rPr>
      <w:sz w:val="20"/>
      <w:szCs w:val="20"/>
    </w:rPr>
  </w:style>
  <w:style w:type="character" w:customStyle="1" w:styleId="CommentTextChar">
    <w:name w:val="Comment Text Char"/>
    <w:basedOn w:val="DefaultParagraphFont"/>
    <w:link w:val="CommentText"/>
    <w:uiPriority w:val="99"/>
    <w:rsid w:val="005C3737"/>
    <w:rPr>
      <w:sz w:val="20"/>
      <w:szCs w:val="20"/>
    </w:rPr>
  </w:style>
  <w:style w:type="paragraph" w:styleId="CommentSubject">
    <w:name w:val="annotation subject"/>
    <w:basedOn w:val="CommentText"/>
    <w:next w:val="CommentText"/>
    <w:link w:val="CommentSubjectChar"/>
    <w:uiPriority w:val="99"/>
    <w:semiHidden/>
    <w:unhideWhenUsed/>
    <w:rsid w:val="005C3737"/>
    <w:rPr>
      <w:b/>
      <w:bCs/>
    </w:rPr>
  </w:style>
  <w:style w:type="character" w:customStyle="1" w:styleId="CommentSubjectChar">
    <w:name w:val="Comment Subject Char"/>
    <w:basedOn w:val="CommentTextChar"/>
    <w:link w:val="CommentSubject"/>
    <w:uiPriority w:val="99"/>
    <w:semiHidden/>
    <w:rsid w:val="005C37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9</cp:revision>
  <dcterms:created xsi:type="dcterms:W3CDTF">2023-04-26T00:48:00Z</dcterms:created>
  <dcterms:modified xsi:type="dcterms:W3CDTF">2023-04-26T15:21:00Z</dcterms:modified>
</cp:coreProperties>
</file>