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2672" w14:textId="711067D9" w:rsidR="004817CC" w:rsidRPr="007F27E2" w:rsidRDefault="00151A80">
      <w:pPr>
        <w:rPr>
          <w:rFonts w:ascii="Times New Roman" w:hAnsi="Times New Roman" w:cs="Times New Roman"/>
          <w:i/>
          <w:iCs/>
          <w:sz w:val="24"/>
          <w:szCs w:val="24"/>
        </w:rPr>
      </w:pPr>
      <w:r w:rsidRPr="007F27E2">
        <w:rPr>
          <w:rFonts w:ascii="Times New Roman" w:hAnsi="Times New Roman" w:cs="Times New Roman"/>
          <w:i/>
          <w:iCs/>
          <w:sz w:val="24"/>
          <w:szCs w:val="24"/>
        </w:rPr>
        <w:t>Statistical analyses</w:t>
      </w:r>
    </w:p>
    <w:p w14:paraId="75A08DD7" w14:textId="27DE30F4" w:rsidR="00151A80" w:rsidRDefault="00151A80">
      <w:pPr>
        <w:rPr>
          <w:rFonts w:ascii="Times New Roman" w:hAnsi="Times New Roman" w:cs="Times New Roman"/>
          <w:sz w:val="24"/>
          <w:szCs w:val="24"/>
        </w:rPr>
      </w:pPr>
      <w:r>
        <w:rPr>
          <w:rFonts w:ascii="Times New Roman" w:hAnsi="Times New Roman" w:cs="Times New Roman"/>
          <w:sz w:val="24"/>
          <w:szCs w:val="24"/>
        </w:rPr>
        <w:t xml:space="preserve">All analyses were completed in R version 4.2.2. Three models were used to evaluate the outcomes of the experiment. First, we modeled the effects of aphid biotype, plant species, and virus status on the total number of aphids counted on a host plant after one week (“performance”). All models fitted to these count data </w:t>
      </w:r>
      <w:r w:rsidR="007F27E2">
        <w:rPr>
          <w:rFonts w:ascii="Times New Roman" w:hAnsi="Times New Roman" w:cs="Times New Roman"/>
          <w:sz w:val="24"/>
          <w:szCs w:val="24"/>
        </w:rPr>
        <w:t xml:space="preserve">followed </w:t>
      </w:r>
      <w:r>
        <w:rPr>
          <w:rFonts w:ascii="Times New Roman" w:hAnsi="Times New Roman" w:cs="Times New Roman"/>
          <w:sz w:val="24"/>
          <w:szCs w:val="24"/>
        </w:rPr>
        <w:t>a negative binomial distribution</w:t>
      </w:r>
      <w:r w:rsidR="004C5AF8">
        <w:rPr>
          <w:rFonts w:ascii="Times New Roman" w:hAnsi="Times New Roman" w:cs="Times New Roman"/>
          <w:sz w:val="24"/>
          <w:szCs w:val="24"/>
        </w:rPr>
        <w:t xml:space="preserve"> and were run using the </w:t>
      </w:r>
      <w:proofErr w:type="spellStart"/>
      <w:r w:rsidR="004C5AF8" w:rsidRPr="007F27E2">
        <w:rPr>
          <w:rFonts w:ascii="Times New Roman" w:hAnsi="Times New Roman" w:cs="Times New Roman"/>
          <w:i/>
          <w:iCs/>
          <w:sz w:val="24"/>
          <w:szCs w:val="24"/>
        </w:rPr>
        <w:t>glm.nb</w:t>
      </w:r>
      <w:proofErr w:type="spellEnd"/>
      <w:r w:rsidR="004C5AF8">
        <w:rPr>
          <w:rFonts w:ascii="Times New Roman" w:hAnsi="Times New Roman" w:cs="Times New Roman"/>
          <w:sz w:val="24"/>
          <w:szCs w:val="24"/>
        </w:rPr>
        <w:t xml:space="preserve"> function in the MASS package in R (Venables and Ripley, 2002)</w:t>
      </w:r>
      <w:r>
        <w:rPr>
          <w:rFonts w:ascii="Times New Roman" w:hAnsi="Times New Roman" w:cs="Times New Roman"/>
          <w:sz w:val="24"/>
          <w:szCs w:val="24"/>
        </w:rPr>
        <w:t xml:space="preserve">. Second, we modeled the effects of aphid biotype, plant species, and viral status on the number of aphids that moved towards a host plant (“preference). Third, we completed a linear model examining the relationship between preference and performance with an interaction term of virus status. In this third model, </w:t>
      </w:r>
      <w:r w:rsidR="007F27E2">
        <w:rPr>
          <w:rFonts w:ascii="Times New Roman" w:hAnsi="Times New Roman" w:cs="Times New Roman"/>
          <w:sz w:val="24"/>
          <w:szCs w:val="24"/>
        </w:rPr>
        <w:t xml:space="preserve">the predictor variable </w:t>
      </w:r>
      <w:r>
        <w:rPr>
          <w:rFonts w:ascii="Times New Roman" w:hAnsi="Times New Roman" w:cs="Times New Roman"/>
          <w:sz w:val="24"/>
          <w:szCs w:val="24"/>
        </w:rPr>
        <w:t>aphid counts were log-transformed to meet linear regression assumptions.</w:t>
      </w:r>
      <w:r w:rsidR="004C5AF8">
        <w:rPr>
          <w:rFonts w:ascii="Times New Roman" w:hAnsi="Times New Roman" w:cs="Times New Roman"/>
          <w:sz w:val="24"/>
          <w:szCs w:val="24"/>
        </w:rPr>
        <w:t xml:space="preserve"> Both the second and third models were normally distributed and used the </w:t>
      </w:r>
      <w:proofErr w:type="spellStart"/>
      <w:r w:rsidR="004C5AF8" w:rsidRPr="007F27E2">
        <w:rPr>
          <w:rFonts w:ascii="Times New Roman" w:hAnsi="Times New Roman" w:cs="Times New Roman"/>
          <w:i/>
          <w:iCs/>
          <w:sz w:val="24"/>
          <w:szCs w:val="24"/>
        </w:rPr>
        <w:t>glm</w:t>
      </w:r>
      <w:proofErr w:type="spellEnd"/>
      <w:r w:rsidR="004C5AF8">
        <w:rPr>
          <w:rFonts w:ascii="Times New Roman" w:hAnsi="Times New Roman" w:cs="Times New Roman"/>
          <w:sz w:val="24"/>
          <w:szCs w:val="24"/>
        </w:rPr>
        <w:t xml:space="preserve"> function in base R.</w:t>
      </w:r>
    </w:p>
    <w:p w14:paraId="654C374F" w14:textId="35A68E26" w:rsidR="00151A80" w:rsidRDefault="00151A80">
      <w:pPr>
        <w:rPr>
          <w:rFonts w:ascii="Times New Roman" w:hAnsi="Times New Roman" w:cs="Times New Roman"/>
          <w:sz w:val="24"/>
          <w:szCs w:val="24"/>
        </w:rPr>
      </w:pPr>
      <w:r>
        <w:rPr>
          <w:rFonts w:ascii="Times New Roman" w:hAnsi="Times New Roman" w:cs="Times New Roman"/>
          <w:sz w:val="24"/>
          <w:szCs w:val="24"/>
        </w:rPr>
        <w:t xml:space="preserve">For the first two models, we employed a stepwise model selection approach. We started with a </w:t>
      </w:r>
      <w:r w:rsidR="006B3092">
        <w:rPr>
          <w:rFonts w:ascii="Times New Roman" w:hAnsi="Times New Roman" w:cs="Times New Roman"/>
          <w:sz w:val="24"/>
          <w:szCs w:val="24"/>
        </w:rPr>
        <w:t>fully specified</w:t>
      </w:r>
      <w:r>
        <w:rPr>
          <w:rFonts w:ascii="Times New Roman" w:hAnsi="Times New Roman" w:cs="Times New Roman"/>
          <w:sz w:val="24"/>
          <w:szCs w:val="24"/>
        </w:rPr>
        <w:t xml:space="preserve"> generalized linear model (GLM) including the third</w:t>
      </w:r>
      <w:r w:rsidR="004C5AF8">
        <w:rPr>
          <w:rFonts w:ascii="Times New Roman" w:hAnsi="Times New Roman" w:cs="Times New Roman"/>
          <w:sz w:val="24"/>
          <w:szCs w:val="24"/>
        </w:rPr>
        <w:t>-</w:t>
      </w:r>
      <w:r>
        <w:rPr>
          <w:rFonts w:ascii="Times New Roman" w:hAnsi="Times New Roman" w:cs="Times New Roman"/>
          <w:sz w:val="24"/>
          <w:szCs w:val="24"/>
        </w:rPr>
        <w:t>order interaction term between aphid biotype, plant species, and virus status</w:t>
      </w:r>
      <w:r w:rsidR="004C5AF8">
        <w:rPr>
          <w:rFonts w:ascii="Times New Roman" w:hAnsi="Times New Roman" w:cs="Times New Roman"/>
          <w:sz w:val="24"/>
          <w:szCs w:val="24"/>
        </w:rPr>
        <w:t>, as well as all underlying second and first-order terms.</w:t>
      </w:r>
      <w:r w:rsidR="007F27E2">
        <w:rPr>
          <w:rFonts w:ascii="Times New Roman" w:hAnsi="Times New Roman" w:cs="Times New Roman"/>
          <w:sz w:val="24"/>
          <w:szCs w:val="24"/>
        </w:rPr>
        <w:t xml:space="preserve"> Given the relatively small size of the dataset to this large model, we sought to reduce model complexity and avoid overfitting</w:t>
      </w:r>
      <w:r w:rsidR="006B3092">
        <w:rPr>
          <w:rFonts w:ascii="Times New Roman" w:hAnsi="Times New Roman" w:cs="Times New Roman"/>
          <w:sz w:val="24"/>
          <w:szCs w:val="24"/>
        </w:rPr>
        <w:t xml:space="preserve"> </w:t>
      </w:r>
      <w:r w:rsidR="006B3092">
        <w:rPr>
          <w:rFonts w:ascii="Times New Roman" w:hAnsi="Times New Roman" w:cs="Times New Roman"/>
          <w:i/>
          <w:iCs/>
          <w:sz w:val="24"/>
          <w:szCs w:val="24"/>
        </w:rPr>
        <w:t xml:space="preserve">via </w:t>
      </w:r>
      <w:r w:rsidR="006B3092">
        <w:rPr>
          <w:rFonts w:ascii="Times New Roman" w:hAnsi="Times New Roman" w:cs="Times New Roman"/>
          <w:sz w:val="24"/>
          <w:szCs w:val="24"/>
        </w:rPr>
        <w:t>stepwise regression</w:t>
      </w:r>
      <w:r w:rsidR="007F27E2">
        <w:rPr>
          <w:rFonts w:ascii="Times New Roman" w:hAnsi="Times New Roman" w:cs="Times New Roman"/>
          <w:sz w:val="24"/>
          <w:szCs w:val="24"/>
        </w:rPr>
        <w:t>.</w:t>
      </w:r>
      <w:r>
        <w:rPr>
          <w:rFonts w:ascii="Times New Roman" w:hAnsi="Times New Roman" w:cs="Times New Roman"/>
          <w:sz w:val="24"/>
          <w:szCs w:val="24"/>
        </w:rPr>
        <w:t xml:space="preserve"> </w:t>
      </w:r>
      <w:r w:rsidR="004C5AF8">
        <w:rPr>
          <w:rFonts w:ascii="Times New Roman" w:hAnsi="Times New Roman" w:cs="Times New Roman"/>
          <w:sz w:val="24"/>
          <w:szCs w:val="24"/>
        </w:rPr>
        <w:t xml:space="preserve">After running these fully specified models, the </w:t>
      </w:r>
      <w:proofErr w:type="spellStart"/>
      <w:r w:rsidR="004C5AF8" w:rsidRPr="007F27E2">
        <w:rPr>
          <w:rFonts w:ascii="Times New Roman" w:hAnsi="Times New Roman" w:cs="Times New Roman"/>
          <w:i/>
          <w:iCs/>
          <w:sz w:val="24"/>
          <w:szCs w:val="24"/>
        </w:rPr>
        <w:t>stepAIC</w:t>
      </w:r>
      <w:proofErr w:type="spellEnd"/>
      <w:r w:rsidR="004C5AF8">
        <w:rPr>
          <w:rFonts w:ascii="Times New Roman" w:hAnsi="Times New Roman" w:cs="Times New Roman"/>
          <w:sz w:val="24"/>
          <w:szCs w:val="24"/>
        </w:rPr>
        <w:t xml:space="preserve"> function in the MASS package was applied to each model (Venables and Ripley, 2002). When applied to a GLM, this function sequentially reduces the number of parameters to produce a model with the lowest AIC.</w:t>
      </w:r>
      <w:r w:rsidR="007F27E2">
        <w:rPr>
          <w:rFonts w:ascii="Times New Roman" w:hAnsi="Times New Roman" w:cs="Times New Roman"/>
          <w:sz w:val="24"/>
          <w:szCs w:val="24"/>
        </w:rPr>
        <w:t xml:space="preserve"> Such an approach allowed for consistent, unbiased strategy to avoid overfitting across both types of aphid count data.</w:t>
      </w:r>
      <w:r w:rsidR="00A11E67">
        <w:rPr>
          <w:rFonts w:ascii="Times New Roman" w:hAnsi="Times New Roman" w:cs="Times New Roman"/>
          <w:sz w:val="24"/>
          <w:szCs w:val="24"/>
        </w:rPr>
        <w:t xml:space="preserve"> Both full and reduced models significance tests (P-values and critical values) were completed using the car package (</w:t>
      </w:r>
      <w:r w:rsidR="003659B3">
        <w:rPr>
          <w:rFonts w:ascii="Times New Roman" w:hAnsi="Times New Roman" w:cs="Times New Roman"/>
          <w:sz w:val="24"/>
          <w:szCs w:val="24"/>
        </w:rPr>
        <w:t>Fox and Weisberg, 2018</w:t>
      </w:r>
      <w:r w:rsidR="00A11E67">
        <w:rPr>
          <w:rFonts w:ascii="Times New Roman" w:hAnsi="Times New Roman" w:cs="Times New Roman"/>
          <w:sz w:val="24"/>
          <w:szCs w:val="24"/>
        </w:rPr>
        <w:t xml:space="preserve">), while estimated marginal means </w:t>
      </w:r>
      <w:r w:rsidR="00A17796">
        <w:rPr>
          <w:rFonts w:ascii="Times New Roman" w:hAnsi="Times New Roman" w:cs="Times New Roman"/>
          <w:sz w:val="24"/>
          <w:szCs w:val="24"/>
        </w:rPr>
        <w:t xml:space="preserve">and post-hoc tests </w:t>
      </w:r>
      <w:r w:rsidR="00A17796">
        <w:rPr>
          <w:rFonts w:ascii="Times New Roman" w:hAnsi="Times New Roman" w:cs="Times New Roman"/>
          <w:i/>
          <w:iCs/>
          <w:sz w:val="24"/>
          <w:szCs w:val="24"/>
        </w:rPr>
        <w:t xml:space="preserve">via </w:t>
      </w:r>
      <w:r w:rsidR="00A17796">
        <w:rPr>
          <w:rFonts w:ascii="Times New Roman" w:hAnsi="Times New Roman" w:cs="Times New Roman"/>
          <w:sz w:val="24"/>
          <w:szCs w:val="24"/>
        </w:rPr>
        <w:t xml:space="preserve">Tukey HSD </w:t>
      </w:r>
      <w:r w:rsidR="00A11E67">
        <w:rPr>
          <w:rFonts w:ascii="Times New Roman" w:hAnsi="Times New Roman" w:cs="Times New Roman"/>
          <w:sz w:val="24"/>
          <w:szCs w:val="24"/>
        </w:rPr>
        <w:t xml:space="preserve">were calculated using the </w:t>
      </w:r>
      <w:proofErr w:type="spellStart"/>
      <w:r w:rsidR="00A11E67">
        <w:rPr>
          <w:rFonts w:ascii="Times New Roman" w:hAnsi="Times New Roman" w:cs="Times New Roman"/>
          <w:sz w:val="24"/>
          <w:szCs w:val="24"/>
        </w:rPr>
        <w:t>emmeans</w:t>
      </w:r>
      <w:proofErr w:type="spellEnd"/>
      <w:r w:rsidR="00A11E67">
        <w:rPr>
          <w:rFonts w:ascii="Times New Roman" w:hAnsi="Times New Roman" w:cs="Times New Roman"/>
          <w:sz w:val="24"/>
          <w:szCs w:val="24"/>
        </w:rPr>
        <w:t xml:space="preserve"> package (</w:t>
      </w:r>
      <w:proofErr w:type="spellStart"/>
      <w:r w:rsidR="003659B3">
        <w:rPr>
          <w:rFonts w:ascii="Times New Roman" w:hAnsi="Times New Roman" w:cs="Times New Roman"/>
          <w:sz w:val="24"/>
          <w:szCs w:val="24"/>
        </w:rPr>
        <w:t>Lenth</w:t>
      </w:r>
      <w:proofErr w:type="spellEnd"/>
      <w:r w:rsidR="003659B3">
        <w:rPr>
          <w:rFonts w:ascii="Times New Roman" w:hAnsi="Times New Roman" w:cs="Times New Roman"/>
          <w:sz w:val="24"/>
          <w:szCs w:val="24"/>
        </w:rPr>
        <w:t>, 2018</w:t>
      </w:r>
      <w:r w:rsidR="00A11E67">
        <w:rPr>
          <w:rFonts w:ascii="Times New Roman" w:hAnsi="Times New Roman" w:cs="Times New Roman"/>
          <w:sz w:val="24"/>
          <w:szCs w:val="24"/>
        </w:rPr>
        <w:t>)</w:t>
      </w:r>
      <w:r w:rsidR="003659B3">
        <w:rPr>
          <w:rFonts w:ascii="Times New Roman" w:hAnsi="Times New Roman" w:cs="Times New Roman"/>
          <w:sz w:val="24"/>
          <w:szCs w:val="24"/>
        </w:rPr>
        <w:t>.</w:t>
      </w:r>
    </w:p>
    <w:p w14:paraId="339EB6BA" w14:textId="77777777" w:rsidR="003659B3" w:rsidRDefault="003659B3">
      <w:pPr>
        <w:rPr>
          <w:rFonts w:ascii="Times New Roman" w:hAnsi="Times New Roman" w:cs="Times New Roman"/>
          <w:sz w:val="24"/>
          <w:szCs w:val="24"/>
        </w:rPr>
      </w:pPr>
    </w:p>
    <w:p w14:paraId="65736257" w14:textId="21A74714" w:rsidR="00151A80" w:rsidRDefault="003659B3">
      <w:pPr>
        <w:rPr>
          <w:rFonts w:ascii="Times New Roman" w:hAnsi="Times New Roman" w:cs="Times New Roman"/>
          <w:sz w:val="24"/>
          <w:szCs w:val="24"/>
        </w:rPr>
      </w:pPr>
      <w:r>
        <w:rPr>
          <w:rFonts w:ascii="Times New Roman" w:hAnsi="Times New Roman" w:cs="Times New Roman"/>
          <w:sz w:val="24"/>
          <w:szCs w:val="24"/>
        </w:rPr>
        <w:t>References (Stats methods only)</w:t>
      </w:r>
    </w:p>
    <w:p w14:paraId="06192B00" w14:textId="539FB4AD" w:rsidR="003659B3" w:rsidRDefault="003659B3">
      <w:pPr>
        <w:rPr>
          <w:rFonts w:ascii="Times New Roman" w:hAnsi="Times New Roman" w:cs="Times New Roman"/>
          <w:sz w:val="24"/>
          <w:szCs w:val="24"/>
        </w:rPr>
      </w:pPr>
      <w:r w:rsidRPr="003659B3">
        <w:rPr>
          <w:rFonts w:ascii="Times New Roman" w:hAnsi="Times New Roman" w:cs="Times New Roman"/>
          <w:sz w:val="24"/>
          <w:szCs w:val="24"/>
        </w:rPr>
        <w:t>R Development Core Team. 20</w:t>
      </w:r>
      <w:r>
        <w:rPr>
          <w:rFonts w:ascii="Times New Roman" w:hAnsi="Times New Roman" w:cs="Times New Roman"/>
          <w:sz w:val="24"/>
          <w:szCs w:val="24"/>
        </w:rPr>
        <w:t>22</w:t>
      </w:r>
      <w:r w:rsidRPr="003659B3">
        <w:rPr>
          <w:rFonts w:ascii="Times New Roman" w:hAnsi="Times New Roman" w:cs="Times New Roman"/>
          <w:sz w:val="24"/>
          <w:szCs w:val="24"/>
        </w:rPr>
        <w:t xml:space="preserve">. R version </w:t>
      </w:r>
      <w:r>
        <w:rPr>
          <w:rFonts w:ascii="Times New Roman" w:hAnsi="Times New Roman" w:cs="Times New Roman"/>
          <w:sz w:val="24"/>
          <w:szCs w:val="24"/>
        </w:rPr>
        <w:t>4.2.2</w:t>
      </w:r>
      <w:r w:rsidRPr="003659B3">
        <w:rPr>
          <w:rFonts w:ascii="Times New Roman" w:hAnsi="Times New Roman" w:cs="Times New Roman"/>
          <w:sz w:val="24"/>
          <w:szCs w:val="24"/>
        </w:rPr>
        <w:t xml:space="preserve"> R: A language and environment for statistical computing. R Foundation for Statistical Computing, Vienna, Austria. </w:t>
      </w:r>
      <w:hyperlink r:id="rId4" w:history="1">
        <w:r w:rsidRPr="009346E8">
          <w:rPr>
            <w:rStyle w:val="Hyperlink"/>
            <w:rFonts w:ascii="Times New Roman" w:hAnsi="Times New Roman" w:cs="Times New Roman"/>
            <w:sz w:val="24"/>
            <w:szCs w:val="24"/>
          </w:rPr>
          <w:t>http://www.R-project.org/</w:t>
        </w:r>
      </w:hyperlink>
    </w:p>
    <w:p w14:paraId="4B9BC240" w14:textId="21790FFC" w:rsidR="003659B3" w:rsidRPr="003659B3" w:rsidRDefault="003659B3" w:rsidP="003659B3">
      <w:pPr>
        <w:rPr>
          <w:rFonts w:ascii="Times New Roman" w:hAnsi="Times New Roman" w:cs="Times New Roman"/>
          <w:sz w:val="24"/>
          <w:szCs w:val="24"/>
        </w:rPr>
      </w:pPr>
      <w:r w:rsidRPr="003659B3">
        <w:rPr>
          <w:rFonts w:ascii="Times New Roman" w:hAnsi="Times New Roman" w:cs="Times New Roman"/>
          <w:sz w:val="24"/>
          <w:szCs w:val="24"/>
        </w:rPr>
        <w:t xml:space="preserve">Fox, J., </w:t>
      </w:r>
      <w:r w:rsidR="001F2170">
        <w:rPr>
          <w:rFonts w:ascii="Times New Roman" w:hAnsi="Times New Roman" w:cs="Times New Roman"/>
          <w:sz w:val="24"/>
          <w:szCs w:val="24"/>
        </w:rPr>
        <w:t>&amp;</w:t>
      </w:r>
      <w:r w:rsidRPr="003659B3">
        <w:rPr>
          <w:rFonts w:ascii="Times New Roman" w:hAnsi="Times New Roman" w:cs="Times New Roman"/>
          <w:sz w:val="24"/>
          <w:szCs w:val="24"/>
        </w:rPr>
        <w:t xml:space="preserve"> Weisberg</w:t>
      </w:r>
      <w:r w:rsidR="001F2170">
        <w:rPr>
          <w:rFonts w:ascii="Times New Roman" w:hAnsi="Times New Roman" w:cs="Times New Roman"/>
          <w:sz w:val="24"/>
          <w:szCs w:val="24"/>
        </w:rPr>
        <w:t xml:space="preserve"> </w:t>
      </w:r>
      <w:r w:rsidR="001F2170" w:rsidRPr="003659B3">
        <w:rPr>
          <w:rFonts w:ascii="Times New Roman" w:hAnsi="Times New Roman" w:cs="Times New Roman"/>
          <w:sz w:val="24"/>
          <w:szCs w:val="24"/>
        </w:rPr>
        <w:t>S.</w:t>
      </w:r>
      <w:r w:rsidRPr="003659B3">
        <w:rPr>
          <w:rFonts w:ascii="Times New Roman" w:hAnsi="Times New Roman" w:cs="Times New Roman"/>
          <w:sz w:val="24"/>
          <w:szCs w:val="24"/>
        </w:rPr>
        <w:t xml:space="preserve"> 2018. Visualizing fit and lack of</w:t>
      </w:r>
      <w:r>
        <w:rPr>
          <w:rFonts w:ascii="Times New Roman" w:hAnsi="Times New Roman" w:cs="Times New Roman"/>
          <w:sz w:val="24"/>
          <w:szCs w:val="24"/>
        </w:rPr>
        <w:t xml:space="preserve"> </w:t>
      </w:r>
      <w:r w:rsidRPr="003659B3">
        <w:rPr>
          <w:rFonts w:ascii="Times New Roman" w:hAnsi="Times New Roman" w:cs="Times New Roman"/>
          <w:sz w:val="24"/>
          <w:szCs w:val="24"/>
        </w:rPr>
        <w:t>fit in complex regression models with predictor effect</w:t>
      </w:r>
      <w:r>
        <w:rPr>
          <w:rFonts w:ascii="Times New Roman" w:hAnsi="Times New Roman" w:cs="Times New Roman"/>
          <w:sz w:val="24"/>
          <w:szCs w:val="24"/>
        </w:rPr>
        <w:t xml:space="preserve"> </w:t>
      </w:r>
      <w:r w:rsidRPr="003659B3">
        <w:rPr>
          <w:rFonts w:ascii="Times New Roman" w:hAnsi="Times New Roman" w:cs="Times New Roman"/>
          <w:sz w:val="24"/>
          <w:szCs w:val="24"/>
        </w:rPr>
        <w:t xml:space="preserve">plots and partial residuals. </w:t>
      </w:r>
      <w:r w:rsidRPr="003659B3">
        <w:rPr>
          <w:rFonts w:ascii="Times New Roman" w:hAnsi="Times New Roman" w:cs="Times New Roman"/>
          <w:i/>
          <w:iCs/>
          <w:sz w:val="24"/>
          <w:szCs w:val="24"/>
        </w:rPr>
        <w:t>Journal of Statistical Software.</w:t>
      </w:r>
      <w:r>
        <w:rPr>
          <w:rFonts w:ascii="Times New Roman" w:hAnsi="Times New Roman" w:cs="Times New Roman"/>
          <w:sz w:val="24"/>
          <w:szCs w:val="24"/>
        </w:rPr>
        <w:t xml:space="preserve"> </w:t>
      </w:r>
      <w:r w:rsidRPr="003659B3">
        <w:rPr>
          <w:rFonts w:ascii="Times New Roman" w:hAnsi="Times New Roman" w:cs="Times New Roman"/>
          <w:sz w:val="24"/>
          <w:szCs w:val="24"/>
        </w:rPr>
        <w:t>87:1–27.</w:t>
      </w:r>
    </w:p>
    <w:p w14:paraId="4BFEA3F0" w14:textId="4860C902" w:rsidR="003659B3" w:rsidRPr="00151A80" w:rsidRDefault="003659B3" w:rsidP="003659B3">
      <w:pPr>
        <w:rPr>
          <w:rFonts w:ascii="Times New Roman" w:hAnsi="Times New Roman" w:cs="Times New Roman"/>
          <w:sz w:val="24"/>
          <w:szCs w:val="24"/>
        </w:rPr>
      </w:pPr>
      <w:proofErr w:type="spellStart"/>
      <w:r w:rsidRPr="003659B3">
        <w:rPr>
          <w:rFonts w:ascii="Times New Roman" w:hAnsi="Times New Roman" w:cs="Times New Roman"/>
          <w:sz w:val="24"/>
          <w:szCs w:val="24"/>
        </w:rPr>
        <w:t>Lenth</w:t>
      </w:r>
      <w:proofErr w:type="spellEnd"/>
      <w:r w:rsidRPr="003659B3">
        <w:rPr>
          <w:rFonts w:ascii="Times New Roman" w:hAnsi="Times New Roman" w:cs="Times New Roman"/>
          <w:sz w:val="24"/>
          <w:szCs w:val="24"/>
        </w:rPr>
        <w:t xml:space="preserve">, R. 2018. </w:t>
      </w:r>
      <w:proofErr w:type="spellStart"/>
      <w:r w:rsidRPr="003659B3">
        <w:rPr>
          <w:rFonts w:ascii="Times New Roman" w:hAnsi="Times New Roman" w:cs="Times New Roman"/>
          <w:sz w:val="24"/>
          <w:szCs w:val="24"/>
        </w:rPr>
        <w:t>emmeans</w:t>
      </w:r>
      <w:proofErr w:type="spellEnd"/>
      <w:r w:rsidRPr="003659B3">
        <w:rPr>
          <w:rFonts w:ascii="Times New Roman" w:hAnsi="Times New Roman" w:cs="Times New Roman"/>
          <w:sz w:val="24"/>
          <w:szCs w:val="24"/>
        </w:rPr>
        <w:t>: Estimated Marginal Means, aka Least-Squares Means. R package version 1.3.0. https://CRAN.R-project.org/package=emmeans</w:t>
      </w:r>
    </w:p>
    <w:p w14:paraId="28BD1730" w14:textId="35636E5B" w:rsidR="003659B3" w:rsidRDefault="003659B3">
      <w:pPr>
        <w:rPr>
          <w:rFonts w:ascii="Times New Roman" w:hAnsi="Times New Roman" w:cs="Times New Roman"/>
          <w:sz w:val="24"/>
          <w:szCs w:val="24"/>
        </w:rPr>
      </w:pPr>
      <w:r w:rsidRPr="003659B3">
        <w:rPr>
          <w:rFonts w:ascii="Times New Roman" w:hAnsi="Times New Roman" w:cs="Times New Roman"/>
          <w:sz w:val="24"/>
          <w:szCs w:val="24"/>
        </w:rPr>
        <w:t>Venables, W.N. &amp; Ripley, B.D. 2002</w:t>
      </w:r>
      <w:r w:rsidR="001F2170">
        <w:rPr>
          <w:rFonts w:ascii="Times New Roman" w:hAnsi="Times New Roman" w:cs="Times New Roman"/>
          <w:sz w:val="24"/>
          <w:szCs w:val="24"/>
        </w:rPr>
        <w:t>.</w:t>
      </w:r>
      <w:r w:rsidRPr="003659B3">
        <w:rPr>
          <w:rFonts w:ascii="Times New Roman" w:hAnsi="Times New Roman" w:cs="Times New Roman"/>
          <w:sz w:val="24"/>
          <w:szCs w:val="24"/>
        </w:rPr>
        <w:t xml:space="preserve"> Modern Applied Statistics with S. Fourth Edition. Springer, New York.</w:t>
      </w:r>
    </w:p>
    <w:p w14:paraId="1F20DD19" w14:textId="77777777" w:rsidR="003659B3" w:rsidRPr="00151A80" w:rsidRDefault="003659B3">
      <w:pPr>
        <w:rPr>
          <w:rFonts w:ascii="Times New Roman" w:hAnsi="Times New Roman" w:cs="Times New Roman"/>
          <w:sz w:val="24"/>
          <w:szCs w:val="24"/>
        </w:rPr>
      </w:pPr>
    </w:p>
    <w:sectPr w:rsidR="003659B3" w:rsidRPr="0015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98"/>
    <w:rsid w:val="00151A80"/>
    <w:rsid w:val="001F2170"/>
    <w:rsid w:val="003659B3"/>
    <w:rsid w:val="00425E98"/>
    <w:rsid w:val="004817CC"/>
    <w:rsid w:val="004C5AF8"/>
    <w:rsid w:val="00655B69"/>
    <w:rsid w:val="006B3092"/>
    <w:rsid w:val="006D472E"/>
    <w:rsid w:val="00753B05"/>
    <w:rsid w:val="007F27E2"/>
    <w:rsid w:val="00A11E67"/>
    <w:rsid w:val="00A1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48EB"/>
  <w15:chartTrackingRefBased/>
  <w15:docId w15:val="{48561336-802D-482A-8D7F-0DD1A11B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9B3"/>
    <w:rPr>
      <w:color w:val="0563C1" w:themeColor="hyperlink"/>
      <w:u w:val="single"/>
    </w:rPr>
  </w:style>
  <w:style w:type="character" w:styleId="UnresolvedMention">
    <w:name w:val="Unresolved Mention"/>
    <w:basedOn w:val="DefaultParagraphFont"/>
    <w:uiPriority w:val="99"/>
    <w:semiHidden/>
    <w:unhideWhenUsed/>
    <w:rsid w:val="00365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7</cp:revision>
  <dcterms:created xsi:type="dcterms:W3CDTF">2023-04-26T00:48:00Z</dcterms:created>
  <dcterms:modified xsi:type="dcterms:W3CDTF">2023-04-26T15:02:00Z</dcterms:modified>
</cp:coreProperties>
</file>