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E52" w:rsidRPr="00196DDD" w:rsidRDefault="007C7DA7" w:rsidP="00196DDD">
      <w:pPr>
        <w:numPr>
          <w:ilvl w:val="0"/>
          <w:numId w:val="11"/>
        </w:numPr>
        <w:tabs>
          <w:tab w:val="left" w:pos="1152"/>
          <w:tab w:val="left" w:pos="1296"/>
        </w:tabs>
        <w:spacing w:before="401" w:after="0" w:line="277" w:lineRule="exact"/>
        <w:textAlignment w:val="baseline"/>
        <w:rPr>
          <w:rFonts w:asciiTheme="minorHAnsi" w:eastAsia="Arial" w:hAnsiTheme="minorHAnsi"/>
          <w:b/>
          <w:color w:val="000000"/>
          <w:spacing w:val="-1"/>
          <w:sz w:val="24"/>
          <w:szCs w:val="24"/>
        </w:rPr>
      </w:pPr>
      <w:r w:rsidRPr="00196DDD">
        <w:rPr>
          <w:rFonts w:asciiTheme="minorHAnsi" w:eastAsia="PMingLiU" w:hAnsiTheme="minorHAnsi"/>
          <w:b/>
          <w:noProof/>
          <w:sz w:val="24"/>
          <w:szCs w:val="24"/>
          <w:lang w:val="en-ZA" w:eastAsia="en-ZA"/>
        </w:rPr>
        <mc:AlternateContent>
          <mc:Choice Requires="wps">
            <w:drawing>
              <wp:anchor distT="0" distB="0" distL="0" distR="0" simplePos="0" relativeHeight="251659264" behindDoc="1" locked="0" layoutInCell="1" allowOverlap="1" wp14:anchorId="510A669A" wp14:editId="170EF2F2">
                <wp:simplePos x="0" y="0"/>
                <wp:positionH relativeFrom="page">
                  <wp:posOffset>822960</wp:posOffset>
                </wp:positionH>
                <wp:positionV relativeFrom="page">
                  <wp:posOffset>9658350</wp:posOffset>
                </wp:positionV>
                <wp:extent cx="6117590" cy="177165"/>
                <wp:effectExtent l="3810" t="0" r="3175"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5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7DA7" w:rsidRDefault="007C7DA7" w:rsidP="007C7DA7">
                            <w:pPr>
                              <w:tabs>
                                <w:tab w:val="left" w:pos="5832"/>
                              </w:tabs>
                              <w:spacing w:before="2" w:line="268" w:lineRule="exact"/>
                              <w:ind w:left="144"/>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8pt;margin-top:760.5pt;width:481.7pt;height:13.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" filled="f" stroked="f">
                <v:textbox inset="0,0,0,0">
                  <w:txbxContent>
                    <w:p w:rsidR="007C7DA7" w:rsidRDefault="007C7DA7" w:rsidP="007C7DA7">
                      <w:pPr>
                        <w:tabs>
                          <w:tab w:val="left" w:pos="5832"/>
                        </w:tabs>
                        <w:spacing w:before="2" w:line="268" w:lineRule="exact"/>
                        <w:ind w:left="144"/>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v:textbox>
                <w10:wrap type="square" anchorx="page" anchory="page"/>
              </v:shape>
            </w:pict>
          </mc:Fallback>
        </mc:AlternateContent>
      </w:r>
      <w:r w:rsidRPr="00196DDD">
        <w:rPr>
          <w:rFonts w:asciiTheme="minorHAnsi" w:eastAsia="Arial" w:hAnsiTheme="minorHAnsi"/>
          <w:b/>
          <w:color w:val="000000"/>
          <w:sz w:val="24"/>
          <w:szCs w:val="24"/>
        </w:rPr>
        <w:t>Policy</w:t>
      </w:r>
    </w:p>
    <w:p w:rsidR="00196DDD" w:rsidRDefault="007C7DA7" w:rsidP="00196DDD">
      <w:pPr>
        <w:numPr>
          <w:ilvl w:val="1"/>
          <w:numId w:val="11"/>
        </w:numPr>
        <w:tabs>
          <w:tab w:val="left" w:pos="1296"/>
        </w:tabs>
        <w:spacing w:before="401" w:after="0" w:line="277" w:lineRule="exact"/>
        <w:jc w:val="both"/>
        <w:textAlignment w:val="baseline"/>
        <w:rPr>
          <w:rFonts w:asciiTheme="minorHAnsi" w:eastAsia="Arial" w:hAnsiTheme="minorHAnsi"/>
          <w:color w:val="000000"/>
          <w:spacing w:val="-1"/>
          <w:sz w:val="24"/>
          <w:szCs w:val="24"/>
        </w:rPr>
      </w:pPr>
      <w:r w:rsidRPr="00FF0E52">
        <w:rPr>
          <w:rFonts w:asciiTheme="minorHAnsi" w:eastAsia="Arial" w:hAnsiTheme="minorHAnsi"/>
          <w:color w:val="000000"/>
          <w:sz w:val="24"/>
          <w:szCs w:val="24"/>
        </w:rPr>
        <w:t>Within the provisions stated in this Manual, it is the Company’s policy to</w:t>
      </w:r>
      <w:r w:rsidR="00FF0E52" w:rsidRPr="00FF0E52">
        <w:rPr>
          <w:rFonts w:asciiTheme="minorHAnsi" w:eastAsia="Arial" w:hAnsiTheme="minorHAnsi"/>
          <w:color w:val="000000"/>
          <w:sz w:val="24"/>
          <w:szCs w:val="24"/>
        </w:rPr>
        <w:t xml:space="preserve"> </w:t>
      </w:r>
      <w:r w:rsidRPr="00FF0E52">
        <w:rPr>
          <w:rFonts w:asciiTheme="minorHAnsi" w:eastAsia="Arial" w:hAnsiTheme="minorHAnsi"/>
          <w:color w:val="000000"/>
          <w:spacing w:val="-1"/>
          <w:sz w:val="24"/>
          <w:szCs w:val="24"/>
        </w:rPr>
        <w:t>provide a company car serviced and maintained by the Company, to employee</w:t>
      </w:r>
      <w:r w:rsidR="00196DDD">
        <w:rPr>
          <w:rFonts w:asciiTheme="minorHAnsi" w:eastAsia="Arial" w:hAnsiTheme="minorHAnsi"/>
          <w:color w:val="000000"/>
          <w:spacing w:val="-1"/>
          <w:sz w:val="24"/>
          <w:szCs w:val="24"/>
        </w:rPr>
        <w:t>s qualifying for a company car.</w:t>
      </w:r>
    </w:p>
    <w:p w:rsidR="00196DDD" w:rsidRDefault="007C7DA7" w:rsidP="00196DDD">
      <w:pPr>
        <w:numPr>
          <w:ilvl w:val="1"/>
          <w:numId w:val="11"/>
        </w:numPr>
        <w:tabs>
          <w:tab w:val="left" w:pos="1296"/>
        </w:tabs>
        <w:spacing w:before="401" w:after="0" w:line="277" w:lineRule="exact"/>
        <w:jc w:val="both"/>
        <w:textAlignment w:val="baseline"/>
        <w:rPr>
          <w:rFonts w:asciiTheme="minorHAnsi" w:eastAsia="Arial" w:hAnsiTheme="minorHAnsi"/>
          <w:color w:val="000000"/>
          <w:spacing w:val="-1"/>
          <w:sz w:val="24"/>
          <w:szCs w:val="24"/>
        </w:rPr>
      </w:pPr>
      <w:r w:rsidRPr="00FF0E52">
        <w:rPr>
          <w:rFonts w:asciiTheme="minorHAnsi" w:eastAsia="Arial" w:hAnsiTheme="minorHAnsi"/>
          <w:color w:val="000000"/>
          <w:spacing w:val="-1"/>
          <w:sz w:val="24"/>
          <w:szCs w:val="24"/>
        </w:rPr>
        <w:t xml:space="preserve">A Company motor vehicle will only be provided where it is deemed necessary by the Board of Directors for work purposes. </w:t>
      </w:r>
    </w:p>
    <w:p w:rsidR="007C7DA7" w:rsidRPr="00FF0E52" w:rsidRDefault="007C7DA7" w:rsidP="00196DDD">
      <w:pPr>
        <w:numPr>
          <w:ilvl w:val="1"/>
          <w:numId w:val="11"/>
        </w:numPr>
        <w:tabs>
          <w:tab w:val="left" w:pos="1296"/>
        </w:tabs>
        <w:spacing w:before="401" w:after="0" w:line="277" w:lineRule="exact"/>
        <w:jc w:val="both"/>
        <w:textAlignment w:val="baseline"/>
        <w:rPr>
          <w:rFonts w:asciiTheme="minorHAnsi" w:eastAsia="Arial" w:hAnsiTheme="minorHAnsi"/>
          <w:color w:val="000000"/>
          <w:spacing w:val="-1"/>
          <w:sz w:val="24"/>
          <w:szCs w:val="24"/>
        </w:rPr>
      </w:pPr>
      <w:r w:rsidRPr="00FF0E52">
        <w:rPr>
          <w:rFonts w:asciiTheme="minorHAnsi" w:eastAsia="Arial" w:hAnsiTheme="minorHAnsi"/>
          <w:color w:val="000000"/>
          <w:spacing w:val="-1"/>
          <w:sz w:val="24"/>
          <w:szCs w:val="24"/>
        </w:rPr>
        <w:t xml:space="preserve">Any vehicle provided will be of a type as decided upon by the Board of Directors in their sole discretion. </w:t>
      </w:r>
    </w:p>
    <w:p w:rsidR="00196DDD" w:rsidRPr="00196DDD" w:rsidRDefault="007C7DA7" w:rsidP="00196DDD">
      <w:pPr>
        <w:numPr>
          <w:ilvl w:val="0"/>
          <w:numId w:val="11"/>
        </w:numPr>
        <w:tabs>
          <w:tab w:val="left" w:pos="1152"/>
          <w:tab w:val="left" w:pos="1296"/>
        </w:tabs>
        <w:spacing w:before="404" w:after="0" w:line="281"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 xml:space="preserve">Drivers </w:t>
      </w:r>
      <w:proofErr w:type="spellStart"/>
      <w:r w:rsidRPr="00196DDD">
        <w:rPr>
          <w:rFonts w:asciiTheme="minorHAnsi" w:eastAsia="Arial" w:hAnsiTheme="minorHAnsi"/>
          <w:b/>
          <w:color w:val="000000"/>
          <w:sz w:val="24"/>
          <w:szCs w:val="24"/>
        </w:rPr>
        <w:t>Licence</w:t>
      </w:r>
      <w:proofErr w:type="spellEnd"/>
    </w:p>
    <w:p w:rsidR="007C7DA7" w:rsidRPr="00196DDD" w:rsidRDefault="00196DDD" w:rsidP="00196DDD">
      <w:pPr>
        <w:numPr>
          <w:ilvl w:val="1"/>
          <w:numId w:val="11"/>
        </w:numPr>
        <w:tabs>
          <w:tab w:val="left" w:pos="1152"/>
          <w:tab w:val="left" w:pos="1296"/>
        </w:tabs>
        <w:spacing w:before="404" w:after="0" w:line="281" w:lineRule="exact"/>
        <w:textAlignment w:val="baseline"/>
        <w:rPr>
          <w:rFonts w:asciiTheme="minorHAnsi" w:eastAsia="Arial" w:hAnsiTheme="minorHAnsi"/>
          <w:b/>
          <w:color w:val="000000"/>
          <w:sz w:val="24"/>
          <w:szCs w:val="24"/>
        </w:rPr>
      </w:pPr>
      <w:r>
        <w:rPr>
          <w:rFonts w:asciiTheme="minorHAnsi" w:eastAsia="Arial" w:hAnsiTheme="minorHAnsi"/>
          <w:color w:val="000000"/>
          <w:sz w:val="24"/>
          <w:szCs w:val="24"/>
        </w:rPr>
        <w:t>E</w:t>
      </w:r>
      <w:r w:rsidR="007C7DA7" w:rsidRPr="00196DDD">
        <w:rPr>
          <w:rFonts w:asciiTheme="minorHAnsi" w:eastAsia="Arial" w:hAnsiTheme="minorHAnsi"/>
          <w:color w:val="000000"/>
          <w:sz w:val="24"/>
          <w:szCs w:val="24"/>
        </w:rPr>
        <w:t xml:space="preserve">ligible </w:t>
      </w:r>
      <w:proofErr w:type="gramStart"/>
      <w:r w:rsidR="007C7DA7" w:rsidRPr="00196DDD">
        <w:rPr>
          <w:rFonts w:asciiTheme="minorHAnsi" w:eastAsia="Arial" w:hAnsiTheme="minorHAnsi"/>
          <w:color w:val="000000"/>
          <w:sz w:val="24"/>
          <w:szCs w:val="24"/>
        </w:rPr>
        <w:t>staff who qualify</w:t>
      </w:r>
      <w:proofErr w:type="gramEnd"/>
      <w:r w:rsidR="007C7DA7" w:rsidRPr="00196DDD">
        <w:rPr>
          <w:rFonts w:asciiTheme="minorHAnsi" w:eastAsia="Arial" w:hAnsiTheme="minorHAnsi"/>
          <w:color w:val="000000"/>
          <w:sz w:val="24"/>
          <w:szCs w:val="24"/>
        </w:rPr>
        <w:t xml:space="preserve"> for a Company vehicle must be in possession of a current, valid and unendorsed South African drivers </w:t>
      </w:r>
      <w:proofErr w:type="spellStart"/>
      <w:r w:rsidR="007C7DA7" w:rsidRPr="00196DDD">
        <w:rPr>
          <w:rFonts w:asciiTheme="minorHAnsi" w:eastAsia="Arial" w:hAnsiTheme="minorHAnsi"/>
          <w:color w:val="000000"/>
          <w:sz w:val="24"/>
          <w:szCs w:val="24"/>
        </w:rPr>
        <w:t>licence</w:t>
      </w:r>
      <w:proofErr w:type="spellEnd"/>
      <w:r w:rsidR="007C7DA7" w:rsidRPr="00196DDD">
        <w:rPr>
          <w:rFonts w:asciiTheme="minorHAnsi" w:eastAsia="Arial" w:hAnsiTheme="minorHAnsi"/>
          <w:color w:val="000000"/>
          <w:sz w:val="24"/>
          <w:szCs w:val="24"/>
        </w:rPr>
        <w:t xml:space="preserve">. All persons allocated a Company vehicles </w:t>
      </w:r>
      <w:r w:rsidR="007C7DA7" w:rsidRPr="00196DDD">
        <w:rPr>
          <w:rFonts w:asciiTheme="minorHAnsi" w:eastAsia="Arial" w:hAnsiTheme="minorHAnsi"/>
          <w:b/>
          <w:color w:val="000000"/>
          <w:sz w:val="24"/>
          <w:szCs w:val="24"/>
          <w:u w:val="single"/>
        </w:rPr>
        <w:t>must</w:t>
      </w:r>
      <w:r w:rsidR="007C7DA7" w:rsidRPr="00196DDD">
        <w:rPr>
          <w:rFonts w:asciiTheme="minorHAnsi" w:eastAsia="Arial" w:hAnsiTheme="minorHAnsi"/>
          <w:color w:val="000000"/>
          <w:sz w:val="24"/>
          <w:szCs w:val="24"/>
          <w:u w:val="single"/>
        </w:rPr>
        <w:t>,</w:t>
      </w:r>
      <w:r w:rsidR="007C7DA7" w:rsidRPr="00196DDD">
        <w:rPr>
          <w:rFonts w:asciiTheme="minorHAnsi" w:eastAsia="Arial" w:hAnsiTheme="minorHAnsi"/>
          <w:color w:val="000000"/>
          <w:sz w:val="24"/>
          <w:szCs w:val="24"/>
        </w:rPr>
        <w:t xml:space="preserve"> at their own cost, ensure that they at all times have in their possession a valid and current driving </w:t>
      </w:r>
      <w:proofErr w:type="spellStart"/>
      <w:r w:rsidR="007C7DA7" w:rsidRPr="00196DDD">
        <w:rPr>
          <w:rFonts w:asciiTheme="minorHAnsi" w:eastAsia="Arial" w:hAnsiTheme="minorHAnsi"/>
          <w:color w:val="000000"/>
          <w:sz w:val="24"/>
          <w:szCs w:val="24"/>
        </w:rPr>
        <w:t>licence</w:t>
      </w:r>
      <w:proofErr w:type="spellEnd"/>
      <w:r w:rsidR="007C7DA7" w:rsidRPr="00196DDD">
        <w:rPr>
          <w:rFonts w:asciiTheme="minorHAnsi" w:eastAsia="Arial" w:hAnsiTheme="minorHAnsi"/>
          <w:color w:val="000000"/>
          <w:sz w:val="24"/>
          <w:szCs w:val="24"/>
        </w:rPr>
        <w:t xml:space="preserve"> when driving a Company vehicle. A copy of the employee's driver’s </w:t>
      </w:r>
      <w:proofErr w:type="spellStart"/>
      <w:r w:rsidR="007C7DA7" w:rsidRPr="00196DDD">
        <w:rPr>
          <w:rFonts w:asciiTheme="minorHAnsi" w:eastAsia="Arial" w:hAnsiTheme="minorHAnsi"/>
          <w:color w:val="000000"/>
          <w:sz w:val="24"/>
          <w:szCs w:val="24"/>
        </w:rPr>
        <w:t>licence</w:t>
      </w:r>
      <w:proofErr w:type="spellEnd"/>
      <w:r w:rsidR="007C7DA7" w:rsidRPr="00196DDD">
        <w:rPr>
          <w:rFonts w:asciiTheme="minorHAnsi" w:eastAsia="Arial" w:hAnsiTheme="minorHAnsi"/>
          <w:color w:val="000000"/>
          <w:sz w:val="24"/>
          <w:szCs w:val="24"/>
        </w:rPr>
        <w:t xml:space="preserve"> must be lodged with management prior to the handing over of the Company vehicle to the employee. Any endorsement of that </w:t>
      </w:r>
      <w:proofErr w:type="spellStart"/>
      <w:r w:rsidR="007C7DA7" w:rsidRPr="00196DDD">
        <w:rPr>
          <w:rFonts w:asciiTheme="minorHAnsi" w:eastAsia="Arial" w:hAnsiTheme="minorHAnsi"/>
          <w:color w:val="000000"/>
          <w:sz w:val="24"/>
          <w:szCs w:val="24"/>
        </w:rPr>
        <w:t>lice</w:t>
      </w:r>
      <w:bookmarkStart w:id="0" w:name="_GoBack"/>
      <w:bookmarkEnd w:id="0"/>
      <w:r w:rsidR="007C7DA7" w:rsidRPr="00196DDD">
        <w:rPr>
          <w:rFonts w:asciiTheme="minorHAnsi" w:eastAsia="Arial" w:hAnsiTheme="minorHAnsi"/>
          <w:color w:val="000000"/>
          <w:sz w:val="24"/>
          <w:szCs w:val="24"/>
        </w:rPr>
        <w:t>nce</w:t>
      </w:r>
      <w:proofErr w:type="spellEnd"/>
      <w:r w:rsidR="007C7DA7" w:rsidRPr="00196DDD">
        <w:rPr>
          <w:rFonts w:asciiTheme="minorHAnsi" w:eastAsia="Arial" w:hAnsiTheme="minorHAnsi"/>
          <w:color w:val="000000"/>
          <w:sz w:val="24"/>
          <w:szCs w:val="24"/>
        </w:rPr>
        <w:t>, withdrawal or loss of it must be notified to the Company on the day such endorsement, withdrawal or loss occurs and then confirmed to the Company in writing by the employee within 36 hours of such endorsement, withdrawal or loss.</w:t>
      </w:r>
    </w:p>
    <w:p w:rsidR="007C7DA7" w:rsidRPr="00FF0E52" w:rsidRDefault="007C7DA7" w:rsidP="00196DDD">
      <w:pPr>
        <w:numPr>
          <w:ilvl w:val="0"/>
          <w:numId w:val="11"/>
        </w:numPr>
        <w:tabs>
          <w:tab w:val="left" w:pos="1296"/>
        </w:tabs>
        <w:spacing w:before="409" w:after="0" w:line="281"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Tax Declaration - Perks Tax</w:t>
      </w:r>
    </w:p>
    <w:p w:rsidR="007C7DA7" w:rsidRPr="00196DDD" w:rsidRDefault="007C7DA7" w:rsidP="00196DDD">
      <w:pPr>
        <w:pStyle w:val="ListParagraph"/>
        <w:numPr>
          <w:ilvl w:val="0"/>
          <w:numId w:val="11"/>
        </w:numPr>
        <w:tabs>
          <w:tab w:val="decimal" w:pos="216"/>
          <w:tab w:val="left" w:pos="1224"/>
        </w:tabs>
        <w:spacing w:before="401"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3.1</w:t>
      </w:r>
      <w:r w:rsidRPr="00196DDD">
        <w:rPr>
          <w:rFonts w:asciiTheme="minorHAnsi" w:eastAsia="Arial" w:hAnsiTheme="minorHAnsi"/>
          <w:color w:val="000000"/>
          <w:sz w:val="24"/>
          <w:szCs w:val="24"/>
        </w:rPr>
        <w:tab/>
        <w:t>The private use of a Company car currently constitutes a benefit to the</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employee</w:t>
      </w:r>
      <w:proofErr w:type="gramEnd"/>
      <w:r w:rsidRPr="00196DDD">
        <w:rPr>
          <w:rFonts w:asciiTheme="minorHAnsi" w:eastAsia="Arial" w:hAnsiTheme="minorHAnsi"/>
          <w:color w:val="000000"/>
          <w:sz w:val="24"/>
          <w:szCs w:val="24"/>
        </w:rPr>
        <w:t xml:space="preserve"> which is taxable. There is an obligation on the Company to tax this benefit :</w:t>
      </w:r>
    </w:p>
    <w:p w:rsidR="007C7DA7" w:rsidRPr="00196DDD" w:rsidRDefault="007C7DA7" w:rsidP="00196DDD">
      <w:pPr>
        <w:pStyle w:val="ListParagraph"/>
        <w:numPr>
          <w:ilvl w:val="0"/>
          <w:numId w:val="11"/>
        </w:numPr>
        <w:spacing w:before="351" w:line="331" w:lineRule="exact"/>
        <w:ind w:right="504"/>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Employees allocated Company cars will be subject to fringe benefit tax, calculated as per the rules laid down by the South African Revenue Services.</w:t>
      </w:r>
    </w:p>
    <w:p w:rsidR="007C7DA7" w:rsidRPr="00FF0E52" w:rsidRDefault="007C7DA7" w:rsidP="00196DDD">
      <w:pPr>
        <w:numPr>
          <w:ilvl w:val="0"/>
          <w:numId w:val="11"/>
        </w:numPr>
        <w:tabs>
          <w:tab w:val="left" w:pos="1296"/>
        </w:tabs>
        <w:spacing w:before="405" w:after="0" w:line="281"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Traffic Offences</w:t>
      </w:r>
    </w:p>
    <w:p w:rsidR="007C7DA7" w:rsidRPr="00196DDD" w:rsidRDefault="007C7DA7" w:rsidP="00196DDD">
      <w:pPr>
        <w:pStyle w:val="ListParagraph"/>
        <w:numPr>
          <w:ilvl w:val="0"/>
          <w:numId w:val="11"/>
        </w:numPr>
        <w:tabs>
          <w:tab w:val="decimal" w:pos="216"/>
          <w:tab w:val="left" w:pos="1224"/>
        </w:tabs>
        <w:spacing w:before="338"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4.1</w:t>
      </w:r>
      <w:r w:rsidRPr="00196DDD">
        <w:rPr>
          <w:rFonts w:asciiTheme="minorHAnsi" w:eastAsia="Arial" w:hAnsiTheme="minorHAnsi"/>
          <w:color w:val="000000"/>
          <w:sz w:val="24"/>
          <w:szCs w:val="24"/>
        </w:rPr>
        <w:tab/>
        <w:t>It is Company policy that the driver of a company vehicle will be personally</w:t>
      </w:r>
    </w:p>
    <w:p w:rsidR="007C7DA7" w:rsidRPr="00196DDD" w:rsidRDefault="007C7DA7" w:rsidP="00196DDD">
      <w:pPr>
        <w:pStyle w:val="ListParagraph"/>
        <w:numPr>
          <w:ilvl w:val="4"/>
          <w:numId w:val="11"/>
        </w:numPr>
        <w:spacing w:before="54" w:line="277"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responsible</w:t>
      </w:r>
      <w:proofErr w:type="gramEnd"/>
      <w:r w:rsidRPr="00196DDD">
        <w:rPr>
          <w:rFonts w:asciiTheme="minorHAnsi" w:eastAsia="Arial" w:hAnsiTheme="minorHAnsi"/>
          <w:color w:val="000000"/>
          <w:sz w:val="24"/>
          <w:szCs w:val="24"/>
        </w:rPr>
        <w:t xml:space="preserve"> for all traffic fines incurred.</w:t>
      </w:r>
    </w:p>
    <w:p w:rsidR="007C7DA7" w:rsidRPr="00FF0E52" w:rsidRDefault="007C7DA7" w:rsidP="007C7DA7">
      <w:pPr>
        <w:rPr>
          <w:rFonts w:asciiTheme="minorHAnsi" w:hAnsiTheme="minorHAnsi"/>
          <w:sz w:val="24"/>
          <w:szCs w:val="24"/>
        </w:rPr>
        <w:sectPr w:rsidR="007C7DA7" w:rsidRPr="00FF0E52">
          <w:headerReference w:type="default" r:id="rId8"/>
          <w:pgSz w:w="12245" w:h="15845"/>
          <w:pgMar w:top="1949" w:right="1315" w:bottom="239" w:left="1296" w:header="720" w:footer="720" w:gutter="0"/>
          <w:cols w:space="720"/>
        </w:sectPr>
      </w:pPr>
    </w:p>
    <w:p w:rsidR="007C7DA7" w:rsidRPr="00196DDD" w:rsidRDefault="007C7DA7" w:rsidP="00196DDD">
      <w:pPr>
        <w:pStyle w:val="ListParagraph"/>
        <w:numPr>
          <w:ilvl w:val="0"/>
          <w:numId w:val="11"/>
        </w:numPr>
        <w:tabs>
          <w:tab w:val="decimal" w:pos="288"/>
          <w:tab w:val="left" w:pos="1296"/>
        </w:tabs>
        <w:spacing w:before="351"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4.2</w:t>
      </w:r>
      <w:r w:rsidRPr="00196DDD">
        <w:rPr>
          <w:rFonts w:asciiTheme="minorHAnsi" w:eastAsia="Arial" w:hAnsiTheme="minorHAnsi"/>
          <w:color w:val="000000"/>
          <w:sz w:val="24"/>
          <w:szCs w:val="24"/>
        </w:rPr>
        <w:tab/>
        <w:t>Drivers must submit all traffic fines and the required payment to the Company</w:t>
      </w:r>
    </w:p>
    <w:p w:rsidR="007C7DA7" w:rsidRPr="00196DDD" w:rsidRDefault="007C7DA7" w:rsidP="00196DDD">
      <w:pPr>
        <w:pStyle w:val="ListParagraph"/>
        <w:numPr>
          <w:ilvl w:val="4"/>
          <w:numId w:val="11"/>
        </w:numPr>
        <w:spacing w:line="330"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at</w:t>
      </w:r>
      <w:proofErr w:type="gramEnd"/>
      <w:r w:rsidRPr="00196DDD">
        <w:rPr>
          <w:rFonts w:asciiTheme="minorHAnsi" w:eastAsia="Arial" w:hAnsiTheme="minorHAnsi"/>
          <w:color w:val="000000"/>
          <w:sz w:val="24"/>
          <w:szCs w:val="24"/>
        </w:rPr>
        <w:t xml:space="preserve"> their earliest convenience before the due date and the Company will pay the fine to the traffic department. The amount of the fine, if not paid to the Company as contemplated above, will then be deducted from the employee's salary and the employee is then required to consent to such a deduction in writing.</w:t>
      </w:r>
    </w:p>
    <w:p w:rsidR="007C7DA7" w:rsidRPr="00196DDD" w:rsidRDefault="007C7DA7" w:rsidP="00196DDD">
      <w:pPr>
        <w:pStyle w:val="ListParagraph"/>
        <w:numPr>
          <w:ilvl w:val="0"/>
          <w:numId w:val="11"/>
        </w:numPr>
        <w:tabs>
          <w:tab w:val="decimal" w:pos="288"/>
          <w:tab w:val="left" w:pos="1296"/>
        </w:tabs>
        <w:spacing w:before="341"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4.3</w:t>
      </w:r>
      <w:r w:rsidRPr="00196DDD">
        <w:rPr>
          <w:rFonts w:asciiTheme="minorHAnsi" w:eastAsia="Arial" w:hAnsiTheme="minorHAnsi"/>
          <w:color w:val="000000"/>
          <w:sz w:val="24"/>
          <w:szCs w:val="24"/>
        </w:rPr>
        <w:tab/>
        <w:t>All correspondences addressed to the Company’s address in regard to a</w:t>
      </w:r>
    </w:p>
    <w:p w:rsidR="007C7DA7" w:rsidRPr="00196DDD" w:rsidRDefault="007C7DA7" w:rsidP="00196DDD">
      <w:pPr>
        <w:pStyle w:val="ListParagraph"/>
        <w:numPr>
          <w:ilvl w:val="4"/>
          <w:numId w:val="11"/>
        </w:numPr>
        <w:spacing w:line="331" w:lineRule="exact"/>
        <w:ind w:right="64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vehicle/s</w:t>
      </w:r>
      <w:proofErr w:type="gramEnd"/>
      <w:r w:rsidRPr="00196DDD">
        <w:rPr>
          <w:rFonts w:asciiTheme="minorHAnsi" w:eastAsia="Arial" w:hAnsiTheme="minorHAnsi"/>
          <w:color w:val="000000"/>
          <w:sz w:val="24"/>
          <w:szCs w:val="24"/>
        </w:rPr>
        <w:t xml:space="preserve"> e.g. traffic fines will be opened by the Company irrespective of whether they are addressed to an individual or not.</w:t>
      </w:r>
    </w:p>
    <w:p w:rsidR="007C7DA7" w:rsidRPr="00FF0E52" w:rsidRDefault="007C7DA7" w:rsidP="00196DDD">
      <w:pPr>
        <w:numPr>
          <w:ilvl w:val="0"/>
          <w:numId w:val="11"/>
        </w:numPr>
        <w:tabs>
          <w:tab w:val="left" w:pos="1296"/>
        </w:tabs>
        <w:spacing w:before="403" w:after="0" w:line="285" w:lineRule="exact"/>
        <w:textAlignment w:val="baseline"/>
        <w:rPr>
          <w:rFonts w:asciiTheme="minorHAnsi" w:eastAsia="Arial" w:hAnsiTheme="minorHAnsi"/>
          <w:b/>
          <w:color w:val="000000"/>
          <w:spacing w:val="-2"/>
          <w:sz w:val="24"/>
          <w:szCs w:val="24"/>
        </w:rPr>
      </w:pPr>
      <w:r w:rsidRPr="00FF0E52">
        <w:rPr>
          <w:rFonts w:asciiTheme="minorHAnsi" w:eastAsia="Arial" w:hAnsiTheme="minorHAnsi"/>
          <w:b/>
          <w:color w:val="000000"/>
          <w:spacing w:val="-2"/>
          <w:sz w:val="24"/>
          <w:szCs w:val="24"/>
        </w:rPr>
        <w:t>Right on Termination</w:t>
      </w:r>
    </w:p>
    <w:p w:rsidR="007C7DA7" w:rsidRPr="00196DDD" w:rsidRDefault="007C7DA7" w:rsidP="00196DDD">
      <w:pPr>
        <w:pStyle w:val="ListParagraph"/>
        <w:numPr>
          <w:ilvl w:val="0"/>
          <w:numId w:val="11"/>
        </w:numPr>
        <w:tabs>
          <w:tab w:val="decimal" w:pos="288"/>
          <w:tab w:val="left" w:pos="1296"/>
        </w:tabs>
        <w:spacing w:before="396"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5.1</w:t>
      </w:r>
      <w:r w:rsidRPr="00196DDD">
        <w:rPr>
          <w:rFonts w:asciiTheme="minorHAnsi" w:eastAsia="Arial" w:hAnsiTheme="minorHAnsi"/>
          <w:color w:val="000000"/>
          <w:sz w:val="24"/>
          <w:szCs w:val="24"/>
        </w:rPr>
        <w:tab/>
        <w:t>When an employee who has the right to the use of a Company car, ceases to</w:t>
      </w:r>
    </w:p>
    <w:p w:rsidR="007C7DA7" w:rsidRPr="00196DDD" w:rsidRDefault="007C7DA7" w:rsidP="00196DDD">
      <w:pPr>
        <w:pStyle w:val="ListParagraph"/>
        <w:numPr>
          <w:ilvl w:val="4"/>
          <w:numId w:val="11"/>
        </w:numPr>
        <w:spacing w:before="2" w:line="331" w:lineRule="exact"/>
        <w:ind w:right="360"/>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be employed by the Company for whatsoever reason, the Company vehicle must be handed over to a person nominated by the Managing Director or a General Manager, together with the keys, etc. by no later than close of business on the last day of work. Unless otherwise agreed in writing a Company car does not form part of the contract of employment (remuneration) and as such should an employee for whatsoever reason not work out the required notice period the company car will not be provided for such notice period.</w:t>
      </w:r>
    </w:p>
    <w:p w:rsidR="007C7DA7" w:rsidRPr="00FF0E52" w:rsidRDefault="007C7DA7" w:rsidP="00196DDD">
      <w:pPr>
        <w:numPr>
          <w:ilvl w:val="0"/>
          <w:numId w:val="11"/>
        </w:numPr>
        <w:tabs>
          <w:tab w:val="left" w:pos="1296"/>
        </w:tabs>
        <w:spacing w:before="402" w:after="0" w:line="285" w:lineRule="exact"/>
        <w:textAlignment w:val="baseline"/>
        <w:rPr>
          <w:rFonts w:asciiTheme="minorHAnsi" w:eastAsia="Arial" w:hAnsiTheme="minorHAnsi"/>
          <w:b/>
          <w:color w:val="000000"/>
          <w:spacing w:val="-3"/>
          <w:sz w:val="24"/>
          <w:szCs w:val="24"/>
        </w:rPr>
      </w:pPr>
      <w:r w:rsidRPr="00FF0E52">
        <w:rPr>
          <w:rFonts w:asciiTheme="minorHAnsi" w:eastAsia="Arial" w:hAnsiTheme="minorHAnsi"/>
          <w:b/>
          <w:color w:val="000000"/>
          <w:spacing w:val="-3"/>
          <w:sz w:val="24"/>
          <w:szCs w:val="24"/>
        </w:rPr>
        <w:t>Private Usage</w:t>
      </w:r>
    </w:p>
    <w:p w:rsidR="007C7DA7" w:rsidRPr="00196DDD" w:rsidRDefault="007C7DA7" w:rsidP="00196DDD">
      <w:pPr>
        <w:pStyle w:val="ListParagraph"/>
        <w:numPr>
          <w:ilvl w:val="0"/>
          <w:numId w:val="11"/>
        </w:numPr>
        <w:tabs>
          <w:tab w:val="decimal" w:pos="288"/>
          <w:tab w:val="left" w:pos="1152"/>
        </w:tabs>
        <w:spacing w:before="402"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6.1</w:t>
      </w:r>
      <w:r w:rsidRPr="00196DDD">
        <w:rPr>
          <w:rFonts w:asciiTheme="minorHAnsi" w:eastAsia="Arial" w:hAnsiTheme="minorHAnsi"/>
          <w:color w:val="000000"/>
          <w:sz w:val="24"/>
          <w:szCs w:val="24"/>
        </w:rPr>
        <w:tab/>
        <w:t>Company cars are primarily granted for business purposes, but reasonable</w:t>
      </w:r>
    </w:p>
    <w:p w:rsidR="007C7DA7" w:rsidRPr="00196DDD" w:rsidRDefault="007C7DA7" w:rsidP="00196DDD">
      <w:pPr>
        <w:pStyle w:val="ListParagraph"/>
        <w:numPr>
          <w:ilvl w:val="4"/>
          <w:numId w:val="11"/>
        </w:numPr>
        <w:spacing w:line="331" w:lineRule="exact"/>
        <w:ind w:right="216"/>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private</w:t>
      </w:r>
      <w:proofErr w:type="gramEnd"/>
      <w:r w:rsidRPr="00196DDD">
        <w:rPr>
          <w:rFonts w:asciiTheme="minorHAnsi" w:eastAsia="Arial" w:hAnsiTheme="minorHAnsi"/>
          <w:color w:val="000000"/>
          <w:sz w:val="24"/>
          <w:szCs w:val="24"/>
        </w:rPr>
        <w:t xml:space="preserve"> usage is permitted. Any private usage exceeding 1 500 km (one thousand five hundred) in a calendar month will be investigated in conjunction with the responsible driver by the Company.</w:t>
      </w:r>
    </w:p>
    <w:p w:rsidR="007C7DA7" w:rsidRPr="00196DDD" w:rsidRDefault="007C7DA7" w:rsidP="00196DDD">
      <w:pPr>
        <w:pStyle w:val="ListParagraph"/>
        <w:numPr>
          <w:ilvl w:val="0"/>
          <w:numId w:val="11"/>
        </w:numPr>
        <w:tabs>
          <w:tab w:val="decimal" w:pos="288"/>
          <w:tab w:val="left" w:pos="1296"/>
        </w:tabs>
        <w:spacing w:before="403"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6.2</w:t>
      </w:r>
      <w:r w:rsidRPr="00196DDD">
        <w:rPr>
          <w:rFonts w:asciiTheme="minorHAnsi" w:eastAsia="Arial" w:hAnsiTheme="minorHAnsi"/>
          <w:color w:val="000000"/>
          <w:sz w:val="24"/>
          <w:szCs w:val="24"/>
        </w:rPr>
        <w:tab/>
        <w:t>Employees who are allocated a Company vehicle may use the vehicle for</w:t>
      </w:r>
    </w:p>
    <w:p w:rsidR="007C7DA7" w:rsidRPr="00196DDD" w:rsidRDefault="007C7DA7" w:rsidP="00196DDD">
      <w:pPr>
        <w:pStyle w:val="ListParagraph"/>
        <w:numPr>
          <w:ilvl w:val="4"/>
          <w:numId w:val="11"/>
        </w:numPr>
        <w:spacing w:before="1" w:after="320" w:line="331" w:lineRule="exact"/>
        <w:ind w:right="144"/>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 xml:space="preserve">holidays and weekends/long trips but this privilege is subject to obtaining written permission from Management prior to such use should the planned journey exceed the need to use the vehicle outside a radius of 250 km from the </w:t>
      </w:r>
      <w:proofErr w:type="spellStart"/>
      <w:r w:rsidRPr="00196DDD">
        <w:rPr>
          <w:rFonts w:asciiTheme="minorHAnsi" w:eastAsia="Arial" w:hAnsiTheme="minorHAnsi"/>
          <w:color w:val="000000"/>
          <w:sz w:val="24"/>
          <w:szCs w:val="24"/>
        </w:rPr>
        <w:t>Randburg</w:t>
      </w:r>
      <w:proofErr w:type="spellEnd"/>
      <w:r w:rsidRPr="00196DDD">
        <w:rPr>
          <w:rFonts w:asciiTheme="minorHAnsi" w:eastAsia="Arial" w:hAnsiTheme="minorHAnsi"/>
          <w:color w:val="000000"/>
          <w:sz w:val="24"/>
          <w:szCs w:val="24"/>
        </w:rPr>
        <w:t xml:space="preserve"> offices or outside the Gauteng Province (Durban / KZN – Cape Town / Western Cape or any other Province where the employee is based) whichever distance is the shorter.</w:t>
      </w:r>
    </w:p>
    <w:p w:rsidR="007C7DA7" w:rsidRPr="00FF0E52" w:rsidRDefault="007C7DA7" w:rsidP="007C7DA7">
      <w:pPr>
        <w:spacing w:before="1" w:after="320" w:line="331" w:lineRule="exact"/>
        <w:rPr>
          <w:rFonts w:asciiTheme="minorHAnsi" w:hAnsiTheme="minorHAnsi"/>
          <w:sz w:val="24"/>
          <w:szCs w:val="24"/>
        </w:rPr>
        <w:sectPr w:rsidR="007C7DA7" w:rsidRPr="00FF0E52">
          <w:pgSz w:w="12245" w:h="15845"/>
          <w:pgMar w:top="1949" w:right="1320" w:bottom="299" w:left="1291" w:header="720" w:footer="720" w:gutter="0"/>
          <w:cols w:space="720"/>
        </w:sectPr>
      </w:pPr>
    </w:p>
    <w:p w:rsidR="007C7DA7" w:rsidRPr="00196DDD" w:rsidRDefault="007C7DA7" w:rsidP="00196DDD">
      <w:pPr>
        <w:pStyle w:val="ListParagraph"/>
        <w:numPr>
          <w:ilvl w:val="0"/>
          <w:numId w:val="11"/>
        </w:numPr>
        <w:tabs>
          <w:tab w:val="right" w:pos="7344"/>
        </w:tabs>
        <w:spacing w:before="2" w:line="279"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Amended: April 2012</w:t>
      </w:r>
      <w:r w:rsidRPr="00196DDD">
        <w:rPr>
          <w:rFonts w:asciiTheme="minorHAnsi" w:eastAsia="Arial" w:hAnsiTheme="minorHAnsi"/>
          <w:color w:val="000000"/>
          <w:sz w:val="24"/>
          <w:szCs w:val="24"/>
        </w:rPr>
        <w:tab/>
      </w:r>
      <w:proofErr w:type="spellStart"/>
      <w:r w:rsidRPr="00196DDD">
        <w:rPr>
          <w:rFonts w:asciiTheme="minorHAnsi" w:eastAsia="Arial" w:hAnsiTheme="minorHAnsi"/>
          <w:color w:val="000000"/>
          <w:sz w:val="24"/>
          <w:szCs w:val="24"/>
        </w:rPr>
        <w:t>Authorised</w:t>
      </w:r>
      <w:proofErr w:type="spellEnd"/>
      <w:r w:rsidRPr="00196DDD">
        <w:rPr>
          <w:rFonts w:asciiTheme="minorHAnsi" w:eastAsia="Arial" w:hAnsiTheme="minorHAnsi"/>
          <w:color w:val="000000"/>
          <w:sz w:val="24"/>
          <w:szCs w:val="24"/>
        </w:rPr>
        <w:t>:</w:t>
      </w:r>
    </w:p>
    <w:p w:rsidR="007C7DA7" w:rsidRPr="00FF0E52" w:rsidRDefault="007C7DA7" w:rsidP="007C7DA7">
      <w:pPr>
        <w:rPr>
          <w:rFonts w:asciiTheme="minorHAnsi" w:hAnsiTheme="minorHAnsi"/>
          <w:sz w:val="24"/>
          <w:szCs w:val="24"/>
        </w:rPr>
        <w:sectPr w:rsidR="007C7DA7" w:rsidRPr="00FF0E52">
          <w:type w:val="continuous"/>
          <w:pgSz w:w="12245" w:h="15845"/>
          <w:pgMar w:top="1949" w:right="3139" w:bottom="299" w:left="1766" w:header="720" w:footer="720" w:gutter="0"/>
          <w:cols w:space="720"/>
        </w:sectPr>
      </w:pPr>
    </w:p>
    <w:p w:rsidR="007C7DA7" w:rsidRPr="00196DDD" w:rsidRDefault="007C7DA7" w:rsidP="00196DDD">
      <w:pPr>
        <w:pStyle w:val="ListParagraph"/>
        <w:numPr>
          <w:ilvl w:val="0"/>
          <w:numId w:val="11"/>
        </w:numPr>
        <w:tabs>
          <w:tab w:val="left" w:pos="1296"/>
        </w:tabs>
        <w:spacing w:before="347"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6.3</w:t>
      </w:r>
      <w:r w:rsidRPr="00196DDD">
        <w:rPr>
          <w:rFonts w:asciiTheme="minorHAnsi" w:eastAsia="Arial" w:hAnsiTheme="minorHAnsi"/>
          <w:color w:val="000000"/>
          <w:sz w:val="24"/>
          <w:szCs w:val="24"/>
        </w:rPr>
        <w:tab/>
        <w:t>When an employee is on sick leave the Company vehicle is not to be used</w:t>
      </w:r>
    </w:p>
    <w:p w:rsidR="007C7DA7" w:rsidRPr="00196DDD" w:rsidRDefault="007C7DA7" w:rsidP="00196DDD">
      <w:pPr>
        <w:pStyle w:val="ListParagraph"/>
        <w:numPr>
          <w:ilvl w:val="4"/>
          <w:numId w:val="11"/>
        </w:numPr>
        <w:spacing w:line="331" w:lineRule="exact"/>
        <w:ind w:right="432"/>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unless</w:t>
      </w:r>
      <w:proofErr w:type="gramEnd"/>
      <w:r w:rsidRPr="00196DDD">
        <w:rPr>
          <w:rFonts w:asciiTheme="minorHAnsi" w:eastAsia="Arial" w:hAnsiTheme="minorHAnsi"/>
          <w:color w:val="000000"/>
          <w:sz w:val="24"/>
          <w:szCs w:val="24"/>
        </w:rPr>
        <w:t xml:space="preserve"> the employee has to visit a hospital, Doctor, clinic or similar venue / person.</w:t>
      </w:r>
    </w:p>
    <w:p w:rsidR="007C7DA7" w:rsidRPr="00196DDD" w:rsidRDefault="007C7DA7" w:rsidP="00196DDD">
      <w:pPr>
        <w:pStyle w:val="ListParagraph"/>
        <w:numPr>
          <w:ilvl w:val="0"/>
          <w:numId w:val="11"/>
        </w:numPr>
        <w:tabs>
          <w:tab w:val="left" w:pos="1296"/>
        </w:tabs>
        <w:spacing w:before="291" w:line="276" w:lineRule="exact"/>
        <w:textAlignment w:val="baseline"/>
        <w:rPr>
          <w:rFonts w:asciiTheme="minorHAnsi" w:eastAsia="Arial" w:hAnsiTheme="minorHAnsi"/>
          <w:b/>
          <w:color w:val="000000"/>
          <w:spacing w:val="-1"/>
          <w:sz w:val="24"/>
          <w:szCs w:val="24"/>
        </w:rPr>
      </w:pPr>
      <w:r w:rsidRPr="00196DDD">
        <w:rPr>
          <w:rFonts w:asciiTheme="minorHAnsi" w:eastAsia="Arial" w:hAnsiTheme="minorHAnsi"/>
          <w:b/>
          <w:color w:val="000000"/>
          <w:spacing w:val="-1"/>
          <w:sz w:val="24"/>
          <w:szCs w:val="24"/>
        </w:rPr>
        <w:t>7.</w:t>
      </w:r>
      <w:r w:rsidRPr="00196DDD">
        <w:rPr>
          <w:rFonts w:asciiTheme="minorHAnsi" w:eastAsia="Arial" w:hAnsiTheme="minorHAnsi"/>
          <w:b/>
          <w:color w:val="000000"/>
          <w:spacing w:val="-1"/>
          <w:sz w:val="24"/>
          <w:szCs w:val="24"/>
        </w:rPr>
        <w:tab/>
        <w:t>Procedures, Fuels, Repairs</w:t>
      </w:r>
    </w:p>
    <w:p w:rsidR="007C7DA7" w:rsidRPr="00196DDD" w:rsidRDefault="007C7DA7" w:rsidP="00196DDD">
      <w:pPr>
        <w:pStyle w:val="ListParagraph"/>
        <w:numPr>
          <w:ilvl w:val="0"/>
          <w:numId w:val="11"/>
        </w:numPr>
        <w:tabs>
          <w:tab w:val="left" w:pos="1296"/>
        </w:tabs>
        <w:spacing w:before="281"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7.1.1</w:t>
      </w:r>
      <w:r w:rsidRPr="00196DDD">
        <w:rPr>
          <w:rFonts w:asciiTheme="minorHAnsi" w:eastAsia="Arial" w:hAnsiTheme="minorHAnsi"/>
          <w:color w:val="000000"/>
          <w:sz w:val="24"/>
          <w:szCs w:val="24"/>
        </w:rPr>
        <w:tab/>
        <w:t xml:space="preserve">All fuel for a Company car must be purchased at a BP </w:t>
      </w:r>
      <w:proofErr w:type="spellStart"/>
      <w:r w:rsidRPr="00196DDD">
        <w:rPr>
          <w:rFonts w:asciiTheme="minorHAnsi" w:eastAsia="Arial" w:hAnsiTheme="minorHAnsi"/>
          <w:color w:val="000000"/>
          <w:sz w:val="24"/>
          <w:szCs w:val="24"/>
        </w:rPr>
        <w:t>Fuelmaster</w:t>
      </w:r>
      <w:proofErr w:type="spellEnd"/>
      <w:r w:rsidRPr="00196DDD">
        <w:rPr>
          <w:rFonts w:asciiTheme="minorHAnsi" w:eastAsia="Arial" w:hAnsiTheme="minorHAnsi"/>
          <w:color w:val="000000"/>
          <w:sz w:val="24"/>
          <w:szCs w:val="24"/>
        </w:rPr>
        <w:t xml:space="preserve"> garage</w:t>
      </w:r>
    </w:p>
    <w:p w:rsidR="007C7DA7" w:rsidRPr="00196DDD" w:rsidRDefault="007C7DA7" w:rsidP="00196DDD">
      <w:pPr>
        <w:pStyle w:val="ListParagraph"/>
        <w:numPr>
          <w:ilvl w:val="4"/>
          <w:numId w:val="11"/>
        </w:numPr>
        <w:spacing w:line="331" w:lineRule="exact"/>
        <w:ind w:right="28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only</w:t>
      </w:r>
      <w:proofErr w:type="gramEnd"/>
      <w:r w:rsidRPr="00196DDD">
        <w:rPr>
          <w:rFonts w:asciiTheme="minorHAnsi" w:eastAsia="Arial" w:hAnsiTheme="minorHAnsi"/>
          <w:color w:val="000000"/>
          <w:sz w:val="24"/>
          <w:szCs w:val="24"/>
        </w:rPr>
        <w:t xml:space="preserve"> unless otherwise agreed. While on holiday </w:t>
      </w:r>
      <w:proofErr w:type="spellStart"/>
      <w:r w:rsidRPr="00196DDD">
        <w:rPr>
          <w:rFonts w:asciiTheme="minorHAnsi" w:eastAsia="Arial" w:hAnsiTheme="minorHAnsi"/>
          <w:color w:val="000000"/>
          <w:sz w:val="24"/>
          <w:szCs w:val="24"/>
        </w:rPr>
        <w:t>etc</w:t>
      </w:r>
      <w:proofErr w:type="spellEnd"/>
      <w:r w:rsidRPr="00196DDD">
        <w:rPr>
          <w:rFonts w:asciiTheme="minorHAnsi" w:eastAsia="Arial" w:hAnsiTheme="minorHAnsi"/>
          <w:color w:val="000000"/>
          <w:sz w:val="24"/>
          <w:szCs w:val="24"/>
        </w:rPr>
        <w:t>, personal vehicle cost/s will be recovered from the employee. Employees incurring such costs, in accepting this Policy, must agree to such deduction from remuneration in writing.</w:t>
      </w:r>
    </w:p>
    <w:p w:rsidR="007C7DA7" w:rsidRPr="00196DDD" w:rsidRDefault="007C7DA7" w:rsidP="00196DDD">
      <w:pPr>
        <w:pStyle w:val="ListParagraph"/>
        <w:numPr>
          <w:ilvl w:val="0"/>
          <w:numId w:val="11"/>
        </w:numPr>
        <w:tabs>
          <w:tab w:val="left" w:pos="1296"/>
        </w:tabs>
        <w:spacing w:before="344"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7.1.2.</w:t>
      </w:r>
      <w:r w:rsidRPr="00196DDD">
        <w:rPr>
          <w:rFonts w:asciiTheme="minorHAnsi" w:eastAsia="Arial" w:hAnsiTheme="minorHAnsi"/>
          <w:color w:val="000000"/>
          <w:sz w:val="24"/>
          <w:szCs w:val="24"/>
        </w:rPr>
        <w:tab/>
        <w:t xml:space="preserve">When </w:t>
      </w:r>
      <w:r w:rsidRPr="00196DDD">
        <w:rPr>
          <w:rFonts w:asciiTheme="minorHAnsi" w:eastAsia="Arial" w:hAnsiTheme="minorHAnsi"/>
          <w:b/>
          <w:color w:val="000000"/>
          <w:sz w:val="24"/>
          <w:szCs w:val="24"/>
        </w:rPr>
        <w:t xml:space="preserve">proceeding </w:t>
      </w:r>
      <w:r w:rsidRPr="00196DDD">
        <w:rPr>
          <w:rFonts w:asciiTheme="minorHAnsi" w:eastAsia="Arial" w:hAnsiTheme="minorHAnsi"/>
          <w:color w:val="000000"/>
          <w:sz w:val="24"/>
          <w:szCs w:val="24"/>
        </w:rPr>
        <w:t>on annual leave using a Company vehicle, such vehicle</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may</w:t>
      </w:r>
      <w:proofErr w:type="gramEnd"/>
      <w:r w:rsidRPr="00196DDD">
        <w:rPr>
          <w:rFonts w:asciiTheme="minorHAnsi" w:eastAsia="Arial" w:hAnsiTheme="minorHAnsi"/>
          <w:color w:val="000000"/>
          <w:sz w:val="24"/>
          <w:szCs w:val="24"/>
        </w:rPr>
        <w:t xml:space="preserve"> be </w:t>
      </w:r>
      <w:proofErr w:type="spellStart"/>
      <w:r w:rsidRPr="00196DDD">
        <w:rPr>
          <w:rFonts w:asciiTheme="minorHAnsi" w:eastAsia="Arial" w:hAnsiTheme="minorHAnsi"/>
          <w:color w:val="000000"/>
          <w:sz w:val="24"/>
          <w:szCs w:val="24"/>
        </w:rPr>
        <w:t>fuelled</w:t>
      </w:r>
      <w:proofErr w:type="spellEnd"/>
      <w:r w:rsidRPr="00196DDD">
        <w:rPr>
          <w:rFonts w:asciiTheme="minorHAnsi" w:eastAsia="Arial" w:hAnsiTheme="minorHAnsi"/>
          <w:color w:val="000000"/>
          <w:sz w:val="24"/>
          <w:szCs w:val="24"/>
        </w:rPr>
        <w:t xml:space="preserve"> at Company cost but </w:t>
      </w:r>
      <w:r w:rsidRPr="00196DDD">
        <w:rPr>
          <w:rFonts w:asciiTheme="minorHAnsi" w:eastAsia="Arial" w:hAnsiTheme="minorHAnsi"/>
          <w:b/>
          <w:color w:val="000000"/>
          <w:sz w:val="24"/>
          <w:szCs w:val="24"/>
        </w:rPr>
        <w:t xml:space="preserve">on return to duty </w:t>
      </w:r>
      <w:r w:rsidRPr="00196DDD">
        <w:rPr>
          <w:rFonts w:asciiTheme="minorHAnsi" w:eastAsia="Arial" w:hAnsiTheme="minorHAnsi"/>
          <w:color w:val="000000"/>
          <w:sz w:val="24"/>
          <w:szCs w:val="24"/>
        </w:rPr>
        <w:t xml:space="preserve">the tank must be filled on resumption of duty </w:t>
      </w:r>
      <w:r w:rsidRPr="00196DDD">
        <w:rPr>
          <w:rFonts w:asciiTheme="minorHAnsi" w:eastAsia="Arial" w:hAnsiTheme="minorHAnsi"/>
          <w:b/>
          <w:color w:val="000000"/>
          <w:sz w:val="24"/>
          <w:szCs w:val="24"/>
        </w:rPr>
        <w:t xml:space="preserve">at the cost of the person to whom the vehicle is allocated. </w:t>
      </w:r>
      <w:r w:rsidRPr="00196DDD">
        <w:rPr>
          <w:rFonts w:asciiTheme="minorHAnsi" w:eastAsia="Arial" w:hAnsiTheme="minorHAnsi"/>
          <w:color w:val="000000"/>
          <w:sz w:val="24"/>
          <w:szCs w:val="24"/>
        </w:rPr>
        <w:t>All receipts must be submitted to the General Manager: Operations on the day of resumption of duty. All costs while on leave will be for the cost of the person to whom the vehicle is allocated.</w:t>
      </w:r>
    </w:p>
    <w:p w:rsidR="007C7DA7" w:rsidRPr="00196DDD" w:rsidRDefault="007C7DA7" w:rsidP="00196DDD">
      <w:pPr>
        <w:pStyle w:val="ListParagraph"/>
        <w:numPr>
          <w:ilvl w:val="0"/>
          <w:numId w:val="11"/>
        </w:numPr>
        <w:tabs>
          <w:tab w:val="left" w:pos="1296"/>
        </w:tabs>
        <w:spacing w:before="405"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7.2</w:t>
      </w:r>
      <w:r w:rsidRPr="00196DDD">
        <w:rPr>
          <w:rFonts w:asciiTheme="minorHAnsi" w:eastAsia="Arial" w:hAnsiTheme="minorHAnsi"/>
          <w:color w:val="000000"/>
          <w:sz w:val="24"/>
          <w:szCs w:val="24"/>
        </w:rPr>
        <w:tab/>
        <w:t>Lubricants and puncture repairs are to be paid for by the person to whom the</w:t>
      </w:r>
    </w:p>
    <w:p w:rsidR="007C7DA7" w:rsidRPr="00196DDD" w:rsidRDefault="007C7DA7" w:rsidP="00196DDD">
      <w:pPr>
        <w:pStyle w:val="ListParagraph"/>
        <w:numPr>
          <w:ilvl w:val="4"/>
          <w:numId w:val="11"/>
        </w:numPr>
        <w:spacing w:before="1" w:line="331" w:lineRule="exact"/>
        <w:ind w:right="576"/>
        <w:textAlignment w:val="baseline"/>
        <w:rPr>
          <w:rFonts w:asciiTheme="minorHAnsi" w:eastAsia="Arial" w:hAnsiTheme="minorHAnsi"/>
          <w:color w:val="000000"/>
          <w:spacing w:val="-2"/>
          <w:sz w:val="24"/>
          <w:szCs w:val="24"/>
        </w:rPr>
      </w:pPr>
      <w:proofErr w:type="gramStart"/>
      <w:r w:rsidRPr="00196DDD">
        <w:rPr>
          <w:rFonts w:asciiTheme="minorHAnsi" w:eastAsia="Arial" w:hAnsiTheme="minorHAnsi"/>
          <w:color w:val="000000"/>
          <w:spacing w:val="-2"/>
          <w:sz w:val="24"/>
          <w:szCs w:val="24"/>
        </w:rPr>
        <w:t>vehicle</w:t>
      </w:r>
      <w:proofErr w:type="gramEnd"/>
      <w:r w:rsidRPr="00196DDD">
        <w:rPr>
          <w:rFonts w:asciiTheme="minorHAnsi" w:eastAsia="Arial" w:hAnsiTheme="minorHAnsi"/>
          <w:color w:val="000000"/>
          <w:spacing w:val="-2"/>
          <w:sz w:val="24"/>
          <w:szCs w:val="24"/>
        </w:rPr>
        <w:t xml:space="preserve"> is allocated and claimed back from the Company, except when on annual leave when the person to whom the vehicle is allocated must pay such cost. Such claims must be supported with a valid proof of payment.</w:t>
      </w:r>
    </w:p>
    <w:p w:rsidR="007C7DA7" w:rsidRPr="00196DDD" w:rsidRDefault="007C7DA7" w:rsidP="00196DDD">
      <w:pPr>
        <w:pStyle w:val="ListParagraph"/>
        <w:numPr>
          <w:ilvl w:val="0"/>
          <w:numId w:val="11"/>
        </w:numPr>
        <w:tabs>
          <w:tab w:val="left" w:pos="1296"/>
        </w:tabs>
        <w:spacing w:before="343"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7.3</w:t>
      </w:r>
      <w:r w:rsidRPr="00196DDD">
        <w:rPr>
          <w:rFonts w:asciiTheme="minorHAnsi" w:eastAsia="Arial" w:hAnsiTheme="minorHAnsi"/>
          <w:color w:val="000000"/>
          <w:sz w:val="24"/>
          <w:szCs w:val="24"/>
        </w:rPr>
        <w:tab/>
        <w:t>Company vehicles are strictly forbidden for use in motor car rallies, police</w:t>
      </w:r>
    </w:p>
    <w:p w:rsidR="007C7DA7" w:rsidRPr="00196DDD" w:rsidRDefault="007C7DA7" w:rsidP="00196DDD">
      <w:pPr>
        <w:pStyle w:val="ListParagraph"/>
        <w:numPr>
          <w:ilvl w:val="4"/>
          <w:numId w:val="11"/>
        </w:numPr>
        <w:spacing w:before="55" w:line="276"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reserve</w:t>
      </w:r>
      <w:proofErr w:type="gramEnd"/>
      <w:r w:rsidRPr="00196DDD">
        <w:rPr>
          <w:rFonts w:asciiTheme="minorHAnsi" w:eastAsia="Arial" w:hAnsiTheme="minorHAnsi"/>
          <w:color w:val="000000"/>
          <w:sz w:val="24"/>
          <w:szCs w:val="24"/>
        </w:rPr>
        <w:t xml:space="preserve"> work, lift clubs, security </w:t>
      </w:r>
      <w:proofErr w:type="spellStart"/>
      <w:r w:rsidRPr="00196DDD">
        <w:rPr>
          <w:rFonts w:asciiTheme="minorHAnsi" w:eastAsia="Arial" w:hAnsiTheme="minorHAnsi"/>
          <w:color w:val="000000"/>
          <w:sz w:val="24"/>
          <w:szCs w:val="24"/>
        </w:rPr>
        <w:t>organisations</w:t>
      </w:r>
      <w:proofErr w:type="spellEnd"/>
      <w:r w:rsidRPr="00196DDD">
        <w:rPr>
          <w:rFonts w:asciiTheme="minorHAnsi" w:eastAsia="Arial" w:hAnsiTheme="minorHAnsi"/>
          <w:color w:val="000000"/>
          <w:sz w:val="24"/>
          <w:szCs w:val="24"/>
        </w:rPr>
        <w:t xml:space="preserve"> or the like.</w:t>
      </w:r>
    </w:p>
    <w:p w:rsidR="007C7DA7" w:rsidRPr="00196DDD" w:rsidRDefault="007C7DA7" w:rsidP="00196DDD">
      <w:pPr>
        <w:pStyle w:val="ListParagraph"/>
        <w:numPr>
          <w:ilvl w:val="0"/>
          <w:numId w:val="11"/>
        </w:numPr>
        <w:tabs>
          <w:tab w:val="left" w:pos="1296"/>
        </w:tabs>
        <w:spacing w:before="406"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7.4</w:t>
      </w:r>
      <w:r w:rsidRPr="00196DDD">
        <w:rPr>
          <w:rFonts w:asciiTheme="minorHAnsi" w:eastAsia="Arial" w:hAnsiTheme="minorHAnsi"/>
          <w:color w:val="000000"/>
          <w:sz w:val="24"/>
          <w:szCs w:val="24"/>
        </w:rPr>
        <w:tab/>
        <w:t>The person allocated a Company vehicle is responsible for ensuring that the</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vehicle and it’s use complies with all requirements of the Road Traffic Act, as well as municipal and provincial laws on licensing, number plates, etc. as well as the Company’s insurance requirements.</w:t>
      </w:r>
    </w:p>
    <w:p w:rsidR="007C7DA7" w:rsidRPr="00196DDD" w:rsidRDefault="007C7DA7" w:rsidP="00196DDD">
      <w:pPr>
        <w:pStyle w:val="ListParagraph"/>
        <w:numPr>
          <w:ilvl w:val="0"/>
          <w:numId w:val="11"/>
        </w:numPr>
        <w:tabs>
          <w:tab w:val="left" w:pos="1296"/>
        </w:tabs>
        <w:spacing w:before="339"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7.5</w:t>
      </w:r>
      <w:r w:rsidRPr="00196DDD">
        <w:rPr>
          <w:rFonts w:asciiTheme="minorHAnsi" w:eastAsia="Arial" w:hAnsiTheme="minorHAnsi"/>
          <w:color w:val="000000"/>
          <w:sz w:val="24"/>
          <w:szCs w:val="24"/>
        </w:rPr>
        <w:tab/>
        <w:t xml:space="preserve">Hands free kits e.g. earphones </w:t>
      </w:r>
      <w:r w:rsidRPr="00196DDD">
        <w:rPr>
          <w:rFonts w:asciiTheme="minorHAnsi" w:eastAsia="Arial" w:hAnsiTheme="minorHAnsi"/>
          <w:b/>
          <w:color w:val="000000"/>
          <w:sz w:val="24"/>
          <w:szCs w:val="24"/>
        </w:rPr>
        <w:t xml:space="preserve">must </w:t>
      </w:r>
      <w:r w:rsidRPr="00196DDD">
        <w:rPr>
          <w:rFonts w:asciiTheme="minorHAnsi" w:eastAsia="Arial" w:hAnsiTheme="minorHAnsi"/>
          <w:color w:val="000000"/>
          <w:sz w:val="24"/>
          <w:szCs w:val="24"/>
        </w:rPr>
        <w:t>be used if a cellular telephone is used</w:t>
      </w:r>
    </w:p>
    <w:p w:rsidR="007C7DA7" w:rsidRPr="00196DDD" w:rsidRDefault="007C7DA7" w:rsidP="00196DDD">
      <w:pPr>
        <w:pStyle w:val="ListParagraph"/>
        <w:numPr>
          <w:ilvl w:val="4"/>
          <w:numId w:val="11"/>
        </w:numPr>
        <w:spacing w:before="55" w:line="276" w:lineRule="exact"/>
        <w:textAlignment w:val="baseline"/>
        <w:rPr>
          <w:rFonts w:asciiTheme="minorHAnsi" w:eastAsia="Arial" w:hAnsiTheme="minorHAnsi"/>
          <w:color w:val="000000"/>
          <w:spacing w:val="-1"/>
          <w:sz w:val="24"/>
          <w:szCs w:val="24"/>
        </w:rPr>
      </w:pPr>
      <w:proofErr w:type="gramStart"/>
      <w:r w:rsidRPr="00196DDD">
        <w:rPr>
          <w:rFonts w:asciiTheme="minorHAnsi" w:eastAsia="Arial" w:hAnsiTheme="minorHAnsi"/>
          <w:color w:val="000000"/>
          <w:spacing w:val="-1"/>
          <w:sz w:val="24"/>
          <w:szCs w:val="24"/>
        </w:rPr>
        <w:t>whilst</w:t>
      </w:r>
      <w:proofErr w:type="gramEnd"/>
      <w:r w:rsidRPr="00196DDD">
        <w:rPr>
          <w:rFonts w:asciiTheme="minorHAnsi" w:eastAsia="Arial" w:hAnsiTheme="minorHAnsi"/>
          <w:color w:val="000000"/>
          <w:spacing w:val="-1"/>
          <w:sz w:val="24"/>
          <w:szCs w:val="24"/>
        </w:rPr>
        <w:t xml:space="preserve"> driving.</w:t>
      </w:r>
    </w:p>
    <w:p w:rsidR="007C7DA7" w:rsidRPr="00196DDD" w:rsidRDefault="007C7DA7" w:rsidP="00196DDD">
      <w:pPr>
        <w:pStyle w:val="ListParagraph"/>
        <w:numPr>
          <w:ilvl w:val="0"/>
          <w:numId w:val="11"/>
        </w:numPr>
        <w:tabs>
          <w:tab w:val="left" w:pos="1296"/>
        </w:tabs>
        <w:spacing w:before="343" w:line="276"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7.6</w:t>
      </w:r>
      <w:r w:rsidRPr="00196DDD">
        <w:rPr>
          <w:rFonts w:asciiTheme="minorHAnsi" w:eastAsia="Arial" w:hAnsiTheme="minorHAnsi"/>
          <w:color w:val="000000"/>
          <w:sz w:val="24"/>
          <w:szCs w:val="24"/>
        </w:rPr>
        <w:tab/>
        <w:t>Random inspections of all vehicles will be conducted by the Company under</w:t>
      </w:r>
    </w:p>
    <w:p w:rsidR="007C7DA7" w:rsidRPr="00196DDD" w:rsidRDefault="007C7DA7" w:rsidP="00196DDD">
      <w:pPr>
        <w:pStyle w:val="ListParagraph"/>
        <w:numPr>
          <w:ilvl w:val="4"/>
          <w:numId w:val="11"/>
        </w:numPr>
        <w:spacing w:line="331" w:lineRule="exact"/>
        <w:ind w:right="360"/>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the</w:t>
      </w:r>
      <w:proofErr w:type="gramEnd"/>
      <w:r w:rsidRPr="00196DDD">
        <w:rPr>
          <w:rFonts w:asciiTheme="minorHAnsi" w:eastAsia="Arial" w:hAnsiTheme="minorHAnsi"/>
          <w:color w:val="000000"/>
          <w:sz w:val="24"/>
          <w:szCs w:val="24"/>
        </w:rPr>
        <w:t xml:space="preserve"> direction of the General Manager: Operations. All damages etc. found must be repaired as soon as possible and the responsible party must make payment at the same time.</w:t>
      </w:r>
    </w:p>
    <w:p w:rsidR="007C7DA7" w:rsidRPr="00196DDD" w:rsidRDefault="007C7DA7" w:rsidP="00196DDD">
      <w:pPr>
        <w:pStyle w:val="ListParagraph"/>
        <w:numPr>
          <w:ilvl w:val="0"/>
          <w:numId w:val="11"/>
        </w:numPr>
        <w:tabs>
          <w:tab w:val="left" w:pos="6552"/>
        </w:tabs>
        <w:spacing w:before="55" w:line="267" w:lineRule="exact"/>
        <w:textAlignment w:val="baseline"/>
        <w:rPr>
          <w:rFonts w:asciiTheme="minorHAnsi" w:eastAsia="Arial" w:hAnsiTheme="minorHAnsi"/>
          <w:color w:val="000000"/>
          <w:spacing w:val="-1"/>
          <w:sz w:val="24"/>
          <w:szCs w:val="24"/>
        </w:rPr>
      </w:pPr>
      <w:r w:rsidRPr="00196DDD">
        <w:rPr>
          <w:rFonts w:asciiTheme="minorHAnsi" w:eastAsia="Arial" w:hAnsiTheme="minorHAnsi"/>
          <w:color w:val="000000"/>
          <w:spacing w:val="-1"/>
          <w:sz w:val="24"/>
          <w:szCs w:val="24"/>
        </w:rPr>
        <w:t>Amended: April 2012</w:t>
      </w:r>
      <w:r w:rsidRPr="00196DDD">
        <w:rPr>
          <w:rFonts w:asciiTheme="minorHAnsi" w:eastAsia="Arial" w:hAnsiTheme="minorHAnsi"/>
          <w:color w:val="000000"/>
          <w:spacing w:val="-1"/>
          <w:sz w:val="24"/>
          <w:szCs w:val="24"/>
        </w:rPr>
        <w:tab/>
      </w:r>
      <w:proofErr w:type="spellStart"/>
      <w:r w:rsidRPr="00196DDD">
        <w:rPr>
          <w:rFonts w:asciiTheme="minorHAnsi" w:eastAsia="Arial" w:hAnsiTheme="minorHAnsi"/>
          <w:color w:val="000000"/>
          <w:spacing w:val="-1"/>
          <w:sz w:val="24"/>
          <w:szCs w:val="24"/>
        </w:rPr>
        <w:t>Authorised</w:t>
      </w:r>
      <w:proofErr w:type="spellEnd"/>
      <w:r w:rsidRPr="00196DDD">
        <w:rPr>
          <w:rFonts w:asciiTheme="minorHAnsi" w:eastAsia="Arial" w:hAnsiTheme="minorHAnsi"/>
          <w:color w:val="000000"/>
          <w:spacing w:val="-1"/>
          <w:sz w:val="24"/>
          <w:szCs w:val="24"/>
        </w:rPr>
        <w:t>:</w:t>
      </w:r>
    </w:p>
    <w:p w:rsidR="007C7DA7" w:rsidRPr="00FF0E52" w:rsidRDefault="007C7DA7" w:rsidP="007C7DA7">
      <w:pPr>
        <w:rPr>
          <w:rFonts w:asciiTheme="minorHAnsi" w:hAnsiTheme="minorHAnsi"/>
          <w:sz w:val="24"/>
          <w:szCs w:val="24"/>
        </w:rPr>
        <w:sectPr w:rsidR="007C7DA7" w:rsidRPr="00FF0E52">
          <w:pgSz w:w="12245" w:h="15845"/>
          <w:pgMar w:top="1958" w:right="1325" w:bottom="289" w:left="1286" w:header="720" w:footer="720" w:gutter="0"/>
          <w:cols w:space="720"/>
        </w:sectPr>
      </w:pPr>
    </w:p>
    <w:p w:rsidR="007C7DA7" w:rsidRPr="00FF0E52" w:rsidRDefault="007C7DA7" w:rsidP="00196DDD">
      <w:pPr>
        <w:numPr>
          <w:ilvl w:val="0"/>
          <w:numId w:val="11"/>
        </w:numPr>
        <w:tabs>
          <w:tab w:val="left" w:pos="1296"/>
        </w:tabs>
        <w:spacing w:before="237" w:after="0" w:line="279" w:lineRule="exact"/>
        <w:textAlignment w:val="baseline"/>
        <w:rPr>
          <w:rFonts w:asciiTheme="minorHAnsi" w:eastAsia="Arial" w:hAnsiTheme="minorHAnsi"/>
          <w:b/>
          <w:color w:val="000000"/>
          <w:spacing w:val="-1"/>
          <w:sz w:val="24"/>
          <w:szCs w:val="24"/>
        </w:rPr>
      </w:pPr>
      <w:r w:rsidRPr="00FF0E52">
        <w:rPr>
          <w:rFonts w:asciiTheme="minorHAnsi" w:eastAsia="Arial" w:hAnsiTheme="minorHAnsi"/>
          <w:b/>
          <w:color w:val="000000"/>
          <w:spacing w:val="-1"/>
          <w:sz w:val="24"/>
          <w:szCs w:val="24"/>
        </w:rPr>
        <w:lastRenderedPageBreak/>
        <w:t>Accessories</w:t>
      </w:r>
    </w:p>
    <w:p w:rsidR="007C7DA7" w:rsidRPr="00196DDD" w:rsidRDefault="007C7DA7" w:rsidP="00196DDD">
      <w:pPr>
        <w:pStyle w:val="ListParagraph"/>
        <w:numPr>
          <w:ilvl w:val="0"/>
          <w:numId w:val="11"/>
        </w:numPr>
        <w:tabs>
          <w:tab w:val="left" w:pos="1296"/>
        </w:tabs>
        <w:spacing w:before="340"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8.1</w:t>
      </w:r>
      <w:r w:rsidRPr="00196DDD">
        <w:rPr>
          <w:rFonts w:asciiTheme="minorHAnsi" w:eastAsia="Arial" w:hAnsiTheme="minorHAnsi"/>
          <w:color w:val="000000"/>
          <w:sz w:val="24"/>
          <w:szCs w:val="24"/>
        </w:rPr>
        <w:tab/>
        <w:t>The Company will ensure that all vehicles are fitted with the following</w:t>
      </w:r>
    </w:p>
    <w:p w:rsidR="007C7DA7" w:rsidRPr="00196DDD" w:rsidRDefault="007C7DA7" w:rsidP="00196DDD">
      <w:pPr>
        <w:pStyle w:val="ListParagraph"/>
        <w:numPr>
          <w:ilvl w:val="4"/>
          <w:numId w:val="11"/>
        </w:numPr>
        <w:spacing w:before="5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accessories on delivery (included in the benchmark value):</w:t>
      </w:r>
    </w:p>
    <w:p w:rsidR="007C7DA7" w:rsidRPr="00196DDD" w:rsidRDefault="007C7DA7" w:rsidP="00196DDD">
      <w:pPr>
        <w:pStyle w:val="ListParagraph"/>
        <w:numPr>
          <w:ilvl w:val="0"/>
          <w:numId w:val="11"/>
        </w:numPr>
        <w:tabs>
          <w:tab w:val="left" w:pos="1728"/>
        </w:tabs>
        <w:spacing w:before="58"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radio - tape deck / CD player</w:t>
      </w:r>
    </w:p>
    <w:p w:rsidR="007C7DA7" w:rsidRPr="00196DDD" w:rsidRDefault="007C7DA7" w:rsidP="00196DDD">
      <w:pPr>
        <w:pStyle w:val="ListParagraph"/>
        <w:numPr>
          <w:ilvl w:val="0"/>
          <w:numId w:val="11"/>
        </w:numPr>
        <w:tabs>
          <w:tab w:val="left" w:pos="1728"/>
        </w:tabs>
        <w:spacing w:before="6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alarm and mobiliser or</w:t>
      </w:r>
    </w:p>
    <w:p w:rsidR="007C7DA7" w:rsidRPr="00196DDD" w:rsidRDefault="007C7DA7" w:rsidP="00196DDD">
      <w:pPr>
        <w:pStyle w:val="ListParagraph"/>
        <w:numPr>
          <w:ilvl w:val="0"/>
          <w:numId w:val="11"/>
        </w:numPr>
        <w:tabs>
          <w:tab w:val="left" w:pos="1728"/>
        </w:tabs>
        <w:spacing w:before="67"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gear lock</w:t>
      </w:r>
    </w:p>
    <w:p w:rsidR="007C7DA7" w:rsidRPr="00196DDD" w:rsidRDefault="007C7DA7" w:rsidP="00196DDD">
      <w:pPr>
        <w:pStyle w:val="ListParagraph"/>
        <w:numPr>
          <w:ilvl w:val="0"/>
          <w:numId w:val="11"/>
        </w:numPr>
        <w:tabs>
          <w:tab w:val="left" w:pos="1728"/>
        </w:tabs>
        <w:spacing w:before="63" w:line="278"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passive</w:t>
      </w:r>
      <w:proofErr w:type="gramEnd"/>
      <w:r w:rsidRPr="00196DDD">
        <w:rPr>
          <w:rFonts w:asciiTheme="minorHAnsi" w:eastAsia="Arial" w:hAnsiTheme="minorHAnsi"/>
          <w:color w:val="000000"/>
          <w:sz w:val="24"/>
          <w:szCs w:val="24"/>
        </w:rPr>
        <w:t xml:space="preserve"> satellite tracking system (excluded from benchmark value).</w:t>
      </w:r>
    </w:p>
    <w:p w:rsidR="007C7DA7" w:rsidRPr="00196DDD" w:rsidRDefault="007C7DA7" w:rsidP="00196DDD">
      <w:pPr>
        <w:pStyle w:val="ListParagraph"/>
        <w:numPr>
          <w:ilvl w:val="4"/>
          <w:numId w:val="11"/>
        </w:numPr>
        <w:spacing w:before="356" w:line="326" w:lineRule="exact"/>
        <w:ind w:right="360"/>
        <w:textAlignment w:val="baseline"/>
        <w:rPr>
          <w:rFonts w:asciiTheme="minorHAnsi" w:eastAsia="Arial" w:hAnsiTheme="minorHAnsi"/>
          <w:color w:val="000000"/>
          <w:spacing w:val="-1"/>
          <w:sz w:val="24"/>
          <w:szCs w:val="24"/>
        </w:rPr>
      </w:pPr>
      <w:r w:rsidRPr="00196DDD">
        <w:rPr>
          <w:rFonts w:asciiTheme="minorHAnsi" w:eastAsia="Arial" w:hAnsiTheme="minorHAnsi"/>
          <w:color w:val="000000"/>
          <w:spacing w:val="-1"/>
          <w:sz w:val="24"/>
          <w:szCs w:val="24"/>
        </w:rPr>
        <w:t>Car radio / tape decks / CD players are not covered by the insurance policy and in the event of loss or damage for whatsoever reason the driver will be</w:t>
      </w:r>
    </w:p>
    <w:p w:rsidR="007C7DA7" w:rsidRPr="00196DDD" w:rsidRDefault="007C7DA7" w:rsidP="00196DDD">
      <w:pPr>
        <w:pStyle w:val="ListParagraph"/>
        <w:numPr>
          <w:ilvl w:val="4"/>
          <w:numId w:val="11"/>
        </w:numPr>
        <w:spacing w:before="58" w:line="278"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responsible</w:t>
      </w:r>
      <w:proofErr w:type="gramEnd"/>
      <w:r w:rsidRPr="00196DDD">
        <w:rPr>
          <w:rFonts w:asciiTheme="minorHAnsi" w:eastAsia="Arial" w:hAnsiTheme="minorHAnsi"/>
          <w:color w:val="000000"/>
          <w:sz w:val="24"/>
          <w:szCs w:val="24"/>
        </w:rPr>
        <w:t xml:space="preserve"> for making good to the Company such loss or damage.</w:t>
      </w:r>
    </w:p>
    <w:p w:rsidR="007C7DA7" w:rsidRPr="00196DDD" w:rsidRDefault="007C7DA7" w:rsidP="00196DDD">
      <w:pPr>
        <w:pStyle w:val="ListParagraph"/>
        <w:numPr>
          <w:ilvl w:val="0"/>
          <w:numId w:val="11"/>
        </w:numPr>
        <w:tabs>
          <w:tab w:val="left" w:pos="1296"/>
        </w:tabs>
        <w:spacing w:before="404"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8.2</w:t>
      </w:r>
      <w:r w:rsidRPr="00196DDD">
        <w:rPr>
          <w:rFonts w:asciiTheme="minorHAnsi" w:eastAsia="Arial" w:hAnsiTheme="minorHAnsi"/>
          <w:color w:val="000000"/>
          <w:sz w:val="24"/>
          <w:szCs w:val="24"/>
        </w:rPr>
        <w:tab/>
        <w:t>In agreeing to accept the use of a Company vehicle and if a loss of any item</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contemplated</w:t>
      </w:r>
      <w:proofErr w:type="gramEnd"/>
      <w:r w:rsidRPr="00196DDD">
        <w:rPr>
          <w:rFonts w:asciiTheme="minorHAnsi" w:eastAsia="Arial" w:hAnsiTheme="minorHAnsi"/>
          <w:color w:val="000000"/>
          <w:sz w:val="24"/>
          <w:szCs w:val="24"/>
        </w:rPr>
        <w:t xml:space="preserve"> in 8.1 above occurs the employee agrees to refund the Company for such loss should any insurance not cover such loss. Such refund will be made as a deduction from remuneration after agreeing to such deduction in writing.</w:t>
      </w:r>
    </w:p>
    <w:p w:rsidR="007C7DA7" w:rsidRPr="00196DDD" w:rsidRDefault="007C7DA7" w:rsidP="00196DDD">
      <w:pPr>
        <w:pStyle w:val="ListParagraph"/>
        <w:numPr>
          <w:ilvl w:val="0"/>
          <w:numId w:val="11"/>
        </w:numPr>
        <w:tabs>
          <w:tab w:val="left" w:pos="1296"/>
        </w:tabs>
        <w:spacing w:before="40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8.3</w:t>
      </w:r>
      <w:r w:rsidRPr="00196DDD">
        <w:rPr>
          <w:rFonts w:asciiTheme="minorHAnsi" w:eastAsia="Arial" w:hAnsiTheme="minorHAnsi"/>
          <w:color w:val="000000"/>
          <w:sz w:val="24"/>
          <w:szCs w:val="24"/>
        </w:rPr>
        <w:tab/>
        <w:t>Company vehicles shall not be fitted with accessories such as luggage racks,</w:t>
      </w:r>
    </w:p>
    <w:p w:rsidR="007C7DA7" w:rsidRPr="00196DDD" w:rsidRDefault="007C7DA7" w:rsidP="00196DDD">
      <w:pPr>
        <w:pStyle w:val="ListParagraph"/>
        <w:numPr>
          <w:ilvl w:val="4"/>
          <w:numId w:val="11"/>
        </w:numPr>
        <w:spacing w:line="331" w:lineRule="exact"/>
        <w:ind w:right="720"/>
        <w:textAlignment w:val="baseline"/>
        <w:rPr>
          <w:rFonts w:asciiTheme="minorHAnsi" w:eastAsia="Arial" w:hAnsiTheme="minorHAnsi"/>
          <w:color w:val="000000"/>
          <w:sz w:val="24"/>
          <w:szCs w:val="24"/>
        </w:rPr>
      </w:pPr>
      <w:proofErr w:type="spellStart"/>
      <w:proofErr w:type="gramStart"/>
      <w:r w:rsidRPr="00196DDD">
        <w:rPr>
          <w:rFonts w:asciiTheme="minorHAnsi" w:eastAsia="Arial" w:hAnsiTheme="minorHAnsi"/>
          <w:color w:val="000000"/>
          <w:sz w:val="24"/>
          <w:szCs w:val="24"/>
        </w:rPr>
        <w:t>towbars</w:t>
      </w:r>
      <w:proofErr w:type="spellEnd"/>
      <w:proofErr w:type="gramEnd"/>
      <w:r w:rsidRPr="00196DDD">
        <w:rPr>
          <w:rFonts w:asciiTheme="minorHAnsi" w:eastAsia="Arial" w:hAnsiTheme="minorHAnsi"/>
          <w:color w:val="000000"/>
          <w:sz w:val="24"/>
          <w:szCs w:val="24"/>
        </w:rPr>
        <w:t>, search lights etc. unless prior permission has been obtained in writing from management.</w:t>
      </w:r>
    </w:p>
    <w:p w:rsidR="007C7DA7" w:rsidRPr="00196DDD" w:rsidRDefault="007C7DA7" w:rsidP="00196DDD">
      <w:pPr>
        <w:pStyle w:val="ListParagraph"/>
        <w:numPr>
          <w:ilvl w:val="4"/>
          <w:numId w:val="11"/>
        </w:numPr>
        <w:spacing w:before="288" w:line="331" w:lineRule="exact"/>
        <w:ind w:right="648"/>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The cost of such accessories and their maintenance will be borne by the employee and installed at the employee's own risk. Company vehicle insurance will not and does not cover such items.</w:t>
      </w:r>
    </w:p>
    <w:p w:rsidR="007C7DA7" w:rsidRPr="00FF0E52" w:rsidRDefault="007C7DA7" w:rsidP="00196DDD">
      <w:pPr>
        <w:numPr>
          <w:ilvl w:val="0"/>
          <w:numId w:val="11"/>
        </w:numPr>
        <w:tabs>
          <w:tab w:val="left" w:pos="1296"/>
        </w:tabs>
        <w:spacing w:before="404" w:after="0" w:line="279"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Business running costs of company vehicles</w:t>
      </w:r>
    </w:p>
    <w:p w:rsidR="007C7DA7" w:rsidRPr="00196DDD" w:rsidRDefault="007C7DA7" w:rsidP="00196DDD">
      <w:pPr>
        <w:pStyle w:val="ListParagraph"/>
        <w:numPr>
          <w:ilvl w:val="0"/>
          <w:numId w:val="11"/>
        </w:numPr>
        <w:tabs>
          <w:tab w:val="left" w:pos="1296"/>
        </w:tabs>
        <w:spacing w:before="402"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9.1</w:t>
      </w:r>
      <w:r w:rsidRPr="00196DDD">
        <w:rPr>
          <w:rFonts w:asciiTheme="minorHAnsi" w:eastAsia="Arial" w:hAnsiTheme="minorHAnsi"/>
          <w:color w:val="000000"/>
          <w:sz w:val="24"/>
          <w:szCs w:val="24"/>
        </w:rPr>
        <w:tab/>
        <w:t>All business running costs (fuel, oil and maintenance) of Company vehicles</w:t>
      </w:r>
    </w:p>
    <w:p w:rsidR="007C7DA7" w:rsidRPr="00196DDD" w:rsidRDefault="007C7DA7" w:rsidP="00196DDD">
      <w:pPr>
        <w:pStyle w:val="ListParagraph"/>
        <w:numPr>
          <w:ilvl w:val="4"/>
          <w:numId w:val="11"/>
        </w:numPr>
        <w:spacing w:line="331" w:lineRule="exact"/>
        <w:ind w:right="50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will</w:t>
      </w:r>
      <w:proofErr w:type="gramEnd"/>
      <w:r w:rsidRPr="00196DDD">
        <w:rPr>
          <w:rFonts w:asciiTheme="minorHAnsi" w:eastAsia="Arial" w:hAnsiTheme="minorHAnsi"/>
          <w:color w:val="000000"/>
          <w:sz w:val="24"/>
          <w:szCs w:val="24"/>
        </w:rPr>
        <w:t xml:space="preserve"> be met by the Company. Oil and punctures must be paid for by the person to whom a vehicle is allocated who on presentation of </w:t>
      </w:r>
      <w:proofErr w:type="gramStart"/>
      <w:r w:rsidRPr="00196DDD">
        <w:rPr>
          <w:rFonts w:asciiTheme="minorHAnsi" w:eastAsia="Arial" w:hAnsiTheme="minorHAnsi"/>
          <w:color w:val="000000"/>
          <w:sz w:val="24"/>
          <w:szCs w:val="24"/>
        </w:rPr>
        <w:t>a valid</w:t>
      </w:r>
      <w:proofErr w:type="gramEnd"/>
      <w:r w:rsidRPr="00196DDD">
        <w:rPr>
          <w:rFonts w:asciiTheme="minorHAnsi" w:eastAsia="Arial" w:hAnsiTheme="minorHAnsi"/>
          <w:color w:val="000000"/>
          <w:sz w:val="24"/>
          <w:szCs w:val="24"/>
        </w:rPr>
        <w:t xml:space="preserve"> cash slip/receipt will be refunded.</w:t>
      </w:r>
    </w:p>
    <w:p w:rsidR="007C7DA7" w:rsidRPr="00196DDD" w:rsidRDefault="007C7DA7" w:rsidP="00196DDD">
      <w:pPr>
        <w:pStyle w:val="ListParagraph"/>
        <w:numPr>
          <w:ilvl w:val="0"/>
          <w:numId w:val="11"/>
        </w:numPr>
        <w:tabs>
          <w:tab w:val="left" w:pos="1296"/>
        </w:tabs>
        <w:spacing w:before="336"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9.2</w:t>
      </w:r>
      <w:r w:rsidRPr="00196DDD">
        <w:rPr>
          <w:rFonts w:asciiTheme="minorHAnsi" w:eastAsia="Arial" w:hAnsiTheme="minorHAnsi"/>
          <w:color w:val="000000"/>
          <w:sz w:val="24"/>
          <w:szCs w:val="24"/>
        </w:rPr>
        <w:tab/>
        <w:t>All Company motor vehicles will be comprehensively insured through the</w:t>
      </w:r>
    </w:p>
    <w:p w:rsidR="007C7DA7" w:rsidRPr="00196DDD" w:rsidRDefault="007C7DA7" w:rsidP="00196DDD">
      <w:pPr>
        <w:pStyle w:val="ListParagraph"/>
        <w:numPr>
          <w:ilvl w:val="4"/>
          <w:numId w:val="11"/>
        </w:numPr>
        <w:spacing w:before="1" w:line="331" w:lineRule="exact"/>
        <w:ind w:right="720"/>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Company's insurance policy, which will be arranged and paid for by the Company.</w:t>
      </w:r>
    </w:p>
    <w:p w:rsidR="007C7DA7" w:rsidRPr="00196DDD" w:rsidRDefault="007C7DA7" w:rsidP="00196DDD">
      <w:pPr>
        <w:pStyle w:val="ListParagraph"/>
        <w:numPr>
          <w:ilvl w:val="0"/>
          <w:numId w:val="11"/>
        </w:numPr>
        <w:tabs>
          <w:tab w:val="left" w:pos="6552"/>
        </w:tabs>
        <w:spacing w:before="336"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Revised: April 2012</w:t>
      </w:r>
      <w:r w:rsidRPr="00196DDD">
        <w:rPr>
          <w:rFonts w:asciiTheme="minorHAnsi" w:eastAsia="Arial" w:hAnsiTheme="minorHAnsi"/>
          <w:color w:val="000000"/>
          <w:sz w:val="24"/>
          <w:szCs w:val="24"/>
        </w:rPr>
        <w:tab/>
      </w:r>
      <w:proofErr w:type="spellStart"/>
      <w:r w:rsidRPr="00196DDD">
        <w:rPr>
          <w:rFonts w:asciiTheme="minorHAnsi" w:eastAsia="Arial" w:hAnsiTheme="minorHAnsi"/>
          <w:color w:val="000000"/>
          <w:sz w:val="24"/>
          <w:szCs w:val="24"/>
        </w:rPr>
        <w:t>Authorised</w:t>
      </w:r>
      <w:proofErr w:type="spellEnd"/>
      <w:r w:rsidRPr="00196DDD">
        <w:rPr>
          <w:rFonts w:asciiTheme="minorHAnsi" w:eastAsia="Arial" w:hAnsiTheme="minorHAnsi"/>
          <w:color w:val="000000"/>
          <w:sz w:val="24"/>
          <w:szCs w:val="24"/>
        </w:rPr>
        <w:t>:</w:t>
      </w:r>
    </w:p>
    <w:p w:rsidR="007C7DA7" w:rsidRPr="00FF0E52" w:rsidRDefault="007C7DA7" w:rsidP="007C7DA7">
      <w:pPr>
        <w:rPr>
          <w:rFonts w:asciiTheme="minorHAnsi" w:hAnsiTheme="minorHAnsi"/>
          <w:sz w:val="24"/>
          <w:szCs w:val="24"/>
        </w:rPr>
        <w:sectPr w:rsidR="007C7DA7" w:rsidRPr="00FF0E52">
          <w:pgSz w:w="12245" w:h="15845"/>
          <w:pgMar w:top="1958" w:right="1334" w:bottom="429" w:left="1277" w:header="720" w:footer="720" w:gutter="0"/>
          <w:cols w:space="720"/>
        </w:sectPr>
      </w:pPr>
    </w:p>
    <w:p w:rsidR="007C7DA7" w:rsidRPr="00196DDD" w:rsidRDefault="007C7DA7" w:rsidP="00196DDD">
      <w:pPr>
        <w:pStyle w:val="ListParagraph"/>
        <w:numPr>
          <w:ilvl w:val="0"/>
          <w:numId w:val="11"/>
        </w:numPr>
        <w:tabs>
          <w:tab w:val="left" w:pos="1296"/>
        </w:tabs>
        <w:spacing w:before="280" w:line="278" w:lineRule="exact"/>
        <w:textAlignment w:val="baseline"/>
        <w:rPr>
          <w:rFonts w:asciiTheme="minorHAnsi" w:eastAsia="Arial" w:hAnsiTheme="minorHAnsi"/>
          <w:color w:val="000000"/>
          <w:sz w:val="24"/>
          <w:szCs w:val="24"/>
        </w:rPr>
      </w:pPr>
      <w:r w:rsidRPr="00FF0E52">
        <w:rPr>
          <w:rFonts w:eastAsia="PMingLiU"/>
          <w:noProof/>
          <w:lang w:val="en-ZA" w:eastAsia="en-ZA"/>
        </w:rPr>
        <w:lastRenderedPageBreak/>
        <mc:AlternateContent>
          <mc:Choice Requires="wps">
            <w:drawing>
              <wp:anchor distT="0" distB="0" distL="0" distR="0" simplePos="0" relativeHeight="251660288" behindDoc="1" locked="0" layoutInCell="1" allowOverlap="1" wp14:anchorId="2CE1303D" wp14:editId="560464B5">
                <wp:simplePos x="0" y="0"/>
                <wp:positionH relativeFrom="page">
                  <wp:posOffset>801370</wp:posOffset>
                </wp:positionH>
                <wp:positionV relativeFrom="page">
                  <wp:posOffset>9295765</wp:posOffset>
                </wp:positionV>
                <wp:extent cx="6144895" cy="177800"/>
                <wp:effectExtent l="127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7DA7" w:rsidRDefault="007C7DA7" w:rsidP="007C7DA7">
                            <w:pPr>
                              <w:tabs>
                                <w:tab w:val="left" w:pos="6624"/>
                              </w:tabs>
                              <w:spacing w:before="2" w:line="277" w:lineRule="exact"/>
                              <w:ind w:left="144"/>
                              <w:textAlignment w:val="baseline"/>
                              <w:rPr>
                                <w:rFonts w:ascii="Arial" w:eastAsia="Arial" w:hAnsi="Arial"/>
                                <w:color w:val="000000"/>
                                <w:sz w:val="24"/>
                              </w:rPr>
                            </w:pPr>
                            <w:proofErr w:type="gramStart"/>
                            <w:r>
                              <w:rPr>
                                <w:rFonts w:ascii="Arial" w:eastAsia="Arial" w:hAnsi="Arial"/>
                                <w:color w:val="000000"/>
                                <w:sz w:val="24"/>
                              </w:rPr>
                              <w:t>Amended :</w:t>
                            </w:r>
                            <w:proofErr w:type="gramEnd"/>
                            <w:r>
                              <w:rPr>
                                <w:rFonts w:ascii="Arial" w:eastAsia="Arial" w:hAnsi="Arial"/>
                                <w:color w:val="000000"/>
                                <w:sz w:val="24"/>
                              </w:rPr>
                              <w:t xml:space="preserve">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1pt;margin-top:731.95pt;width:483.85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0kswIAALA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" filled="f" stroked="f">
                <v:textbox inset="0,0,0,0">
                  <w:txbxContent>
                    <w:p w:rsidR="007C7DA7" w:rsidRDefault="007C7DA7" w:rsidP="007C7DA7">
                      <w:pPr>
                        <w:tabs>
                          <w:tab w:val="left" w:pos="6624"/>
                        </w:tabs>
                        <w:spacing w:before="2" w:line="277" w:lineRule="exact"/>
                        <w:ind w:left="144"/>
                        <w:textAlignment w:val="baseline"/>
                        <w:rPr>
                          <w:rFonts w:ascii="Arial" w:eastAsia="Arial" w:hAnsi="Arial"/>
                          <w:color w:val="000000"/>
                          <w:sz w:val="24"/>
                        </w:rPr>
                      </w:pPr>
                      <w:proofErr w:type="gramStart"/>
                      <w:r>
                        <w:rPr>
                          <w:rFonts w:ascii="Arial" w:eastAsia="Arial" w:hAnsi="Arial"/>
                          <w:color w:val="000000"/>
                          <w:sz w:val="24"/>
                        </w:rPr>
                        <w:t>Amended :</w:t>
                      </w:r>
                      <w:proofErr w:type="gramEnd"/>
                      <w:r>
                        <w:rPr>
                          <w:rFonts w:ascii="Arial" w:eastAsia="Arial" w:hAnsi="Arial"/>
                          <w:color w:val="000000"/>
                          <w:sz w:val="24"/>
                        </w:rPr>
                        <w:t xml:space="preserve">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v:textbox>
                <w10:wrap type="square" anchorx="page" anchory="page"/>
              </v:shape>
            </w:pict>
          </mc:Fallback>
        </mc:AlternateContent>
      </w:r>
      <w:r w:rsidRPr="00196DDD">
        <w:rPr>
          <w:rFonts w:asciiTheme="minorHAnsi" w:eastAsia="Arial" w:hAnsiTheme="minorHAnsi"/>
          <w:color w:val="000000"/>
          <w:sz w:val="24"/>
          <w:szCs w:val="24"/>
        </w:rPr>
        <w:t>9.3</w:t>
      </w:r>
      <w:r w:rsidRPr="00196DDD">
        <w:rPr>
          <w:rFonts w:asciiTheme="minorHAnsi" w:eastAsia="Arial" w:hAnsiTheme="minorHAnsi"/>
          <w:color w:val="000000"/>
          <w:sz w:val="24"/>
          <w:szCs w:val="24"/>
        </w:rPr>
        <w:tab/>
        <w:t xml:space="preserve">Drivers of Company vehicles must ensure that they </w:t>
      </w:r>
      <w:proofErr w:type="spellStart"/>
      <w:r w:rsidRPr="00196DDD">
        <w:rPr>
          <w:rFonts w:asciiTheme="minorHAnsi" w:eastAsia="Arial" w:hAnsiTheme="minorHAnsi"/>
          <w:color w:val="000000"/>
          <w:sz w:val="24"/>
          <w:szCs w:val="24"/>
        </w:rPr>
        <w:t>familiarise</w:t>
      </w:r>
      <w:proofErr w:type="spellEnd"/>
      <w:r w:rsidRPr="00196DDD">
        <w:rPr>
          <w:rFonts w:asciiTheme="minorHAnsi" w:eastAsia="Arial" w:hAnsiTheme="minorHAnsi"/>
          <w:color w:val="000000"/>
          <w:sz w:val="24"/>
          <w:szCs w:val="24"/>
        </w:rPr>
        <w:t xml:space="preserve"> themselves</w:t>
      </w:r>
    </w:p>
    <w:p w:rsidR="007C7DA7" w:rsidRPr="00196DDD" w:rsidRDefault="007C7DA7" w:rsidP="00196DDD">
      <w:pPr>
        <w:pStyle w:val="ListParagraph"/>
        <w:numPr>
          <w:ilvl w:val="4"/>
          <w:numId w:val="11"/>
        </w:numPr>
        <w:spacing w:before="135" w:line="278"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with</w:t>
      </w:r>
      <w:proofErr w:type="gramEnd"/>
      <w:r w:rsidRPr="00196DDD">
        <w:rPr>
          <w:rFonts w:asciiTheme="minorHAnsi" w:eastAsia="Arial" w:hAnsiTheme="minorHAnsi"/>
          <w:color w:val="000000"/>
          <w:sz w:val="24"/>
          <w:szCs w:val="24"/>
        </w:rPr>
        <w:t xml:space="preserve"> the terms and conditions of the Company vehicle insurance policy.</w:t>
      </w:r>
    </w:p>
    <w:p w:rsidR="007C7DA7" w:rsidRPr="00196DDD" w:rsidRDefault="007C7DA7" w:rsidP="00196DDD">
      <w:pPr>
        <w:pStyle w:val="ListParagraph"/>
        <w:numPr>
          <w:ilvl w:val="0"/>
          <w:numId w:val="11"/>
        </w:numPr>
        <w:tabs>
          <w:tab w:val="left" w:pos="1296"/>
        </w:tabs>
        <w:spacing w:before="41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9.4</w:t>
      </w:r>
      <w:r w:rsidRPr="00196DDD">
        <w:rPr>
          <w:rFonts w:asciiTheme="minorHAnsi" w:eastAsia="Arial" w:hAnsiTheme="minorHAnsi"/>
          <w:color w:val="000000"/>
          <w:sz w:val="24"/>
          <w:szCs w:val="24"/>
        </w:rPr>
        <w:tab/>
        <w:t>Should any driver of a Company vehicle fail to report an accident, damage to</w:t>
      </w:r>
    </w:p>
    <w:p w:rsidR="007C7DA7" w:rsidRPr="00196DDD" w:rsidRDefault="007C7DA7" w:rsidP="00196DDD">
      <w:pPr>
        <w:pStyle w:val="ListParagraph"/>
        <w:numPr>
          <w:ilvl w:val="4"/>
          <w:numId w:val="11"/>
        </w:numPr>
        <w:spacing w:before="3" w:line="412" w:lineRule="exact"/>
        <w:ind w:right="360"/>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a</w:t>
      </w:r>
      <w:proofErr w:type="gramEnd"/>
      <w:r w:rsidRPr="00196DDD">
        <w:rPr>
          <w:rFonts w:asciiTheme="minorHAnsi" w:eastAsia="Arial" w:hAnsiTheme="minorHAnsi"/>
          <w:color w:val="000000"/>
          <w:sz w:val="24"/>
          <w:szCs w:val="24"/>
        </w:rPr>
        <w:t xml:space="preserve"> vehicle, theft of or from a vehicle timeously and in terms of the Insurance Policy and/or the Law the driver will be held responsible for such loss or damage and the cost thereof which will be recovered from the driver by the Company.</w:t>
      </w:r>
    </w:p>
    <w:p w:rsidR="007C7DA7" w:rsidRPr="00196DDD" w:rsidRDefault="007C7DA7" w:rsidP="00196DDD">
      <w:pPr>
        <w:pStyle w:val="ListParagraph"/>
        <w:numPr>
          <w:ilvl w:val="0"/>
          <w:numId w:val="11"/>
        </w:numPr>
        <w:tabs>
          <w:tab w:val="left" w:pos="1296"/>
        </w:tabs>
        <w:spacing w:before="485" w:line="279" w:lineRule="exact"/>
        <w:textAlignment w:val="baseline"/>
        <w:rPr>
          <w:rFonts w:asciiTheme="minorHAnsi" w:eastAsia="Arial" w:hAnsiTheme="minorHAnsi"/>
          <w:b/>
          <w:color w:val="000000"/>
          <w:spacing w:val="-1"/>
          <w:sz w:val="24"/>
          <w:szCs w:val="24"/>
        </w:rPr>
      </w:pPr>
      <w:r w:rsidRPr="00196DDD">
        <w:rPr>
          <w:rFonts w:asciiTheme="minorHAnsi" w:eastAsia="Arial" w:hAnsiTheme="minorHAnsi"/>
          <w:b/>
          <w:color w:val="000000"/>
          <w:spacing w:val="-1"/>
          <w:sz w:val="24"/>
          <w:szCs w:val="24"/>
        </w:rPr>
        <w:t>10.</w:t>
      </w:r>
      <w:r w:rsidRPr="00196DDD">
        <w:rPr>
          <w:rFonts w:asciiTheme="minorHAnsi" w:eastAsia="Arial" w:hAnsiTheme="minorHAnsi"/>
          <w:b/>
          <w:color w:val="000000"/>
          <w:spacing w:val="-1"/>
          <w:sz w:val="24"/>
          <w:szCs w:val="24"/>
        </w:rPr>
        <w:tab/>
        <w:t>Vehicle accidents : Liability of employees and procedures</w:t>
      </w:r>
    </w:p>
    <w:p w:rsidR="007C7DA7" w:rsidRPr="00196DDD" w:rsidRDefault="007C7DA7" w:rsidP="00196DDD">
      <w:pPr>
        <w:pStyle w:val="ListParagraph"/>
        <w:numPr>
          <w:ilvl w:val="0"/>
          <w:numId w:val="11"/>
        </w:numPr>
        <w:tabs>
          <w:tab w:val="left" w:pos="1296"/>
        </w:tabs>
        <w:spacing w:before="40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10.1</w:t>
      </w:r>
      <w:r w:rsidRPr="00196DDD">
        <w:rPr>
          <w:rFonts w:asciiTheme="minorHAnsi" w:eastAsia="Arial" w:hAnsiTheme="minorHAnsi"/>
          <w:color w:val="000000"/>
          <w:sz w:val="24"/>
          <w:szCs w:val="24"/>
        </w:rPr>
        <w:tab/>
        <w:t>In the event of a Company vehicle being involved in an accident, it is the</w:t>
      </w:r>
    </w:p>
    <w:p w:rsidR="007C7DA7" w:rsidRPr="00196DDD" w:rsidRDefault="007C7DA7" w:rsidP="00196DDD">
      <w:pPr>
        <w:pStyle w:val="ListParagraph"/>
        <w:numPr>
          <w:ilvl w:val="4"/>
          <w:numId w:val="11"/>
        </w:numPr>
        <w:spacing w:before="53" w:line="278" w:lineRule="exact"/>
        <w:textAlignment w:val="baseline"/>
        <w:rPr>
          <w:rFonts w:asciiTheme="minorHAnsi" w:eastAsia="Arial" w:hAnsiTheme="minorHAnsi"/>
          <w:color w:val="000000"/>
          <w:spacing w:val="-1"/>
          <w:sz w:val="24"/>
          <w:szCs w:val="24"/>
        </w:rPr>
      </w:pPr>
      <w:r w:rsidRPr="00196DDD">
        <w:rPr>
          <w:rFonts w:asciiTheme="minorHAnsi" w:eastAsia="Arial" w:hAnsiTheme="minorHAnsi"/>
          <w:color w:val="000000"/>
          <w:spacing w:val="-1"/>
          <w:sz w:val="24"/>
          <w:szCs w:val="24"/>
        </w:rPr>
        <w:t>driver's responsibility to :</w:t>
      </w:r>
    </w:p>
    <w:p w:rsidR="007C7DA7" w:rsidRPr="00FF0E52" w:rsidRDefault="007C7DA7" w:rsidP="00196DDD">
      <w:pPr>
        <w:numPr>
          <w:ilvl w:val="0"/>
          <w:numId w:val="11"/>
        </w:numPr>
        <w:tabs>
          <w:tab w:val="left" w:pos="1872"/>
        </w:tabs>
        <w:spacing w:before="201" w:after="0" w:line="413" w:lineRule="exact"/>
        <w:ind w:right="360"/>
        <w:textAlignment w:val="baseline"/>
        <w:rPr>
          <w:rFonts w:asciiTheme="minorHAnsi" w:eastAsia="Arial" w:hAnsiTheme="minorHAnsi"/>
          <w:color w:val="000000"/>
          <w:sz w:val="24"/>
          <w:szCs w:val="24"/>
        </w:rPr>
      </w:pPr>
      <w:proofErr w:type="gramStart"/>
      <w:r w:rsidRPr="00FF0E52">
        <w:rPr>
          <w:rFonts w:asciiTheme="minorHAnsi" w:eastAsia="Arial" w:hAnsiTheme="minorHAnsi"/>
          <w:color w:val="000000"/>
          <w:sz w:val="24"/>
          <w:szCs w:val="24"/>
        </w:rPr>
        <w:t>immediately</w:t>
      </w:r>
      <w:proofErr w:type="gramEnd"/>
      <w:r w:rsidRPr="00FF0E52">
        <w:rPr>
          <w:rFonts w:asciiTheme="minorHAnsi" w:eastAsia="Arial" w:hAnsiTheme="minorHAnsi"/>
          <w:color w:val="000000"/>
          <w:sz w:val="24"/>
          <w:szCs w:val="24"/>
        </w:rPr>
        <w:t xml:space="preserve"> check for injury to any person and implement appropriate measures to assist if injury/</w:t>
      </w:r>
      <w:proofErr w:type="spellStart"/>
      <w:r w:rsidRPr="00FF0E52">
        <w:rPr>
          <w:rFonts w:asciiTheme="minorHAnsi" w:eastAsia="Arial" w:hAnsiTheme="minorHAnsi"/>
          <w:color w:val="000000"/>
          <w:sz w:val="24"/>
          <w:szCs w:val="24"/>
        </w:rPr>
        <w:t>ies</w:t>
      </w:r>
      <w:proofErr w:type="spellEnd"/>
      <w:r w:rsidRPr="00FF0E52">
        <w:rPr>
          <w:rFonts w:asciiTheme="minorHAnsi" w:eastAsia="Arial" w:hAnsiTheme="minorHAnsi"/>
          <w:color w:val="000000"/>
          <w:sz w:val="24"/>
          <w:szCs w:val="24"/>
        </w:rPr>
        <w:t xml:space="preserve"> occurred.</w:t>
      </w:r>
    </w:p>
    <w:p w:rsidR="007C7DA7" w:rsidRPr="00FF0E52" w:rsidRDefault="007C7DA7" w:rsidP="00196DDD">
      <w:pPr>
        <w:numPr>
          <w:ilvl w:val="0"/>
          <w:numId w:val="11"/>
        </w:numPr>
        <w:tabs>
          <w:tab w:val="left" w:pos="1872"/>
        </w:tabs>
        <w:spacing w:before="428" w:after="0" w:line="331" w:lineRule="exact"/>
        <w:ind w:right="360"/>
        <w:textAlignment w:val="baseline"/>
        <w:rPr>
          <w:rFonts w:asciiTheme="minorHAnsi" w:eastAsia="Arial" w:hAnsiTheme="minorHAnsi"/>
          <w:color w:val="000000"/>
          <w:sz w:val="24"/>
          <w:szCs w:val="24"/>
        </w:rPr>
      </w:pPr>
      <w:proofErr w:type="gramStart"/>
      <w:r w:rsidRPr="00FF0E52">
        <w:rPr>
          <w:rFonts w:asciiTheme="minorHAnsi" w:eastAsia="Arial" w:hAnsiTheme="minorHAnsi"/>
          <w:color w:val="000000"/>
          <w:sz w:val="24"/>
          <w:szCs w:val="24"/>
        </w:rPr>
        <w:t>immediately</w:t>
      </w:r>
      <w:proofErr w:type="gramEnd"/>
      <w:r w:rsidRPr="00FF0E52">
        <w:rPr>
          <w:rFonts w:asciiTheme="minorHAnsi" w:eastAsia="Arial" w:hAnsiTheme="minorHAnsi"/>
          <w:color w:val="000000"/>
          <w:sz w:val="24"/>
          <w:szCs w:val="24"/>
        </w:rPr>
        <w:t xml:space="preserve"> obtain personal details of the other driver/s and details of their vehicle/s.</w:t>
      </w:r>
    </w:p>
    <w:p w:rsidR="007C7DA7" w:rsidRPr="00FF0E52" w:rsidRDefault="007C7DA7" w:rsidP="00196DDD">
      <w:pPr>
        <w:numPr>
          <w:ilvl w:val="0"/>
          <w:numId w:val="11"/>
        </w:numPr>
        <w:tabs>
          <w:tab w:val="left" w:pos="1872"/>
        </w:tabs>
        <w:spacing w:before="355" w:after="0" w:line="331" w:lineRule="exact"/>
        <w:ind w:right="1296"/>
        <w:textAlignment w:val="baseline"/>
        <w:rPr>
          <w:rFonts w:asciiTheme="minorHAnsi" w:eastAsia="Arial" w:hAnsiTheme="minorHAnsi"/>
          <w:color w:val="000000"/>
          <w:sz w:val="24"/>
          <w:szCs w:val="24"/>
        </w:rPr>
      </w:pPr>
      <w:proofErr w:type="gramStart"/>
      <w:r w:rsidRPr="00FF0E52">
        <w:rPr>
          <w:rFonts w:asciiTheme="minorHAnsi" w:eastAsia="Arial" w:hAnsiTheme="minorHAnsi"/>
          <w:color w:val="000000"/>
          <w:sz w:val="24"/>
          <w:szCs w:val="24"/>
        </w:rPr>
        <w:t>obtain</w:t>
      </w:r>
      <w:proofErr w:type="gramEnd"/>
      <w:r w:rsidRPr="00FF0E52">
        <w:rPr>
          <w:rFonts w:asciiTheme="minorHAnsi" w:eastAsia="Arial" w:hAnsiTheme="minorHAnsi"/>
          <w:color w:val="000000"/>
          <w:sz w:val="24"/>
          <w:szCs w:val="24"/>
        </w:rPr>
        <w:t xml:space="preserve"> the names and addresses of all witnesses and vehicle registration numbers (if applicable).</w:t>
      </w:r>
    </w:p>
    <w:p w:rsidR="007C7DA7" w:rsidRPr="00FF0E52" w:rsidRDefault="007C7DA7" w:rsidP="00196DDD">
      <w:pPr>
        <w:numPr>
          <w:ilvl w:val="0"/>
          <w:numId w:val="11"/>
        </w:numPr>
        <w:tabs>
          <w:tab w:val="left" w:pos="1872"/>
        </w:tabs>
        <w:spacing w:before="351" w:after="0" w:line="331" w:lineRule="exact"/>
        <w:ind w:right="144"/>
        <w:textAlignment w:val="baseline"/>
        <w:rPr>
          <w:rFonts w:asciiTheme="minorHAnsi" w:eastAsia="Arial" w:hAnsiTheme="minorHAnsi"/>
          <w:color w:val="000000"/>
          <w:sz w:val="24"/>
          <w:szCs w:val="24"/>
        </w:rPr>
      </w:pPr>
      <w:proofErr w:type="gramStart"/>
      <w:r w:rsidRPr="00FF0E52">
        <w:rPr>
          <w:rFonts w:asciiTheme="minorHAnsi" w:eastAsia="Arial" w:hAnsiTheme="minorHAnsi"/>
          <w:color w:val="000000"/>
          <w:sz w:val="24"/>
          <w:szCs w:val="24"/>
        </w:rPr>
        <w:t>report</w:t>
      </w:r>
      <w:proofErr w:type="gramEnd"/>
      <w:r w:rsidRPr="00FF0E52">
        <w:rPr>
          <w:rFonts w:asciiTheme="minorHAnsi" w:eastAsia="Arial" w:hAnsiTheme="minorHAnsi"/>
          <w:color w:val="000000"/>
          <w:sz w:val="24"/>
          <w:szCs w:val="24"/>
        </w:rPr>
        <w:t xml:space="preserve"> the nature and extent of the accident to the nearest police station within 24 hours and obtain details of the accident file number (CR number), police official's name and rank.</w:t>
      </w:r>
    </w:p>
    <w:p w:rsidR="007C7DA7" w:rsidRPr="00FF0E52" w:rsidRDefault="007C7DA7" w:rsidP="00196DDD">
      <w:pPr>
        <w:numPr>
          <w:ilvl w:val="0"/>
          <w:numId w:val="11"/>
        </w:numPr>
        <w:tabs>
          <w:tab w:val="left" w:pos="1872"/>
        </w:tabs>
        <w:spacing w:before="351" w:after="0" w:line="331" w:lineRule="exact"/>
        <w:ind w:right="576"/>
        <w:textAlignment w:val="baseline"/>
        <w:rPr>
          <w:rFonts w:asciiTheme="minorHAnsi" w:eastAsia="Arial" w:hAnsiTheme="minorHAnsi"/>
          <w:color w:val="000000"/>
          <w:sz w:val="24"/>
          <w:szCs w:val="24"/>
        </w:rPr>
      </w:pPr>
      <w:proofErr w:type="gramStart"/>
      <w:r w:rsidRPr="00FF0E52">
        <w:rPr>
          <w:rFonts w:asciiTheme="minorHAnsi" w:eastAsia="Arial" w:hAnsiTheme="minorHAnsi"/>
          <w:color w:val="000000"/>
          <w:sz w:val="24"/>
          <w:szCs w:val="24"/>
        </w:rPr>
        <w:t>report</w:t>
      </w:r>
      <w:proofErr w:type="gramEnd"/>
      <w:r w:rsidRPr="00FF0E52">
        <w:rPr>
          <w:rFonts w:asciiTheme="minorHAnsi" w:eastAsia="Arial" w:hAnsiTheme="minorHAnsi"/>
          <w:color w:val="000000"/>
          <w:sz w:val="24"/>
          <w:szCs w:val="24"/>
        </w:rPr>
        <w:t xml:space="preserve"> the accident and details thereof to a General Manager or their immediate Manager, as soon as possible.</w:t>
      </w:r>
    </w:p>
    <w:p w:rsidR="007C7DA7" w:rsidRPr="00FF0E52" w:rsidRDefault="007C7DA7" w:rsidP="00196DDD">
      <w:pPr>
        <w:numPr>
          <w:ilvl w:val="0"/>
          <w:numId w:val="11"/>
        </w:numPr>
        <w:tabs>
          <w:tab w:val="left" w:pos="1872"/>
        </w:tabs>
        <w:spacing w:before="404" w:after="0" w:line="278" w:lineRule="exact"/>
        <w:textAlignment w:val="baseline"/>
        <w:rPr>
          <w:rFonts w:asciiTheme="minorHAnsi" w:eastAsia="Arial" w:hAnsiTheme="minorHAnsi"/>
          <w:color w:val="000000"/>
          <w:spacing w:val="-1"/>
          <w:sz w:val="24"/>
          <w:szCs w:val="24"/>
        </w:rPr>
      </w:pPr>
      <w:proofErr w:type="gramStart"/>
      <w:r w:rsidRPr="00FF0E52">
        <w:rPr>
          <w:rFonts w:asciiTheme="minorHAnsi" w:eastAsia="Arial" w:hAnsiTheme="minorHAnsi"/>
          <w:color w:val="000000"/>
          <w:spacing w:val="-1"/>
          <w:sz w:val="24"/>
          <w:szCs w:val="24"/>
        </w:rPr>
        <w:t>under</w:t>
      </w:r>
      <w:proofErr w:type="gramEnd"/>
      <w:r w:rsidRPr="00FF0E52">
        <w:rPr>
          <w:rFonts w:asciiTheme="minorHAnsi" w:eastAsia="Arial" w:hAnsiTheme="minorHAnsi"/>
          <w:color w:val="000000"/>
          <w:spacing w:val="-1"/>
          <w:sz w:val="24"/>
          <w:szCs w:val="24"/>
        </w:rPr>
        <w:t xml:space="preserve"> no circumstances must liability be admitted to an outside party.</w:t>
      </w:r>
    </w:p>
    <w:p w:rsidR="007C7DA7" w:rsidRPr="00FF0E52" w:rsidRDefault="007C7DA7" w:rsidP="00196DDD">
      <w:pPr>
        <w:numPr>
          <w:ilvl w:val="0"/>
          <w:numId w:val="11"/>
        </w:numPr>
        <w:tabs>
          <w:tab w:val="left" w:pos="1872"/>
        </w:tabs>
        <w:spacing w:before="403" w:after="0" w:line="278" w:lineRule="exact"/>
        <w:textAlignment w:val="baseline"/>
        <w:rPr>
          <w:rFonts w:asciiTheme="minorHAnsi" w:eastAsia="Arial" w:hAnsiTheme="minorHAnsi"/>
          <w:color w:val="000000"/>
          <w:spacing w:val="-1"/>
          <w:sz w:val="24"/>
          <w:szCs w:val="24"/>
        </w:rPr>
      </w:pPr>
      <w:proofErr w:type="gramStart"/>
      <w:r w:rsidRPr="00FF0E52">
        <w:rPr>
          <w:rFonts w:asciiTheme="minorHAnsi" w:eastAsia="Arial" w:hAnsiTheme="minorHAnsi"/>
          <w:color w:val="000000"/>
          <w:spacing w:val="-1"/>
          <w:sz w:val="24"/>
          <w:szCs w:val="24"/>
        </w:rPr>
        <w:t>comply</w:t>
      </w:r>
      <w:proofErr w:type="gramEnd"/>
      <w:r w:rsidRPr="00FF0E52">
        <w:rPr>
          <w:rFonts w:asciiTheme="minorHAnsi" w:eastAsia="Arial" w:hAnsiTheme="minorHAnsi"/>
          <w:color w:val="000000"/>
          <w:spacing w:val="-1"/>
          <w:sz w:val="24"/>
          <w:szCs w:val="24"/>
        </w:rPr>
        <w:t xml:space="preserve"> with any requirements of the Company insurance policy.</w:t>
      </w:r>
    </w:p>
    <w:p w:rsidR="007C7DA7" w:rsidRPr="00FF0E52" w:rsidRDefault="007C7DA7" w:rsidP="007C7DA7">
      <w:pPr>
        <w:rPr>
          <w:rFonts w:asciiTheme="minorHAnsi" w:hAnsiTheme="minorHAnsi"/>
          <w:sz w:val="24"/>
          <w:szCs w:val="24"/>
        </w:rPr>
        <w:sectPr w:rsidR="007C7DA7" w:rsidRPr="00FF0E52">
          <w:pgSz w:w="12245" w:h="15845"/>
          <w:pgMar w:top="1958" w:right="1349" w:bottom="810" w:left="1262" w:header="720" w:footer="720" w:gutter="0"/>
          <w:cols w:space="720"/>
        </w:sectPr>
      </w:pPr>
    </w:p>
    <w:p w:rsidR="007C7DA7" w:rsidRPr="00196DDD" w:rsidRDefault="007C7DA7" w:rsidP="00196DDD">
      <w:pPr>
        <w:pStyle w:val="ListParagraph"/>
        <w:numPr>
          <w:ilvl w:val="4"/>
          <w:numId w:val="11"/>
        </w:numPr>
        <w:spacing w:before="294" w:line="331" w:lineRule="exact"/>
        <w:ind w:right="432"/>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(h) In the event of a hijack responsibilities will differ. If possible under the circumstances 10.1 (a), (c), (d), (e), (f), (g) should apply save at (d) a report to be made to the police should be done as soon as possible.</w:t>
      </w:r>
    </w:p>
    <w:p w:rsidR="007C7DA7" w:rsidRPr="00196DDD" w:rsidRDefault="007C7DA7" w:rsidP="00196DDD">
      <w:pPr>
        <w:pStyle w:val="ListParagraph"/>
        <w:numPr>
          <w:ilvl w:val="1"/>
          <w:numId w:val="11"/>
        </w:numPr>
        <w:tabs>
          <w:tab w:val="decimal" w:pos="432"/>
          <w:tab w:val="left" w:pos="1296"/>
        </w:tabs>
        <w:spacing w:before="409"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10.2</w:t>
      </w:r>
      <w:r w:rsidRPr="00196DDD">
        <w:rPr>
          <w:rFonts w:asciiTheme="minorHAnsi" w:eastAsia="Arial" w:hAnsiTheme="minorHAnsi"/>
          <w:color w:val="000000"/>
          <w:sz w:val="24"/>
          <w:szCs w:val="24"/>
        </w:rPr>
        <w:tab/>
        <w:t>Any insurance excess in respect of an accident, damage to a vehicle, loss of</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or</w:t>
      </w:r>
      <w:proofErr w:type="gramEnd"/>
      <w:r w:rsidRPr="00196DDD">
        <w:rPr>
          <w:rFonts w:asciiTheme="minorHAnsi" w:eastAsia="Arial" w:hAnsiTheme="minorHAnsi"/>
          <w:color w:val="000000"/>
          <w:sz w:val="24"/>
          <w:szCs w:val="24"/>
        </w:rPr>
        <w:t xml:space="preserve"> from a vehicle will be payable by the person to whom the vehicle was allocated, which will be refunded to the employee if the excess is refunded to the Company.</w:t>
      </w:r>
    </w:p>
    <w:p w:rsidR="007C7DA7" w:rsidRPr="00196DDD" w:rsidRDefault="007C7DA7" w:rsidP="00196DDD">
      <w:pPr>
        <w:pStyle w:val="ListParagraph"/>
        <w:numPr>
          <w:ilvl w:val="4"/>
          <w:numId w:val="11"/>
        </w:numPr>
        <w:spacing w:before="284" w:line="331" w:lineRule="exact"/>
        <w:ind w:right="288"/>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 xml:space="preserve">In the event of a hijack the Company at </w:t>
      </w:r>
      <w:proofErr w:type="spellStart"/>
      <w:proofErr w:type="gramStart"/>
      <w:r w:rsidRPr="00196DDD">
        <w:rPr>
          <w:rFonts w:asciiTheme="minorHAnsi" w:eastAsia="Arial" w:hAnsiTheme="minorHAnsi"/>
          <w:color w:val="000000"/>
          <w:sz w:val="24"/>
          <w:szCs w:val="24"/>
        </w:rPr>
        <w:t>it’s</w:t>
      </w:r>
      <w:proofErr w:type="spellEnd"/>
      <w:proofErr w:type="gramEnd"/>
      <w:r w:rsidRPr="00196DDD">
        <w:rPr>
          <w:rFonts w:asciiTheme="minorHAnsi" w:eastAsia="Arial" w:hAnsiTheme="minorHAnsi"/>
          <w:color w:val="000000"/>
          <w:sz w:val="24"/>
          <w:szCs w:val="24"/>
        </w:rPr>
        <w:t xml:space="preserve"> discretion and examination of all relevant facts and circumstances will consider waiving any or all excess payments by the driver.</w:t>
      </w:r>
    </w:p>
    <w:p w:rsidR="007C7DA7" w:rsidRPr="00196DDD" w:rsidRDefault="007C7DA7" w:rsidP="00196DDD">
      <w:pPr>
        <w:pStyle w:val="ListParagraph"/>
        <w:numPr>
          <w:ilvl w:val="1"/>
          <w:numId w:val="11"/>
        </w:numPr>
        <w:tabs>
          <w:tab w:val="decimal" w:pos="432"/>
          <w:tab w:val="left" w:pos="1296"/>
        </w:tabs>
        <w:spacing w:before="337" w:line="283" w:lineRule="exact"/>
        <w:textAlignment w:val="baseline"/>
        <w:rPr>
          <w:rFonts w:asciiTheme="minorHAnsi" w:eastAsia="Arial" w:hAnsiTheme="minorHAnsi"/>
          <w:b/>
          <w:color w:val="000000"/>
          <w:sz w:val="24"/>
          <w:szCs w:val="24"/>
        </w:rPr>
      </w:pPr>
      <w:r w:rsidRPr="00196DDD">
        <w:rPr>
          <w:rFonts w:asciiTheme="minorHAnsi" w:eastAsia="Arial" w:hAnsiTheme="minorHAnsi"/>
          <w:b/>
          <w:color w:val="000000"/>
          <w:sz w:val="24"/>
          <w:szCs w:val="24"/>
        </w:rPr>
        <w:t>11.</w:t>
      </w:r>
      <w:r w:rsidRPr="00196DDD">
        <w:rPr>
          <w:rFonts w:asciiTheme="minorHAnsi" w:eastAsia="Arial" w:hAnsiTheme="minorHAnsi"/>
          <w:b/>
          <w:color w:val="000000"/>
          <w:sz w:val="24"/>
          <w:szCs w:val="24"/>
        </w:rPr>
        <w:tab/>
        <w:t>Care of company vehicles</w:t>
      </w:r>
    </w:p>
    <w:p w:rsidR="007C7DA7" w:rsidRPr="00196DDD" w:rsidRDefault="007C7DA7" w:rsidP="00196DDD">
      <w:pPr>
        <w:pStyle w:val="ListParagraph"/>
        <w:numPr>
          <w:ilvl w:val="1"/>
          <w:numId w:val="11"/>
        </w:numPr>
        <w:tabs>
          <w:tab w:val="decimal" w:pos="432"/>
          <w:tab w:val="left" w:pos="1296"/>
        </w:tabs>
        <w:spacing w:before="336"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11.1</w:t>
      </w:r>
      <w:r w:rsidRPr="00196DDD">
        <w:rPr>
          <w:rFonts w:asciiTheme="minorHAnsi" w:eastAsia="Arial" w:hAnsiTheme="minorHAnsi"/>
          <w:color w:val="000000"/>
          <w:sz w:val="24"/>
          <w:szCs w:val="24"/>
        </w:rPr>
        <w:tab/>
        <w:t>Each company car will be issued with the car manufacturers service log</w:t>
      </w:r>
    </w:p>
    <w:p w:rsidR="007C7DA7" w:rsidRPr="00196DDD" w:rsidRDefault="007C7DA7" w:rsidP="00196DDD">
      <w:pPr>
        <w:pStyle w:val="ListParagraph"/>
        <w:numPr>
          <w:ilvl w:val="4"/>
          <w:numId w:val="11"/>
        </w:numPr>
        <w:spacing w:line="331" w:lineRule="exact"/>
        <w:ind w:right="28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book</w:t>
      </w:r>
      <w:proofErr w:type="gramEnd"/>
      <w:r w:rsidRPr="00196DDD">
        <w:rPr>
          <w:rFonts w:asciiTheme="minorHAnsi" w:eastAsia="Arial" w:hAnsiTheme="minorHAnsi"/>
          <w:color w:val="000000"/>
          <w:sz w:val="24"/>
          <w:szCs w:val="24"/>
        </w:rPr>
        <w:t>. Cars must be maintained by the employee responsible for the car, in terms of the log book and drivers must ensure that regular services are carried out in accordance with the manufacturer's recommendations. This log book will be subject to periodic examination by the Company.</w:t>
      </w:r>
    </w:p>
    <w:p w:rsidR="007C7DA7" w:rsidRPr="00196DDD" w:rsidRDefault="007C7DA7" w:rsidP="00196DDD">
      <w:pPr>
        <w:pStyle w:val="ListParagraph"/>
        <w:numPr>
          <w:ilvl w:val="1"/>
          <w:numId w:val="11"/>
        </w:numPr>
        <w:tabs>
          <w:tab w:val="decimal" w:pos="432"/>
          <w:tab w:val="left" w:pos="1296"/>
        </w:tabs>
        <w:spacing w:before="40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11.2</w:t>
      </w:r>
      <w:r w:rsidRPr="00196DDD">
        <w:rPr>
          <w:rFonts w:asciiTheme="minorHAnsi" w:eastAsia="Arial" w:hAnsiTheme="minorHAnsi"/>
          <w:color w:val="000000"/>
          <w:sz w:val="24"/>
          <w:szCs w:val="24"/>
        </w:rPr>
        <w:tab/>
        <w:t>It is the responsibility of employees who are allocated a Company vehicle/s</w:t>
      </w:r>
    </w:p>
    <w:p w:rsidR="007C7DA7" w:rsidRPr="00196DDD" w:rsidRDefault="007C7DA7" w:rsidP="00196DDD">
      <w:pPr>
        <w:pStyle w:val="ListParagraph"/>
        <w:numPr>
          <w:ilvl w:val="4"/>
          <w:numId w:val="11"/>
        </w:numPr>
        <w:spacing w:line="331" w:lineRule="exact"/>
        <w:ind w:right="122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to</w:t>
      </w:r>
      <w:proofErr w:type="gramEnd"/>
      <w:r w:rsidRPr="00196DDD">
        <w:rPr>
          <w:rFonts w:asciiTheme="minorHAnsi" w:eastAsia="Arial" w:hAnsiTheme="minorHAnsi"/>
          <w:color w:val="000000"/>
          <w:sz w:val="24"/>
          <w:szCs w:val="24"/>
        </w:rPr>
        <w:t xml:space="preserve"> maintain the appearance of the car at an acceptable standard of cleanliness and repair at all times.</w:t>
      </w:r>
    </w:p>
    <w:p w:rsidR="007C7DA7" w:rsidRPr="00196DDD" w:rsidRDefault="007C7DA7" w:rsidP="00196DDD">
      <w:pPr>
        <w:pStyle w:val="ListParagraph"/>
        <w:numPr>
          <w:ilvl w:val="1"/>
          <w:numId w:val="11"/>
        </w:numPr>
        <w:tabs>
          <w:tab w:val="decimal" w:pos="432"/>
          <w:tab w:val="left" w:pos="1296"/>
        </w:tabs>
        <w:spacing w:before="336"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11.3</w:t>
      </w:r>
      <w:r w:rsidRPr="00196DDD">
        <w:rPr>
          <w:rFonts w:asciiTheme="minorHAnsi" w:eastAsia="Arial" w:hAnsiTheme="minorHAnsi"/>
          <w:color w:val="000000"/>
          <w:sz w:val="24"/>
          <w:szCs w:val="24"/>
        </w:rPr>
        <w:tab/>
        <w:t>Employees must ensure that the Company vehicle/s allocated to them are</w:t>
      </w:r>
    </w:p>
    <w:p w:rsidR="007C7DA7" w:rsidRPr="00196DDD" w:rsidRDefault="007C7DA7" w:rsidP="00196DDD">
      <w:pPr>
        <w:pStyle w:val="ListParagraph"/>
        <w:numPr>
          <w:ilvl w:val="4"/>
          <w:numId w:val="11"/>
        </w:numPr>
        <w:spacing w:line="414"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properly</w:t>
      </w:r>
      <w:proofErr w:type="gramEnd"/>
      <w:r w:rsidRPr="00196DDD">
        <w:rPr>
          <w:rFonts w:asciiTheme="minorHAnsi" w:eastAsia="Arial" w:hAnsiTheme="minorHAnsi"/>
          <w:color w:val="000000"/>
          <w:sz w:val="24"/>
          <w:szCs w:val="24"/>
        </w:rPr>
        <w:t xml:space="preserve"> and safely parked at all times when not in use. This includes parking of the Company vehicle at an employee/s residential premises, when they are at home. A Company vehicle/s should not be parked and left unattended overnight or over week-ends in public places.</w:t>
      </w:r>
    </w:p>
    <w:p w:rsidR="007C7DA7" w:rsidRPr="00196DDD" w:rsidRDefault="007C7DA7" w:rsidP="00196DDD">
      <w:pPr>
        <w:pStyle w:val="ListParagraph"/>
        <w:numPr>
          <w:ilvl w:val="0"/>
          <w:numId w:val="11"/>
        </w:numPr>
        <w:tabs>
          <w:tab w:val="left" w:pos="1296"/>
        </w:tabs>
        <w:spacing w:before="562" w:line="278" w:lineRule="exact"/>
        <w:textAlignment w:val="baseline"/>
        <w:rPr>
          <w:rFonts w:asciiTheme="minorHAnsi" w:eastAsia="Arial" w:hAnsiTheme="minorHAnsi"/>
          <w:color w:val="000000"/>
          <w:spacing w:val="-1"/>
          <w:sz w:val="24"/>
          <w:szCs w:val="24"/>
        </w:rPr>
      </w:pPr>
      <w:r w:rsidRPr="00196DDD">
        <w:rPr>
          <w:rFonts w:asciiTheme="minorHAnsi" w:eastAsia="Arial" w:hAnsiTheme="minorHAnsi"/>
          <w:color w:val="000000"/>
          <w:spacing w:val="-1"/>
          <w:sz w:val="24"/>
          <w:szCs w:val="24"/>
        </w:rPr>
        <w:t>11.4</w:t>
      </w:r>
      <w:r w:rsidRPr="00196DDD">
        <w:rPr>
          <w:rFonts w:asciiTheme="minorHAnsi" w:eastAsia="Arial" w:hAnsiTheme="minorHAnsi"/>
          <w:color w:val="000000"/>
          <w:spacing w:val="-1"/>
          <w:sz w:val="24"/>
          <w:szCs w:val="24"/>
        </w:rPr>
        <w:tab/>
        <w:t>Should an employee not be able to provide safe parking on private property</w:t>
      </w:r>
    </w:p>
    <w:p w:rsidR="007C7DA7" w:rsidRPr="00196DDD" w:rsidRDefault="007C7DA7" w:rsidP="00196DDD">
      <w:pPr>
        <w:pStyle w:val="ListParagraph"/>
        <w:numPr>
          <w:ilvl w:val="4"/>
          <w:numId w:val="11"/>
        </w:numPr>
        <w:spacing w:before="7" w:after="402" w:line="412" w:lineRule="exact"/>
        <w:ind w:right="216"/>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overnight</w:t>
      </w:r>
      <w:proofErr w:type="gramEnd"/>
      <w:r w:rsidRPr="00196DDD">
        <w:rPr>
          <w:rFonts w:asciiTheme="minorHAnsi" w:eastAsia="Arial" w:hAnsiTheme="minorHAnsi"/>
          <w:color w:val="000000"/>
          <w:sz w:val="24"/>
          <w:szCs w:val="24"/>
        </w:rPr>
        <w:t xml:space="preserve"> or at week-ends they are to advise the General Manager: Operations of this. Any directive the General Manager: Operations issues in this regard must be complied with.</w:t>
      </w:r>
    </w:p>
    <w:p w:rsidR="007C7DA7" w:rsidRPr="00FF0E52" w:rsidRDefault="007C7DA7" w:rsidP="007C7DA7">
      <w:pPr>
        <w:spacing w:before="7" w:after="402" w:line="412" w:lineRule="exact"/>
        <w:rPr>
          <w:rFonts w:asciiTheme="minorHAnsi" w:hAnsiTheme="minorHAnsi"/>
          <w:sz w:val="24"/>
          <w:szCs w:val="24"/>
        </w:rPr>
        <w:sectPr w:rsidR="007C7DA7" w:rsidRPr="00FF0E52">
          <w:pgSz w:w="12245" w:h="15845"/>
          <w:pgMar w:top="1958" w:right="1337" w:bottom="289" w:left="1274" w:header="720" w:footer="720" w:gutter="0"/>
          <w:cols w:space="720"/>
        </w:sectPr>
      </w:pPr>
    </w:p>
    <w:p w:rsidR="007C7DA7" w:rsidRPr="00196DDD" w:rsidRDefault="007C7DA7" w:rsidP="00196DDD">
      <w:pPr>
        <w:pStyle w:val="ListParagraph"/>
        <w:numPr>
          <w:ilvl w:val="0"/>
          <w:numId w:val="11"/>
        </w:numPr>
        <w:tabs>
          <w:tab w:val="left" w:pos="5688"/>
        </w:tabs>
        <w:spacing w:before="2" w:line="272"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Revised: April 2012</w:t>
      </w:r>
      <w:r w:rsidRPr="00196DDD">
        <w:rPr>
          <w:rFonts w:asciiTheme="minorHAnsi" w:eastAsia="Arial" w:hAnsiTheme="minorHAnsi"/>
          <w:color w:val="000000"/>
          <w:sz w:val="24"/>
          <w:szCs w:val="24"/>
        </w:rPr>
        <w:tab/>
      </w:r>
      <w:proofErr w:type="spellStart"/>
      <w:r w:rsidRPr="00196DDD">
        <w:rPr>
          <w:rFonts w:asciiTheme="minorHAnsi" w:eastAsia="Arial" w:hAnsiTheme="minorHAnsi"/>
          <w:color w:val="000000"/>
          <w:sz w:val="24"/>
          <w:szCs w:val="24"/>
        </w:rPr>
        <w:t>Authorised</w:t>
      </w:r>
      <w:proofErr w:type="spellEnd"/>
      <w:r w:rsidRPr="00196DDD">
        <w:rPr>
          <w:rFonts w:asciiTheme="minorHAnsi" w:eastAsia="Arial" w:hAnsiTheme="minorHAnsi"/>
          <w:color w:val="000000"/>
          <w:sz w:val="24"/>
          <w:szCs w:val="24"/>
        </w:rPr>
        <w:t>:</w:t>
      </w:r>
    </w:p>
    <w:p w:rsidR="007C7DA7" w:rsidRPr="00196DDD" w:rsidRDefault="007C7DA7" w:rsidP="00196DDD">
      <w:pPr>
        <w:pStyle w:val="ListParagraph"/>
        <w:numPr>
          <w:ilvl w:val="0"/>
          <w:numId w:val="11"/>
        </w:numPr>
        <w:tabs>
          <w:tab w:val="left" w:pos="1224"/>
        </w:tabs>
        <w:spacing w:before="433"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11.5</w:t>
      </w:r>
      <w:r w:rsidRPr="00196DDD">
        <w:rPr>
          <w:rFonts w:asciiTheme="minorHAnsi" w:eastAsia="Arial" w:hAnsiTheme="minorHAnsi"/>
          <w:color w:val="000000"/>
          <w:sz w:val="24"/>
          <w:szCs w:val="24"/>
        </w:rPr>
        <w:tab/>
        <w:t>When it is time for a vehicle to be returned to the Company, the employee to</w:t>
      </w:r>
    </w:p>
    <w:p w:rsidR="007C7DA7" w:rsidRPr="00196DDD" w:rsidRDefault="007C7DA7" w:rsidP="00196DDD">
      <w:pPr>
        <w:pStyle w:val="ListParagraph"/>
        <w:numPr>
          <w:ilvl w:val="4"/>
          <w:numId w:val="11"/>
        </w:numPr>
        <w:spacing w:line="413"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whom</w:t>
      </w:r>
      <w:proofErr w:type="gramEnd"/>
      <w:r w:rsidRPr="00196DDD">
        <w:rPr>
          <w:rFonts w:asciiTheme="minorHAnsi" w:eastAsia="Arial" w:hAnsiTheme="minorHAnsi"/>
          <w:color w:val="000000"/>
          <w:sz w:val="24"/>
          <w:szCs w:val="24"/>
        </w:rPr>
        <w:t xml:space="preserve"> the vehicle was allocated will be responsible for restoring the vehicle to its original condition, fair wear and tear excepted.</w:t>
      </w:r>
    </w:p>
    <w:p w:rsidR="007C7DA7" w:rsidRPr="00196DDD" w:rsidRDefault="007C7DA7" w:rsidP="00196DDD">
      <w:pPr>
        <w:pStyle w:val="ListParagraph"/>
        <w:numPr>
          <w:ilvl w:val="0"/>
          <w:numId w:val="11"/>
        </w:numPr>
        <w:spacing w:before="490" w:line="280" w:lineRule="exact"/>
        <w:textAlignment w:val="baseline"/>
        <w:rPr>
          <w:rFonts w:asciiTheme="minorHAnsi" w:eastAsia="Arial" w:hAnsiTheme="minorHAnsi"/>
          <w:color w:val="000000"/>
          <w:spacing w:val="15"/>
          <w:sz w:val="24"/>
          <w:szCs w:val="24"/>
        </w:rPr>
      </w:pPr>
      <w:r w:rsidRPr="00196DDD">
        <w:rPr>
          <w:rFonts w:asciiTheme="minorHAnsi" w:eastAsia="Arial" w:hAnsiTheme="minorHAnsi"/>
          <w:color w:val="000000"/>
          <w:spacing w:val="15"/>
          <w:sz w:val="24"/>
          <w:szCs w:val="24"/>
        </w:rPr>
        <w:t>12.</w:t>
      </w:r>
      <w:r w:rsidRPr="00196DDD">
        <w:rPr>
          <w:rFonts w:asciiTheme="minorHAnsi" w:eastAsia="Arial" w:hAnsiTheme="minorHAnsi"/>
          <w:color w:val="000000"/>
          <w:spacing w:val="15"/>
          <w:sz w:val="24"/>
          <w:szCs w:val="24"/>
        </w:rPr>
        <w:tab/>
      </w:r>
      <w:r w:rsidRPr="00196DDD">
        <w:rPr>
          <w:rFonts w:asciiTheme="minorHAnsi" w:eastAsia="Arial" w:hAnsiTheme="minorHAnsi"/>
          <w:b/>
          <w:color w:val="000000"/>
          <w:spacing w:val="15"/>
          <w:sz w:val="24"/>
          <w:szCs w:val="24"/>
        </w:rPr>
        <w:t>Passengers in Company vehicles / other drivers</w:t>
      </w:r>
    </w:p>
    <w:p w:rsidR="007C7DA7" w:rsidRPr="00196DDD" w:rsidRDefault="007C7DA7" w:rsidP="00196DDD">
      <w:pPr>
        <w:pStyle w:val="ListParagraph"/>
        <w:numPr>
          <w:ilvl w:val="0"/>
          <w:numId w:val="11"/>
        </w:numPr>
        <w:tabs>
          <w:tab w:val="left" w:pos="1224"/>
        </w:tabs>
        <w:spacing w:before="402"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12.1</w:t>
      </w:r>
      <w:r w:rsidRPr="00196DDD">
        <w:rPr>
          <w:rFonts w:asciiTheme="minorHAnsi" w:eastAsia="Arial" w:hAnsiTheme="minorHAnsi"/>
          <w:color w:val="000000"/>
          <w:sz w:val="24"/>
          <w:szCs w:val="24"/>
        </w:rPr>
        <w:tab/>
        <w:t>At no time may recipients of Company cars carry passengers in their vehicles</w:t>
      </w:r>
    </w:p>
    <w:p w:rsidR="007C7DA7" w:rsidRPr="00196DDD" w:rsidRDefault="007C7DA7" w:rsidP="00196DDD">
      <w:pPr>
        <w:pStyle w:val="ListParagraph"/>
        <w:numPr>
          <w:ilvl w:val="4"/>
          <w:numId w:val="11"/>
        </w:numPr>
        <w:spacing w:line="331" w:lineRule="exact"/>
        <w:ind w:right="28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whilst</w:t>
      </w:r>
      <w:proofErr w:type="gramEnd"/>
      <w:r w:rsidRPr="00196DDD">
        <w:rPr>
          <w:rFonts w:asciiTheme="minorHAnsi" w:eastAsia="Arial" w:hAnsiTheme="minorHAnsi"/>
          <w:color w:val="000000"/>
          <w:sz w:val="24"/>
          <w:szCs w:val="24"/>
        </w:rPr>
        <w:t xml:space="preserve"> on duty unless such passenger/passengers are being transported for Company business purposes. Permission of the General Manager: Operations must be obtained in advance should it be necessary to transport non-business passengers.</w:t>
      </w:r>
    </w:p>
    <w:p w:rsidR="007C7DA7" w:rsidRPr="00196DDD" w:rsidRDefault="007C7DA7" w:rsidP="00196DDD">
      <w:pPr>
        <w:pStyle w:val="ListParagraph"/>
        <w:numPr>
          <w:ilvl w:val="0"/>
          <w:numId w:val="11"/>
        </w:numPr>
        <w:tabs>
          <w:tab w:val="left" w:pos="1224"/>
        </w:tabs>
        <w:spacing w:before="404"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12.2</w:t>
      </w:r>
      <w:r w:rsidRPr="00196DDD">
        <w:rPr>
          <w:rFonts w:asciiTheme="minorHAnsi" w:eastAsia="Arial" w:hAnsiTheme="minorHAnsi"/>
          <w:color w:val="000000"/>
          <w:sz w:val="24"/>
          <w:szCs w:val="24"/>
        </w:rPr>
        <w:tab/>
        <w:t>Drivers of Company vehicles are not permitted to allow any other person</w:t>
      </w:r>
    </w:p>
    <w:p w:rsidR="007C7DA7" w:rsidRPr="00196DDD" w:rsidRDefault="007C7DA7" w:rsidP="00196DDD">
      <w:pPr>
        <w:pStyle w:val="ListParagraph"/>
        <w:numPr>
          <w:ilvl w:val="4"/>
          <w:numId w:val="11"/>
        </w:numPr>
        <w:spacing w:line="331" w:lineRule="exact"/>
        <w:ind w:right="28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including</w:t>
      </w:r>
      <w:proofErr w:type="gramEnd"/>
      <w:r w:rsidRPr="00196DDD">
        <w:rPr>
          <w:rFonts w:asciiTheme="minorHAnsi" w:eastAsia="Arial" w:hAnsiTheme="minorHAnsi"/>
          <w:color w:val="000000"/>
          <w:sz w:val="24"/>
          <w:szCs w:val="24"/>
        </w:rPr>
        <w:t xml:space="preserve"> a spouse or children to drive such Company vehicle unless written consent has been given by the responsible Manager or a valid, proper and responsible reason exists.</w:t>
      </w:r>
    </w:p>
    <w:p w:rsidR="007C7DA7" w:rsidRPr="00FF0E52" w:rsidRDefault="007C7DA7" w:rsidP="00196DDD">
      <w:pPr>
        <w:numPr>
          <w:ilvl w:val="0"/>
          <w:numId w:val="11"/>
        </w:numPr>
        <w:tabs>
          <w:tab w:val="left" w:pos="1296"/>
        </w:tabs>
        <w:spacing w:before="403" w:after="0" w:line="280"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Alcohol / negligence</w:t>
      </w:r>
    </w:p>
    <w:p w:rsidR="007C7DA7" w:rsidRPr="00196DDD" w:rsidRDefault="007C7DA7" w:rsidP="00196DDD">
      <w:pPr>
        <w:pStyle w:val="ListParagraph"/>
        <w:numPr>
          <w:ilvl w:val="0"/>
          <w:numId w:val="11"/>
        </w:numPr>
        <w:tabs>
          <w:tab w:val="left" w:pos="1224"/>
        </w:tabs>
        <w:spacing w:before="402"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13.1</w:t>
      </w:r>
      <w:r w:rsidRPr="00196DDD">
        <w:rPr>
          <w:rFonts w:asciiTheme="minorHAnsi" w:eastAsia="Arial" w:hAnsiTheme="minorHAnsi"/>
          <w:color w:val="000000"/>
          <w:sz w:val="24"/>
          <w:szCs w:val="24"/>
        </w:rPr>
        <w:tab/>
        <w:t>Any driver found to have been driving a Company vehicle under the influence</w:t>
      </w:r>
    </w:p>
    <w:p w:rsidR="007C7DA7" w:rsidRPr="00196DDD" w:rsidRDefault="007C7DA7" w:rsidP="00196DDD">
      <w:pPr>
        <w:pStyle w:val="ListParagraph"/>
        <w:numPr>
          <w:ilvl w:val="4"/>
          <w:numId w:val="11"/>
        </w:numPr>
        <w:spacing w:line="331" w:lineRule="exact"/>
        <w:ind w:right="144"/>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of</w:t>
      </w:r>
      <w:proofErr w:type="gramEnd"/>
      <w:r w:rsidRPr="00196DDD">
        <w:rPr>
          <w:rFonts w:asciiTheme="minorHAnsi" w:eastAsia="Arial" w:hAnsiTheme="minorHAnsi"/>
          <w:color w:val="000000"/>
          <w:sz w:val="24"/>
          <w:szCs w:val="24"/>
        </w:rPr>
        <w:t xml:space="preserve"> alcohol or driving negligently will be held fully responsible for all costs, damages, prejudice suffered by the Company should the insurance company repudiate all or part of any claim.</w:t>
      </w:r>
    </w:p>
    <w:p w:rsidR="007C7DA7" w:rsidRPr="00FF0E52" w:rsidRDefault="007C7DA7" w:rsidP="00196DDD">
      <w:pPr>
        <w:numPr>
          <w:ilvl w:val="0"/>
          <w:numId w:val="11"/>
        </w:numPr>
        <w:tabs>
          <w:tab w:val="left" w:pos="1296"/>
        </w:tabs>
        <w:spacing w:before="404" w:after="0" w:line="280" w:lineRule="exact"/>
        <w:textAlignment w:val="baseline"/>
        <w:rPr>
          <w:rFonts w:asciiTheme="minorHAnsi" w:eastAsia="Arial" w:hAnsiTheme="minorHAnsi"/>
          <w:b/>
          <w:color w:val="000000"/>
          <w:sz w:val="24"/>
          <w:szCs w:val="24"/>
        </w:rPr>
      </w:pPr>
      <w:r w:rsidRPr="00FF0E52">
        <w:rPr>
          <w:rFonts w:asciiTheme="minorHAnsi" w:eastAsia="Arial" w:hAnsiTheme="minorHAnsi"/>
          <w:b/>
          <w:color w:val="000000"/>
          <w:sz w:val="24"/>
          <w:szCs w:val="24"/>
        </w:rPr>
        <w:t>Passive Satellite Tracking System</w:t>
      </w:r>
    </w:p>
    <w:p w:rsidR="007C7DA7" w:rsidRPr="00196DDD" w:rsidRDefault="007C7DA7" w:rsidP="00196DDD">
      <w:pPr>
        <w:pStyle w:val="ListParagraph"/>
        <w:numPr>
          <w:ilvl w:val="0"/>
          <w:numId w:val="11"/>
        </w:numPr>
        <w:tabs>
          <w:tab w:val="left" w:pos="1224"/>
        </w:tabs>
        <w:spacing w:before="402"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14.1</w:t>
      </w:r>
      <w:r w:rsidRPr="00196DDD">
        <w:rPr>
          <w:rFonts w:asciiTheme="minorHAnsi" w:eastAsia="Arial" w:hAnsiTheme="minorHAnsi"/>
          <w:color w:val="000000"/>
          <w:sz w:val="24"/>
          <w:szCs w:val="24"/>
        </w:rPr>
        <w:tab/>
        <w:t xml:space="preserve">To carry out core business, the Company is heavily reliant on </w:t>
      </w:r>
      <w:proofErr w:type="spellStart"/>
      <w:r w:rsidRPr="00196DDD">
        <w:rPr>
          <w:rFonts w:asciiTheme="minorHAnsi" w:eastAsia="Arial" w:hAnsiTheme="minorHAnsi"/>
          <w:color w:val="000000"/>
          <w:sz w:val="24"/>
          <w:szCs w:val="24"/>
        </w:rPr>
        <w:t>motorised</w:t>
      </w:r>
      <w:proofErr w:type="spellEnd"/>
    </w:p>
    <w:p w:rsidR="007C7DA7" w:rsidRPr="00196DDD" w:rsidRDefault="007C7DA7" w:rsidP="00196DDD">
      <w:pPr>
        <w:pStyle w:val="ListParagraph"/>
        <w:numPr>
          <w:ilvl w:val="4"/>
          <w:numId w:val="11"/>
        </w:numPr>
        <w:spacing w:line="331" w:lineRule="exact"/>
        <w:ind w:right="576"/>
        <w:textAlignment w:val="baseline"/>
        <w:rPr>
          <w:rFonts w:asciiTheme="minorHAnsi" w:eastAsia="Arial" w:hAnsiTheme="minorHAnsi"/>
          <w:color w:val="000000"/>
          <w:spacing w:val="-1"/>
          <w:sz w:val="24"/>
          <w:szCs w:val="24"/>
        </w:rPr>
      </w:pPr>
      <w:proofErr w:type="gramStart"/>
      <w:r w:rsidRPr="00196DDD">
        <w:rPr>
          <w:rFonts w:asciiTheme="minorHAnsi" w:eastAsia="Arial" w:hAnsiTheme="minorHAnsi"/>
          <w:color w:val="000000"/>
          <w:spacing w:val="-1"/>
          <w:sz w:val="24"/>
          <w:szCs w:val="24"/>
        </w:rPr>
        <w:t>transport</w:t>
      </w:r>
      <w:proofErr w:type="gramEnd"/>
      <w:r w:rsidRPr="00196DDD">
        <w:rPr>
          <w:rFonts w:asciiTheme="minorHAnsi" w:eastAsia="Arial" w:hAnsiTheme="minorHAnsi"/>
          <w:color w:val="000000"/>
          <w:spacing w:val="-1"/>
          <w:sz w:val="24"/>
          <w:szCs w:val="24"/>
        </w:rPr>
        <w:t>. As the cost of operating motor vehicles is increasing at an alarming rate it has been decided by the Company to implement satellite tracking in Company vehicles, which are utilised in the core business and may also be installed in vehicles where the cost and need are justifiable.</w:t>
      </w:r>
    </w:p>
    <w:p w:rsidR="007C7DA7" w:rsidRPr="00196DDD" w:rsidRDefault="007C7DA7" w:rsidP="00196DDD">
      <w:pPr>
        <w:pStyle w:val="ListParagraph"/>
        <w:numPr>
          <w:ilvl w:val="0"/>
          <w:numId w:val="11"/>
        </w:numPr>
        <w:tabs>
          <w:tab w:val="left" w:pos="1224"/>
        </w:tabs>
        <w:spacing w:before="409" w:line="278"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14.2</w:t>
      </w:r>
      <w:r w:rsidRPr="00196DDD">
        <w:rPr>
          <w:rFonts w:asciiTheme="minorHAnsi" w:eastAsia="Arial" w:hAnsiTheme="minorHAnsi"/>
          <w:color w:val="000000"/>
          <w:sz w:val="24"/>
          <w:szCs w:val="24"/>
        </w:rPr>
        <w:tab/>
        <w:t>Satellite tracking is a cost effective, electronic vehicle management and</w:t>
      </w:r>
    </w:p>
    <w:p w:rsidR="007C7DA7" w:rsidRPr="00196DDD" w:rsidRDefault="007C7DA7" w:rsidP="00196DDD">
      <w:pPr>
        <w:pStyle w:val="ListParagraph"/>
        <w:numPr>
          <w:ilvl w:val="4"/>
          <w:numId w:val="11"/>
        </w:numPr>
        <w:spacing w:line="331" w:lineRule="exact"/>
        <w:ind w:right="648"/>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monitoring</w:t>
      </w:r>
      <w:proofErr w:type="gramEnd"/>
      <w:r w:rsidRPr="00196DDD">
        <w:rPr>
          <w:rFonts w:asciiTheme="minorHAnsi" w:eastAsia="Arial" w:hAnsiTheme="minorHAnsi"/>
          <w:color w:val="000000"/>
          <w:sz w:val="24"/>
          <w:szCs w:val="24"/>
        </w:rPr>
        <w:t xml:space="preserve"> system which provides both the Company and drivers with extensive information on how to efficiently operate vehicles and manage related costs.</w:t>
      </w:r>
    </w:p>
    <w:p w:rsidR="007C7DA7" w:rsidRPr="00196DDD" w:rsidRDefault="007C7DA7" w:rsidP="00196DDD">
      <w:pPr>
        <w:pStyle w:val="ListParagraph"/>
        <w:numPr>
          <w:ilvl w:val="0"/>
          <w:numId w:val="11"/>
        </w:numPr>
        <w:tabs>
          <w:tab w:val="left" w:pos="1296"/>
        </w:tabs>
        <w:spacing w:before="15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4.3</w:t>
      </w:r>
      <w:r w:rsidRPr="00196DDD">
        <w:rPr>
          <w:rFonts w:asciiTheme="minorHAnsi" w:eastAsia="Arial" w:hAnsiTheme="minorHAnsi"/>
          <w:color w:val="000000"/>
          <w:sz w:val="24"/>
          <w:szCs w:val="24"/>
        </w:rPr>
        <w:tab/>
        <w:t>Drivers are advised that the location of a vehicle is tracked 24 hours a day,</w:t>
      </w:r>
    </w:p>
    <w:p w:rsidR="007C7DA7" w:rsidRPr="00196DDD" w:rsidRDefault="007C7DA7" w:rsidP="00196DDD">
      <w:pPr>
        <w:pStyle w:val="ListParagraph"/>
        <w:numPr>
          <w:ilvl w:val="4"/>
          <w:numId w:val="11"/>
        </w:numPr>
        <w:spacing w:line="331" w:lineRule="exact"/>
        <w:ind w:right="1080"/>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lastRenderedPageBreak/>
        <w:t>365 days of a year in terms of satellite tracking. Such information is downloaded from a vehicle continuously.</w:t>
      </w:r>
    </w:p>
    <w:p w:rsidR="007C7DA7" w:rsidRPr="00196DDD" w:rsidRDefault="007C7DA7" w:rsidP="00196DDD">
      <w:pPr>
        <w:pStyle w:val="ListParagraph"/>
        <w:numPr>
          <w:ilvl w:val="0"/>
          <w:numId w:val="11"/>
        </w:numPr>
        <w:tabs>
          <w:tab w:val="left" w:pos="1296"/>
        </w:tabs>
        <w:spacing w:before="40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14.4</w:t>
      </w:r>
      <w:r w:rsidRPr="00196DDD">
        <w:rPr>
          <w:rFonts w:asciiTheme="minorHAnsi" w:eastAsia="Arial" w:hAnsiTheme="minorHAnsi"/>
          <w:color w:val="000000"/>
          <w:sz w:val="24"/>
          <w:szCs w:val="24"/>
        </w:rPr>
        <w:tab/>
        <w:t>The right of the Company to monitor employees to ensure that they are</w:t>
      </w:r>
    </w:p>
    <w:p w:rsidR="007C7DA7" w:rsidRPr="00196DDD" w:rsidRDefault="007C7DA7" w:rsidP="00196DDD">
      <w:pPr>
        <w:pStyle w:val="ListParagraph"/>
        <w:numPr>
          <w:ilvl w:val="4"/>
          <w:numId w:val="11"/>
        </w:numPr>
        <w:spacing w:before="1" w:line="331" w:lineRule="exact"/>
        <w:ind w:right="72"/>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working</w:t>
      </w:r>
      <w:proofErr w:type="gramEnd"/>
      <w:r w:rsidRPr="00196DDD">
        <w:rPr>
          <w:rFonts w:asciiTheme="minorHAnsi" w:eastAsia="Arial" w:hAnsiTheme="minorHAnsi"/>
          <w:color w:val="000000"/>
          <w:sz w:val="24"/>
          <w:szCs w:val="24"/>
        </w:rPr>
        <w:t xml:space="preserve"> during working hours is entrenched. It is appreciated that monitoring will still occur outside working hours but unless this policy is breached or an employee/s has/have acted illegally, irresponsibly or negligently action will not be taken against an employee/s for private use of the Company vehicles allocated to him / her.</w:t>
      </w:r>
    </w:p>
    <w:p w:rsidR="007C7DA7" w:rsidRPr="00FF0E52" w:rsidRDefault="007C7DA7" w:rsidP="00196DDD">
      <w:pPr>
        <w:numPr>
          <w:ilvl w:val="0"/>
          <w:numId w:val="11"/>
        </w:numPr>
        <w:tabs>
          <w:tab w:val="left" w:pos="1296"/>
        </w:tabs>
        <w:spacing w:before="405" w:after="0" w:line="276" w:lineRule="exact"/>
        <w:textAlignment w:val="baseline"/>
        <w:rPr>
          <w:rFonts w:asciiTheme="minorHAnsi" w:eastAsia="Arial" w:hAnsiTheme="minorHAnsi"/>
          <w:b/>
          <w:color w:val="000000"/>
          <w:sz w:val="24"/>
          <w:szCs w:val="24"/>
          <w:u w:val="single"/>
        </w:rPr>
      </w:pPr>
      <w:r w:rsidRPr="00FF0E52">
        <w:rPr>
          <w:rFonts w:asciiTheme="minorHAnsi" w:eastAsia="Arial" w:hAnsiTheme="minorHAnsi"/>
          <w:b/>
          <w:color w:val="000000"/>
          <w:sz w:val="24"/>
          <w:szCs w:val="24"/>
          <w:u w:val="single"/>
        </w:rPr>
        <w:t>Pool car/s (Avis loan cars / courtesy cars)</w:t>
      </w:r>
    </w:p>
    <w:p w:rsidR="007C7DA7" w:rsidRPr="00196DDD" w:rsidRDefault="007C7DA7" w:rsidP="00196DDD">
      <w:pPr>
        <w:pStyle w:val="ListParagraph"/>
        <w:numPr>
          <w:ilvl w:val="0"/>
          <w:numId w:val="11"/>
        </w:numPr>
        <w:tabs>
          <w:tab w:val="left" w:pos="1296"/>
        </w:tabs>
        <w:spacing w:before="410"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15.1</w:t>
      </w:r>
      <w:r w:rsidRPr="00196DDD">
        <w:rPr>
          <w:rFonts w:asciiTheme="minorHAnsi" w:eastAsia="Arial" w:hAnsiTheme="minorHAnsi"/>
          <w:color w:val="000000"/>
          <w:sz w:val="24"/>
          <w:szCs w:val="24"/>
        </w:rPr>
        <w:tab/>
        <w:t>From time to time the Company may have an additional vehicle which is not</w:t>
      </w:r>
    </w:p>
    <w:p w:rsidR="007C7DA7" w:rsidRPr="00196DDD" w:rsidRDefault="007C7DA7" w:rsidP="00196DDD">
      <w:pPr>
        <w:pStyle w:val="ListParagraph"/>
        <w:numPr>
          <w:ilvl w:val="4"/>
          <w:numId w:val="11"/>
        </w:numPr>
        <w:spacing w:line="331" w:lineRule="exact"/>
        <w:ind w:right="216"/>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allocated</w:t>
      </w:r>
      <w:proofErr w:type="gramEnd"/>
      <w:r w:rsidRPr="00196DDD">
        <w:rPr>
          <w:rFonts w:asciiTheme="minorHAnsi" w:eastAsia="Arial" w:hAnsiTheme="minorHAnsi"/>
          <w:color w:val="000000"/>
          <w:sz w:val="24"/>
          <w:szCs w:val="24"/>
        </w:rPr>
        <w:t xml:space="preserve"> to a specific person but used as a general pool car or an Avis rented vehicle or a courtesy car etc. known for the purposes of this Policy as “pool car”.</w:t>
      </w:r>
    </w:p>
    <w:p w:rsidR="007C7DA7" w:rsidRPr="00196DDD" w:rsidRDefault="007C7DA7" w:rsidP="00196DDD">
      <w:pPr>
        <w:pStyle w:val="ListParagraph"/>
        <w:numPr>
          <w:ilvl w:val="0"/>
          <w:numId w:val="11"/>
        </w:numPr>
        <w:tabs>
          <w:tab w:val="left" w:pos="1296"/>
        </w:tabs>
        <w:spacing w:before="404"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15.2</w:t>
      </w:r>
      <w:r w:rsidRPr="00196DDD">
        <w:rPr>
          <w:rFonts w:asciiTheme="minorHAnsi" w:eastAsia="Arial" w:hAnsiTheme="minorHAnsi"/>
          <w:color w:val="000000"/>
          <w:sz w:val="24"/>
          <w:szCs w:val="24"/>
        </w:rPr>
        <w:tab/>
        <w:t>Responsibility for and control of any such car is the responsibility of the</w:t>
      </w:r>
    </w:p>
    <w:p w:rsidR="007C7DA7" w:rsidRPr="00196DDD" w:rsidRDefault="007C7DA7" w:rsidP="00196DDD">
      <w:pPr>
        <w:pStyle w:val="ListParagraph"/>
        <w:numPr>
          <w:ilvl w:val="4"/>
          <w:numId w:val="11"/>
        </w:numPr>
        <w:spacing w:before="54"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General Manager: Operations.</w:t>
      </w:r>
    </w:p>
    <w:p w:rsidR="007C7DA7" w:rsidRPr="00196DDD" w:rsidRDefault="007C7DA7" w:rsidP="00196DDD">
      <w:pPr>
        <w:pStyle w:val="ListParagraph"/>
        <w:numPr>
          <w:ilvl w:val="0"/>
          <w:numId w:val="11"/>
        </w:numPr>
        <w:tabs>
          <w:tab w:val="left" w:pos="1296"/>
        </w:tabs>
        <w:spacing w:before="40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15.3</w:t>
      </w:r>
      <w:r w:rsidRPr="00196DDD">
        <w:rPr>
          <w:rFonts w:asciiTheme="minorHAnsi" w:eastAsia="Arial" w:hAnsiTheme="minorHAnsi"/>
          <w:color w:val="000000"/>
          <w:sz w:val="24"/>
          <w:szCs w:val="24"/>
        </w:rPr>
        <w:tab/>
        <w:t>Where applicable all the policies and rules applying to Company Motor</w:t>
      </w:r>
    </w:p>
    <w:p w:rsidR="007C7DA7" w:rsidRPr="00196DDD" w:rsidRDefault="007C7DA7" w:rsidP="00196DDD">
      <w:pPr>
        <w:pStyle w:val="ListParagraph"/>
        <w:numPr>
          <w:ilvl w:val="4"/>
          <w:numId w:val="11"/>
        </w:numPr>
        <w:spacing w:line="331" w:lineRule="exact"/>
        <w:ind w:right="1008"/>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Vehicles apply to the pool car and any employee driving the pool car including insurance excesses.</w:t>
      </w:r>
    </w:p>
    <w:p w:rsidR="007C7DA7" w:rsidRPr="00196DDD" w:rsidRDefault="007C7DA7" w:rsidP="00196DDD">
      <w:pPr>
        <w:pStyle w:val="ListParagraph"/>
        <w:numPr>
          <w:ilvl w:val="0"/>
          <w:numId w:val="11"/>
        </w:numPr>
        <w:tabs>
          <w:tab w:val="left" w:pos="1296"/>
        </w:tabs>
        <w:spacing w:before="40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15.4</w:t>
      </w:r>
      <w:r w:rsidRPr="00196DDD">
        <w:rPr>
          <w:rFonts w:asciiTheme="minorHAnsi" w:eastAsia="Arial" w:hAnsiTheme="minorHAnsi"/>
          <w:color w:val="000000"/>
          <w:sz w:val="24"/>
          <w:szCs w:val="24"/>
        </w:rPr>
        <w:tab/>
        <w:t>A pool car may only be used for Company business and private usage as</w:t>
      </w:r>
    </w:p>
    <w:p w:rsidR="007C7DA7" w:rsidRPr="00196DDD" w:rsidRDefault="007C7DA7" w:rsidP="00196DDD">
      <w:pPr>
        <w:pStyle w:val="ListParagraph"/>
        <w:numPr>
          <w:ilvl w:val="4"/>
          <w:numId w:val="11"/>
        </w:numPr>
        <w:spacing w:before="54" w:line="277"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stated</w:t>
      </w:r>
      <w:proofErr w:type="gramEnd"/>
      <w:r w:rsidRPr="00196DDD">
        <w:rPr>
          <w:rFonts w:asciiTheme="minorHAnsi" w:eastAsia="Arial" w:hAnsiTheme="minorHAnsi"/>
          <w:color w:val="000000"/>
          <w:sz w:val="24"/>
          <w:szCs w:val="24"/>
        </w:rPr>
        <w:t xml:space="preserve"> in this policy. Also see Clause 6 above.</w:t>
      </w:r>
    </w:p>
    <w:p w:rsidR="007C7DA7" w:rsidRPr="00196DDD" w:rsidRDefault="007C7DA7" w:rsidP="00196DDD">
      <w:pPr>
        <w:pStyle w:val="ListParagraph"/>
        <w:numPr>
          <w:ilvl w:val="0"/>
          <w:numId w:val="11"/>
        </w:numPr>
        <w:tabs>
          <w:tab w:val="left" w:pos="1296"/>
        </w:tabs>
        <w:spacing w:before="40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15.5</w:t>
      </w:r>
      <w:r w:rsidRPr="00196DDD">
        <w:rPr>
          <w:rFonts w:asciiTheme="minorHAnsi" w:eastAsia="Arial" w:hAnsiTheme="minorHAnsi"/>
          <w:color w:val="000000"/>
          <w:sz w:val="24"/>
          <w:szCs w:val="24"/>
        </w:rPr>
        <w:tab/>
        <w:t>An employee may not use such vehicle without consent and then only when</w:t>
      </w:r>
    </w:p>
    <w:p w:rsidR="007C7DA7" w:rsidRPr="00196DDD" w:rsidRDefault="007C7DA7" w:rsidP="00196DDD">
      <w:pPr>
        <w:pStyle w:val="ListParagraph"/>
        <w:numPr>
          <w:ilvl w:val="4"/>
          <w:numId w:val="11"/>
        </w:numPr>
        <w:spacing w:line="331" w:lineRule="exact"/>
        <w:ind w:right="72"/>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his</w:t>
      </w:r>
      <w:proofErr w:type="gramEnd"/>
      <w:r w:rsidRPr="00196DDD">
        <w:rPr>
          <w:rFonts w:asciiTheme="minorHAnsi" w:eastAsia="Arial" w:hAnsiTheme="minorHAnsi"/>
          <w:color w:val="000000"/>
          <w:sz w:val="24"/>
          <w:szCs w:val="24"/>
        </w:rPr>
        <w:t xml:space="preserve"> / her car is off the road for servicing, repair etc. or otherwise </w:t>
      </w:r>
      <w:proofErr w:type="spellStart"/>
      <w:r w:rsidRPr="00196DDD">
        <w:rPr>
          <w:rFonts w:asciiTheme="minorHAnsi" w:eastAsia="Arial" w:hAnsiTheme="minorHAnsi"/>
          <w:color w:val="000000"/>
          <w:sz w:val="24"/>
          <w:szCs w:val="24"/>
        </w:rPr>
        <w:t>authorised</w:t>
      </w:r>
      <w:proofErr w:type="spellEnd"/>
      <w:r w:rsidRPr="00196DDD">
        <w:rPr>
          <w:rFonts w:asciiTheme="minorHAnsi" w:eastAsia="Arial" w:hAnsiTheme="minorHAnsi"/>
          <w:color w:val="000000"/>
          <w:sz w:val="24"/>
          <w:szCs w:val="24"/>
        </w:rPr>
        <w:t xml:space="preserve"> by a General Manager of the Company.</w:t>
      </w:r>
    </w:p>
    <w:p w:rsidR="007C7DA7" w:rsidRPr="00196DDD" w:rsidRDefault="007C7DA7" w:rsidP="00196DDD">
      <w:pPr>
        <w:pStyle w:val="ListParagraph"/>
        <w:numPr>
          <w:ilvl w:val="0"/>
          <w:numId w:val="11"/>
        </w:numPr>
        <w:tabs>
          <w:tab w:val="left" w:pos="1296"/>
        </w:tabs>
        <w:spacing w:before="405" w:line="277" w:lineRule="exact"/>
        <w:textAlignment w:val="baseline"/>
        <w:rPr>
          <w:rFonts w:asciiTheme="minorHAnsi" w:eastAsia="Arial" w:hAnsiTheme="minorHAnsi"/>
          <w:color w:val="000000"/>
          <w:sz w:val="24"/>
          <w:szCs w:val="24"/>
        </w:rPr>
      </w:pPr>
      <w:r w:rsidRPr="00196DDD">
        <w:rPr>
          <w:rFonts w:asciiTheme="minorHAnsi" w:eastAsia="Arial" w:hAnsiTheme="minorHAnsi"/>
          <w:color w:val="000000"/>
          <w:sz w:val="24"/>
          <w:szCs w:val="24"/>
        </w:rPr>
        <w:t>15.6</w:t>
      </w:r>
      <w:r w:rsidRPr="00196DDD">
        <w:rPr>
          <w:rFonts w:asciiTheme="minorHAnsi" w:eastAsia="Arial" w:hAnsiTheme="minorHAnsi"/>
          <w:color w:val="000000"/>
          <w:sz w:val="24"/>
          <w:szCs w:val="24"/>
        </w:rPr>
        <w:tab/>
        <w:t>The pool car may not be used by an employee for the purpose of “saving”</w:t>
      </w:r>
    </w:p>
    <w:p w:rsidR="007C7DA7" w:rsidRPr="00196DDD" w:rsidRDefault="007C7DA7" w:rsidP="00196DDD">
      <w:pPr>
        <w:pStyle w:val="ListParagraph"/>
        <w:numPr>
          <w:ilvl w:val="4"/>
          <w:numId w:val="11"/>
        </w:numPr>
        <w:spacing w:before="54" w:line="277" w:lineRule="exact"/>
        <w:textAlignment w:val="baseline"/>
        <w:rPr>
          <w:rFonts w:asciiTheme="minorHAnsi" w:eastAsia="Arial" w:hAnsiTheme="minorHAnsi"/>
          <w:color w:val="000000"/>
          <w:sz w:val="24"/>
          <w:szCs w:val="24"/>
        </w:rPr>
      </w:pPr>
      <w:proofErr w:type="gramStart"/>
      <w:r w:rsidRPr="00196DDD">
        <w:rPr>
          <w:rFonts w:asciiTheme="minorHAnsi" w:eastAsia="Arial" w:hAnsiTheme="minorHAnsi"/>
          <w:color w:val="000000"/>
          <w:sz w:val="24"/>
          <w:szCs w:val="24"/>
        </w:rPr>
        <w:t>his/</w:t>
      </w:r>
      <w:proofErr w:type="gramEnd"/>
      <w:r w:rsidRPr="00196DDD">
        <w:rPr>
          <w:rFonts w:asciiTheme="minorHAnsi" w:eastAsia="Arial" w:hAnsiTheme="minorHAnsi"/>
          <w:color w:val="000000"/>
          <w:sz w:val="24"/>
          <w:szCs w:val="24"/>
        </w:rPr>
        <w:t>her vehicle or keeping another Company vehicle’s mileage down.</w:t>
      </w:r>
    </w:p>
    <w:p w:rsidR="007C7DA7" w:rsidRPr="00FF0E52" w:rsidRDefault="007C7DA7" w:rsidP="00196DDD">
      <w:pPr>
        <w:numPr>
          <w:ilvl w:val="0"/>
          <w:numId w:val="11"/>
        </w:numPr>
        <w:tabs>
          <w:tab w:val="left" w:pos="1296"/>
        </w:tabs>
        <w:spacing w:before="400" w:after="0" w:line="276" w:lineRule="exact"/>
        <w:textAlignment w:val="baseline"/>
        <w:rPr>
          <w:rFonts w:asciiTheme="minorHAnsi" w:eastAsia="Arial" w:hAnsiTheme="minorHAnsi"/>
          <w:b/>
          <w:color w:val="000000"/>
          <w:sz w:val="24"/>
          <w:szCs w:val="24"/>
          <w:u w:val="single"/>
        </w:rPr>
      </w:pPr>
      <w:r w:rsidRPr="00FF0E52">
        <w:rPr>
          <w:rFonts w:asciiTheme="minorHAnsi" w:eastAsia="Arial" w:hAnsiTheme="minorHAnsi"/>
          <w:b/>
          <w:color w:val="000000"/>
          <w:sz w:val="24"/>
          <w:szCs w:val="24"/>
          <w:u w:val="single"/>
        </w:rPr>
        <w:t>Use of private vehicle for Company business</w:t>
      </w:r>
    </w:p>
    <w:p w:rsidR="007C7DA7" w:rsidRPr="00196DDD" w:rsidRDefault="007C7DA7" w:rsidP="00196DDD">
      <w:pPr>
        <w:pStyle w:val="ListParagraph"/>
        <w:numPr>
          <w:ilvl w:val="0"/>
          <w:numId w:val="11"/>
        </w:numPr>
        <w:tabs>
          <w:tab w:val="left" w:pos="1296"/>
        </w:tabs>
        <w:spacing w:before="137" w:line="277" w:lineRule="exact"/>
        <w:textAlignment w:val="baseline"/>
        <w:rPr>
          <w:rFonts w:asciiTheme="minorHAnsi" w:eastAsia="Arial" w:hAnsiTheme="minorHAnsi"/>
          <w:color w:val="000000"/>
          <w:spacing w:val="-1"/>
          <w:sz w:val="24"/>
          <w:szCs w:val="24"/>
        </w:rPr>
      </w:pPr>
      <w:r w:rsidRPr="00196DDD">
        <w:rPr>
          <w:rFonts w:asciiTheme="minorHAnsi" w:eastAsia="Arial" w:hAnsiTheme="minorHAnsi"/>
          <w:color w:val="000000"/>
          <w:spacing w:val="-1"/>
          <w:sz w:val="24"/>
          <w:szCs w:val="24"/>
        </w:rPr>
        <w:t>16.1</w:t>
      </w:r>
      <w:r w:rsidRPr="00196DDD">
        <w:rPr>
          <w:rFonts w:asciiTheme="minorHAnsi" w:eastAsia="Arial" w:hAnsiTheme="minorHAnsi"/>
          <w:color w:val="000000"/>
          <w:spacing w:val="-1"/>
          <w:sz w:val="24"/>
          <w:szCs w:val="24"/>
        </w:rPr>
        <w:tab/>
        <w:t>See “Expenses” point 4.</w:t>
      </w:r>
    </w:p>
    <w:p w:rsidR="00DF51E5" w:rsidRPr="00FF0E52" w:rsidRDefault="00DF51E5" w:rsidP="00D00557">
      <w:pPr>
        <w:rPr>
          <w:rFonts w:asciiTheme="minorHAnsi" w:hAnsiTheme="minorHAnsi"/>
          <w:sz w:val="24"/>
          <w:szCs w:val="24"/>
        </w:rPr>
      </w:pPr>
    </w:p>
    <w:sectPr w:rsidR="00DF51E5" w:rsidRPr="00FF0E5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E9E" w:rsidRDefault="00774E9E" w:rsidP="00945075">
      <w:r>
        <w:separator/>
      </w:r>
    </w:p>
  </w:endnote>
  <w:endnote w:type="continuationSeparator" w:id="0">
    <w:p w:rsidR="00774E9E" w:rsidRDefault="00774E9E"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0BA0">
          <w:rPr>
            <w:noProof/>
          </w:rPr>
          <w:t>8</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E9E" w:rsidRDefault="00774E9E" w:rsidP="00945075">
      <w:r>
        <w:separator/>
      </w:r>
    </w:p>
  </w:footnote>
  <w:footnote w:type="continuationSeparator" w:id="0">
    <w:p w:rsidR="00774E9E" w:rsidRDefault="00774E9E"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Pr="009D2564" w:rsidRDefault="007C7DA7" w:rsidP="007C7DA7">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Pr="009D2564">
      <w:rPr>
        <w:b/>
        <w:noProof/>
        <w:lang w:val="en-ZA" w:eastAsia="en-ZA"/>
      </w:rPr>
      <w:drawing>
        <wp:inline distT="0" distB="0" distL="0" distR="0" wp14:anchorId="0C1B11BD" wp14:editId="058425A7">
          <wp:extent cx="1057275" cy="746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Pr>
        <w:b/>
      </w:rPr>
      <w:t>Company Vehicle Policy</w:t>
    </w:r>
  </w:p>
  <w:p w:rsidR="007C7DA7" w:rsidRDefault="007C7DA7" w:rsidP="007C7DA7">
    <w:pPr>
      <w:pStyle w:val="Header"/>
      <w:tabs>
        <w:tab w:val="clear" w:pos="4513"/>
      </w:tabs>
      <w:spacing w:after="0"/>
      <w:jc w:val="center"/>
    </w:pPr>
    <w:r>
      <w:t>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9D2564" w:rsidRDefault="00945075" w:rsidP="00F062F2">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F062F2" w:rsidRPr="009D2564">
      <w:rPr>
        <w:b/>
        <w:noProof/>
        <w:lang w:val="en-ZA" w:eastAsia="en-ZA"/>
      </w:rPr>
      <w:drawing>
        <wp:inline distT="0" distB="0" distL="0" distR="0" wp14:anchorId="74BEBA9B" wp14:editId="5409B5F5">
          <wp:extent cx="1057275" cy="746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00F062F2" w:rsidRPr="009D2564">
      <w:rPr>
        <w:b/>
      </w:rPr>
      <w:tab/>
    </w:r>
    <w:proofErr w:type="gramStart"/>
    <w:r w:rsidRPr="009D2564">
      <w:rPr>
        <w:b/>
      </w:rPr>
      <w:t>Policy :</w:t>
    </w:r>
    <w:proofErr w:type="gramEnd"/>
    <w:r w:rsidRPr="009D2564">
      <w:rPr>
        <w:b/>
      </w:rPr>
      <w:t xml:space="preserve"> </w:t>
    </w:r>
    <w:r w:rsidR="00FF0E52">
      <w:rPr>
        <w:b/>
      </w:rPr>
      <w:t>Company Vehicle</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07080013"/>
    <w:multiLevelType w:val="multilevel"/>
    <w:tmpl w:val="338E2E6C"/>
    <w:lvl w:ilvl="0">
      <w:start w:val="1"/>
      <w:numFmt w:val="lowerLetter"/>
      <w:lvlText w:val="(%1)"/>
      <w:lvlJc w:val="left"/>
      <w:pPr>
        <w:tabs>
          <w:tab w:val="left" w:pos="504"/>
        </w:tabs>
        <w:ind w:left="720"/>
      </w:pPr>
      <w:rPr>
        <w:rFonts w:ascii="Arial" w:eastAsia="Arial" w:hAnsi="Aria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BC5831"/>
    <w:multiLevelType w:val="multilevel"/>
    <w:tmpl w:val="14E4BE88"/>
    <w:lvl w:ilvl="0">
      <w:start w:val="13"/>
      <w:numFmt w:val="decimal"/>
      <w:lvlText w:val="%1."/>
      <w:lvlJc w:val="left"/>
      <w:pPr>
        <w:tabs>
          <w:tab w:val="left" w:pos="1224"/>
        </w:tabs>
        <w:ind w:left="720"/>
      </w:pPr>
      <w:rPr>
        <w:rFonts w:ascii="Arial" w:eastAsia="Arial" w:hAnsi="Arial"/>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3877E3"/>
    <w:multiLevelType w:val="multilevel"/>
    <w:tmpl w:val="0270C4AC"/>
    <w:lvl w:ilvl="0">
      <w:start w:val="5"/>
      <w:numFmt w:val="decimal"/>
      <w:lvlText w:val="%1."/>
      <w:lvlJc w:val="left"/>
      <w:pPr>
        <w:tabs>
          <w:tab w:val="left" w:pos="1224"/>
        </w:tabs>
        <w:ind w:left="720"/>
      </w:pPr>
      <w:rPr>
        <w:rFonts w:ascii="Arial" w:eastAsia="Arial" w:hAnsi="Arial"/>
        <w:b/>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400B00"/>
    <w:multiLevelType w:val="multilevel"/>
    <w:tmpl w:val="E81AB95C"/>
    <w:lvl w:ilvl="0">
      <w:start w:val="1"/>
      <w:numFmt w:val="decimal"/>
      <w:lvlText w:val="%1."/>
      <w:lvlJc w:val="left"/>
      <w:pPr>
        <w:tabs>
          <w:tab w:val="left" w:pos="1152"/>
        </w:tabs>
        <w:ind w:left="720"/>
      </w:pPr>
      <w:rPr>
        <w:rFonts w:asciiTheme="minorHAnsi" w:eastAsia="Arial" w:hAnsiTheme="minorHAnsi" w:hint="default"/>
        <w:b w:val="0"/>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B422D3"/>
    <w:multiLevelType w:val="multilevel"/>
    <w:tmpl w:val="26A0256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527BC3"/>
    <w:multiLevelType w:val="multilevel"/>
    <w:tmpl w:val="6180C8BA"/>
    <w:lvl w:ilvl="0">
      <w:start w:val="8"/>
      <w:numFmt w:val="decimal"/>
      <w:lvlText w:val="%1."/>
      <w:lvlJc w:val="left"/>
      <w:pPr>
        <w:tabs>
          <w:tab w:val="left" w:pos="1152"/>
        </w:tabs>
        <w:ind w:left="720"/>
      </w:pPr>
      <w:rPr>
        <w:rFonts w:ascii="Arial" w:eastAsia="Arial" w:hAnsi="Arial"/>
        <w:b/>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8">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0">
    <w:nsid w:val="6CB06905"/>
    <w:multiLevelType w:val="multilevel"/>
    <w:tmpl w:val="6436D5D8"/>
    <w:lvl w:ilvl="0">
      <w:start w:val="15"/>
      <w:numFmt w:val="decimal"/>
      <w:lvlText w:val="%1."/>
      <w:lvlJc w:val="left"/>
      <w:pPr>
        <w:tabs>
          <w:tab w:val="left" w:pos="1224"/>
        </w:tabs>
        <w:ind w:left="720"/>
      </w:pPr>
      <w:rPr>
        <w:rFonts w:ascii="Arial" w:eastAsia="Arial" w:hAnsi="Arial"/>
        <w:b/>
        <w:strike w:val="0"/>
        <w:color w:val="000000"/>
        <w:spacing w:val="0"/>
        <w:w w:val="100"/>
        <w:sz w:val="24"/>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0B10AF"/>
    <w:multiLevelType w:val="hybridMultilevel"/>
    <w:tmpl w:val="1FFA1E56"/>
    <w:lvl w:ilvl="0" w:tplc="94ECB602">
      <w:start w:val="3"/>
      <w:numFmt w:val="bullet"/>
      <w:lvlText w:val="-"/>
      <w:lvlJc w:val="left"/>
      <w:pPr>
        <w:ind w:left="1656" w:hanging="360"/>
      </w:pPr>
      <w:rPr>
        <w:rFonts w:ascii="Calibri" w:eastAsia="Arial" w:hAnsi="Calibri" w:cs="Times New Roman" w:hint="default"/>
      </w:rPr>
    </w:lvl>
    <w:lvl w:ilvl="1" w:tplc="1C090003" w:tentative="1">
      <w:start w:val="1"/>
      <w:numFmt w:val="bullet"/>
      <w:lvlText w:val="o"/>
      <w:lvlJc w:val="left"/>
      <w:pPr>
        <w:ind w:left="2376" w:hanging="360"/>
      </w:pPr>
      <w:rPr>
        <w:rFonts w:ascii="Courier New" w:hAnsi="Courier New" w:cs="Courier New" w:hint="default"/>
      </w:rPr>
    </w:lvl>
    <w:lvl w:ilvl="2" w:tplc="1C090005" w:tentative="1">
      <w:start w:val="1"/>
      <w:numFmt w:val="bullet"/>
      <w:lvlText w:val=""/>
      <w:lvlJc w:val="left"/>
      <w:pPr>
        <w:ind w:left="3096" w:hanging="360"/>
      </w:pPr>
      <w:rPr>
        <w:rFonts w:ascii="Wingdings" w:hAnsi="Wingdings" w:hint="default"/>
      </w:rPr>
    </w:lvl>
    <w:lvl w:ilvl="3" w:tplc="1C090001" w:tentative="1">
      <w:start w:val="1"/>
      <w:numFmt w:val="bullet"/>
      <w:lvlText w:val=""/>
      <w:lvlJc w:val="left"/>
      <w:pPr>
        <w:ind w:left="3816" w:hanging="360"/>
      </w:pPr>
      <w:rPr>
        <w:rFonts w:ascii="Symbol" w:hAnsi="Symbol" w:hint="default"/>
      </w:rPr>
    </w:lvl>
    <w:lvl w:ilvl="4" w:tplc="1C090003" w:tentative="1">
      <w:start w:val="1"/>
      <w:numFmt w:val="bullet"/>
      <w:lvlText w:val="o"/>
      <w:lvlJc w:val="left"/>
      <w:pPr>
        <w:ind w:left="4536" w:hanging="360"/>
      </w:pPr>
      <w:rPr>
        <w:rFonts w:ascii="Courier New" w:hAnsi="Courier New" w:cs="Courier New" w:hint="default"/>
      </w:rPr>
    </w:lvl>
    <w:lvl w:ilvl="5" w:tplc="1C090005" w:tentative="1">
      <w:start w:val="1"/>
      <w:numFmt w:val="bullet"/>
      <w:lvlText w:val=""/>
      <w:lvlJc w:val="left"/>
      <w:pPr>
        <w:ind w:left="5256" w:hanging="360"/>
      </w:pPr>
      <w:rPr>
        <w:rFonts w:ascii="Wingdings" w:hAnsi="Wingdings" w:hint="default"/>
      </w:rPr>
    </w:lvl>
    <w:lvl w:ilvl="6" w:tplc="1C090001" w:tentative="1">
      <w:start w:val="1"/>
      <w:numFmt w:val="bullet"/>
      <w:lvlText w:val=""/>
      <w:lvlJc w:val="left"/>
      <w:pPr>
        <w:ind w:left="5976" w:hanging="360"/>
      </w:pPr>
      <w:rPr>
        <w:rFonts w:ascii="Symbol" w:hAnsi="Symbol" w:hint="default"/>
      </w:rPr>
    </w:lvl>
    <w:lvl w:ilvl="7" w:tplc="1C090003" w:tentative="1">
      <w:start w:val="1"/>
      <w:numFmt w:val="bullet"/>
      <w:lvlText w:val="o"/>
      <w:lvlJc w:val="left"/>
      <w:pPr>
        <w:ind w:left="6696" w:hanging="360"/>
      </w:pPr>
      <w:rPr>
        <w:rFonts w:ascii="Courier New" w:hAnsi="Courier New" w:cs="Courier New" w:hint="default"/>
      </w:rPr>
    </w:lvl>
    <w:lvl w:ilvl="8" w:tplc="1C090005" w:tentative="1">
      <w:start w:val="1"/>
      <w:numFmt w:val="bullet"/>
      <w:lvlText w:val=""/>
      <w:lvlJc w:val="left"/>
      <w:pPr>
        <w:ind w:left="7416"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4"/>
  </w:num>
  <w:num w:numId="6">
    <w:abstractNumId w:val="3"/>
  </w:num>
  <w:num w:numId="7">
    <w:abstractNumId w:val="6"/>
  </w:num>
  <w:num w:numId="8">
    <w:abstractNumId w:val="1"/>
  </w:num>
  <w:num w:numId="9">
    <w:abstractNumId w:val="2"/>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100BA0"/>
    <w:rsid w:val="00161D12"/>
    <w:rsid w:val="00196DDD"/>
    <w:rsid w:val="002174DC"/>
    <w:rsid w:val="0029472B"/>
    <w:rsid w:val="002A5FA3"/>
    <w:rsid w:val="002D7828"/>
    <w:rsid w:val="002E53E2"/>
    <w:rsid w:val="0038158C"/>
    <w:rsid w:val="00412AD4"/>
    <w:rsid w:val="00487C96"/>
    <w:rsid w:val="00774E9E"/>
    <w:rsid w:val="007C7DA7"/>
    <w:rsid w:val="00837A2B"/>
    <w:rsid w:val="00945075"/>
    <w:rsid w:val="009D2564"/>
    <w:rsid w:val="00A2738C"/>
    <w:rsid w:val="00A4670F"/>
    <w:rsid w:val="00BA6849"/>
    <w:rsid w:val="00C36563"/>
    <w:rsid w:val="00C904BC"/>
    <w:rsid w:val="00CF5D65"/>
    <w:rsid w:val="00D00557"/>
    <w:rsid w:val="00DF51E5"/>
    <w:rsid w:val="00F062F2"/>
    <w:rsid w:val="00FF0E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2017-12-18T14:22:00Z</cp:lastPrinted>
  <dcterms:created xsi:type="dcterms:W3CDTF">2018-01-05T15:16:00Z</dcterms:created>
  <dcterms:modified xsi:type="dcterms:W3CDTF">2018-01-05T15:16:00Z</dcterms:modified>
</cp:coreProperties>
</file>