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Telas Para Criação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640"/>
        <w:gridCol w:w="2010"/>
        <w:gridCol w:w="1365"/>
        <w:tblGridChange w:id="0">
          <w:tblGrid>
            <w:gridCol w:w="3000"/>
            <w:gridCol w:w="2640"/>
            <w:gridCol w:w="2010"/>
            <w:gridCol w:w="1365"/>
          </w:tblGrid>
        </w:tblGridChange>
      </w:tblGrid>
      <w:tr>
        <w:trPr>
          <w:cantSplit w:val="0"/>
          <w:trHeight w:val="495.97851562500006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 de busca com filtros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shop-grid.html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2034937297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Aluska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Criar e Visualizar Publicação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shop-details.html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018468758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Edilson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 Compra ou Troca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checkout.html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314475806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Edilson 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Edição de Perfil e Conta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user.html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2100649065"/>
                <w:dropDownList w:lastValue="Em análise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0a53a8"/>
                    <w:shd w:fill="bfe1f6" w:val="clear"/>
                  </w:rPr>
                  <w:t xml:space="preserve">Em análise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Everton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de Usuário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414494809"/>
                <w:dropDownList w:lastValue="Em análise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0a53a8"/>
                    <w:shd w:fill="bfe1f6" w:val="clear"/>
                  </w:rPr>
                  <w:t xml:space="preserve">Em análise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Everton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Fazer Login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457295427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 Usuário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2015263074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Esqueceu da Senha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forgot-password.html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223384628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Recuperação da Senha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recover-password.html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173345392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Concluído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reg-successful.html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687815666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Confirmado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reg-confirmed.html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698622914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Relatórios Estatísticos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413566295"/>
                <w:dropDownList w:lastValue="Aprov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hd w:fill="d4edbc" w:val="clear"/>
                  </w:rPr>
                  <w:t xml:space="preserve">Aprovada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Gerenc. de Usuários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manage-users.html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227886381"/>
                <w:dropDownList w:lastValue="Aprov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hd w:fill="d4edbc" w:val="clear"/>
                  </w:rPr>
                  <w:t xml:space="preserve">Aprovada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Gerenc. de Publicações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manage-publications.html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85115646"/>
                <w:dropDownList w:lastValue="Aprov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hd w:fill="d4edbc" w:val="clear"/>
                  </w:rPr>
                  <w:t xml:space="preserve">Aprovada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Gerenc. de Categorias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manage-categories.html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660173592"/>
                <w:dropDownList w:lastValue="Aprov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hd w:fill="d4edbc" w:val="clear"/>
                  </w:rPr>
                  <w:t xml:space="preserve">Aprovada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304363784"/>
                <w:dropDownList w:lastValue="Aprov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hd w:fill="d4edbc" w:val="clear"/>
                  </w:rPr>
                  <w:t xml:space="preserve">Aprovada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510735602"/>
                <w:dropDownList w:lastValue="Em análise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0a53a8"/>
                    <w:shd w:fill="bfe1f6" w:val="clear"/>
                  </w:rPr>
                  <w:t xml:space="preserve">Em análise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Victória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 de Negociações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shoping-cart.html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390349456"/>
                <w:dropDownList w:lastValue="Em análise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0a53a8"/>
                    <w:shd w:fill="bfe1f6" w:val="clear"/>
                  </w:rPr>
                  <w:t xml:space="preserve">Em análise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Victória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 Sem página template. Recomendo pesquisar um template e trabalhar numa outra pasta separada, mas me mostrar antes para eu conferir se está de acordo com o projeto.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Anotações Pessoais Sobre Desenvolvimento</w:t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Robson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Sidebar - verificar o tamanho padrão da logo e do avatar que estavam em uso previamente.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opções invisíveis às páginas comuns para contas administrativas?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tarefas não editável, mas tratada automaticamente através de DOM e integração com a base de dados — novas tarefas são adicionadas à medida que novas publicações são criadas.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Páginas de edição de conta/perfil e visualização do perfil de usuário usarão o mesmo template.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Corrigir links e referências dos scripts e css quando mover todas as páginas para a raiz da pasta do projeto.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