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8"/>
          <w:szCs w:val="48"/>
        </w:rPr>
        <w:t xml:space="preserve">Pātañjala Yoga Sūtras</w:t>
      </w:r>
    </w:p>
    <w:p>
      <w:pPr>
        <w:spacing w:after="100"/>
        <w:jc w:val="center"/>
      </w:pPr>
      <w:r>
        <w:rPr>
          <w:color w:val="5C4A2A"/>
          <w:sz w:val="32"/>
          <w:szCs w:val="32"/>
        </w:rPr>
        <w:t xml:space="preserve">Pāda 1 — Samādhi Pāda</w:t>
      </w:r>
    </w:p>
    <w:p>
      <w:pPr>
        <w:spacing w:after="360"/>
        <w:jc w:val="center"/>
      </w:pPr>
      <w:r>
        <w:rPr>
          <w:i/>
          <w:iCs/>
          <w:color w:val="444444"/>
          <w:sz w:val="22"/>
          <w:szCs w:val="22"/>
        </w:rPr>
        <w:t xml:space="preserve">A Study Document with Sanskrit, Word-by-Word, Vyāsa's Bhāṣya, Vivekānanda's Commentary, and a Cross-Reference Key to Modern Commentators</w:t>
      </w:r>
    </w:p>
    <w:p>
      <w:pPr>
        <w:pStyle w:val="Heading1"/>
        <w:spacing w:after="120" w:before="240"/>
      </w:pPr>
      <w:r>
        <w:t xml:space="preserve">About this document</w:t>
      </w:r>
    </w:p>
    <w:p>
      <w:pPr>
        <w:spacing w:after="80" w:before="80" w:line="300"/>
      </w:pPr>
      <w:r>
        <w:t xml:space="preserve">This document covers all 51 sūtras of the Samādhi Pāda — the first of the four pādas of Patañjali's Yoga Sūtras. For each sūtra it provides:</w:t>
      </w:r>
    </w:p>
    <w:p>
      <w:pPr>
        <w:pStyle w:val="ListParagraph"/>
        <w:numPr>
          <w:ilvl w:val="0"/>
          <w:numId w:val="2"/>
        </w:numPr>
        <w:spacing w:after="40" w:before="40" w:line="300"/>
      </w:pPr>
      <w:r>
        <w:t xml:space="preserve">Devanāgarī text and IAST transliteration.</w:t>
      </w:r>
    </w:p>
    <w:p>
      <w:pPr>
        <w:pStyle w:val="ListParagraph"/>
        <w:numPr>
          <w:ilvl w:val="0"/>
          <w:numId w:val="2"/>
        </w:numPr>
        <w:spacing w:after="40" w:before="40" w:line="300"/>
      </w:pPr>
      <w:r>
        <w:t xml:space="preserve">A word-by-word breakdown: each Sanskrit word with its grammatical form and English meaning.</w:t>
      </w:r>
    </w:p>
    <w:p>
      <w:pPr>
        <w:pStyle w:val="ListParagraph"/>
        <w:numPr>
          <w:ilvl w:val="0"/>
          <w:numId w:val="2"/>
        </w:numPr>
        <w:spacing w:after="40" w:before="40" w:line="300"/>
      </w:pPr>
      <w:r>
        <w:t xml:space="preserve">A literal English translation, working from the Sanskrit.</w:t>
      </w:r>
    </w:p>
    <w:p>
      <w:pPr>
        <w:pStyle w:val="ListParagraph"/>
        <w:numPr>
          <w:ilvl w:val="0"/>
          <w:numId w:val="2"/>
        </w:numPr>
        <w:spacing w:after="40" w:before="40" w:line="300"/>
      </w:pPr>
      <w:r>
        <w:t xml:space="preserve">A summary of Vyāsa's bhāṣya (the foundational ~4th–5th century commentary), paraphrased in modern English. The Sanskrit original is in the public domain; the English here is a fresh explanation, not a translation of any specific copyrighted edition.</w:t>
      </w:r>
    </w:p>
    <w:p>
      <w:pPr>
        <w:pStyle w:val="ListParagraph"/>
        <w:numPr>
          <w:ilvl w:val="0"/>
          <w:numId w:val="2"/>
        </w:numPr>
        <w:spacing w:after="40" w:before="40" w:line="300"/>
      </w:pPr>
      <w:r>
        <w:t xml:space="preserve">Swāmī Vivekānanda's commentary, drawn from his Rāja Yoga (1896, public domain).</w:t>
      </w:r>
    </w:p>
    <w:p>
      <w:pPr>
        <w:pStyle w:val="ListParagraph"/>
        <w:numPr>
          <w:ilvl w:val="0"/>
          <w:numId w:val="2"/>
        </w:numPr>
        <w:spacing w:after="40" w:before="40" w:line="300"/>
      </w:pPr>
      <w:r>
        <w:t xml:space="preserve">A cross-reference key pointing to where you can find each of your modern commentators on this sūtra (Bryant, Satchidananda, Tigunait, Stoler Miller, Satyananda, Prabhavananda, Leggett, Osho). Page numbers are given where commonly cited editions allow; otherwise the location is given by chapter or discourse.</w:t>
      </w:r>
    </w:p>
    <w:p>
      <w:pPr>
        <w:pStyle w:val="Heading2"/>
        <w:spacing w:after="120" w:before="240"/>
      </w:pPr>
      <w:r>
        <w:t xml:space="preserve">A note on the cross-references</w:t>
      </w:r>
    </w:p>
    <w:p>
      <w:pPr>
        <w:spacing w:after="80" w:before="80" w:line="300"/>
      </w:pPr>
      <w:r>
        <w:t xml:space="preserve">Modern commentaries by Bryant, Satchidananda, Tigunait, Stoler Miller, Satyananda, Prabhavananda, Leggett, and Osho are in copyright. This document does not reproduce them. Instead, the 'Cross-reference' line under each sūtra points you to where in those books to read each author's actual commentary, so you can sit with this document open while consulting your shelf or PDFs. Editions referenced (you may have different printings; locate the sūtra by number if pages do not match):</w:t>
      </w:r>
    </w:p>
    <w:p>
      <w:pPr>
        <w:pStyle w:val="ListParagraph"/>
        <w:numPr>
          <w:ilvl w:val="0"/>
          <w:numId w:val="2"/>
        </w:numPr>
        <w:spacing w:after="40" w:before="40" w:line="300"/>
      </w:pPr>
      <w:r>
        <w:t xml:space="preserve">Edwin F. Bryant, The Yoga Sūtras of Patañjali (North Point Press, 2009).</w:t>
      </w:r>
    </w:p>
    <w:p>
      <w:pPr>
        <w:pStyle w:val="ListParagraph"/>
        <w:numPr>
          <w:ilvl w:val="0"/>
          <w:numId w:val="2"/>
        </w:numPr>
        <w:spacing w:after="40" w:before="40" w:line="300"/>
      </w:pPr>
      <w:r>
        <w:t xml:space="preserve">Sri Swami Satchidananda, The Yoga Sutras of Patanjali (Integral Yoga Publications).</w:t>
      </w:r>
    </w:p>
    <w:p>
      <w:pPr>
        <w:pStyle w:val="ListParagraph"/>
        <w:numPr>
          <w:ilvl w:val="0"/>
          <w:numId w:val="2"/>
        </w:numPr>
        <w:spacing w:after="40" w:before="40" w:line="300"/>
      </w:pPr>
      <w:r>
        <w:t xml:space="preserve">Pandit Rajmani Tigunait, The Practice of the Yoga Sutra: Sadhana Pada and prior volumes (Himalayan Institute) — references here are by sūtra number within his Samādhi Pāda volume.</w:t>
      </w:r>
    </w:p>
    <w:p>
      <w:pPr>
        <w:pStyle w:val="ListParagraph"/>
        <w:numPr>
          <w:ilvl w:val="0"/>
          <w:numId w:val="2"/>
        </w:numPr>
        <w:spacing w:after="40" w:before="40" w:line="300"/>
      </w:pPr>
      <w:r>
        <w:t xml:space="preserve">Barbara Stoler Miller, Yoga: Discipline of Freedom (University of California Press, 1996).</w:t>
      </w:r>
    </w:p>
    <w:p>
      <w:pPr>
        <w:pStyle w:val="ListParagraph"/>
        <w:numPr>
          <w:ilvl w:val="0"/>
          <w:numId w:val="2"/>
        </w:numPr>
        <w:spacing w:after="40" w:before="40" w:line="300"/>
      </w:pPr>
      <w:r>
        <w:t xml:space="preserve">Swami Satyananda Saraswati, Four Chapters on Freedom (Bihar School of Yoga).</w:t>
      </w:r>
    </w:p>
    <w:p>
      <w:pPr>
        <w:pStyle w:val="ListParagraph"/>
        <w:numPr>
          <w:ilvl w:val="0"/>
          <w:numId w:val="2"/>
        </w:numPr>
        <w:spacing w:after="40" w:before="40" w:line="300"/>
      </w:pPr>
      <w:r>
        <w:t xml:space="preserve">Swami Prabhavananda, How to Know God: The Yoga Aphorisms of Patanjali (Vedanta Press).</w:t>
      </w:r>
    </w:p>
    <w:p>
      <w:pPr>
        <w:pStyle w:val="ListParagraph"/>
        <w:numPr>
          <w:ilvl w:val="0"/>
          <w:numId w:val="2"/>
        </w:numPr>
        <w:spacing w:after="40" w:before="40" w:line="300"/>
      </w:pPr>
      <w:r>
        <w:t xml:space="preserve">Trevor Leggett, Śaṅkara on the Yoga Sūtras (Routledge / Motilal Banarsidass) — Leggett's translation of the Vivaraṇa attributed to Śaṅkara, locate by sūtra number.</w:t>
      </w:r>
    </w:p>
    <w:p>
      <w:pPr>
        <w:pStyle w:val="ListParagraph"/>
        <w:numPr>
          <w:ilvl w:val="0"/>
          <w:numId w:val="2"/>
        </w:numPr>
        <w:spacing w:after="40" w:before="40" w:line="300"/>
      </w:pPr>
      <w:r>
        <w:t xml:space="preserve">Osho, Yoga: The Alpha and the Omega (Rajneesh Foundation) — discourses given on the sūtras; volume and discourse number are cited.</w:t>
      </w:r>
    </w:p>
    <w:p>
      <w:pPr>
        <w:pStyle w:val="Heading2"/>
        <w:spacing w:after="120" w:before="240"/>
      </w:pPr>
      <w:r>
        <w:t xml:space="preserve">How to use this document</w:t>
      </w:r>
    </w:p>
    <w:p>
      <w:pPr>
        <w:spacing w:after="80" w:before="80" w:line="300"/>
      </w:pPr>
      <w:r>
        <w:t xml:space="preserve">Read each sūtra in three passes. First, read the Devanāgarī, IAST, and word-by-word table aloud, to feel the structure of the Sanskrit before any interpretation. Second, read the literal translation, then Vyāsa's bhāṣya summary — Vyāsa is the indispensable bridge between sūtra and tradition; later commentators all assume him. Third, read Vivekānanda's note and then turn to two or three of the modern commentaries listed in the cross-reference. Comparing how different commentators handle the same sūtra is where the actual study happens.</w:t>
      </w:r>
    </w:p>
    <w:p>
      <w:pPr>
        <w:spacing w:before="200"/>
      </w:pPr>
      <w:r>
        <w:br w:type="page"/>
      </w:r>
    </w:p>
    <w:p>
      <w:pPr>
        <w:pStyle w:val="Heading2"/>
        <w:spacing w:after="120" w:before="360"/>
      </w:pPr>
      <w:r>
        <w:t xml:space="preserve">Sūtra 1.1</w:t>
      </w:r>
    </w:p>
    <w:p>
      <w:pPr>
        <w:spacing w:after="80" w:before="80"/>
        <w:jc w:val="center"/>
      </w:pPr>
      <w:r>
        <w:rPr>
          <w:sz w:val="28"/>
          <w:szCs w:val="28"/>
        </w:rPr>
        <w:t xml:space="preserve">अथ योगानुशासनम् ॥१॥</w:t>
      </w:r>
    </w:p>
    <w:p>
      <w:pPr>
        <w:spacing w:after="160" w:before="40"/>
        <w:jc w:val="center"/>
      </w:pPr>
      <w:r>
        <w:rPr>
          <w:i/>
          <w:iCs/>
          <w:color w:val="444444"/>
          <w:sz w:val="24"/>
          <w:szCs w:val="24"/>
        </w:rPr>
        <w:t xml:space="preserve">atha yogānuśāsanam ||1||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now; here begins (an auspicious word marking the start of an authoritative teaching)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yoga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yoga; union; the discipline of stilling the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anuśāsanam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अनुशासनम्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instruction; exposition; authoritative teaching (anu = following [from tradition], śāsanam = teaching)</w:t>
            </w:r>
          </w:p>
        </w:tc>
      </w:tr>
    </w:tbl>
    <w:p>
      <w:pPr>
        <w:spacing w:after="80" w:before="240"/>
      </w:pPr>
      <w:r>
        <w:rPr>
          <w:b/>
          <w:bCs/>
          <w:color w:val="5C4A2A"/>
          <w:sz w:val="22"/>
          <w:szCs w:val="22"/>
        </w:rPr>
        <w:t xml:space="preserve">Translation</w:t>
      </w:r>
    </w:p>
    <w:p>
      <w:pPr>
        <w:spacing w:after="80" w:before="40" w:line="300"/>
      </w:pPr>
      <w:r>
        <w:rPr>
          <w:i/>
          <w:iCs/>
        </w:rPr>
        <w:t xml:space="preserve">Now, the authoritative teaching of yoga (begins).</w:t>
      </w:r>
    </w:p>
    <w:p>
      <w:pPr>
        <w:spacing w:after="80" w:before="240"/>
      </w:pPr>
      <w:r>
        <w:rPr>
          <w:b/>
          <w:bCs/>
          <w:color w:val="5C4A2A"/>
          <w:sz w:val="22"/>
          <w:szCs w:val="22"/>
        </w:rPr>
        <w:t xml:space="preserve">Vyāsa's Bhāṣya (paraphrased in modern English)</w:t>
      </w:r>
    </w:p>
    <w:p>
      <w:pPr>
        <w:spacing w:after="80" w:before="40" w:line="300"/>
      </w:pPr>
      <w:r>
        <w:t xml:space="preserve">Vyāsa opens by noting that 'atha' here signals an auspicious beginning to a definitive exposition. 'Anuśāsanam' implies that this is not Patañjali's invention but a transmission of an existing science of yoga, now being systematized. Yoga itself, Vyāsa says, is samādhi — a quality of the mind. He then introduces the five states of citta (kṣipta — restless; mūḍha — dull; vikṣipta — distracted; ekāgra — one-pointed; niruddha — restrained), and notes that yoga proper occurs only in the last two.</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introduces Rāja Yoga as the science of the inner world, comparable in rigor to the physical sciences. He stresses that yoga makes no demand of belief; it asks only that the student experiment with the methods and verify the results in their own experience. The word 'atha' for him marks the readiness of the student — the moment when, after the ordinary pursuits of life have been examined, the question of the mind itself becomes urgent.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 · Stoler Miller pp. 29–30 · Satchidananda pp. 1–3 · Tigunait Vol. 1 (Samādhi Pāda) opening · Bryant on the meaning of 'anuśāsanam' as continuation of tradition · Leggett (Śaṅkara's gloss) on 'atha' · Prabhavananda pp. 15–17 · Satyananda pp. 1–4 · Osho 'Yoga: The Alpha and the Omega' Vol. 1, Discourse 1</w:t>
      </w:r>
    </w:p>
    <w:p>
      <w:pPr>
        <w:pBdr>
          <w:bottom w:val="single" w:color="BFA46F" w:sz="6" w:space="6"/>
        </w:pBdr>
        <w:spacing w:after="0" w:before="200"/>
      </w:pPr>
      <w:r>
        <w:t xml:space="preserve"/>
      </w:r>
    </w:p>
    <w:p>
      <w:pPr>
        <w:pStyle w:val="Heading2"/>
        <w:spacing w:after="120" w:before="360"/>
      </w:pPr>
      <w:r>
        <w:t xml:space="preserve">Sūtra 1.2</w:t>
      </w:r>
    </w:p>
    <w:p>
      <w:pPr>
        <w:spacing w:after="80" w:before="80"/>
        <w:jc w:val="center"/>
      </w:pPr>
      <w:r>
        <w:rPr>
          <w:sz w:val="28"/>
          <w:szCs w:val="28"/>
        </w:rPr>
        <w:t xml:space="preserve">योगश्चित्तवृत्तिनिरोधः ॥२॥</w:t>
      </w:r>
    </w:p>
    <w:p>
      <w:pPr>
        <w:spacing w:after="160" w:before="40"/>
        <w:jc w:val="center"/>
      </w:pPr>
      <w:r>
        <w:rPr>
          <w:i/>
          <w:iCs/>
          <w:color w:val="444444"/>
          <w:sz w:val="24"/>
          <w:szCs w:val="24"/>
        </w:rPr>
        <w:t xml:space="preserve">yogaś-citta-vṛtti-nirodhaḥ ||2||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yoga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mind-stuff; the field of mental experience (encompassing manas, buddhi, ahaṃkāra)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modification; turning; activity; wave or fluctuation of the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restraint; cessation; stilling; the holding back of activity</w:t>
            </w:r>
          </w:p>
        </w:tc>
      </w:tr>
    </w:tbl>
    <w:p>
      <w:pPr>
        <w:spacing w:after="80" w:before="240"/>
      </w:pPr>
      <w:r>
        <w:rPr>
          <w:b/>
          <w:bCs/>
          <w:color w:val="5C4A2A"/>
          <w:sz w:val="22"/>
          <w:szCs w:val="22"/>
        </w:rPr>
        <w:t xml:space="preserve">Translation</w:t>
      </w:r>
    </w:p>
    <w:p>
      <w:pPr>
        <w:spacing w:after="80" w:before="40" w:line="300"/>
      </w:pPr>
      <w:r>
        <w:rPr>
          <w:i/>
          <w:iCs/>
        </w:rPr>
        <w:t xml:space="preserve">Yoga is the cessation of the modifications of the mind-field.</w:t>
      </w:r>
    </w:p>
    <w:p>
      <w:pPr>
        <w:spacing w:after="80" w:before="240"/>
      </w:pPr>
      <w:r>
        <w:rPr>
          <w:b/>
          <w:bCs/>
          <w:color w:val="5C4A2A"/>
          <w:sz w:val="22"/>
          <w:szCs w:val="22"/>
        </w:rPr>
        <w:t xml:space="preserve">Vyāsa's Bhāṣya (paraphrased in modern English)</w:t>
      </w:r>
    </w:p>
    <w:p>
      <w:pPr>
        <w:spacing w:after="80" w:before="40" w:line="300"/>
      </w:pPr>
      <w:r>
        <w:t xml:space="preserve">Vyāsa explains that citta has three guṇas — sattva (luminosity), rajas (activity), tamas (inertia) — and its natural tendency is to flow outward through these into the objects of sense. Nirodha is the reversal of this flow: not destruction of the mind, but the bringing of all its waves to rest. He clarifies that 'all' the vṛttis includes both kliṣṭa (afflicted) and akliṣṭa (unafflicted) — even meritorious mental movements must eventually subside for samādhi.</w:t>
      </w:r>
    </w:p>
    <w:p>
      <w:pPr>
        <w:spacing w:after="80" w:before="240"/>
      </w:pPr>
      <w:r>
        <w:rPr>
          <w:b/>
          <w:bCs/>
          <w:color w:val="5C4A2A"/>
          <w:sz w:val="22"/>
          <w:szCs w:val="22"/>
        </w:rPr>
        <w:t xml:space="preserve">Swāmī Vivekānanda — Commentary (from Rāja Yoga, public domain)</w:t>
      </w:r>
    </w:p>
    <w:p>
      <w:pPr>
        <w:spacing w:after="80" w:before="40" w:line="300"/>
      </w:pPr>
      <w:r>
        <w:t xml:space="preserve">For Vivekananda this is the central definition. The mind, he says, is like a lake whose surface is constantly disturbed by waves; the bottom — the true Self — cannot be seen until the waves are stilled. He insists that the Self is always already free and luminous; yoga does not create this freedom but removes the obstruction (the agitated mind) that hides it. Every method that follows in the text is, in his reading, a means to this single end.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10–27 (extended discussion of citta and vṛtti) · Stoler Miller pp. 30–31 · Satchidananda pp. 3–7 · Tigunait Vol. 1 on the architecture of citta · Leggett on Śaṅkara's reading of nirodha · Prabhavananda pp. 17–22 · Satyananda pp. 5–13 · Osho Vol. 1, Discourses 2–3</w:t>
      </w:r>
    </w:p>
    <w:p>
      <w:pPr>
        <w:pBdr>
          <w:bottom w:val="single" w:color="BFA46F" w:sz="6" w:space="6"/>
        </w:pBdr>
        <w:spacing w:after="0" w:before="200"/>
      </w:pPr>
      <w:r>
        <w:t xml:space="preserve"/>
      </w:r>
    </w:p>
    <w:p>
      <w:pPr>
        <w:pStyle w:val="Heading2"/>
        <w:spacing w:after="120" w:before="360"/>
      </w:pPr>
      <w:r>
        <w:t xml:space="preserve">Sūtra 1.3</w:t>
      </w:r>
    </w:p>
    <w:p>
      <w:pPr>
        <w:spacing w:after="80" w:before="80"/>
        <w:jc w:val="center"/>
      </w:pPr>
      <w:r>
        <w:rPr>
          <w:sz w:val="28"/>
          <w:szCs w:val="28"/>
        </w:rPr>
        <w:t xml:space="preserve">तदा द्रष्टुः स्वरूपेऽवस्थानम् ॥३॥</w:t>
      </w:r>
    </w:p>
    <w:p>
      <w:pPr>
        <w:spacing w:after="160" w:before="40"/>
        <w:jc w:val="center"/>
      </w:pPr>
      <w:r>
        <w:rPr>
          <w:i/>
          <w:iCs/>
          <w:color w:val="444444"/>
          <w:sz w:val="24"/>
          <w:szCs w:val="24"/>
        </w:rPr>
        <w:t xml:space="preserve">tadā draṣṭuḥ svarūpe'vasthānam ||3||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tadā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then; at that time (i.e., when nirodha occurs)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draṣṭuḥ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seer; of the witness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(its) own form; in its essential nature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avasthānam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अवस्थानम्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abiding; resting; standing established</w:t>
            </w:r>
          </w:p>
        </w:tc>
      </w:tr>
    </w:tbl>
    <w:p>
      <w:pPr>
        <w:spacing w:after="80" w:before="240"/>
      </w:pPr>
      <w:r>
        <w:rPr>
          <w:b/>
          <w:bCs/>
          <w:color w:val="5C4A2A"/>
          <w:sz w:val="22"/>
          <w:szCs w:val="22"/>
        </w:rPr>
        <w:t xml:space="preserve">Translation</w:t>
      </w:r>
    </w:p>
    <w:p>
      <w:pPr>
        <w:spacing w:after="80" w:before="40" w:line="300"/>
      </w:pPr>
      <w:r>
        <w:rPr>
          <w:i/>
          <w:iCs/>
        </w:rPr>
        <w:t xml:space="preserve">Then the Seer abides in its own essential nature.</w:t>
      </w:r>
    </w:p>
    <w:p>
      <w:pPr>
        <w:spacing w:after="80" w:before="240"/>
      </w:pPr>
      <w:r>
        <w:rPr>
          <w:b/>
          <w:bCs/>
          <w:color w:val="5C4A2A"/>
          <w:sz w:val="22"/>
          <w:szCs w:val="22"/>
        </w:rPr>
        <w:t xml:space="preserve">Vyāsa's Bhāṣya (paraphrased in modern English)</w:t>
      </w:r>
    </w:p>
    <w:p>
      <w:pPr>
        <w:spacing w:after="80" w:before="40" w:line="300"/>
      </w:pPr>
      <w:r>
        <w:t xml:space="preserve">Vyāsa: in nirodha, the puruṣa is no longer identified with the modifications of the mind, and so rests in its own pure consciousness, free of the colouring of vṛttis. Outside of this state, the seer appears to take on the form of whatever vṛtti arises in citta — this is the bondage of saṃyoga (the apparent conjunction of seer and seen).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makes this practical: ordinarily we are 'crystallized' in the moods of the mind — angry, joyful, anxious — and mistake these passing colourings for ourselves. When the lake is still, the Self is seen as it is: pure, unchanging, untouched. He returns repeatedly to the metaphor: the Self is the one constant amid all change, and yoga is simply the method of recognizing what was always present.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27–32 · Stoler Miller p. 31 · Satchidananda pp. 7–9 · Tigunait Vol. 1 on draṣṭṛ vs. dṛśya · Leggett on Śaṅkara's metaphysics of the Seer · Prabhavananda pp. 22–24 · Satyananda pp. 13–17 · Osho Vol. 1, Discourse 3</w:t>
      </w:r>
    </w:p>
    <w:p>
      <w:pPr>
        <w:pBdr>
          <w:bottom w:val="single" w:color="BFA46F" w:sz="6" w:space="6"/>
        </w:pBdr>
        <w:spacing w:after="0" w:before="200"/>
      </w:pPr>
      <w:r>
        <w:t xml:space="preserve"/>
      </w:r>
    </w:p>
    <w:p>
      <w:pPr>
        <w:pStyle w:val="Heading2"/>
        <w:spacing w:after="120" w:before="360"/>
      </w:pPr>
      <w:r>
        <w:t xml:space="preserve">Sūtra 1.4</w:t>
      </w:r>
    </w:p>
    <w:p>
      <w:pPr>
        <w:spacing w:after="80" w:before="80"/>
        <w:jc w:val="center"/>
      </w:pPr>
      <w:r>
        <w:rPr>
          <w:sz w:val="28"/>
          <w:szCs w:val="28"/>
        </w:rPr>
        <w:t xml:space="preserve">वृत्तिसारूप्यमितरत्र ॥४॥</w:t>
      </w:r>
    </w:p>
    <w:p>
      <w:pPr>
        <w:spacing w:after="160" w:before="40"/>
        <w:jc w:val="center"/>
      </w:pPr>
      <w:r>
        <w:rPr>
          <w:i/>
          <w:iCs/>
          <w:color w:val="444444"/>
          <w:sz w:val="24"/>
          <w:szCs w:val="24"/>
        </w:rPr>
        <w:t xml:space="preserve">vṛtti-sārūpyam itaratra ||4||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modification (of the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sārūpyam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सारूप्यम्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identification; assuming the same form (sa = same, rūpa =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itaratra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इतरत्र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elsewhere; at other times (i.e., outside of nirodha)</w:t>
            </w:r>
          </w:p>
        </w:tc>
      </w:tr>
    </w:tbl>
    <w:p>
      <w:pPr>
        <w:spacing w:after="80" w:before="240"/>
      </w:pPr>
      <w:r>
        <w:rPr>
          <w:b/>
          <w:bCs/>
          <w:color w:val="5C4A2A"/>
          <w:sz w:val="22"/>
          <w:szCs w:val="22"/>
        </w:rPr>
        <w:t xml:space="preserve">Translation</w:t>
      </w:r>
    </w:p>
    <w:p>
      <w:pPr>
        <w:spacing w:after="80" w:before="40" w:line="300"/>
      </w:pPr>
      <w:r>
        <w:rPr>
          <w:i/>
          <w:iCs/>
        </w:rPr>
        <w:t xml:space="preserve">At other times, (the Seer takes on) the form of the modifications.</w:t>
      </w:r>
    </w:p>
    <w:p>
      <w:pPr>
        <w:spacing w:after="80" w:before="240"/>
      </w:pPr>
      <w:r>
        <w:rPr>
          <w:b/>
          <w:bCs/>
          <w:color w:val="5C4A2A"/>
          <w:sz w:val="22"/>
          <w:szCs w:val="22"/>
        </w:rPr>
        <w:t xml:space="preserve">Vyāsa's Bhāṣya (paraphrased in modern English)</w:t>
      </w:r>
    </w:p>
    <w:p>
      <w:pPr>
        <w:spacing w:after="80" w:before="40" w:line="300"/>
      </w:pPr>
      <w:r>
        <w:t xml:space="preserve">Vyāsa contrasts this with 1.3: when the mind is not in nirodha, the seer apparently 'takes the shape' of whatever wave arises — joy, sorrow, knowledge, ignorance — and so is mistaken for these states. This is the basic confusion (avidyā) that yoga is designed to undo.</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everyday illustration: when we are angry, we say 'I am angry'; when we know something, 'I know.' But the Self does not become angry or knowing; the mind takes those forms, and the Self, reflected in the mind, seems to share them, as the moon seems to tremble in rippling water though it does not actually move.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32–35 · Stoler Miller p. 31 · Satchidananda pp. 9–11 · Tigunait Vol. 1 on identification · Leggett on Śaṅkara · Prabhavananda pp. 24–26 · Satyananda pp. 17–20 · Osho Vol. 1, Discourse 4</w:t>
      </w:r>
    </w:p>
    <w:p>
      <w:pPr>
        <w:pBdr>
          <w:bottom w:val="single" w:color="BFA46F" w:sz="6" w:space="6"/>
        </w:pBdr>
        <w:spacing w:after="0" w:before="200"/>
      </w:pPr>
      <w:r>
        <w:t xml:space="preserve"/>
      </w:r>
    </w:p>
    <w:p>
      <w:pPr>
        <w:pStyle w:val="Heading2"/>
        <w:spacing w:after="120" w:before="360"/>
      </w:pPr>
      <w:r>
        <w:t xml:space="preserve">Sūtra 1.5</w:t>
      </w:r>
    </w:p>
    <w:p>
      <w:pPr>
        <w:spacing w:after="80" w:before="80"/>
        <w:jc w:val="center"/>
      </w:pPr>
      <w:r>
        <w:rPr>
          <w:sz w:val="28"/>
          <w:szCs w:val="28"/>
        </w:rPr>
        <w:t xml:space="preserve">वृत्तयः पञ्चतय्यः क्लिष्टाक्लिष्टाः ॥५॥</w:t>
      </w:r>
    </w:p>
    <w:p>
      <w:pPr>
        <w:spacing w:after="160" w:before="40"/>
        <w:jc w:val="center"/>
      </w:pPr>
      <w:r>
        <w:rPr>
          <w:i/>
          <w:iCs/>
          <w:color w:val="444444"/>
          <w:sz w:val="24"/>
          <w:szCs w:val="24"/>
        </w:rPr>
        <w:t xml:space="preserve">vṛttayaḥ pañcatayyaḥ kliṣṭākliṣṭāḥ ||5||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modifications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pañcatayyaḥ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पञ्चतय्यः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fivefold; of five kinds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kliṣṭa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afflicted; productive of kleśa (suffering)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akliṣṭāḥ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अक्लिष्टाः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unafflicted; not productive of suffering</w:t>
            </w:r>
          </w:p>
        </w:tc>
      </w:tr>
    </w:tbl>
    <w:p>
      <w:pPr>
        <w:spacing w:after="80" w:before="240"/>
      </w:pPr>
      <w:r>
        <w:rPr>
          <w:b/>
          <w:bCs/>
          <w:color w:val="5C4A2A"/>
          <w:sz w:val="22"/>
          <w:szCs w:val="22"/>
        </w:rPr>
        <w:t xml:space="preserve">Translation</w:t>
      </w:r>
    </w:p>
    <w:p>
      <w:pPr>
        <w:spacing w:after="80" w:before="40" w:line="300"/>
      </w:pPr>
      <w:r>
        <w:rPr>
          <w:i/>
          <w:iCs/>
        </w:rPr>
        <w:t xml:space="preserve">The modifications are fivefold, (and each may be) afflicted or unafflicted.</w:t>
      </w:r>
    </w:p>
    <w:p>
      <w:pPr>
        <w:spacing w:after="80" w:before="240"/>
      </w:pPr>
      <w:r>
        <w:rPr>
          <w:b/>
          <w:bCs/>
          <w:color w:val="5C4A2A"/>
          <w:sz w:val="22"/>
          <w:szCs w:val="22"/>
        </w:rPr>
        <w:t xml:space="preserve">Vyāsa's Bhāṣya (paraphrased in modern English)</w:t>
      </w:r>
    </w:p>
    <w:p>
      <w:pPr>
        <w:spacing w:after="80" w:before="40" w:line="300"/>
      </w:pPr>
      <w:r>
        <w:t xml:space="preserve">Vyāsa: the same five vṛttis (listed in 1.6) can be either kliṣṭa — entangled with the five afflictions (avidyā, asmitā, rāga, dveṣa, abhiniveśa, see 2.3) and producing further karma — or akliṣṭa, when arising in a mind oriented toward discrimination and liberation. Even akliṣṭa vṛttis must finally be stilled, but they serve as steps on the way.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that thoughts are not all of one quality: some bind, some liberate. The thoughts of the seeker — discrimination, study, devotion — are vṛttis too, but they cut at the root of the binding ones, like the thorn used to remove another thorn, after which both are discarded.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35–40 · Stoler Miller pp. 31–32 · Satchidananda pp. 11–13 · Tigunait Vol. 1 on kliṣṭa/akliṣṭa · Leggett · Prabhavananda pp. 26–28 · Satyananda pp. 20–24 · Osho Vol. 1, Discourse 4</w:t>
      </w:r>
    </w:p>
    <w:p>
      <w:pPr>
        <w:pBdr>
          <w:bottom w:val="single" w:color="BFA46F" w:sz="6" w:space="6"/>
        </w:pBdr>
        <w:spacing w:after="0" w:before="200"/>
      </w:pPr>
      <w:r>
        <w:t xml:space="preserve"/>
      </w:r>
    </w:p>
    <w:p>
      <w:pPr>
        <w:pStyle w:val="Heading2"/>
        <w:spacing w:after="120" w:before="360"/>
      </w:pPr>
      <w:r>
        <w:t xml:space="preserve">Sūtra 1.6</w:t>
      </w:r>
    </w:p>
    <w:p>
      <w:pPr>
        <w:spacing w:after="80" w:before="80"/>
        <w:jc w:val="center"/>
      </w:pPr>
      <w:r>
        <w:rPr>
          <w:sz w:val="28"/>
          <w:szCs w:val="28"/>
        </w:rPr>
        <w:t xml:space="preserve">प्रमाणविपर्ययविकल्पनिद्रास्मृतयः ॥६॥</w:t>
      </w:r>
    </w:p>
    <w:p>
      <w:pPr>
        <w:spacing w:after="160" w:before="40"/>
        <w:jc w:val="center"/>
      </w:pPr>
      <w:r>
        <w:rPr>
          <w:i/>
          <w:iCs/>
          <w:color w:val="444444"/>
          <w:sz w:val="24"/>
          <w:szCs w:val="24"/>
        </w:rPr>
        <w:t xml:space="preserve">pramāṇa-viparyaya-vikalpa-nidrā-smṛtayaḥ ||6||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pramāṇa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valid cognition; right 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viparyaya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विपर्यय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misperception; error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vikalpa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विकल्प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conceptualization; imagination based on words alone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nidrā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निद्रा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sleep</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smṛtayaḥ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memories</w:t>
            </w:r>
          </w:p>
        </w:tc>
      </w:tr>
    </w:tbl>
    <w:p>
      <w:pPr>
        <w:spacing w:after="80" w:before="240"/>
      </w:pPr>
      <w:r>
        <w:rPr>
          <w:b/>
          <w:bCs/>
          <w:color w:val="5C4A2A"/>
          <w:sz w:val="22"/>
          <w:szCs w:val="22"/>
        </w:rPr>
        <w:t xml:space="preserve">Translation</w:t>
      </w:r>
    </w:p>
    <w:p>
      <w:pPr>
        <w:spacing w:after="80" w:before="40" w:line="300"/>
      </w:pPr>
      <w:r>
        <w:rPr>
          <w:i/>
          <w:iCs/>
        </w:rPr>
        <w:t xml:space="preserve">(They are:) valid cognition, error, conceptualization, sleep, and memory.</w:t>
      </w:r>
    </w:p>
    <w:p>
      <w:pPr>
        <w:spacing w:after="80" w:before="240"/>
      </w:pPr>
      <w:r>
        <w:rPr>
          <w:b/>
          <w:bCs/>
          <w:color w:val="5C4A2A"/>
          <w:sz w:val="22"/>
          <w:szCs w:val="22"/>
        </w:rPr>
        <w:t xml:space="preserve">Vyāsa's Bhāṣya (paraphrased in modern English)</w:t>
      </w:r>
    </w:p>
    <w:p>
      <w:pPr>
        <w:spacing w:after="80" w:before="40" w:line="300"/>
      </w:pPr>
      <w:r>
        <w:t xml:space="preserve">Vyāsa simply names the five and indicates that 1.7–1.11 will define each in turn. He insists this is an exhaustive classification: every mental movement, however subtle, falls into one of these five.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them as the entire repertoire of the mind: when we know correctly, when we know wrongly, when we play with mere ideas, when we sleep, when we remember — there is nothing else the mind does. The whole landscape of inner experience is covered by these five, and the project of yoga is the stilling of all of them.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40–44 · Stoler Miller p. 32 · Satchidananda pp. 13–15 · Tigunait Vol. 1 · Leggett · Prabhavananda pp. 28–29 · Satyananda pp. 24–28 · Osho Vol. 1, Discourse 5</w:t>
      </w:r>
    </w:p>
    <w:p>
      <w:pPr>
        <w:pBdr>
          <w:bottom w:val="single" w:color="BFA46F" w:sz="6" w:space="6"/>
        </w:pBdr>
        <w:spacing w:after="0" w:before="200"/>
      </w:pPr>
      <w:r>
        <w:t xml:space="preserve"/>
      </w:r>
    </w:p>
    <w:p>
      <w:pPr>
        <w:pStyle w:val="Heading2"/>
        <w:spacing w:after="120" w:before="360"/>
      </w:pPr>
      <w:r>
        <w:t xml:space="preserve">Sūtra 1.7</w:t>
      </w:r>
    </w:p>
    <w:p>
      <w:pPr>
        <w:spacing w:after="80" w:before="80"/>
        <w:jc w:val="center"/>
      </w:pPr>
      <w:r>
        <w:rPr>
          <w:sz w:val="28"/>
          <w:szCs w:val="28"/>
        </w:rPr>
        <w:t xml:space="preserve">प्रत्यक्षानुमानागमाः प्रमाणानि ॥७॥</w:t>
      </w:r>
    </w:p>
    <w:p>
      <w:pPr>
        <w:spacing w:after="160" w:before="40"/>
        <w:jc w:val="center"/>
      </w:pPr>
      <w:r>
        <w:rPr>
          <w:i/>
          <w:iCs/>
          <w:color w:val="444444"/>
          <w:sz w:val="24"/>
          <w:szCs w:val="24"/>
        </w:rPr>
        <w:t xml:space="preserve">pratyakṣānumānāgamāḥ pramāṇāni ||7||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pratyakṣa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प्रत्यक्ष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direct perception (prati = before, akṣa = sense)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anumāna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अनुमान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āgamāḥ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आगमाः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authoritative testimony; reliable scripture/teaching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pramāṇāni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प्रमाणानि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means of valid knowledge</w:t>
            </w:r>
          </w:p>
        </w:tc>
      </w:tr>
    </w:tbl>
    <w:p>
      <w:pPr>
        <w:spacing w:after="80" w:before="240"/>
      </w:pPr>
      <w:r>
        <w:rPr>
          <w:b/>
          <w:bCs/>
          <w:color w:val="5C4A2A"/>
          <w:sz w:val="22"/>
          <w:szCs w:val="22"/>
        </w:rPr>
        <w:t xml:space="preserve">Translation</w:t>
      </w:r>
    </w:p>
    <w:p>
      <w:pPr>
        <w:spacing w:after="80" w:before="40" w:line="300"/>
      </w:pPr>
      <w:r>
        <w:rPr>
          <w:i/>
          <w:iCs/>
        </w:rPr>
        <w:t xml:space="preserve">Valid cognitions are: direct perception, inference, and authoritative testimony.</w:t>
      </w:r>
    </w:p>
    <w:p>
      <w:pPr>
        <w:spacing w:after="80" w:before="240"/>
      </w:pPr>
      <w:r>
        <w:rPr>
          <w:b/>
          <w:bCs/>
          <w:color w:val="5C4A2A"/>
          <w:sz w:val="22"/>
          <w:szCs w:val="22"/>
        </w:rPr>
        <w:t xml:space="preserve">Vyāsa's Bhāṣya (paraphrased in modern English)</w:t>
      </w:r>
    </w:p>
    <w:p>
      <w:pPr>
        <w:spacing w:after="80" w:before="40" w:line="300"/>
      </w:pPr>
      <w:r>
        <w:t xml:space="preserve">Vyāsa: pratyakṣa is the vṛtti by which the mind, through the senses, takes the form of an external object and grasps it primarily in its specific (viśeṣa) aspect. Anumāna is the cognition of an object's class through invariable concomitance (smoke implying fire). Āgama is the knowledge transmitted by a trustworthy speaker who has perceived the matter himself, conveyed through words.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translates these into the language of evidence: what we see for ourselves, what we reason out, what we accept on the authority of those who have seen — all three are admitted by yoga as legitimate paths to truth, but with the caveat that the highest knowledge (the realization of the Self) must finally be a matter of pratyakṣa — direct experience, not merely inference or testimony.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44–55 · Stoler Miller p. 32 · Satchidananda pp. 15–17 · Tigunait Vol. 1 · Leggett · Prabhavananda pp. 29–31 · Satyananda pp. 28–32 · Osho Vol. 1, Discourse 5</w:t>
      </w:r>
    </w:p>
    <w:p>
      <w:pPr>
        <w:pBdr>
          <w:bottom w:val="single" w:color="BFA46F" w:sz="6" w:space="6"/>
        </w:pBdr>
        <w:spacing w:after="0" w:before="200"/>
      </w:pPr>
      <w:r>
        <w:t xml:space="preserve"/>
      </w:r>
    </w:p>
    <w:p>
      <w:pPr>
        <w:pStyle w:val="Heading2"/>
        <w:spacing w:after="120" w:before="360"/>
      </w:pPr>
      <w:r>
        <w:t xml:space="preserve">Sūtra 1.8</w:t>
      </w:r>
    </w:p>
    <w:p>
      <w:pPr>
        <w:spacing w:after="80" w:before="80"/>
        <w:jc w:val="center"/>
      </w:pPr>
      <w:r>
        <w:rPr>
          <w:sz w:val="28"/>
          <w:szCs w:val="28"/>
        </w:rPr>
        <w:t xml:space="preserve">विपर्ययो मिथ्याज्ञानमतद्रूपप्रतिष्ठम् ॥८॥</w:t>
      </w:r>
    </w:p>
    <w:p>
      <w:pPr>
        <w:spacing w:after="160" w:before="40"/>
        <w:jc w:val="center"/>
      </w:pPr>
      <w:r>
        <w:rPr>
          <w:i/>
          <w:iCs/>
          <w:color w:val="444444"/>
          <w:sz w:val="24"/>
          <w:szCs w:val="24"/>
        </w:rPr>
        <w:t xml:space="preserve">viparyayo mithyā-jñānam atad-rūpa-pratiṣṭham ||8||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viparyayaḥ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विपर्ययः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error; misperception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mithyā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मिथ्या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false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atad</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अतद्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 that; not its own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pratiṣṭham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प्रतिष्ठम्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established in; standing on</w:t>
            </w:r>
          </w:p>
        </w:tc>
      </w:tr>
    </w:tbl>
    <w:p>
      <w:pPr>
        <w:spacing w:after="80" w:before="240"/>
      </w:pPr>
      <w:r>
        <w:rPr>
          <w:b/>
          <w:bCs/>
          <w:color w:val="5C4A2A"/>
          <w:sz w:val="22"/>
          <w:szCs w:val="22"/>
        </w:rPr>
        <w:t xml:space="preserve">Translation</w:t>
      </w:r>
    </w:p>
    <w:p>
      <w:pPr>
        <w:spacing w:after="80" w:before="40" w:line="300"/>
      </w:pPr>
      <w:r>
        <w:rPr>
          <w:i/>
          <w:iCs/>
        </w:rPr>
        <w:t xml:space="preserve">Error is false knowledge, not based on the (actual) form (of the thing).</w:t>
      </w:r>
    </w:p>
    <w:p>
      <w:pPr>
        <w:spacing w:after="80" w:before="240"/>
      </w:pPr>
      <w:r>
        <w:rPr>
          <w:b/>
          <w:bCs/>
          <w:color w:val="5C4A2A"/>
          <w:sz w:val="22"/>
          <w:szCs w:val="22"/>
        </w:rPr>
        <w:t xml:space="preserve">Vyāsa's Bhāṣya (paraphrased in modern English)</w:t>
      </w:r>
    </w:p>
    <w:p>
      <w:pPr>
        <w:spacing w:after="80" w:before="40" w:line="300"/>
      </w:pPr>
      <w:r>
        <w:t xml:space="preserve">Vyāsa: the classic example is mistaking a rope for a snake in dim light. The cognition is vivid, even compelling, but it does not correspond to what is actually there. Such error persists until contradicted by clearer perception. Vyāsa identifies the five kleśas (avidyā etc., 2.3) as forms of viparyaya — fundamental errors of cognition that structure the suffering of saṃsāra.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same rope-snake example. He emphasizes that almost all human suffering rests on viparyaya — taking the body for the Self, the impermanent for the permanent, the not-Self for the Self. The whole edifice of bondage is, in his reading, built on this single category of mental wave.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55–59 · Stoler Miller p. 33 · Satchidananda pp. 17–19 · Tigunait Vol. 1 · Leggett · Prabhavananda pp. 31–32 · Satyananda pp. 32–34 · Osho Vol. 1, Discourse 6</w:t>
      </w:r>
    </w:p>
    <w:p>
      <w:pPr>
        <w:pBdr>
          <w:bottom w:val="single" w:color="BFA46F" w:sz="6" w:space="6"/>
        </w:pBdr>
        <w:spacing w:after="0" w:before="200"/>
      </w:pPr>
      <w:r>
        <w:t xml:space="preserve"/>
      </w:r>
    </w:p>
    <w:p>
      <w:pPr>
        <w:pStyle w:val="Heading2"/>
        <w:spacing w:after="120" w:before="360"/>
      </w:pPr>
      <w:r>
        <w:t xml:space="preserve">Sūtra 1.9</w:t>
      </w:r>
    </w:p>
    <w:p>
      <w:pPr>
        <w:spacing w:after="80" w:before="80"/>
        <w:jc w:val="center"/>
      </w:pPr>
      <w:r>
        <w:rPr>
          <w:sz w:val="28"/>
          <w:szCs w:val="28"/>
        </w:rPr>
        <w:t xml:space="preserve">शब्दज्ञानानुपाती वस्तुशून्यो विकल्पः ॥९॥</w:t>
      </w:r>
    </w:p>
    <w:p>
      <w:pPr>
        <w:spacing w:after="160" w:before="40"/>
        <w:jc w:val="center"/>
      </w:pPr>
      <w:r>
        <w:rPr>
          <w:i/>
          <w:iCs/>
          <w:color w:val="444444"/>
          <w:sz w:val="24"/>
          <w:szCs w:val="24"/>
        </w:rPr>
        <w:t xml:space="preserve">śabda-jñānānupātī vastu-śūnyo vikalpaḥ ||9||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śabda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शब्द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word; verbal sound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 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anupātī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following from; resulting from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vastu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actual thing; real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śūnyaḥ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शून्यः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empty of; devoid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vikalpaḥ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विकल्पः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conceptualization; verbal construction</w:t>
            </w:r>
          </w:p>
        </w:tc>
      </w:tr>
    </w:tbl>
    <w:p>
      <w:pPr>
        <w:spacing w:after="80" w:before="240"/>
      </w:pPr>
      <w:r>
        <w:rPr>
          <w:b/>
          <w:bCs/>
          <w:color w:val="5C4A2A"/>
          <w:sz w:val="22"/>
          <w:szCs w:val="22"/>
        </w:rPr>
        <w:t xml:space="preserve">Translation</w:t>
      </w:r>
    </w:p>
    <w:p>
      <w:pPr>
        <w:spacing w:after="80" w:before="40" w:line="300"/>
      </w:pPr>
      <w:r>
        <w:rPr>
          <w:i/>
          <w:iCs/>
        </w:rPr>
        <w:t xml:space="preserve">Vikalpa is (a cognition) following on words alone, empty of any actual object.</w:t>
      </w:r>
    </w:p>
    <w:p>
      <w:pPr>
        <w:spacing w:after="80" w:before="240"/>
      </w:pPr>
      <w:r>
        <w:rPr>
          <w:b/>
          <w:bCs/>
          <w:color w:val="5C4A2A"/>
          <w:sz w:val="22"/>
          <w:szCs w:val="22"/>
        </w:rPr>
        <w:t xml:space="preserve">Vyāsa's Bhāṣya (paraphrased in modern English)</w:t>
      </w:r>
    </w:p>
    <w:p>
      <w:pPr>
        <w:spacing w:after="80" w:before="40" w:line="300"/>
      </w:pPr>
      <w:r>
        <w:t xml:space="preserve">Vyāsa: vikalpa differs from viparyaya in that no error of perception is involved — there is simply no object at all. The standard example is 'the consciousness of puruṣa' — grammatically the genitive implies puruṣa has consciousness as a possession, but in reality consciousness IS puruṣa; the construction follows the form of language, not of fact. Vikalpa is meaningful as language but referentially empty.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vikalpa as the realm of pure imagination and verbal play — the 'horns of a hare' or 'the son of a barren woman.' The mind constructs internally consistent ideas that have no correspondent in reality. Much of philosophy and theology, he suggests, falls into this category, and the yogi must learn to distinguish words that point to something from words that merely echo other words.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59–63 · Stoler Miller p. 33 · Satchidananda pp. 19–21 · Tigunait Vol. 1 · Leggett · Prabhavananda pp. 32–33 · Satyananda pp. 34–37 · Osho Vol. 1, Discourse 6</w:t>
      </w:r>
    </w:p>
    <w:p>
      <w:pPr>
        <w:pBdr>
          <w:bottom w:val="single" w:color="BFA46F" w:sz="6" w:space="6"/>
        </w:pBdr>
        <w:spacing w:after="0" w:before="200"/>
      </w:pPr>
      <w:r>
        <w:t xml:space="preserve"/>
      </w:r>
    </w:p>
    <w:p>
      <w:pPr>
        <w:pStyle w:val="Heading2"/>
        <w:spacing w:after="120" w:before="360"/>
      </w:pPr>
      <w:r>
        <w:t xml:space="preserve">Sūtra 1.10</w:t>
      </w:r>
    </w:p>
    <w:p>
      <w:pPr>
        <w:spacing w:after="80" w:before="80"/>
        <w:jc w:val="center"/>
      </w:pPr>
      <w:r>
        <w:rPr>
          <w:sz w:val="28"/>
          <w:szCs w:val="28"/>
        </w:rPr>
        <w:t xml:space="preserve">अभावप्रत्ययालम्बना वृत्तिर्निद्रा ॥१०॥</w:t>
      </w:r>
    </w:p>
    <w:p>
      <w:pPr>
        <w:spacing w:after="160" w:before="40"/>
        <w:jc w:val="center"/>
      </w:pPr>
      <w:r>
        <w:rPr>
          <w:i/>
          <w:iCs/>
          <w:color w:val="444444"/>
          <w:sz w:val="24"/>
          <w:szCs w:val="24"/>
        </w:rPr>
        <w:t xml:space="preserve">abhāva-pratyayālambanā vṛttir nidrā ||10||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abhāva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absence; non-being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cognition; content of awareness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ālambanā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आलम्बना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its support; resting upon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modification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nidrā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निद्रा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sleep</w:t>
            </w:r>
          </w:p>
        </w:tc>
      </w:tr>
    </w:tbl>
    <w:p>
      <w:pPr>
        <w:spacing w:after="80" w:before="240"/>
      </w:pPr>
      <w:r>
        <w:rPr>
          <w:b/>
          <w:bCs/>
          <w:color w:val="5C4A2A"/>
          <w:sz w:val="22"/>
          <w:szCs w:val="22"/>
        </w:rPr>
        <w:t xml:space="preserve">Translation</w:t>
      </w:r>
    </w:p>
    <w:p>
      <w:pPr>
        <w:spacing w:after="80" w:before="40" w:line="300"/>
      </w:pPr>
      <w:r>
        <w:rPr>
          <w:i/>
          <w:iCs/>
        </w:rPr>
        <w:t xml:space="preserve">Sleep is the modification supported by the cognition of absence.</w:t>
      </w:r>
    </w:p>
    <w:p>
      <w:pPr>
        <w:spacing w:after="80" w:before="240"/>
      </w:pPr>
      <w:r>
        <w:rPr>
          <w:b/>
          <w:bCs/>
          <w:color w:val="5C4A2A"/>
          <w:sz w:val="22"/>
          <w:szCs w:val="22"/>
        </w:rPr>
        <w:t xml:space="preserve">Vyāsa's Bhāṣya (paraphrased in modern English)</w:t>
      </w:r>
    </w:p>
    <w:p>
      <w:pPr>
        <w:spacing w:after="80" w:before="40" w:line="300"/>
      </w:pPr>
      <w:r>
        <w:t xml:space="preserve">Vyāsa argues that sleep is not the mere absence of mental activity (otherwise, on waking, one could not say 'I slept well' — there would be no memory of it). Rather, sleep itself is a vṛtti — a state of citta whose content is the absence of waking content. Tamas predominates; sattva and rajas recede. That this is a vṛtti is shown by the fact that it leaves an impression (saṃskāra), recoverable on waking.</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agrees with Vyāsa's analysis: deep sleep is not nothing — we report having slept, and report it as restful or otherwise. So something must persist; sleep is a particular wave of the mind, not the cessation of waves. He distinguishes this firmly from samādhi, with which deep sleep can be confused: in sleep the mind is veiled; in samādhi it is luminous.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63–67 · Stoler Miller p. 33 · Satchidananda pp. 21–23 · Tigunait Vol. 1 on the four states · Leggett · Prabhavananda pp. 33–35 · Satyananda pp. 37–40 · Osho Vol. 1, Discourse 7</w:t>
      </w:r>
    </w:p>
    <w:p>
      <w:pPr>
        <w:pBdr>
          <w:bottom w:val="single" w:color="BFA46F" w:sz="6" w:space="6"/>
        </w:pBdr>
        <w:spacing w:after="0" w:before="200"/>
      </w:pPr>
      <w:r>
        <w:t xml:space="preserve"/>
      </w:r>
    </w:p>
    <w:p>
      <w:pPr>
        <w:pStyle w:val="Heading2"/>
        <w:spacing w:after="120" w:before="360"/>
      </w:pPr>
      <w:r>
        <w:t xml:space="preserve">Sūtra 1.11</w:t>
      </w:r>
    </w:p>
    <w:p>
      <w:pPr>
        <w:spacing w:after="80" w:before="80"/>
        <w:jc w:val="center"/>
      </w:pPr>
      <w:r>
        <w:rPr>
          <w:sz w:val="28"/>
          <w:szCs w:val="28"/>
        </w:rPr>
        <w:t xml:space="preserve">अनुभूतविषयासम्प्रमोषः स्मृतिः ॥११॥</w:t>
      </w:r>
    </w:p>
    <w:p>
      <w:pPr>
        <w:spacing w:after="160" w:before="40"/>
        <w:jc w:val="center"/>
      </w:pPr>
      <w:r>
        <w:rPr>
          <w:i/>
          <w:iCs/>
          <w:color w:val="444444"/>
          <w:sz w:val="24"/>
          <w:szCs w:val="24"/>
        </w:rPr>
        <w:t xml:space="preserve">anubhūta-viṣayāsampramoṣaḥ smṛtiḥ ||11||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anubhūta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अनुभूत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experienced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viṣaya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object (of experience)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asampramoṣaḥ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असम्प्रमोषः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non-loss; non-stealing-away (a-sam-pra-muṣ)</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smṛtiḥ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memory</w:t>
            </w:r>
          </w:p>
        </w:tc>
      </w:tr>
    </w:tbl>
    <w:p>
      <w:pPr>
        <w:spacing w:after="80" w:before="240"/>
      </w:pPr>
      <w:r>
        <w:rPr>
          <w:b/>
          <w:bCs/>
          <w:color w:val="5C4A2A"/>
          <w:sz w:val="22"/>
          <w:szCs w:val="22"/>
        </w:rPr>
        <w:t xml:space="preserve">Translation</w:t>
      </w:r>
    </w:p>
    <w:p>
      <w:pPr>
        <w:spacing w:after="80" w:before="40" w:line="300"/>
      </w:pPr>
      <w:r>
        <w:rPr>
          <w:i/>
          <w:iCs/>
        </w:rPr>
        <w:t xml:space="preserve">Memory is the not-letting-slip of an experienced object.</w:t>
      </w:r>
    </w:p>
    <w:p>
      <w:pPr>
        <w:spacing w:after="80" w:before="240"/>
      </w:pPr>
      <w:r>
        <w:rPr>
          <w:b/>
          <w:bCs/>
          <w:color w:val="5C4A2A"/>
          <w:sz w:val="22"/>
          <w:szCs w:val="22"/>
        </w:rPr>
        <w:t xml:space="preserve">Vyāsa's Bhāṣya (paraphrased in modern English)</w:t>
      </w:r>
    </w:p>
    <w:p>
      <w:pPr>
        <w:spacing w:after="80" w:before="40" w:line="300"/>
      </w:pPr>
      <w:r>
        <w:t xml:space="preserve">Vyāsa: any of the previous four vṛttis (pramāṇa, viparyaya, vikalpa, nidrā) leaves a trace (saṃskāra), and memory is the rising-up of that trace as a present cognition of a past content. Memory is therefore a derivative vṛtti — its content is always the content of a prior wave. Vyāsa adds that memories may be of real or unreal things (one can remember a dream as well as an event).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highlights that the ordinary mind is overwhelmingly memory-driven: most of what we take for fresh perception is actually memory colouring perception. The yogi works to recognize this, to see what is, rather than to see only what was. Memory is not evil — it is necessary for life — but its mistaking for present experience is a major source of bondage.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67–71 · Stoler Miller p. 33 · Satchidananda pp. 23–25 · Tigunait Vol. 1 on smṛti and saṃskāra · Leggett · Prabhavananda pp. 35–36 · Satyananda pp. 40–43 · Osho Vol. 1, Discourse 7</w:t>
      </w:r>
    </w:p>
    <w:p>
      <w:pPr>
        <w:pBdr>
          <w:bottom w:val="single" w:color="BFA46F" w:sz="6" w:space="6"/>
        </w:pBdr>
        <w:spacing w:after="0" w:before="200"/>
      </w:pPr>
      <w:r>
        <w:t xml:space="preserve"/>
      </w:r>
    </w:p>
    <w:p>
      <w:pPr>
        <w:pStyle w:val="Heading2"/>
        <w:spacing w:after="120" w:before="360"/>
      </w:pPr>
      <w:r>
        <w:t xml:space="preserve">Sūtra 1.12</w:t>
      </w:r>
    </w:p>
    <w:p>
      <w:pPr>
        <w:spacing w:after="80" w:before="80"/>
        <w:jc w:val="center"/>
      </w:pPr>
      <w:r>
        <w:rPr>
          <w:sz w:val="28"/>
          <w:szCs w:val="28"/>
        </w:rPr>
        <w:t xml:space="preserve">अभ्यासवैराग्याभ्यां तन्निरोधः ॥१२॥</w:t>
      </w:r>
    </w:p>
    <w:p>
      <w:pPr>
        <w:spacing w:after="160" w:before="40"/>
        <w:jc w:val="center"/>
      </w:pPr>
      <w:r>
        <w:rPr>
          <w:i/>
          <w:iCs/>
          <w:color w:val="444444"/>
          <w:sz w:val="24"/>
          <w:szCs w:val="24"/>
        </w:rPr>
        <w:t xml:space="preserve">abhyāsa-vairāgyābhyāṃ tan-nirodhaḥ ||12||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abhyāsa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अभ्यास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practice; sustained effort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vairāgyābhyām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वैराग्याभ्याम्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instr.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(by) dispassion; non-attachment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(i.e., of the vṛttis)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cessation; restraint</w:t>
            </w:r>
          </w:p>
        </w:tc>
      </w:tr>
    </w:tbl>
    <w:p>
      <w:pPr>
        <w:spacing w:after="80" w:before="240"/>
      </w:pPr>
      <w:r>
        <w:rPr>
          <w:b/>
          <w:bCs/>
          <w:color w:val="5C4A2A"/>
          <w:sz w:val="22"/>
          <w:szCs w:val="22"/>
        </w:rPr>
        <w:t xml:space="preserve">Translation</w:t>
      </w:r>
    </w:p>
    <w:p>
      <w:pPr>
        <w:spacing w:after="80" w:before="40" w:line="300"/>
      </w:pPr>
      <w:r>
        <w:rPr>
          <w:i/>
          <w:iCs/>
        </w:rPr>
        <w:t xml:space="preserve">The cessation of those (vṛttis is achieved) through practice and dispassion.</w:t>
      </w:r>
    </w:p>
    <w:p>
      <w:pPr>
        <w:spacing w:after="80" w:before="240"/>
      </w:pPr>
      <w:r>
        <w:rPr>
          <w:b/>
          <w:bCs/>
          <w:color w:val="5C4A2A"/>
          <w:sz w:val="22"/>
          <w:szCs w:val="22"/>
        </w:rPr>
        <w:t xml:space="preserve">Vyāsa's Bhāṣya (paraphrased in modern English)</w:t>
      </w:r>
    </w:p>
    <w:p>
      <w:pPr>
        <w:spacing w:after="80" w:before="40" w:line="300"/>
      </w:pPr>
      <w:r>
        <w:t xml:space="preserve">Vyāsa: the river of citta flows two ways — toward saṃsāra (driven by ignorance and desire) and toward kaivalya (driven by discrimination). Vairāgya dams the outward flow; abhyāsa opens and deepens the inward flow. Both are needed: practice without dispassion produces no fruit because the mind keeps draining outward; dispassion without practice produces dryness without ascent. Together they constitute the two wings of yoga.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calls these the two pillars. Practice is the constant, patient effort to still the mind; dispassion is the willingness to let go of the rewards that the mind clings to. He warns against romantic shortcuts: there is no method that bypasses sustained effort, and no effort that survives long without the renunciation that frees energy from outward pursuit.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71–80 · Stoler Miller pp. 33–34 · Satchidananda pp. 25–28 · Tigunait Vol. 1 on the two wings · Bryant on parallels with Bhagavad-Gītā 6.35 · Leggett · Prabhavananda pp. 36–39 · Satyananda pp. 43–48 · Osho Vol. 1, Discourse 8</w:t>
      </w:r>
    </w:p>
    <w:p>
      <w:pPr>
        <w:pBdr>
          <w:bottom w:val="single" w:color="BFA46F" w:sz="6" w:space="6"/>
        </w:pBdr>
        <w:spacing w:after="0" w:before="200"/>
      </w:pPr>
      <w:r>
        <w:t xml:space="preserve"/>
      </w:r>
    </w:p>
    <w:p>
      <w:pPr>
        <w:pStyle w:val="Heading2"/>
        <w:spacing w:after="120" w:before="360"/>
      </w:pPr>
      <w:r>
        <w:t xml:space="preserve">Sūtra 1.13</w:t>
      </w:r>
    </w:p>
    <w:p>
      <w:pPr>
        <w:spacing w:after="80" w:before="80"/>
        <w:jc w:val="center"/>
      </w:pPr>
      <w:r>
        <w:rPr>
          <w:sz w:val="28"/>
          <w:szCs w:val="28"/>
        </w:rPr>
        <w:t xml:space="preserve">तत्र स्थितौ यत्नोऽभ्यासः ॥१३॥</w:t>
      </w:r>
    </w:p>
    <w:p>
      <w:pPr>
        <w:spacing w:after="160" w:before="40"/>
        <w:jc w:val="center"/>
      </w:pPr>
      <w:r>
        <w:rPr>
          <w:i/>
          <w:iCs/>
          <w:color w:val="444444"/>
          <w:sz w:val="24"/>
          <w:szCs w:val="24"/>
        </w:rPr>
        <w:t xml:space="preserve">tatra sthitau yatno'bhyāsaḥ ||13||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there; with reference to that (i.e., nirodha)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sthitau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steadiness; in (mental) stability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yatnaḥ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effort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abhyāsaḥ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अभ्यासः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practice</w:t>
            </w:r>
          </w:p>
        </w:tc>
      </w:tr>
    </w:tbl>
    <w:p>
      <w:pPr>
        <w:spacing w:after="80" w:before="240"/>
      </w:pPr>
      <w:r>
        <w:rPr>
          <w:b/>
          <w:bCs/>
          <w:color w:val="5C4A2A"/>
          <w:sz w:val="22"/>
          <w:szCs w:val="22"/>
        </w:rPr>
        <w:t xml:space="preserve">Translation</w:t>
      </w:r>
    </w:p>
    <w:p>
      <w:pPr>
        <w:spacing w:after="80" w:before="40" w:line="300"/>
      </w:pPr>
      <w:r>
        <w:rPr>
          <w:i/>
          <w:iCs/>
        </w:rPr>
        <w:t xml:space="preserve">Of these, practice is the effort directed toward (mental) stability.</w:t>
      </w:r>
    </w:p>
    <w:p>
      <w:pPr>
        <w:spacing w:after="80" w:before="240"/>
      </w:pPr>
      <w:r>
        <w:rPr>
          <w:b/>
          <w:bCs/>
          <w:color w:val="5C4A2A"/>
          <w:sz w:val="22"/>
          <w:szCs w:val="22"/>
        </w:rPr>
        <w:t xml:space="preserve">Vyāsa's Bhāṣya (paraphrased in modern English)</w:t>
      </w:r>
    </w:p>
    <w:p>
      <w:pPr>
        <w:spacing w:after="80" w:before="40" w:line="300"/>
      </w:pPr>
      <w:r>
        <w:t xml:space="preserve">Vyāsa: 'sthiti' here means the calm, undisturbed flow of citta, free of the agitation of vṛttis. Practice is whatever effort — meditation, japa, restraint of senses, the limbs of yoga — is undertaken with that goal. Vyāsa underscores that abhyāsa must be defined by its end, not merely by its outer form: the same activity, undertaken with a different aim, is not abhyāsa in this sense.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inwardness of practice: it is not external rituals (though these may help) but the focused attempt to keep the mind from running outward. Each time the mind wanders, bringing it back — that is the substance of practice. He compares it to training a child or a young animal: patient, repetitive, without harshness.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80–84 · Stoler Miller p. 34 · Satchidananda pp. 28–30 · Tigunait Vol. 1 · Leggett · Prabhavananda pp. 39–40 · Satyananda pp. 48–51 · Osho Vol. 1, Discourse 8</w:t>
      </w:r>
    </w:p>
    <w:p>
      <w:pPr>
        <w:pBdr>
          <w:bottom w:val="single" w:color="BFA46F" w:sz="6" w:space="6"/>
        </w:pBdr>
        <w:spacing w:after="0" w:before="200"/>
      </w:pPr>
      <w:r>
        <w:t xml:space="preserve"/>
      </w:r>
    </w:p>
    <w:p>
      <w:pPr>
        <w:pStyle w:val="Heading2"/>
        <w:spacing w:after="120" w:before="360"/>
      </w:pPr>
      <w:r>
        <w:t xml:space="preserve">Sūtra 1.14</w:t>
      </w:r>
    </w:p>
    <w:p>
      <w:pPr>
        <w:spacing w:after="80" w:before="80"/>
        <w:jc w:val="center"/>
      </w:pPr>
      <w:r>
        <w:rPr>
          <w:sz w:val="28"/>
          <w:szCs w:val="28"/>
        </w:rPr>
        <w:t xml:space="preserve">स तु दीर्घकालनैरन्तर्यसत्कारासेवितो दृढभूमिः ॥१४॥</w:t>
      </w:r>
    </w:p>
    <w:p>
      <w:pPr>
        <w:spacing w:after="160" w:before="40"/>
        <w:jc w:val="center"/>
      </w:pPr>
      <w:r>
        <w:rPr>
          <w:i/>
          <w:iCs/>
          <w:color w:val="444444"/>
          <w:sz w:val="24"/>
          <w:szCs w:val="24"/>
        </w:rPr>
        <w:t xml:space="preserve">sa tu dīrgha-kāla-nairantarya-satkārāsevito dṛḍha-bhūmiḥ ||14||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(i.e., abhyāsa)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but; indeed (emphatic)</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dīrgha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दीर्घ</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long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time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nairantarya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नैरन्तर्य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uninterruptedness; without break</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earnestness; reverent attention; right attitude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āsevitaḥ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आसेवितः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attended to; cultivated; pursued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dṛḍha-bhūmiḥ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दृढभूमिः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firm ground; firmly rooted</w:t>
            </w:r>
          </w:p>
        </w:tc>
      </w:tr>
    </w:tbl>
    <w:p>
      <w:pPr>
        <w:spacing w:after="80" w:before="240"/>
      </w:pPr>
      <w:r>
        <w:rPr>
          <w:b/>
          <w:bCs/>
          <w:color w:val="5C4A2A"/>
          <w:sz w:val="22"/>
          <w:szCs w:val="22"/>
        </w:rPr>
        <w:t xml:space="preserve">Translation</w:t>
      </w:r>
    </w:p>
    <w:p>
      <w:pPr>
        <w:spacing w:after="80" w:before="40" w:line="300"/>
      </w:pPr>
      <w:r>
        <w:rPr>
          <w:i/>
          <w:iCs/>
        </w:rPr>
        <w:t xml:space="preserve">That (practice), pursued for a long time, without interruption, and with earnestness, becomes firmly grounded.</w:t>
      </w:r>
    </w:p>
    <w:p>
      <w:pPr>
        <w:spacing w:after="80" w:before="240"/>
      </w:pPr>
      <w:r>
        <w:rPr>
          <w:b/>
          <w:bCs/>
          <w:color w:val="5C4A2A"/>
          <w:sz w:val="22"/>
          <w:szCs w:val="22"/>
        </w:rPr>
        <w:t xml:space="preserve">Vyāsa's Bhāṣya (paraphrased in modern English)</w:t>
      </w:r>
    </w:p>
    <w:p>
      <w:pPr>
        <w:spacing w:after="80" w:before="40" w:line="300"/>
      </w:pPr>
      <w:r>
        <w:t xml:space="preserve">Vyāsa names the three conditions of efficacious practice: duration (over years, not days), continuity (no extended breaks), and devotion or reverence (the attitude of one who values the practice deeply, rather than performing it casually). Without any one of these, practice does not take root; with all three, it becomes 'dṛḍha-bhūmi' — established on firm ground that cannot be shaken by ordinary disturbances.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direct here: most failures of yoga are failures of these three conditions. People practice intensely for a week and then drop it; or daily but absent-mindedly; or expect, after a few months, what only years can produce. He insists on patience proportionate to the magnitude of the goal: nothing less than the conquest of the mind is being attempted.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84–90 · Stoler Miller p. 34 · Satchidananda pp. 30–34 · Tigunait Vol. 1 on the three conditions · Leggett · Prabhavananda pp. 40–43 · Satyananda pp. 51–55 · Osho Vol. 1, Discourse 9</w:t>
      </w:r>
    </w:p>
    <w:p>
      <w:pPr>
        <w:pBdr>
          <w:bottom w:val="single" w:color="BFA46F" w:sz="6" w:space="6"/>
        </w:pBdr>
        <w:spacing w:after="0" w:before="200"/>
      </w:pPr>
      <w:r>
        <w:t xml:space="preserve"/>
      </w:r>
    </w:p>
    <w:p>
      <w:pPr>
        <w:pStyle w:val="Heading2"/>
        <w:spacing w:after="120" w:before="360"/>
      </w:pPr>
      <w:r>
        <w:t xml:space="preserve">Sūtra 1.15</w:t>
      </w:r>
    </w:p>
    <w:p>
      <w:pPr>
        <w:spacing w:after="80" w:before="80"/>
        <w:jc w:val="center"/>
      </w:pPr>
      <w:r>
        <w:rPr>
          <w:sz w:val="28"/>
          <w:szCs w:val="28"/>
        </w:rPr>
        <w:t xml:space="preserve">दृष्टानुश्रविकविषयवितृष्णस्य वशीकारसंज्ञा वैराग्यम् ॥१५॥</w:t>
      </w:r>
    </w:p>
    <w:p>
      <w:pPr>
        <w:spacing w:after="160" w:before="40"/>
        <w:jc w:val="center"/>
      </w:pPr>
      <w:r>
        <w:rPr>
          <w:i/>
          <w:iCs/>
          <w:color w:val="444444"/>
          <w:sz w:val="24"/>
          <w:szCs w:val="24"/>
        </w:rPr>
        <w:t xml:space="preserve">dṛṣṭānuśravika-viṣaya-vitṛṣṇasya vaśīkāra-saṃjñā vairāgyam ||15||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dṛṣṭa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seen; experienced (i.e., in this world)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ānuśravika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आनुश्रविक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heard-of (from scripture); promised in tradition (i.e., heavenly enjoyments)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viṣaya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objects (of enjoyment)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vitṛṣṇasya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वितृष्णस्य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one without thirst (vi = away, tṛṣṇa = thirst)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vaśīkāra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 subjugation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saṃjñā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संज्ञा</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consciousness of; awareness of; the name 'mastery'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vairāgyam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वैराग्यम्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dispassion; non-attachment</w:t>
            </w:r>
          </w:p>
        </w:tc>
      </w:tr>
    </w:tbl>
    <w:p>
      <w:pPr>
        <w:spacing w:after="80" w:before="240"/>
      </w:pPr>
      <w:r>
        <w:rPr>
          <w:b/>
          <w:bCs/>
          <w:color w:val="5C4A2A"/>
          <w:sz w:val="22"/>
          <w:szCs w:val="22"/>
        </w:rPr>
        <w:t xml:space="preserve">Translation</w:t>
      </w:r>
    </w:p>
    <w:p>
      <w:pPr>
        <w:spacing w:after="80" w:before="40" w:line="300"/>
      </w:pPr>
      <w:r>
        <w:rPr>
          <w:i/>
          <w:iCs/>
        </w:rPr>
        <w:t xml:space="preserve">Dispassion is the awareness of mastery in one who is free of thirst for objects whether seen (in this life) or heard-of (in tradition).</w:t>
      </w:r>
    </w:p>
    <w:p>
      <w:pPr>
        <w:spacing w:after="80" w:before="240"/>
      </w:pPr>
      <w:r>
        <w:rPr>
          <w:b/>
          <w:bCs/>
          <w:color w:val="5C4A2A"/>
          <w:sz w:val="22"/>
          <w:szCs w:val="22"/>
        </w:rPr>
        <w:t xml:space="preserve">Vyāsa's Bhāṣya (paraphrased in modern English)</w:t>
      </w:r>
    </w:p>
    <w:p>
      <w:pPr>
        <w:spacing w:after="80" w:before="40" w:line="300"/>
      </w:pPr>
      <w:r>
        <w:t xml:space="preserve">Vyāsa identifies four progressive stages of vairāgya implicit here: (1) yatamāna — the effort to control craving; (2) vyatireka — the discrimination of which cravings are weakening, which still strong; (3) ekendriya — when craving subsides in the senses but persists in the mind; (4) vaśīkāra — full mastery, in which the mind is conscious of its own freedom and not merely abstaining. The sūtra describes this final stage.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stresses that vairāgya is not depression or world-weariness but power — the recognition 'I am the master of these objects, and I let them go.' He distinguishes false renunciation (sour grapes) from true: false renunciation says 'I cannot have it'; true renunciation says 'I can have it, and I see that it is not what I am.' Without this distinction, vairāgya becomes a poison.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90–98 · Stoler Miller pp. 34–35 · Satchidananda pp. 34–38 · Tigunait Vol. 1 on the four stages · Leggett on Śaṅkara's reading · Prabhavananda pp. 43–46 · Satyananda pp. 55–60 · Osho Vol. 1, Discourse 9</w:t>
      </w:r>
    </w:p>
    <w:p>
      <w:pPr>
        <w:pBdr>
          <w:bottom w:val="single" w:color="BFA46F" w:sz="6" w:space="6"/>
        </w:pBdr>
        <w:spacing w:after="0" w:before="200"/>
      </w:pPr>
      <w:r>
        <w:t xml:space="preserve"/>
      </w:r>
    </w:p>
    <w:p>
      <w:pPr>
        <w:pStyle w:val="Heading2"/>
        <w:spacing w:after="120" w:before="360"/>
      </w:pPr>
      <w:r>
        <w:t xml:space="preserve">Sūtra 1.16</w:t>
      </w:r>
    </w:p>
    <w:p>
      <w:pPr>
        <w:spacing w:after="80" w:before="80"/>
        <w:jc w:val="center"/>
      </w:pPr>
      <w:r>
        <w:rPr>
          <w:sz w:val="28"/>
          <w:szCs w:val="28"/>
        </w:rPr>
        <w:t xml:space="preserve">तत्परं पुरुषख्यातेर्गुणवैतृष्ण्यम् ॥१६॥</w:t>
      </w:r>
    </w:p>
    <w:p>
      <w:pPr>
        <w:spacing w:after="160" w:before="40"/>
        <w:jc w:val="center"/>
      </w:pPr>
      <w:r>
        <w:rPr>
          <w:i/>
          <w:iCs/>
          <w:color w:val="444444"/>
          <w:sz w:val="24"/>
          <w:szCs w:val="24"/>
        </w:rPr>
        <w:t xml:space="preserve">tat paraṃ puruṣa-khyāter guṇa-vaitṛṣṇyam ||16||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highest; supreme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Self; pure consciousness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khyāteḥ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recognition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(three) constituents of prakṛti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vaitṛṣṇyam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वैतृष्ण्यम्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freedom from thirst</w:t>
            </w:r>
          </w:p>
        </w:tc>
      </w:tr>
    </w:tbl>
    <w:p>
      <w:pPr>
        <w:spacing w:after="80" w:before="240"/>
      </w:pPr>
      <w:r>
        <w:rPr>
          <w:b/>
          <w:bCs/>
          <w:color w:val="5C4A2A"/>
          <w:sz w:val="22"/>
          <w:szCs w:val="22"/>
        </w:rPr>
        <w:t xml:space="preserve">Translation</w:t>
      </w:r>
    </w:p>
    <w:p>
      <w:pPr>
        <w:spacing w:after="80" w:before="40" w:line="300"/>
      </w:pPr>
      <w:r>
        <w:rPr>
          <w:i/>
          <w:iCs/>
        </w:rPr>
        <w:t xml:space="preserve">The highest (dispassion) is freedom from thirst for the guṇas (themselves), arising from recognition of the puruṣa.</w:t>
      </w:r>
    </w:p>
    <w:p>
      <w:pPr>
        <w:spacing w:after="80" w:before="240"/>
      </w:pPr>
      <w:r>
        <w:rPr>
          <w:b/>
          <w:bCs/>
          <w:color w:val="5C4A2A"/>
          <w:sz w:val="22"/>
          <w:szCs w:val="22"/>
        </w:rPr>
        <w:t xml:space="preserve">Vyāsa's Bhāṣya (paraphrased in modern English)</w:t>
      </w:r>
    </w:p>
    <w:p>
      <w:pPr>
        <w:spacing w:after="80" w:before="40" w:line="300"/>
      </w:pPr>
      <w:r>
        <w:t xml:space="preserve">Vyāsa: 1.15 described mastery over external and traditionally-promised objects; 1.16 goes further, to disinterest in the very constituents (sattva, rajas, tamas) of which all such objects are made. This higher vairāgya is not the result of effort but of insight: once the puruṣa is recognized as distinct from prakṛti, the appeal of any prakṛti-product — even the subtlest mental and 'spiritual' enjoyments — falls away of itself.</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calls this 'extreme non-attachment' and notes that it is not a moral discipline but a recognition. When you have seen the Self, the world does not need to be pushed away; it falls away naturally, as a dream falls away on waking. Lower vairāgya is willed; higher vairāgya is the spontaneous condition of one who knows who they are.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98–102 · Stoler Miller p. 35 · Satchidananda pp. 38–41 · Tigunait Vol. 1 on parā vairāgya · Leggett · Prabhavananda pp. 46–48 · Satyananda pp. 60–64 · Osho Vol. 1, Discourse 10</w:t>
      </w:r>
    </w:p>
    <w:p>
      <w:pPr>
        <w:pBdr>
          <w:bottom w:val="single" w:color="BFA46F" w:sz="6" w:space="6"/>
        </w:pBdr>
        <w:spacing w:after="0" w:before="200"/>
      </w:pPr>
      <w:r>
        <w:t xml:space="preserve"/>
      </w:r>
    </w:p>
    <w:p>
      <w:pPr>
        <w:pStyle w:val="Heading2"/>
        <w:spacing w:after="120" w:before="360"/>
      </w:pPr>
      <w:r>
        <w:t xml:space="preserve">Sūtra 1.17</w:t>
      </w:r>
    </w:p>
    <w:p>
      <w:pPr>
        <w:spacing w:after="80" w:before="80"/>
        <w:jc w:val="center"/>
      </w:pPr>
      <w:r>
        <w:rPr>
          <w:sz w:val="28"/>
          <w:szCs w:val="28"/>
        </w:rPr>
        <w:t xml:space="preserve">वितर्कविचारानन्दास्मितारूपानुगमात्सम्प्रज्ञातः ॥१७॥</w:t>
      </w:r>
    </w:p>
    <w:p>
      <w:pPr>
        <w:spacing w:after="160" w:before="40"/>
        <w:jc w:val="center"/>
      </w:pPr>
      <w:r>
        <w:rPr>
          <w:i/>
          <w:iCs/>
          <w:color w:val="444444"/>
          <w:sz w:val="24"/>
          <w:szCs w:val="24"/>
        </w:rPr>
        <w:t xml:space="preserve">vitarka-vicārānandāsmitā-rūpānugamāt samprajñātaḥ ||17||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vitarka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वितर्क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(gross) reasoning; reflection on a gross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vicāra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विचार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(subtle) reasoning; reflection on a subtle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ānanda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आनन्द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joy; bliss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asmitā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I-am-ness; pure sense of being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form; nature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anugamāt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अनुगमात्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accompaniment by; from being attended by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samprajñātaḥ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सम्प्रज्ञातः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(samādhi) with full cognition; cognitive samādhi</w:t>
            </w:r>
          </w:p>
        </w:tc>
      </w:tr>
    </w:tbl>
    <w:p>
      <w:pPr>
        <w:spacing w:after="80" w:before="240"/>
      </w:pPr>
      <w:r>
        <w:rPr>
          <w:b/>
          <w:bCs/>
          <w:color w:val="5C4A2A"/>
          <w:sz w:val="22"/>
          <w:szCs w:val="22"/>
        </w:rPr>
        <w:t xml:space="preserve">Translation</w:t>
      </w:r>
    </w:p>
    <w:p>
      <w:pPr>
        <w:spacing w:after="80" w:before="40" w:line="300"/>
      </w:pPr>
      <w:r>
        <w:rPr>
          <w:i/>
          <w:iCs/>
        </w:rPr>
        <w:t xml:space="preserve">Samprajñāta (samādhi) is (samādhi) accompanied by (the forms of) gross reasoning, subtle reasoning, joy, and pure I-am-ness.</w:t>
      </w:r>
    </w:p>
    <w:p>
      <w:pPr>
        <w:spacing w:after="80" w:before="240"/>
      </w:pPr>
      <w:r>
        <w:rPr>
          <w:b/>
          <w:bCs/>
          <w:color w:val="5C4A2A"/>
          <w:sz w:val="22"/>
          <w:szCs w:val="22"/>
        </w:rPr>
        <w:t xml:space="preserve">Vyāsa's Bhāṣya (paraphrased in modern English)</w:t>
      </w:r>
    </w:p>
    <w:p>
      <w:pPr>
        <w:spacing w:after="80" w:before="40" w:line="300"/>
      </w:pPr>
      <w:r>
        <w:t xml:space="preserve">Vyāsa here introduces the architecture of cognitive (saṃprajñāta) samādhi as a four-stage progression. Vitarka: absorption holds a gross object (with name, form, idea co-mingled). Vicāra: absorption on a subtle object (e.g., the tanmātras, the elements in their root form). Ānanda: absorption in which the object of meditation is sattva itself, manifesting as joy. Asmitā: absorption in which only the pure sense of 'I am' remains, the buddhi reflecting puruṣa. Each stage refines the next.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ladder: the meditator first stabilizes on a gross object (a form, an image), then on its subtle essence, then on the joy that arises when the mind becomes pure sattva, then on the bare sense of being — and each stage drops more of the world. The ladder is climbed in order, and the last rung opens onto something beyond cognition itself (1.18).</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102–123 (extended treatment) · Stoler Miller pp. 35–36 · Satchidananda pp. 41–46 · Tigunait Vol. 1 on the four samprajñāta stages · Bryant on Sāṃkhya tattvas as objects · Leggett on Śaṅkara · Prabhavananda pp. 48–53 · Satyananda pp. 64–72 · Osho Vol. 1, Discourse 10</w:t>
      </w:r>
    </w:p>
    <w:p>
      <w:pPr>
        <w:pBdr>
          <w:bottom w:val="single" w:color="BFA46F" w:sz="6" w:space="6"/>
        </w:pBdr>
        <w:spacing w:after="0" w:before="200"/>
      </w:pPr>
      <w:r>
        <w:t xml:space="preserve"/>
      </w:r>
    </w:p>
    <w:p>
      <w:pPr>
        <w:pStyle w:val="Heading2"/>
        <w:spacing w:after="120" w:before="360"/>
      </w:pPr>
      <w:r>
        <w:t xml:space="preserve">Sūtra 1.18</w:t>
      </w:r>
    </w:p>
    <w:p>
      <w:pPr>
        <w:spacing w:after="80" w:before="80"/>
        <w:jc w:val="center"/>
      </w:pPr>
      <w:r>
        <w:rPr>
          <w:sz w:val="28"/>
          <w:szCs w:val="28"/>
        </w:rPr>
        <w:t xml:space="preserve">विरामप्रत्ययाभ्यासपूर्वः संस्कारशेषोऽन्यः ॥१८॥</w:t>
      </w:r>
    </w:p>
    <w:p>
      <w:pPr>
        <w:spacing w:after="160" w:before="40"/>
        <w:jc w:val="center"/>
      </w:pPr>
      <w:r>
        <w:rPr>
          <w:i/>
          <w:iCs/>
          <w:color w:val="444444"/>
          <w:sz w:val="24"/>
          <w:szCs w:val="24"/>
        </w:rPr>
        <w:t xml:space="preserve">virāma-pratyayābhyāsa-pūrvaḥ saṃskāra-śeṣo'nyaḥ ||18||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virāma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cessation; ceasing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cognition; thought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abhyāsa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अभ्यास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practice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pūrvaḥ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preceded by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latent impression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śeṣaḥ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remainder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other (samādhi)</w:t>
            </w:r>
          </w:p>
        </w:tc>
      </w:tr>
    </w:tbl>
    <w:p>
      <w:pPr>
        <w:spacing w:after="80" w:before="240"/>
      </w:pPr>
      <w:r>
        <w:rPr>
          <w:b/>
          <w:bCs/>
          <w:color w:val="5C4A2A"/>
          <w:sz w:val="22"/>
          <w:szCs w:val="22"/>
        </w:rPr>
        <w:t xml:space="preserve">Translation</w:t>
      </w:r>
    </w:p>
    <w:p>
      <w:pPr>
        <w:spacing w:after="80" w:before="40" w:line="300"/>
      </w:pPr>
      <w:r>
        <w:rPr>
          <w:i/>
          <w:iCs/>
        </w:rPr>
        <w:t xml:space="preserve">The other (samādhi), preceded by practice of the cognition of cessation, has only saṃskāras as residue.</w:t>
      </w:r>
    </w:p>
    <w:p>
      <w:pPr>
        <w:spacing w:after="80" w:before="240"/>
      </w:pPr>
      <w:r>
        <w:rPr>
          <w:b/>
          <w:bCs/>
          <w:color w:val="5C4A2A"/>
          <w:sz w:val="22"/>
          <w:szCs w:val="22"/>
        </w:rPr>
        <w:t xml:space="preserve">Vyāsa's Bhāṣya (paraphrased in modern English)</w:t>
      </w:r>
    </w:p>
    <w:p>
      <w:pPr>
        <w:spacing w:after="80" w:before="40" w:line="300"/>
      </w:pPr>
      <w:r>
        <w:t xml:space="preserve">Vyāsa: this is asaṃprajñāta samādhi — beyond cognition. It arises only after long practice of saṃprajñāta culminating in 'paravairāgya' (1.16). Here even the subtlest cognitive vṛtti drops away; what remains is not a positive content but only the unmanifest seeds (saṃskāras) of past karma. These too will exhaust themselves over time, after which kaivalya is reached. This is the higher of the two great divisions of samādhi.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calls this 'super-conscious' state — beyond ānanda and asmitā, beyond all object — and warns that it cannot be reached by force or rushed practice. The mind learns to dwell first on a single thought, then on the gap between thoughts, and finally only the gap remains. He is careful to distinguish this from sleep or from blank trance: the saṃskāras here are dormant but charged, like seeds that have not yet sprouted.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123–134 · Stoler Miller p. 36 · Satchidananda pp. 46–50 · Tigunait Vol. 1 on asamprajñāta · Bryant's careful comparison with nirvāṇa · Leggett · Prabhavananda pp. 53–56 · Satyananda pp. 72–78 · Osho Vol. 1, Discourse 11</w:t>
      </w:r>
    </w:p>
    <w:p>
      <w:pPr>
        <w:pBdr>
          <w:bottom w:val="single" w:color="BFA46F" w:sz="6" w:space="6"/>
        </w:pBdr>
        <w:spacing w:after="0" w:before="200"/>
      </w:pPr>
      <w:r>
        <w:t xml:space="preserve"/>
      </w:r>
    </w:p>
    <w:p>
      <w:pPr>
        <w:pStyle w:val="Heading2"/>
        <w:spacing w:after="120" w:before="360"/>
      </w:pPr>
      <w:r>
        <w:t xml:space="preserve">Sūtra 1.19</w:t>
      </w:r>
    </w:p>
    <w:p>
      <w:pPr>
        <w:spacing w:after="80" w:before="80"/>
        <w:jc w:val="center"/>
      </w:pPr>
      <w:r>
        <w:rPr>
          <w:sz w:val="28"/>
          <w:szCs w:val="28"/>
        </w:rPr>
        <w:t xml:space="preserve">भवप्रत्ययो विदेहप्रकृतिलयानाम् ॥१९॥</w:t>
      </w:r>
    </w:p>
    <w:p>
      <w:pPr>
        <w:spacing w:after="160" w:before="40"/>
        <w:jc w:val="center"/>
      </w:pPr>
      <w:r>
        <w:rPr>
          <w:i/>
          <w:iCs/>
          <w:color w:val="444444"/>
          <w:sz w:val="24"/>
          <w:szCs w:val="24"/>
        </w:rPr>
        <w:t xml:space="preserve">bhava-pratyayo videha-prakṛti-layānām ||19||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bhava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(natural) state of becoming/birth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cause; basis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videha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विदेह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bodiless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prakṛti-layānām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प्रकृतिलयानाम्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those merged in prakṛti</w:t>
            </w:r>
          </w:p>
        </w:tc>
      </w:tr>
    </w:tbl>
    <w:p>
      <w:pPr>
        <w:spacing w:after="80" w:before="240"/>
      </w:pPr>
      <w:r>
        <w:rPr>
          <w:b/>
          <w:bCs/>
          <w:color w:val="5C4A2A"/>
          <w:sz w:val="22"/>
          <w:szCs w:val="22"/>
        </w:rPr>
        <w:t xml:space="preserve">Translation</w:t>
      </w:r>
    </w:p>
    <w:p>
      <w:pPr>
        <w:spacing w:after="80" w:before="40" w:line="300"/>
      </w:pPr>
      <w:r>
        <w:rPr>
          <w:i/>
          <w:iCs/>
        </w:rPr>
        <w:t xml:space="preserve">For the bodiless ones and those merged in prakṛti, (their state) is caused by their (very) becoming.</w:t>
      </w:r>
    </w:p>
    <w:p>
      <w:pPr>
        <w:spacing w:after="80" w:before="240"/>
      </w:pPr>
      <w:r>
        <w:rPr>
          <w:b/>
          <w:bCs/>
          <w:color w:val="5C4A2A"/>
          <w:sz w:val="22"/>
          <w:szCs w:val="22"/>
        </w:rPr>
        <w:t xml:space="preserve">Vyāsa's Bhāṣya (paraphrased in modern English)</w:t>
      </w:r>
    </w:p>
    <w:p>
      <w:pPr>
        <w:spacing w:after="80" w:before="40" w:line="300"/>
      </w:pPr>
      <w:r>
        <w:t xml:space="preserve">Vyāsa identifies two categories of beings who have a samādhi-like state without having achieved liberating discrimination. 'Videhas' have transcended the gross body and exist as subtle beings — gods, in effect — but mistake this for the goal. 'Prakṛti-layas' have dissolved their citta into one or another of the subtle tattvas of prakṛti and remain there for vast periods. Both eventually fall back, because the seed of liberation — discriminative knowledge of puruṣa — has not been planted.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these as cautionary cases. The pleasures of subtle existence are real, immense, and long-lasting — but they are still within prakṛti, and so still bondage, however refined. The yogi must not mistake any state of cessation for liberation; the test is always whether discrimination of the Self has occurred.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134–139 · Stoler Miller p. 36 · Satchidananda pp. 50–53 · Tigunait Vol. 1 on videhas and prakṛti-layas · Leggett · Prabhavananda pp. 56–58 · Satyananda pp. 78–82 · Osho Vol. 1, Discourse 11</w:t>
      </w:r>
    </w:p>
    <w:p>
      <w:pPr>
        <w:pBdr>
          <w:bottom w:val="single" w:color="BFA46F" w:sz="6" w:space="6"/>
        </w:pBdr>
        <w:spacing w:after="0" w:before="200"/>
      </w:pPr>
      <w:r>
        <w:t xml:space="preserve"/>
      </w:r>
    </w:p>
    <w:p>
      <w:pPr>
        <w:pStyle w:val="Heading2"/>
        <w:spacing w:after="120" w:before="360"/>
      </w:pPr>
      <w:r>
        <w:t xml:space="preserve">Sūtra 1.20</w:t>
      </w:r>
    </w:p>
    <w:p>
      <w:pPr>
        <w:spacing w:after="80" w:before="80"/>
        <w:jc w:val="center"/>
      </w:pPr>
      <w:r>
        <w:rPr>
          <w:sz w:val="28"/>
          <w:szCs w:val="28"/>
        </w:rPr>
        <w:t xml:space="preserve">श्रद्धावीर्यस्मृतिसमाधिप्रज्ञापूर्वक इतरेषाम् ॥२०॥</w:t>
      </w:r>
    </w:p>
    <w:p>
      <w:pPr>
        <w:spacing w:after="160" w:before="40"/>
        <w:jc w:val="center"/>
      </w:pPr>
      <w:r>
        <w:rPr>
          <w:i/>
          <w:iCs/>
          <w:color w:val="444444"/>
          <w:sz w:val="24"/>
          <w:szCs w:val="24"/>
        </w:rPr>
        <w:t xml:space="preserve">śraddhā-vīrya-smṛti-samādhi-prajñā-pūrvaka itareṣām ||20||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śraddhā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श्रद्धा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faith; conviction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vīrya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vigour; energy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smṛti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mindfulness; recollection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absorption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prajñā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प्रज्ञा</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wisdom; insight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pūrvakaḥ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preceded by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itareṣām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इतरेषाम्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others (i.e., the genuine yogis, in contrast to those of 1.19)</w:t>
            </w:r>
          </w:p>
        </w:tc>
      </w:tr>
    </w:tbl>
    <w:p>
      <w:pPr>
        <w:spacing w:after="80" w:before="240"/>
      </w:pPr>
      <w:r>
        <w:rPr>
          <w:b/>
          <w:bCs/>
          <w:color w:val="5C4A2A"/>
          <w:sz w:val="22"/>
          <w:szCs w:val="22"/>
        </w:rPr>
        <w:t xml:space="preserve">Translation</w:t>
      </w:r>
    </w:p>
    <w:p>
      <w:pPr>
        <w:spacing w:after="80" w:before="40" w:line="300"/>
      </w:pPr>
      <w:r>
        <w:rPr>
          <w:i/>
          <w:iCs/>
        </w:rPr>
        <w:t xml:space="preserve">For others (i.e., genuine yogis), (samādhi is) preceded by faith, vigour, mindfulness, absorption, and wisdom.</w:t>
      </w:r>
    </w:p>
    <w:p>
      <w:pPr>
        <w:spacing w:after="80" w:before="240"/>
      </w:pPr>
      <w:r>
        <w:rPr>
          <w:b/>
          <w:bCs/>
          <w:color w:val="5C4A2A"/>
          <w:sz w:val="22"/>
          <w:szCs w:val="22"/>
        </w:rPr>
        <w:t xml:space="preserve">Vyāsa's Bhāṣya (paraphrased in modern English)</w:t>
      </w:r>
    </w:p>
    <w:p>
      <w:pPr>
        <w:spacing w:after="80" w:before="40" w:line="300"/>
      </w:pPr>
      <w:r>
        <w:t xml:space="preserve">Vyāsa names a sequence: śraddhā is the conviction in the path that supports beginning; vīrya the energy that sustains it; smṛti the unbroken mindfulness that remembers the goal in the midst of practice; samādhi the absorption that arises from such mindfulness; prajñā the discriminative insight (vivekakhyāti) that finally severs the bond. Each leads to and supports the next.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that this is the path 'for the rest of us' — the human path, in contrast to the unsought states of 1.19. Each link is necessary: faith without energy is dreaming; energy without mindfulness wastes itself; mindfulness without absorption does not penetrate; absorption without prajñā does not liberate. He stresses that the order matters and that each must be cultivated.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139–149 · Stoler Miller p. 36 · Satchidananda pp. 53–58 · Tigunait Vol. 1 on the five-fold support · Bryant on Buddhist parallels (the five indriyas/balas) · Leggett · Prabhavananda pp. 58–61 · Satyananda pp. 82–88 · Osho Vol. 1, Discourse 12</w:t>
      </w:r>
    </w:p>
    <w:p>
      <w:pPr>
        <w:pBdr>
          <w:bottom w:val="single" w:color="BFA46F" w:sz="6" w:space="6"/>
        </w:pBdr>
        <w:spacing w:after="0" w:before="200"/>
      </w:pPr>
      <w:r>
        <w:t xml:space="preserve"/>
      </w:r>
    </w:p>
    <w:p>
      <w:pPr>
        <w:pStyle w:val="Heading2"/>
        <w:spacing w:after="120" w:before="360"/>
      </w:pPr>
      <w:r>
        <w:t xml:space="preserve">Sūtra 1.21</w:t>
      </w:r>
    </w:p>
    <w:p>
      <w:pPr>
        <w:spacing w:after="80" w:before="80"/>
        <w:jc w:val="center"/>
      </w:pPr>
      <w:r>
        <w:rPr>
          <w:sz w:val="28"/>
          <w:szCs w:val="28"/>
        </w:rPr>
        <w:t xml:space="preserve">तीव्रसंवेगानामासन्नः ॥२१॥</w:t>
      </w:r>
    </w:p>
    <w:p>
      <w:pPr>
        <w:spacing w:after="160" w:before="40"/>
        <w:jc w:val="center"/>
      </w:pPr>
      <w:r>
        <w:rPr>
          <w:i/>
          <w:iCs/>
          <w:color w:val="444444"/>
          <w:sz w:val="24"/>
          <w:szCs w:val="24"/>
        </w:rPr>
        <w:t xml:space="preserve">tīvra-saṃvegānām āsannaḥ ||21||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tīvra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तीव्र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intense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saṃvegānām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संवेगानाम्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those of urgency/ardour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āsannaḥ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आसन्नः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near; close at hand</w:t>
            </w:r>
          </w:p>
        </w:tc>
      </w:tr>
    </w:tbl>
    <w:p>
      <w:pPr>
        <w:spacing w:after="80" w:before="240"/>
      </w:pPr>
      <w:r>
        <w:rPr>
          <w:b/>
          <w:bCs/>
          <w:color w:val="5C4A2A"/>
          <w:sz w:val="22"/>
          <w:szCs w:val="22"/>
        </w:rPr>
        <w:t xml:space="preserve">Translation</w:t>
      </w:r>
    </w:p>
    <w:p>
      <w:pPr>
        <w:spacing w:after="80" w:before="40" w:line="300"/>
      </w:pPr>
      <w:r>
        <w:rPr>
          <w:i/>
          <w:iCs/>
        </w:rPr>
        <w:t xml:space="preserve">(Samādhi is) near for those of intense urgency.</w:t>
      </w:r>
    </w:p>
    <w:p>
      <w:pPr>
        <w:spacing w:after="80" w:before="240"/>
      </w:pPr>
      <w:r>
        <w:rPr>
          <w:b/>
          <w:bCs/>
          <w:color w:val="5C4A2A"/>
          <w:sz w:val="22"/>
          <w:szCs w:val="22"/>
        </w:rPr>
        <w:t xml:space="preserve">Vyāsa's Bhāṣya (paraphrased in modern English)</w:t>
      </w:r>
    </w:p>
    <w:p>
      <w:pPr>
        <w:spacing w:after="80" w:before="40" w:line="300"/>
      </w:pPr>
      <w:r>
        <w:t xml:space="preserve">Vyāsa: the speed of attainment is directly proportional to the intensity of saṃvega — the urgency, the ardour, the wholeheartedness of the seeker. There is no other variable that matters as much. Even gifted students with weak ardour fall behind less gifted ones with intense ardour.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unsparing: 'lukewarm' practitioners get lukewarm results. The desire for liberation must rival the desire of a drowning person for air. When this becomes the case, the path is short; until then, however long one has been on the path nominally, one is barely begun.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149–151 · Stoler Miller pp. 36–37 · Satchidananda pp. 58–60 · Tigunait Vol. 1 on saṃvega · Leggett · Prabhavananda pp. 61–62 · Satyananda pp. 88–91 · Osho Vol. 1, Discourse 12</w:t>
      </w:r>
    </w:p>
    <w:p>
      <w:pPr>
        <w:pBdr>
          <w:bottom w:val="single" w:color="BFA46F" w:sz="6" w:space="6"/>
        </w:pBdr>
        <w:spacing w:after="0" w:before="200"/>
      </w:pPr>
      <w:r>
        <w:t xml:space="preserve"/>
      </w:r>
    </w:p>
    <w:p>
      <w:pPr>
        <w:pStyle w:val="Heading2"/>
        <w:spacing w:after="120" w:before="360"/>
      </w:pPr>
      <w:r>
        <w:t xml:space="preserve">Sūtra 1.22</w:t>
      </w:r>
    </w:p>
    <w:p>
      <w:pPr>
        <w:spacing w:after="80" w:before="80"/>
        <w:jc w:val="center"/>
      </w:pPr>
      <w:r>
        <w:rPr>
          <w:sz w:val="28"/>
          <w:szCs w:val="28"/>
        </w:rPr>
        <w:t xml:space="preserve">मृदुमध्याधिमात्रत्वात्ततोऽपि विशेषः ॥२२॥</w:t>
      </w:r>
    </w:p>
    <w:p>
      <w:pPr>
        <w:spacing w:after="160" w:before="40"/>
        <w:jc w:val="center"/>
      </w:pPr>
      <w:r>
        <w:rPr>
          <w:i/>
          <w:iCs/>
          <w:color w:val="444444"/>
          <w:sz w:val="24"/>
          <w:szCs w:val="24"/>
        </w:rPr>
        <w:t xml:space="preserve">mṛdu-madhyādhimātratvāt tato'pi viśeṣaḥ ||22||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mṛdu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mild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madhya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मध्य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middling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adhimātratvāt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अधिमात्रत्वात्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intensity (lit. 'beyond-measure'-ness)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also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viśeṣaḥ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distinction; further differentiation</w:t>
            </w:r>
          </w:p>
        </w:tc>
      </w:tr>
    </w:tbl>
    <w:p>
      <w:pPr>
        <w:spacing w:after="80" w:before="240"/>
      </w:pPr>
      <w:r>
        <w:rPr>
          <w:b/>
          <w:bCs/>
          <w:color w:val="5C4A2A"/>
          <w:sz w:val="22"/>
          <w:szCs w:val="22"/>
        </w:rPr>
        <w:t xml:space="preserve">Translation</w:t>
      </w:r>
    </w:p>
    <w:p>
      <w:pPr>
        <w:spacing w:after="80" w:before="40" w:line="300"/>
      </w:pPr>
      <w:r>
        <w:rPr>
          <w:i/>
          <w:iCs/>
        </w:rPr>
        <w:t xml:space="preserve">And even within (intense urgency), there is further distinction by virtue of (its being) mild, middling, or intense.</w:t>
      </w:r>
    </w:p>
    <w:p>
      <w:pPr>
        <w:spacing w:after="80" w:before="240"/>
      </w:pPr>
      <w:r>
        <w:rPr>
          <w:b/>
          <w:bCs/>
          <w:color w:val="5C4A2A"/>
          <w:sz w:val="22"/>
          <w:szCs w:val="22"/>
        </w:rPr>
        <w:t xml:space="preserve">Vyāsa's Bhāṣya (paraphrased in modern English)</w:t>
      </w:r>
    </w:p>
    <w:p>
      <w:pPr>
        <w:spacing w:after="80" w:before="40" w:line="300"/>
      </w:pPr>
      <w:r>
        <w:t xml:space="preserve">Vyāsa subdivides each of the three intensities again: mild-mild, mild-middling, mild-intense, middling-mild, and so on, yielding nine grades. The nearer the intense end of the spectrum, the nearer samādhi. The point is not arithmetic but observational: the sūtra wants the practitioner to be honest about where they actually are, since this determines what is reasonable to expect.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turns this practical: a person of mild urgency may take many lifetimes; one of supreme urgency may take very few years. The variable in our hands is not our innate capacity but the depth of our wanting. Increase that, and everything else accelerates.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151–153 · Stoler Miller p. 37 · Satchidananda pp. 60–62 · Tigunait Vol. 1 · Leggett · Prabhavananda pp. 62–63 · Satyananda pp. 91–94 · Osho Vol. 1, Discourse 13</w:t>
      </w:r>
    </w:p>
    <w:p>
      <w:pPr>
        <w:pBdr>
          <w:bottom w:val="single" w:color="BFA46F" w:sz="6" w:space="6"/>
        </w:pBdr>
        <w:spacing w:after="0" w:before="200"/>
      </w:pPr>
      <w:r>
        <w:t xml:space="preserve"/>
      </w:r>
    </w:p>
    <w:p>
      <w:pPr>
        <w:pStyle w:val="Heading2"/>
        <w:spacing w:after="120" w:before="360"/>
      </w:pPr>
      <w:r>
        <w:t xml:space="preserve">Sūtra 1.23</w:t>
      </w:r>
    </w:p>
    <w:p>
      <w:pPr>
        <w:spacing w:after="80" w:before="80"/>
        <w:jc w:val="center"/>
      </w:pPr>
      <w:r>
        <w:rPr>
          <w:sz w:val="28"/>
          <w:szCs w:val="28"/>
        </w:rPr>
        <w:t xml:space="preserve">ईश्वरप्रणिधानाद्वा ॥२३॥</w:t>
      </w:r>
    </w:p>
    <w:p>
      <w:pPr>
        <w:spacing w:after="160" w:before="40"/>
        <w:jc w:val="center"/>
      </w:pPr>
      <w:r>
        <w:rPr>
          <w:i/>
          <w:iCs/>
          <w:color w:val="444444"/>
          <w:sz w:val="24"/>
          <w:szCs w:val="24"/>
        </w:rPr>
        <w:t xml:space="preserve">īśvara-praṇidhānād vā ||23||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īśvara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ईश्वर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Lord; a special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praṇidhānāt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प्रणिधानात्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devoted surrender; from setting (the mind) upon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bl>
    <w:p>
      <w:pPr>
        <w:spacing w:after="80" w:before="240"/>
      </w:pPr>
      <w:r>
        <w:rPr>
          <w:b/>
          <w:bCs/>
          <w:color w:val="5C4A2A"/>
          <w:sz w:val="22"/>
          <w:szCs w:val="22"/>
        </w:rPr>
        <w:t xml:space="preserve">Translation</w:t>
      </w:r>
    </w:p>
    <w:p>
      <w:pPr>
        <w:spacing w:after="80" w:before="40" w:line="300"/>
      </w:pPr>
      <w:r>
        <w:rPr>
          <w:i/>
          <w:iCs/>
        </w:rPr>
        <w:t xml:space="preserve">Or, (samādhi is attained) through devoted surrender to Īśvara.</w:t>
      </w:r>
    </w:p>
    <w:p>
      <w:pPr>
        <w:spacing w:after="80" w:before="240"/>
      </w:pPr>
      <w:r>
        <w:rPr>
          <w:b/>
          <w:bCs/>
          <w:color w:val="5C4A2A"/>
          <w:sz w:val="22"/>
          <w:szCs w:val="22"/>
        </w:rPr>
        <w:t xml:space="preserve">Vyāsa's Bhāṣya (paraphrased in modern English)</w:t>
      </w:r>
    </w:p>
    <w:p>
      <w:pPr>
        <w:spacing w:after="80" w:before="40" w:line="300"/>
      </w:pPr>
      <w:r>
        <w:t xml:space="preserve">Vyāsa offers this as an alternate, complete path. While the previous sūtras outlined effort, faith, and ardour, this sūtra introduces a different mode: bhakti, surrender. Praṇidhāna here means making īśvara the supreme object of every action and thought. Vyāsa says that by such surrender, samādhi and its fruit come 'most quickly' — 'āsannatamaḥ' — through the grace that flows toward the surrendered mind.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striking here: he reads īśvara-praṇidhāna as a complete and sufficient path for those of devotional temperament. The bhakta need not work through the ladder of saṃprajñāta; the surrender of the heart accomplishes by another route what discrimination accomplishes by analysis. Both arrive at the same place.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153–161 · Stoler Miller p. 37 · Satchidananda pp. 62–66 · Tigunait Vol. 1 on īśvara-praṇidhāna · Bryant's extensive defense of theistic Yoga · Leggett on Śaṅkara's reading · Prabhavananda pp. 63–67 · Satyananda pp. 94–100 · Osho Vol. 1, Discourse 13</w:t>
      </w:r>
    </w:p>
    <w:p>
      <w:pPr>
        <w:pBdr>
          <w:bottom w:val="single" w:color="BFA46F" w:sz="6" w:space="6"/>
        </w:pBdr>
        <w:spacing w:after="0" w:before="200"/>
      </w:pPr>
      <w:r>
        <w:t xml:space="preserve"/>
      </w:r>
    </w:p>
    <w:p>
      <w:pPr>
        <w:pStyle w:val="Heading2"/>
        <w:spacing w:after="120" w:before="360"/>
      </w:pPr>
      <w:r>
        <w:t xml:space="preserve">Sūtra 1.24</w:t>
      </w:r>
    </w:p>
    <w:p>
      <w:pPr>
        <w:spacing w:after="80" w:before="80"/>
        <w:jc w:val="center"/>
      </w:pPr>
      <w:r>
        <w:rPr>
          <w:sz w:val="28"/>
          <w:szCs w:val="28"/>
        </w:rPr>
        <w:t xml:space="preserve">क्लेशकर्मविपाकाशयैरपरामृष्टः पुरुषविशेष ईश्वरः ॥२४॥</w:t>
      </w:r>
    </w:p>
    <w:p>
      <w:pPr>
        <w:spacing w:after="160" w:before="40"/>
        <w:jc w:val="center"/>
      </w:pPr>
      <w:r>
        <w:rPr>
          <w:i/>
          <w:iCs/>
          <w:color w:val="444444"/>
          <w:sz w:val="24"/>
          <w:szCs w:val="24"/>
        </w:rPr>
        <w:t xml:space="preserve">kleśa-karma-vipākāśayair aparāmṛṣṭaḥ puruṣa-viśeṣa īśvaraḥ ||24||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afflictions (of 2.3)</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action(s) and their residues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vipāka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विपाक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fruition (of action)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āśayaiḥ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latent storehouse (of impressions)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aparāmṛṣṭaḥ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अपरामृष्टः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untouched; unaffected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puruṣa-viśeṣaḥ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 special/distinct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īśvaraḥ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ईश्वरः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Lord</w:t>
            </w:r>
          </w:p>
        </w:tc>
      </w:tr>
    </w:tbl>
    <w:p>
      <w:pPr>
        <w:spacing w:after="80" w:before="240"/>
      </w:pPr>
      <w:r>
        <w:rPr>
          <w:b/>
          <w:bCs/>
          <w:color w:val="5C4A2A"/>
          <w:sz w:val="22"/>
          <w:szCs w:val="22"/>
        </w:rPr>
        <w:t xml:space="preserve">Translation</w:t>
      </w:r>
    </w:p>
    <w:p>
      <w:pPr>
        <w:spacing w:after="80" w:before="40" w:line="300"/>
      </w:pPr>
      <w:r>
        <w:rPr>
          <w:i/>
          <w:iCs/>
        </w:rPr>
        <w:t xml:space="preserve">Īśvara is a special puruṣa, untouched by afflictions, actions, their fruitions, and the latent storehouse (of impressions).</w:t>
      </w:r>
    </w:p>
    <w:p>
      <w:pPr>
        <w:spacing w:after="80" w:before="240"/>
      </w:pPr>
      <w:r>
        <w:rPr>
          <w:b/>
          <w:bCs/>
          <w:color w:val="5C4A2A"/>
          <w:sz w:val="22"/>
          <w:szCs w:val="22"/>
        </w:rPr>
        <w:t xml:space="preserve">Vyāsa's Bhāṣya (paraphrased in modern English)</w:t>
      </w:r>
    </w:p>
    <w:p>
      <w:pPr>
        <w:spacing w:after="80" w:before="40" w:line="300"/>
      </w:pPr>
      <w:r>
        <w:t xml:space="preserve">Vyāsa carefully distinguishes Patañjala's īśvara from the īśvara of other systems. Like ordinary puruṣas, īśvara is pure consciousness; unlike them, īśvara has never been bound — never touched by the kleśas (avidyā etc.), never accumulating karma, never carrying āśaya (the karmic deposits stored in citta). This is not a puruṣa who became free; this is a puruṣa for whom there was never bondage.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that Yoga's īśvara is a philosophical category, not a sectarian deity: a puruṣa qualitatively distinguished by eternal freedom. This makes īśvara universally available as the object of meditation — those of any tradition can fix their devotion here, since the description does not require any particular mythology.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161–169 · Stoler Miller pp. 37–38 · Satchidananda pp. 66–69 · Tigunait Vol. 1 on īśvara · Bryant on the philosophical status of īśvara in Yoga vs. Vedānta · Leggett on Śaṅkara's harmonization · Prabhavananda pp. 67–70 · Satyananda pp. 100–105 · Osho Vol. 1, Discourse 14</w:t>
      </w:r>
    </w:p>
    <w:p>
      <w:pPr>
        <w:pBdr>
          <w:bottom w:val="single" w:color="BFA46F" w:sz="6" w:space="6"/>
        </w:pBdr>
        <w:spacing w:after="0" w:before="200"/>
      </w:pPr>
      <w:r>
        <w:t xml:space="preserve"/>
      </w:r>
    </w:p>
    <w:p>
      <w:pPr>
        <w:pStyle w:val="Heading2"/>
        <w:spacing w:after="120" w:before="360"/>
      </w:pPr>
      <w:r>
        <w:t xml:space="preserve">Sūtra 1.25</w:t>
      </w:r>
    </w:p>
    <w:p>
      <w:pPr>
        <w:spacing w:after="80" w:before="80"/>
        <w:jc w:val="center"/>
      </w:pPr>
      <w:r>
        <w:rPr>
          <w:sz w:val="28"/>
          <w:szCs w:val="28"/>
        </w:rPr>
        <w:t xml:space="preserve">तत्र निरतिशयं सर्वज्ञबीजम् ॥२५॥</w:t>
      </w:r>
    </w:p>
    <w:p>
      <w:pPr>
        <w:spacing w:after="160" w:before="40"/>
        <w:jc w:val="center"/>
      </w:pPr>
      <w:r>
        <w:rPr>
          <w:i/>
          <w:iCs/>
          <w:color w:val="444444"/>
          <w:sz w:val="24"/>
          <w:szCs w:val="24"/>
        </w:rPr>
        <w:t xml:space="preserve">tatra niratiśayaṃ sarvajña-bījam ||25||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(Īśvara)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niratiśayam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निरतिशयम्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unsurpassed (nis = without, atiśaya = exceeding)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sarvajña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सर्वज्ञ</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all-knowing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bījam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बीजम्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seed</w:t>
            </w:r>
          </w:p>
        </w:tc>
      </w:tr>
    </w:tbl>
    <w:p>
      <w:pPr>
        <w:spacing w:after="80" w:before="240"/>
      </w:pPr>
      <w:r>
        <w:rPr>
          <w:b/>
          <w:bCs/>
          <w:color w:val="5C4A2A"/>
          <w:sz w:val="22"/>
          <w:szCs w:val="22"/>
        </w:rPr>
        <w:t xml:space="preserve">Translation</w:t>
      </w:r>
    </w:p>
    <w:p>
      <w:pPr>
        <w:spacing w:after="80" w:before="40" w:line="300"/>
      </w:pPr>
      <w:r>
        <w:rPr>
          <w:i/>
          <w:iCs/>
        </w:rPr>
        <w:t xml:space="preserve">In (Īśvara), the seed of omniscience is unsurpassed.</w:t>
      </w:r>
    </w:p>
    <w:p>
      <w:pPr>
        <w:spacing w:after="80" w:before="240"/>
      </w:pPr>
      <w:r>
        <w:rPr>
          <w:b/>
          <w:bCs/>
          <w:color w:val="5C4A2A"/>
          <w:sz w:val="22"/>
          <w:szCs w:val="22"/>
        </w:rPr>
        <w:t xml:space="preserve">Vyāsa's Bhāṣya (paraphrased in modern English)</w:t>
      </w:r>
    </w:p>
    <w:p>
      <w:pPr>
        <w:spacing w:after="80" w:before="40" w:line="300"/>
      </w:pPr>
      <w:r>
        <w:t xml:space="preserve">Vyāsa's argument is structural: knowledge varies in degree from less to more in beings; wherever there is a variable scale, there must be a maximum. That maximum, attained without limit, is omniscience, and the puruṣa in whom it eternally resides is Īśvara. Sattva in Īśvara is the medium for this unsurpassed knowledge.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logical proof: granted that knowledge admits of degrees, and granted that the series cannot extend infinitely without arriving at a peak, there must be a being of unsurpassable knowledge. He notes that this is not a proof of any particular religious figure, but of a category — a place in the metaphysical structure that yoga calls Īśvara.</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169–173 · Stoler Miller p. 38 · Satchidananda pp. 69–71 · Tigunait Vol. 1 · Leggett · Prabhavananda pp. 70–71 · Satyananda pp. 105–108 · Osho Vol. 1, Discourse 14</w:t>
      </w:r>
    </w:p>
    <w:p>
      <w:pPr>
        <w:pBdr>
          <w:bottom w:val="single" w:color="BFA46F" w:sz="6" w:space="6"/>
        </w:pBdr>
        <w:spacing w:after="0" w:before="200"/>
      </w:pPr>
      <w:r>
        <w:t xml:space="preserve"/>
      </w:r>
    </w:p>
    <w:p>
      <w:pPr>
        <w:pStyle w:val="Heading2"/>
        <w:spacing w:after="120" w:before="360"/>
      </w:pPr>
      <w:r>
        <w:t xml:space="preserve">Sūtra 1.26</w:t>
      </w:r>
    </w:p>
    <w:p>
      <w:pPr>
        <w:spacing w:after="80" w:before="80"/>
        <w:jc w:val="center"/>
      </w:pPr>
      <w:r>
        <w:rPr>
          <w:sz w:val="28"/>
          <w:szCs w:val="28"/>
        </w:rPr>
        <w:t xml:space="preserve">स पूर्वेषामपि गुरुः कालेनानवच्छेदात् ॥२६॥</w:t>
      </w:r>
    </w:p>
    <w:p>
      <w:pPr>
        <w:spacing w:after="160" w:before="40"/>
        <w:jc w:val="center"/>
      </w:pPr>
      <w:r>
        <w:rPr>
          <w:i/>
          <w:iCs/>
          <w:color w:val="444444"/>
          <w:sz w:val="24"/>
          <w:szCs w:val="24"/>
        </w:rPr>
        <w:t xml:space="preserve">sa pūrveṣām api guruḥ kālenānavacchedāt ||26||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He (Īśvara)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pūrveṣām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ancients; of the previous (teachers)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guruḥ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teacher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kālena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instr.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time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anavacchedāt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अनवच्छेदात्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being uncircumscribed</w:t>
            </w:r>
          </w:p>
        </w:tc>
      </w:tr>
    </w:tbl>
    <w:p>
      <w:pPr>
        <w:spacing w:after="80" w:before="240"/>
      </w:pPr>
      <w:r>
        <w:rPr>
          <w:b/>
          <w:bCs/>
          <w:color w:val="5C4A2A"/>
          <w:sz w:val="22"/>
          <w:szCs w:val="22"/>
        </w:rPr>
        <w:t xml:space="preserve">Translation</w:t>
      </w:r>
    </w:p>
    <w:p>
      <w:pPr>
        <w:spacing w:after="80" w:before="40" w:line="300"/>
      </w:pPr>
      <w:r>
        <w:rPr>
          <w:i/>
          <w:iCs/>
        </w:rPr>
        <w:t xml:space="preserve">He is the teacher even of the ancients, since He is not limited by time.</w:t>
      </w:r>
    </w:p>
    <w:p>
      <w:pPr>
        <w:spacing w:after="80" w:before="240"/>
      </w:pPr>
      <w:r>
        <w:rPr>
          <w:b/>
          <w:bCs/>
          <w:color w:val="5C4A2A"/>
          <w:sz w:val="22"/>
          <w:szCs w:val="22"/>
        </w:rPr>
        <w:t xml:space="preserve">Vyāsa's Bhāṣya (paraphrased in modern English)</w:t>
      </w:r>
    </w:p>
    <w:p>
      <w:pPr>
        <w:spacing w:after="80" w:before="40" w:line="300"/>
      </w:pPr>
      <w:r>
        <w:t xml:space="preserve">Vyāsa: every human teacher had a predecessor in time; tracing the lineage back, one arrives at no first human guru, since each teacher learnt from another. The lineage terminates only in a teacher unconditioned by time — Īśvara. This makes Īśvara the original guru, the source of the very tradition being expounded.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on this: the spiritual lineage of humanity is, in his view, an unbroken transmission whose ultimate source is not human. Whoever you learn from learnt from someone, and so on, but the chain does not extend backward into infinity in time — it terminates in the timeless. This timeless source is the guru of all gurus.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173–177 · Stoler Miller p. 38 · Satchidananda pp. 71–73 · Tigunait Vol. 1 · Leggett · Prabhavananda pp. 71–73 · Satyananda pp. 108–112 · Osho Vol. 1, Discourse 15</w:t>
      </w:r>
    </w:p>
    <w:p>
      <w:pPr>
        <w:pBdr>
          <w:bottom w:val="single" w:color="BFA46F" w:sz="6" w:space="6"/>
        </w:pBdr>
        <w:spacing w:after="0" w:before="200"/>
      </w:pPr>
      <w:r>
        <w:t xml:space="preserve"/>
      </w:r>
    </w:p>
    <w:p>
      <w:pPr>
        <w:pStyle w:val="Heading2"/>
        <w:spacing w:after="120" w:before="360"/>
      </w:pPr>
      <w:r>
        <w:t xml:space="preserve">Sūtra 1.27</w:t>
      </w:r>
    </w:p>
    <w:p>
      <w:pPr>
        <w:spacing w:after="80" w:before="80"/>
        <w:jc w:val="center"/>
      </w:pPr>
      <w:r>
        <w:rPr>
          <w:sz w:val="28"/>
          <w:szCs w:val="28"/>
        </w:rPr>
        <w:t xml:space="preserve">तस्य वाचकः प्रणवः ॥२७॥</w:t>
      </w:r>
    </w:p>
    <w:p>
      <w:pPr>
        <w:spacing w:after="160" w:before="40"/>
        <w:jc w:val="center"/>
      </w:pPr>
      <w:r>
        <w:rPr>
          <w:i/>
          <w:iCs/>
          <w:color w:val="444444"/>
          <w:sz w:val="24"/>
          <w:szCs w:val="24"/>
        </w:rPr>
        <w:t xml:space="preserve">tasya vācakaḥ praṇavaḥ ||27||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Him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vācakaḥ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वाचकः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designator; the word that names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praṇavaḥ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praṇava (i.e., Oṃ)</w:t>
            </w:r>
          </w:p>
        </w:tc>
      </w:tr>
    </w:tbl>
    <w:p>
      <w:pPr>
        <w:spacing w:after="80" w:before="240"/>
      </w:pPr>
      <w:r>
        <w:rPr>
          <w:b/>
          <w:bCs/>
          <w:color w:val="5C4A2A"/>
          <w:sz w:val="22"/>
          <w:szCs w:val="22"/>
        </w:rPr>
        <w:t xml:space="preserve">Translation</w:t>
      </w:r>
    </w:p>
    <w:p>
      <w:pPr>
        <w:spacing w:after="80" w:before="40" w:line="300"/>
      </w:pPr>
      <w:r>
        <w:rPr>
          <w:i/>
          <w:iCs/>
        </w:rPr>
        <w:t xml:space="preserve">Oṃ is His designator.</w:t>
      </w:r>
    </w:p>
    <w:p>
      <w:pPr>
        <w:spacing w:after="80" w:before="240"/>
      </w:pPr>
      <w:r>
        <w:rPr>
          <w:b/>
          <w:bCs/>
          <w:color w:val="5C4A2A"/>
          <w:sz w:val="22"/>
          <w:szCs w:val="22"/>
        </w:rPr>
        <w:t xml:space="preserve">Vyāsa's Bhāṣya (paraphrased in modern English)</w:t>
      </w:r>
    </w:p>
    <w:p>
      <w:pPr>
        <w:spacing w:after="80" w:before="40" w:line="300"/>
      </w:pPr>
      <w:r>
        <w:t xml:space="preserve">Vyāsa: the relationship between īśvara and the syllable Oṃ is not conventional (like the relationship of an arbitrary name to its bearer) but eternal — the syllable expresses the reality directly. Vyāsa anticipates the objection that all word-meaning relations are conventional and answers that this one is given, not made; the convention only reveals what was always so.</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an extended discussion of Oṃ here: the most universal of sounds, encompassing the full range of human vocalization (the throat, the mouth, the lips), it is the natural symbol for that which encompasses all. He argues that no other syllable could have been chosen — Oṃ is uniquely fitted to its referent.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177–185 · Stoler Miller p. 38 · Satchidananda pp. 73–77 · Tigunait Vol. 1 (extended on praṇava) · Bryant on the philosophy of language here · Leggett · Prabhavananda pp. 73–76 · Satyananda pp. 112–118 · Osho Vol. 1, Discourse 15</w:t>
      </w:r>
    </w:p>
    <w:p>
      <w:pPr>
        <w:pBdr>
          <w:bottom w:val="single" w:color="BFA46F" w:sz="6" w:space="6"/>
        </w:pBdr>
        <w:spacing w:after="0" w:before="200"/>
      </w:pPr>
      <w:r>
        <w:t xml:space="preserve"/>
      </w:r>
    </w:p>
    <w:p>
      <w:pPr>
        <w:pStyle w:val="Heading2"/>
        <w:spacing w:after="120" w:before="360"/>
      </w:pPr>
      <w:r>
        <w:t xml:space="preserve">Sūtra 1.28</w:t>
      </w:r>
    </w:p>
    <w:p>
      <w:pPr>
        <w:spacing w:after="80" w:before="80"/>
        <w:jc w:val="center"/>
      </w:pPr>
      <w:r>
        <w:rPr>
          <w:sz w:val="28"/>
          <w:szCs w:val="28"/>
        </w:rPr>
        <w:t xml:space="preserve">तज्जपस्तदर्थभावनम् ॥२८॥</w:t>
      </w:r>
    </w:p>
    <w:p>
      <w:pPr>
        <w:spacing w:after="160" w:before="40"/>
        <w:jc w:val="center"/>
      </w:pPr>
      <w:r>
        <w:rPr>
          <w:i/>
          <w:iCs/>
          <w:color w:val="444444"/>
          <w:sz w:val="24"/>
          <w:szCs w:val="24"/>
        </w:rPr>
        <w:t xml:space="preserve">taj-japas tad-artha-bhāvanam ||28||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(i.e., of Oṃ)</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japaḥ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repetition; murmuring recitation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meaning; referent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bhāvanam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contemplation; bringing-into-being (in the mind)</w:t>
            </w:r>
          </w:p>
        </w:tc>
      </w:tr>
    </w:tbl>
    <w:p>
      <w:pPr>
        <w:spacing w:after="80" w:before="240"/>
      </w:pPr>
      <w:r>
        <w:rPr>
          <w:b/>
          <w:bCs/>
          <w:color w:val="5C4A2A"/>
          <w:sz w:val="22"/>
          <w:szCs w:val="22"/>
        </w:rPr>
        <w:t xml:space="preserve">Translation</w:t>
      </w:r>
    </w:p>
    <w:p>
      <w:pPr>
        <w:spacing w:after="80" w:before="40" w:line="300"/>
      </w:pPr>
      <w:r>
        <w:rPr>
          <w:i/>
          <w:iCs/>
        </w:rPr>
        <w:t xml:space="preserve">(There should be) japa of it (Oṃ) and contemplation of its meaning.</w:t>
      </w:r>
    </w:p>
    <w:p>
      <w:pPr>
        <w:spacing w:after="80" w:before="240"/>
      </w:pPr>
      <w:r>
        <w:rPr>
          <w:b/>
          <w:bCs/>
          <w:color w:val="5C4A2A"/>
          <w:sz w:val="22"/>
          <w:szCs w:val="22"/>
        </w:rPr>
        <w:t xml:space="preserve">Vyāsa's Bhāṣya (paraphrased in modern English)</w:t>
      </w:r>
    </w:p>
    <w:p>
      <w:pPr>
        <w:spacing w:after="80" w:before="40" w:line="300"/>
      </w:pPr>
      <w:r>
        <w:t xml:space="preserve">Vyāsa: japa alone is mechanical; bhāvana alone is abstract. The two together — repetition of the syllable and simultaneous contemplation of its referent (Īśvara, with all the qualities just described) — constitute the actual practice of īśvara-praṇidhāna. The mantra steadies the mind, the bhāvana directs it toward its goal.</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emphatic that mantra without meaning is wasted breath. The vibrations matter, but they do their work as a vehicle for the meaning carried with them. The yogi must not let japa become rote: each repetition is an offering, an aim, an act of attention to what the syllable expresses.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185–189 · Stoler Miller pp. 38–39 · Satchidananda pp. 77–80 · Tigunait Vol. 1 on japa-bhāvana · Leggett · Prabhavananda pp. 76–78 · Satyananda pp. 118–123 · Osho Vol. 1, Discourse 16</w:t>
      </w:r>
    </w:p>
    <w:p>
      <w:pPr>
        <w:pBdr>
          <w:bottom w:val="single" w:color="BFA46F" w:sz="6" w:space="6"/>
        </w:pBdr>
        <w:spacing w:after="0" w:before="200"/>
      </w:pPr>
      <w:r>
        <w:t xml:space="preserve"/>
      </w:r>
    </w:p>
    <w:p>
      <w:pPr>
        <w:pStyle w:val="Heading2"/>
        <w:spacing w:after="120" w:before="360"/>
      </w:pPr>
      <w:r>
        <w:t xml:space="preserve">Sūtra 1.29</w:t>
      </w:r>
    </w:p>
    <w:p>
      <w:pPr>
        <w:spacing w:after="80" w:before="80"/>
        <w:jc w:val="center"/>
      </w:pPr>
      <w:r>
        <w:rPr>
          <w:sz w:val="28"/>
          <w:szCs w:val="28"/>
        </w:rPr>
        <w:t xml:space="preserve">ततः प्रत्यक्चेतनाधिगमोऽप्यन्तरायाभावश्च ॥२९॥</w:t>
      </w:r>
    </w:p>
    <w:p>
      <w:pPr>
        <w:spacing w:after="160" w:before="40"/>
        <w:jc w:val="center"/>
      </w:pPr>
      <w:r>
        <w:rPr>
          <w:i/>
          <w:iCs/>
          <w:color w:val="444444"/>
          <w:sz w:val="24"/>
          <w:szCs w:val="24"/>
        </w:rPr>
        <w:t xml:space="preserve">tataḥ pratyak-cetanādhigamo'py antarāyābhāvaś-ca ||29||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(i.e., from japa-bhāvana)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pratyak</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inward-turned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cetanā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consciousness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adhigamaḥ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अधिगमः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attainment; reaching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also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obstacle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abhāvaḥ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From that (come) the attainment of inward-turned consciousness, and also the absence of obstacles.</w:t>
      </w:r>
    </w:p>
    <w:p>
      <w:pPr>
        <w:spacing w:after="80" w:before="240"/>
      </w:pPr>
      <w:r>
        <w:rPr>
          <w:b/>
          <w:bCs/>
          <w:color w:val="5C4A2A"/>
          <w:sz w:val="22"/>
          <w:szCs w:val="22"/>
        </w:rPr>
        <w:t xml:space="preserve">Vyāsa's Bhāṣya (paraphrased in modern English)</w:t>
      </w:r>
    </w:p>
    <w:p>
      <w:pPr>
        <w:spacing w:after="80" w:before="40" w:line="300"/>
      </w:pPr>
      <w:r>
        <w:t xml:space="preserve">Vyāsa names two effects of īśvara-praṇidhāna: positively, the natural turning of consciousness inward toward its source (the puruṣa), which is the very direction yoga seeks to establish; and negatively, the falling-away of the obstacles that 1.30 will list. Both happen 'of themselves' — the practice does its work without separate effort against each obstacle.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sees here a beautiful economy: where the discriminative path must contend with each obstacle individually, the devotional path simply turns the mind in the right direction and the obstacles, deprived of attention, dissolve. The current of consciousness reverses; what fed the obstacles now feeds insight.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189–192 · Stoler Miller p. 39 · Satchidananda pp. 80–82 · Tigunait Vol. 1 · Leggett · Prabhavananda pp. 78–79 · Satyananda pp. 123–127 · Osho Vol. 1, Discourse 16</w:t>
      </w:r>
    </w:p>
    <w:p>
      <w:pPr>
        <w:pBdr>
          <w:bottom w:val="single" w:color="BFA46F" w:sz="6" w:space="6"/>
        </w:pBdr>
        <w:spacing w:after="0" w:before="200"/>
      </w:pPr>
      <w:r>
        <w:t xml:space="preserve"/>
      </w:r>
    </w:p>
    <w:p>
      <w:pPr>
        <w:pStyle w:val="Heading2"/>
        <w:spacing w:after="120" w:before="360"/>
      </w:pPr>
      <w:r>
        <w:t xml:space="preserve">Sūtra 1.30</w:t>
      </w:r>
    </w:p>
    <w:p>
      <w:pPr>
        <w:spacing w:after="80" w:before="80"/>
        <w:jc w:val="center"/>
      </w:pPr>
      <w:r>
        <w:rPr>
          <w:sz w:val="28"/>
          <w:szCs w:val="28"/>
        </w:rPr>
        <w:t xml:space="preserve">व्याधिस्त्यानसंशयप्रमादालस्याविरतिभ्रान्तिदर्शनालब्धभूमिकत्वानवस्थितत्वानि चित्तविक्षेपास्तेऽन्तरायाः ॥३०॥</w:t>
      </w:r>
    </w:p>
    <w:p>
      <w:pPr>
        <w:spacing w:after="160" w:before="40"/>
        <w:jc w:val="center"/>
      </w:pPr>
      <w:r>
        <w:rPr>
          <w:i/>
          <w:iCs/>
          <w:color w:val="444444"/>
          <w:sz w:val="24"/>
          <w:szCs w:val="24"/>
        </w:rPr>
        <w:t xml:space="preserve">vyādhi-styāna-saṃśaya-pramādālasyāvirati-bhrānti-darśanālabdha-bhūmikatvānavasthitatvāni citta-vikṣepās te'ntarāyāḥ ||30||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vyādhi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disease (of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styāna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स्त्यान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dullness; mental sloth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saṃśaya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doubt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pramāda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negligence; carelessness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ālasya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आलस्य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laziness; physical inertia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avirati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non-restraint (of senses); craving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bhrānti-darśana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भ्रान्तिदर्शन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false view; mistaken seeing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alabdha-bhūmikatva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अलब्धभूमिकत्व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non-attainment of (any) stage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anavasthitatvāni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अनवस्थितत्वानि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instability (in attained stages)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citta-vikṣepāḥ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चित्तविक्षेपाः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distractions of the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they (are)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antarāyāḥ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obstacles</w:t>
            </w:r>
          </w:p>
        </w:tc>
      </w:tr>
    </w:tbl>
    <w:p>
      <w:pPr>
        <w:spacing w:after="80" w:before="240"/>
      </w:pPr>
      <w:r>
        <w:rPr>
          <w:b/>
          <w:bCs/>
          <w:color w:val="5C4A2A"/>
          <w:sz w:val="22"/>
          <w:szCs w:val="22"/>
        </w:rPr>
        <w:t xml:space="preserve">Translation</w:t>
      </w:r>
    </w:p>
    <w:p>
      <w:pPr>
        <w:spacing w:after="80" w:before="40" w:line="300"/>
      </w:pPr>
      <w:r>
        <w:rPr>
          <w:i/>
          <w:iCs/>
        </w:rPr>
        <w:t xml:space="preserve">Disease, dullness, doubt, negligence, laziness, sense-craving, false view, non-attainment of (any meditative) stage, and instability (in attained stages) — these distractions of the mind are the obstacles.</w:t>
      </w:r>
    </w:p>
    <w:p>
      <w:pPr>
        <w:spacing w:after="80" w:before="240"/>
      </w:pPr>
      <w:r>
        <w:rPr>
          <w:b/>
          <w:bCs/>
          <w:color w:val="5C4A2A"/>
          <w:sz w:val="22"/>
          <w:szCs w:val="22"/>
        </w:rPr>
        <w:t xml:space="preserve">Vyāsa's Bhāṣya (paraphrased in modern English)</w:t>
      </w:r>
    </w:p>
    <w:p>
      <w:pPr>
        <w:spacing w:after="80" w:before="40" w:line="300"/>
      </w:pPr>
      <w:r>
        <w:t xml:space="preserve">Vyāsa enumerates these nine as the standard catalogue of antarāyas. They progress roughly from gross to subtle: bodily disease at one end; instability in attained samādhi at the other. Each must be addressed — but the central point is that they all share a common signature: they distract the citta from one-pointedness. The remedy is therefore single (1.32) even though the obstacles are nine.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each, finding in them the everyday experiences of any honest practitioner: the day you are sick, the day you cannot care, the day everything seems uncertain, the day you slack off, the day you cannot move, the day desire wins, the day a wrong idea grips, the day no progress shows, the day the progress you had vanishes. He says: do not be discouraged; recognize each, name it, and apply the practice.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192–202 · Stoler Miller p. 39 · Satchidananda pp. 82–88 · Tigunait Vol. 1 (extended on the nine obstacles) · Leggett · Prabhavananda pp. 79–82 · Satyananda pp. 127–135 · Osho Vol. 1, Discourse 17</w:t>
      </w:r>
    </w:p>
    <w:p>
      <w:pPr>
        <w:pBdr>
          <w:bottom w:val="single" w:color="BFA46F" w:sz="6" w:space="6"/>
        </w:pBdr>
        <w:spacing w:after="0" w:before="200"/>
      </w:pPr>
      <w:r>
        <w:t xml:space="preserve"/>
      </w:r>
    </w:p>
    <w:p>
      <w:pPr>
        <w:pStyle w:val="Heading2"/>
        <w:spacing w:after="120" w:before="360"/>
      </w:pPr>
      <w:r>
        <w:t xml:space="preserve">Sūtra 1.31</w:t>
      </w:r>
    </w:p>
    <w:p>
      <w:pPr>
        <w:spacing w:after="80" w:before="80"/>
        <w:jc w:val="center"/>
      </w:pPr>
      <w:r>
        <w:rPr>
          <w:sz w:val="28"/>
          <w:szCs w:val="28"/>
        </w:rPr>
        <w:t xml:space="preserve">दुःखदौर्मनस्याङ्गमेजयत्वश्वासप्रश्वासा विक्षेपसहभुवः ॥३१॥</w:t>
      </w:r>
    </w:p>
    <w:p>
      <w:pPr>
        <w:spacing w:after="160" w:before="40"/>
        <w:jc w:val="center"/>
      </w:pPr>
      <w:r>
        <w:rPr>
          <w:i/>
          <w:iCs/>
          <w:color w:val="444444"/>
          <w:sz w:val="24"/>
          <w:szCs w:val="24"/>
        </w:rPr>
        <w:t xml:space="preserve">duḥkha-daurmanasyāṅgam-ejayatva-śvāsa-praśvāsā vikṣepa-sahabhuvaḥ ||31||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suffering; pain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daurmanasya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दौर्मनस्य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despair; mental anguish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aṅgam-ejayatva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अङ्गमेजयत्व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trembling of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śvāsa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श्वास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in-breath (when uneven, gasping)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praśvāsāḥ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प्रश्वासाः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out-breaths (when uneven, sighing)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vikṣepa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विक्षेप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distraction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sahabhuvaḥ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सहभुवः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co-arising; accompanying</w:t>
            </w:r>
          </w:p>
        </w:tc>
      </w:tr>
    </w:tbl>
    <w:p>
      <w:pPr>
        <w:spacing w:after="80" w:before="240"/>
      </w:pPr>
      <w:r>
        <w:rPr>
          <w:b/>
          <w:bCs/>
          <w:color w:val="5C4A2A"/>
          <w:sz w:val="22"/>
          <w:szCs w:val="22"/>
        </w:rPr>
        <w:t xml:space="preserve">Translation</w:t>
      </w:r>
    </w:p>
    <w:p>
      <w:pPr>
        <w:spacing w:after="80" w:before="40" w:line="300"/>
      </w:pPr>
      <w:r>
        <w:rPr>
          <w:i/>
          <w:iCs/>
        </w:rPr>
        <w:t xml:space="preserve">Suffering, despair, trembling of the limbs, and disordered breathing co-arise with these distractions.</w:t>
      </w:r>
    </w:p>
    <w:p>
      <w:pPr>
        <w:spacing w:after="80" w:before="240"/>
      </w:pPr>
      <w:r>
        <w:rPr>
          <w:b/>
          <w:bCs/>
          <w:color w:val="5C4A2A"/>
          <w:sz w:val="22"/>
          <w:szCs w:val="22"/>
        </w:rPr>
        <w:t xml:space="preserve">Vyāsa's Bhāṣya (paraphrased in modern English)</w:t>
      </w:r>
    </w:p>
    <w:p>
      <w:pPr>
        <w:spacing w:after="80" w:before="40" w:line="300"/>
      </w:pPr>
      <w:r>
        <w:t xml:space="preserve">Vyāsa: these are not further obstacles but the symptoms by which the obstacles can be detected. When duḥkha (felt either as bodily pain or mental dissatisfaction), daurmanasya, restlessness of the body, or irregular breath are present, one or more of the antarāyas of 1.30 is at work. The yogi reads these signs to know which obstacle to address.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practical diagnosis: the body and breath tell on the mind. A trembling in the limbs during meditation, breath that catches or rushes — these are not random disturbances but reports from the depths. The yogi learns to read them and trace each back to its root.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202–207 · Stoler Miller p. 39 · Satchidananda pp. 88–91 · Tigunait Vol. 1 on the symptoms · Leggett · Prabhavananda pp. 82–84 · Satyananda pp. 135–139 · Osho Vol. 1, Discourse 17</w:t>
      </w:r>
    </w:p>
    <w:p>
      <w:pPr>
        <w:pBdr>
          <w:bottom w:val="single" w:color="BFA46F" w:sz="6" w:space="6"/>
        </w:pBdr>
        <w:spacing w:after="0" w:before="200"/>
      </w:pPr>
      <w:r>
        <w:t xml:space="preserve"/>
      </w:r>
    </w:p>
    <w:p>
      <w:pPr>
        <w:pStyle w:val="Heading2"/>
        <w:spacing w:after="120" w:before="360"/>
      </w:pPr>
      <w:r>
        <w:t xml:space="preserve">Sūtra 1.32</w:t>
      </w:r>
    </w:p>
    <w:p>
      <w:pPr>
        <w:spacing w:after="80" w:before="80"/>
        <w:jc w:val="center"/>
      </w:pPr>
      <w:r>
        <w:rPr>
          <w:sz w:val="28"/>
          <w:szCs w:val="28"/>
        </w:rPr>
        <w:t xml:space="preserve">तत्प्रतिषेधार्थमेकतत्त्वाभ्यासः ॥३२॥</w:t>
      </w:r>
    </w:p>
    <w:p>
      <w:pPr>
        <w:spacing w:after="160" w:before="40"/>
        <w:jc w:val="center"/>
      </w:pPr>
      <w:r>
        <w:rPr>
          <w:i/>
          <w:iCs/>
          <w:color w:val="444444"/>
          <w:sz w:val="24"/>
          <w:szCs w:val="24"/>
        </w:rPr>
        <w:t xml:space="preserve">tat-pratiṣedhārtham eka-tattvābhyāsaḥ ||32||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those (i.e., the obstacles)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pratiṣedha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removal; warding off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 the purpose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one; single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principle; reality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abhyāsaḥ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अभ्यासः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practice</w:t>
            </w:r>
          </w:p>
        </w:tc>
      </w:tr>
    </w:tbl>
    <w:p>
      <w:pPr>
        <w:spacing w:after="80" w:before="240"/>
      </w:pPr>
      <w:r>
        <w:rPr>
          <w:b/>
          <w:bCs/>
          <w:color w:val="5C4A2A"/>
          <w:sz w:val="22"/>
          <w:szCs w:val="22"/>
        </w:rPr>
        <w:t xml:space="preserve">Translation</w:t>
      </w:r>
    </w:p>
    <w:p>
      <w:pPr>
        <w:spacing w:after="80" w:before="40" w:line="300"/>
      </w:pPr>
      <w:r>
        <w:rPr>
          <w:i/>
          <w:iCs/>
        </w:rPr>
        <w:t xml:space="preserve">For their removal, (there should be) the practice of (focusing on) one principle.</w:t>
      </w:r>
    </w:p>
    <w:p>
      <w:pPr>
        <w:spacing w:after="80" w:before="240"/>
      </w:pPr>
      <w:r>
        <w:rPr>
          <w:b/>
          <w:bCs/>
          <w:color w:val="5C4A2A"/>
          <w:sz w:val="22"/>
          <w:szCs w:val="22"/>
        </w:rPr>
        <w:t xml:space="preserve">Vyāsa's Bhāṣya (paraphrased in modern English)</w:t>
      </w:r>
    </w:p>
    <w:p>
      <w:pPr>
        <w:spacing w:after="80" w:before="40" w:line="300"/>
      </w:pPr>
      <w:r>
        <w:t xml:space="preserve">Vyāsa: distractions are scattered across many objects; the cure is to refuse the scattering by holding the mind to a single tattva — a chosen meditation object. It does not greatly matter which (so long as it is suitable); what matters is that it is one, and held. The practices of 1.33–1.39 are alternative single-objects.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practical instruction: pick one practice — one object, one method — and stay with it. The seeker who is constantly switching method (one week breath, the next week mantra, the next week visualization) is using the very method (variety) by which the mind defeats them. Single-pointedness in the choice of practice mirrors single-pointedness in the practice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207–212 · Stoler Miller pp. 39–40 · Satchidananda pp. 91–94 · Tigunait Vol. 1 · Leggett · Prabhavananda pp. 84–85 · Satyananda pp. 139–143 · Osho Vol. 1, Discourse 18</w:t>
      </w:r>
    </w:p>
    <w:p>
      <w:pPr>
        <w:pBdr>
          <w:bottom w:val="single" w:color="BFA46F" w:sz="6" w:space="6"/>
        </w:pBdr>
        <w:spacing w:after="0" w:before="200"/>
      </w:pPr>
      <w:r>
        <w:t xml:space="preserve"/>
      </w:r>
    </w:p>
    <w:p>
      <w:pPr>
        <w:pStyle w:val="Heading2"/>
        <w:spacing w:after="120" w:before="360"/>
      </w:pPr>
      <w:r>
        <w:t xml:space="preserve">Sūtra 1.33</w:t>
      </w:r>
    </w:p>
    <w:p>
      <w:pPr>
        <w:spacing w:after="80" w:before="80"/>
        <w:jc w:val="center"/>
      </w:pPr>
      <w:r>
        <w:rPr>
          <w:sz w:val="28"/>
          <w:szCs w:val="28"/>
        </w:rPr>
        <w:t xml:space="preserve">मैत्रीकरुणामुदितोपेक्षाणां सुखदुःखपुण्यापुण्यविषयाणां भावनातश्चित्तप्रसादनम् ॥३३॥</w:t>
      </w:r>
    </w:p>
    <w:p>
      <w:pPr>
        <w:spacing w:after="160" w:before="40"/>
        <w:jc w:val="center"/>
      </w:pPr>
      <w:r>
        <w:rPr>
          <w:i/>
          <w:iCs/>
          <w:color w:val="444444"/>
          <w:sz w:val="24"/>
          <w:szCs w:val="24"/>
        </w:rPr>
        <w:t xml:space="preserve">maitrī-karuṇā-muditopekṣāṇāṃ sukha-duḥkha-puṇyāpuṇya-viṣayāṇāṃ bhāvanātaś-citta-prasādanam ||33||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maitrī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friendliness; loving-kindness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karuṇā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compassion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muditā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sympathetic joy; gladness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upekṣāṇām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उपेक्षाणाम्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equanimity (of these four)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sukha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happy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puṇya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पुण्य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virtuous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apuṇya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अपुण्य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non-virtuous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viṣayāṇām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विषयाणाम्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their (respective) objects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bhāvanātaḥ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cultivation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citta-prasādanam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चित्तप्रसादनम्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clarification/serenity of the mind</w:t>
            </w:r>
          </w:p>
        </w:tc>
      </w:tr>
    </w:tbl>
    <w:p>
      <w:pPr>
        <w:spacing w:after="80" w:before="240"/>
      </w:pPr>
      <w:r>
        <w:rPr>
          <w:b/>
          <w:bCs/>
          <w:color w:val="5C4A2A"/>
          <w:sz w:val="22"/>
          <w:szCs w:val="22"/>
        </w:rPr>
        <w:t xml:space="preserve">Translation</w:t>
      </w:r>
    </w:p>
    <w:p>
      <w:pPr>
        <w:spacing w:after="80" w:before="40" w:line="300"/>
      </w:pPr>
      <w:r>
        <w:rPr>
          <w:i/>
          <w:iCs/>
        </w:rPr>
        <w:t xml:space="preserve">Serenity of the mind (comes) from the cultivation of friendliness toward the happy, compassion toward the suffering, sympathetic joy toward the virtuous, and equanimity toward the non-virtuous.</w:t>
      </w:r>
    </w:p>
    <w:p>
      <w:pPr>
        <w:spacing w:after="80" w:before="240"/>
      </w:pPr>
      <w:r>
        <w:rPr>
          <w:b/>
          <w:bCs/>
          <w:color w:val="5C4A2A"/>
          <w:sz w:val="22"/>
          <w:szCs w:val="22"/>
        </w:rPr>
        <w:t xml:space="preserve">Vyāsa's Bhāṣya (paraphrased in modern English)</w:t>
      </w:r>
    </w:p>
    <w:p>
      <w:pPr>
        <w:spacing w:after="80" w:before="40" w:line="300"/>
      </w:pPr>
      <w:r>
        <w:t xml:space="preserve">Vyāsa pairs each attitude with the kind of person who tends to disturb the mind in the wrong way. Toward the happy, envy is the natural distortion; the antidote is friendliness. Toward the suffering, the temptation is to harden; the antidote is compassion. Toward the virtuous, jealousy or comparison; the antidote is gladness. Toward the wicked, the impulse to anger or condemnation; the antidote is equanimity. Practiced together, these four 'sublime attitudes' (the brahmavihāras of Buddhist tradition by another name) clear the citta of its main social agitations.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takes this as one of the most practical sūtras: most disturbances of the mind in daily life are not metaphysical but interpersonal, and these four attitudes target them precisely. He notes that the discipline is not to feel these toward those we already feel them toward — that costs nothing — but to extend each to the person who tests it: friendliness to the rival, compassion to the irritant, gladness to the one we envy, equanimity to the one we wish to condemn.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212–222 (extensive treatment of the four attitudes) · Stoler Miller p. 40 · Satchidananda pp. 94–101 · Tigunait Vol. 1 on the four bhāvanas · Bryant on Buddhist parallels · Leggett · Prabhavananda pp. 85–89 · Satyananda pp. 143–151 · Osho Vol. 1, Discourse 18</w:t>
      </w:r>
    </w:p>
    <w:p>
      <w:pPr>
        <w:pBdr>
          <w:bottom w:val="single" w:color="BFA46F" w:sz="6" w:space="6"/>
        </w:pBdr>
        <w:spacing w:after="0" w:before="200"/>
      </w:pPr>
      <w:r>
        <w:t xml:space="preserve"/>
      </w:r>
    </w:p>
    <w:p>
      <w:pPr>
        <w:pStyle w:val="Heading2"/>
        <w:spacing w:after="120" w:before="360"/>
      </w:pPr>
      <w:r>
        <w:t xml:space="preserve">Sūtra 1.34</w:t>
      </w:r>
    </w:p>
    <w:p>
      <w:pPr>
        <w:spacing w:after="80" w:before="80"/>
        <w:jc w:val="center"/>
      </w:pPr>
      <w:r>
        <w:rPr>
          <w:sz w:val="28"/>
          <w:szCs w:val="28"/>
        </w:rPr>
        <w:t xml:space="preserve">प्रच्छर्दनविधारणाभ्यां वा प्राणस्य ॥३४॥</w:t>
      </w:r>
    </w:p>
    <w:p>
      <w:pPr>
        <w:spacing w:after="160" w:before="40"/>
        <w:jc w:val="center"/>
      </w:pPr>
      <w:r>
        <w:rPr>
          <w:i/>
          <w:iCs/>
          <w:color w:val="444444"/>
          <w:sz w:val="24"/>
          <w:szCs w:val="24"/>
        </w:rPr>
        <w:t xml:space="preserve">pracchardana-vidhāraṇābhyāṃ vā prāṇasya ||34||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pracchardana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प्रच्छर्दन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exhalation; expelling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vidhāraṇābhyām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विधारणाभ्याम्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instr.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(by) retention/holding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prāṇasya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breath/prāṇa</w:t>
            </w:r>
          </w:p>
        </w:tc>
      </w:tr>
    </w:tbl>
    <w:p>
      <w:pPr>
        <w:spacing w:after="80" w:before="240"/>
      </w:pPr>
      <w:r>
        <w:rPr>
          <w:b/>
          <w:bCs/>
          <w:color w:val="5C4A2A"/>
          <w:sz w:val="22"/>
          <w:szCs w:val="22"/>
        </w:rPr>
        <w:t xml:space="preserve">Translation</w:t>
      </w:r>
    </w:p>
    <w:p>
      <w:pPr>
        <w:spacing w:after="80" w:before="40" w:line="300"/>
      </w:pPr>
      <w:r>
        <w:rPr>
          <w:i/>
          <w:iCs/>
        </w:rPr>
        <w:t xml:space="preserve">Or, by the exhalation and retention of breath.</w:t>
      </w:r>
    </w:p>
    <w:p>
      <w:pPr>
        <w:spacing w:after="80" w:before="240"/>
      </w:pPr>
      <w:r>
        <w:rPr>
          <w:b/>
          <w:bCs/>
          <w:color w:val="5C4A2A"/>
          <w:sz w:val="22"/>
          <w:szCs w:val="22"/>
        </w:rPr>
        <w:t xml:space="preserve">Vyāsa's Bhāṣya (paraphrased in modern English)</w:t>
      </w:r>
    </w:p>
    <w:p>
      <w:pPr>
        <w:spacing w:after="80" w:before="40" w:line="300"/>
      </w:pPr>
      <w:r>
        <w:t xml:space="preserve">Vyāsa: this introduces prāṇāyāma as another means of citta-prasādana. The emphasis here is not on inhalation but on the controlled expelling and the subsequent holding (with empty lungs) — the point at which the breath is most amenable to slowing. Slowing the breath stills the mind; this is treated by Vyāsa as a basic correlation requiring no further argument.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makes the link explicit: prāṇa and citta are intimately connected, so that to control one is to gain leverage on the other. The breath is the more accessible of the two — visible, voluntary — and so becomes the natural handle. He warns, however, that aggressive prāṇāyāma without proper preparation is dangerous, and the basic practice indicated here (slow exhalation, gentle retention) is safe and broadly accessible.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222–227 · Stoler Miller p. 40 · Satchidananda pp. 101–104 · Tigunait Vol. 1 on the relation of breath and mind · Leggett · Prabhavananda pp. 89–91 · Satyananda pp. 151–157 · Osho Vol. 1, Discourse 19</w:t>
      </w:r>
    </w:p>
    <w:p>
      <w:pPr>
        <w:pBdr>
          <w:bottom w:val="single" w:color="BFA46F" w:sz="6" w:space="6"/>
        </w:pBdr>
        <w:spacing w:after="0" w:before="200"/>
      </w:pPr>
      <w:r>
        <w:t xml:space="preserve"/>
      </w:r>
    </w:p>
    <w:p>
      <w:pPr>
        <w:pStyle w:val="Heading2"/>
        <w:spacing w:after="120" w:before="360"/>
      </w:pPr>
      <w:r>
        <w:t xml:space="preserve">Sūtra 1.35</w:t>
      </w:r>
    </w:p>
    <w:p>
      <w:pPr>
        <w:spacing w:after="80" w:before="80"/>
        <w:jc w:val="center"/>
      </w:pPr>
      <w:r>
        <w:rPr>
          <w:sz w:val="28"/>
          <w:szCs w:val="28"/>
        </w:rPr>
        <w:t xml:space="preserve">विषयवती वा प्रवृत्तिरुत्पन्ना मनसः स्थितिनिबन्धनी ॥३५॥</w:t>
      </w:r>
    </w:p>
    <w:p>
      <w:pPr>
        <w:spacing w:after="160" w:before="40"/>
        <w:jc w:val="center"/>
      </w:pPr>
      <w:r>
        <w:rPr>
          <w:i/>
          <w:iCs/>
          <w:color w:val="444444"/>
          <w:sz w:val="24"/>
          <w:szCs w:val="24"/>
        </w:rPr>
        <w:t xml:space="preserve">viṣayavatī vā pravṛttir utpannā manasaḥ sthiti-nibandhanī ||35||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viṣayavatī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विषयवती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an (extraordinary sense-)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(higher) sensory perception; activity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utpannā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उत्पन्ना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(when) arisen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manasaḥ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मनसः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sthiti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steadiness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nibandhanī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निबन्धनी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binding; producing; securing</w:t>
            </w:r>
          </w:p>
        </w:tc>
      </w:tr>
    </w:tbl>
    <w:p>
      <w:pPr>
        <w:spacing w:after="80" w:before="240"/>
      </w:pPr>
      <w:r>
        <w:rPr>
          <w:b/>
          <w:bCs/>
          <w:color w:val="5C4A2A"/>
          <w:sz w:val="22"/>
          <w:szCs w:val="22"/>
        </w:rPr>
        <w:t xml:space="preserve">Translation</w:t>
      </w:r>
    </w:p>
    <w:p>
      <w:pPr>
        <w:spacing w:after="80" w:before="40" w:line="300"/>
      </w:pPr>
      <w:r>
        <w:rPr>
          <w:i/>
          <w:iCs/>
        </w:rPr>
        <w:t xml:space="preserve">Or, the arising of a (higher) sensory perception having an (extraordinary) object becomes the binder of the mind in steadiness.</w:t>
      </w:r>
    </w:p>
    <w:p>
      <w:pPr>
        <w:spacing w:after="80" w:before="240"/>
      </w:pPr>
      <w:r>
        <w:rPr>
          <w:b/>
          <w:bCs/>
          <w:color w:val="5C4A2A"/>
          <w:sz w:val="22"/>
          <w:szCs w:val="22"/>
        </w:rPr>
        <w:t xml:space="preserve">Vyāsa's Bhāṣya (paraphrased in modern English)</w:t>
      </w:r>
    </w:p>
    <w:p>
      <w:pPr>
        <w:spacing w:after="80" w:before="40" w:line="300"/>
      </w:pPr>
      <w:r>
        <w:t xml:space="preserve">Vyāsa: through concentration on the tip of the nose, one may experience an extraordinary smell; on the tip of the tongue, taste; on the palate, colour; on the middle of the tongue, touch; on the root of the tongue, sound. These are not occult curiosities but stabilizers: when the meditator perceives them, faith in the practice solidifies, doubt dissolves, and the mind binds itself to the path. The point is the stability they produce, not the experience itself.</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these as legitimate but not central. He notes that the appearance of any such 'subtle' perception is a sign that concentration is taking effect; it confirms the path. But he warns sternly against pursuing them for their own sake — they become a major distraction, a more refined version of the very obstacles described in 1.30.</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227–233 · Stoler Miller p. 40 · Satchidananda pp. 104–108 · Tigunait Vol. 1 · Leggett · Prabhavananda pp. 91–93 · Satyananda pp. 157–162 · Osho Vol. 1, Discourse 19</w:t>
      </w:r>
    </w:p>
    <w:p>
      <w:pPr>
        <w:pBdr>
          <w:bottom w:val="single" w:color="BFA46F" w:sz="6" w:space="6"/>
        </w:pBdr>
        <w:spacing w:after="0" w:before="200"/>
      </w:pPr>
      <w:r>
        <w:t xml:space="preserve"/>
      </w:r>
    </w:p>
    <w:p>
      <w:pPr>
        <w:pStyle w:val="Heading2"/>
        <w:spacing w:after="120" w:before="360"/>
      </w:pPr>
      <w:r>
        <w:t xml:space="preserve">Sūtra 1.36</w:t>
      </w:r>
    </w:p>
    <w:p>
      <w:pPr>
        <w:spacing w:after="80" w:before="80"/>
        <w:jc w:val="center"/>
      </w:pPr>
      <w:r>
        <w:rPr>
          <w:sz w:val="28"/>
          <w:szCs w:val="28"/>
        </w:rPr>
        <w:t xml:space="preserve">विशोका वा ज्योतिष्मती ॥३६॥</w:t>
      </w:r>
    </w:p>
    <w:p>
      <w:pPr>
        <w:spacing w:after="160" w:before="40"/>
        <w:jc w:val="center"/>
      </w:pPr>
      <w:r>
        <w:rPr>
          <w:i/>
          <w:iCs/>
          <w:color w:val="444444"/>
          <w:sz w:val="24"/>
          <w:szCs w:val="24"/>
        </w:rPr>
        <w:t xml:space="preserve">viśokā vā jyotiṣmatī ||36||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viśokā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free of sorrow</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jyotiṣmatī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ज्योतिष्मती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luminous; full of light</w:t>
            </w:r>
          </w:p>
        </w:tc>
      </w:tr>
    </w:tbl>
    <w:p>
      <w:pPr>
        <w:spacing w:after="80" w:before="240"/>
      </w:pPr>
      <w:r>
        <w:rPr>
          <w:b/>
          <w:bCs/>
          <w:color w:val="5C4A2A"/>
          <w:sz w:val="22"/>
          <w:szCs w:val="22"/>
        </w:rPr>
        <w:t xml:space="preserve">Translation</w:t>
      </w:r>
    </w:p>
    <w:p>
      <w:pPr>
        <w:spacing w:after="80" w:before="40" w:line="300"/>
      </w:pPr>
      <w:r>
        <w:rPr>
          <w:i/>
          <w:iCs/>
        </w:rPr>
        <w:t xml:space="preserve">Or, (concentration on) the sorrowless, luminous (state).</w:t>
      </w:r>
    </w:p>
    <w:p>
      <w:pPr>
        <w:spacing w:after="80" w:before="240"/>
      </w:pPr>
      <w:r>
        <w:rPr>
          <w:b/>
          <w:bCs/>
          <w:color w:val="5C4A2A"/>
          <w:sz w:val="22"/>
          <w:szCs w:val="22"/>
        </w:rPr>
        <w:t xml:space="preserve">Vyāsa's Bhāṣya (paraphrased in modern English)</w:t>
      </w:r>
    </w:p>
    <w:p>
      <w:pPr>
        <w:spacing w:after="80" w:before="40" w:line="300"/>
      </w:pPr>
      <w:r>
        <w:t xml:space="preserve">Vyāsa: meditating on the lotus of the heart, one perceives a luminous sattva there, which is the buddhi in its purified form. Concentration on this inner light, free of all the agitations of vṛttis, is itself a stabilizing practice. The light is described as 'sorrowless' because it lies beyond the reach of duḥkha, which depends on rajas and tamas.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speaks of the inner light in poetic terms — luminous, calm, untouched by trouble. To meditate on this is to taste in advance the freedom that is the goal. The practice has the additional benefit that, since the object is itself an aspect of the meditator's own purified mind, the practice gradually closes the gap between meditator and meditation.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233–237 · Stoler Miller pp. 40–41 · Satchidananda pp. 108–110 · Tigunait Vol. 1 on the heart-lotus practice · Leggett · Prabhavananda pp. 93–94 · Satyananda pp. 162–166 · Osho Vol. 1, Discourse 20</w:t>
      </w:r>
    </w:p>
    <w:p>
      <w:pPr>
        <w:pBdr>
          <w:bottom w:val="single" w:color="BFA46F" w:sz="6" w:space="6"/>
        </w:pBdr>
        <w:spacing w:after="0" w:before="200"/>
      </w:pPr>
      <w:r>
        <w:t xml:space="preserve"/>
      </w:r>
    </w:p>
    <w:p>
      <w:pPr>
        <w:pStyle w:val="Heading2"/>
        <w:spacing w:after="120" w:before="360"/>
      </w:pPr>
      <w:r>
        <w:t xml:space="preserve">Sūtra 1.37</w:t>
      </w:r>
    </w:p>
    <w:p>
      <w:pPr>
        <w:spacing w:after="80" w:before="80"/>
        <w:jc w:val="center"/>
      </w:pPr>
      <w:r>
        <w:rPr>
          <w:sz w:val="28"/>
          <w:szCs w:val="28"/>
        </w:rPr>
        <w:t xml:space="preserve">वीतरागविषयं वा चित्तम् ॥३७॥</w:t>
      </w:r>
    </w:p>
    <w:p>
      <w:pPr>
        <w:spacing w:after="160" w:before="40"/>
        <w:jc w:val="center"/>
      </w:pPr>
      <w:r>
        <w:rPr>
          <w:i/>
          <w:iCs/>
          <w:color w:val="444444"/>
          <w:sz w:val="24"/>
          <w:szCs w:val="24"/>
        </w:rPr>
        <w:t xml:space="preserve">vīta-rāga-viṣayaṃ vā cittam ||37||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vīta-rāga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free of attachment; one whose passion has departed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viṣayam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विषयम्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(let the) mind (be)</w:t>
            </w:r>
          </w:p>
        </w:tc>
      </w:tr>
    </w:tbl>
    <w:p>
      <w:pPr>
        <w:spacing w:after="80" w:before="240"/>
      </w:pPr>
      <w:r>
        <w:rPr>
          <w:b/>
          <w:bCs/>
          <w:color w:val="5C4A2A"/>
          <w:sz w:val="22"/>
          <w:szCs w:val="22"/>
        </w:rPr>
        <w:t xml:space="preserve">Translation</w:t>
      </w:r>
    </w:p>
    <w:p>
      <w:pPr>
        <w:spacing w:after="80" w:before="40" w:line="300"/>
      </w:pPr>
      <w:r>
        <w:rPr>
          <w:i/>
          <w:iCs/>
        </w:rPr>
        <w:t xml:space="preserve">Or, (let the) mind (have as its object) one freed of attachment.</w:t>
      </w:r>
    </w:p>
    <w:p>
      <w:pPr>
        <w:spacing w:after="80" w:before="240"/>
      </w:pPr>
      <w:r>
        <w:rPr>
          <w:b/>
          <w:bCs/>
          <w:color w:val="5C4A2A"/>
          <w:sz w:val="22"/>
          <w:szCs w:val="22"/>
        </w:rPr>
        <w:t xml:space="preserve">Vyāsa's Bhāṣya (paraphrased in modern English)</w:t>
      </w:r>
    </w:p>
    <w:p>
      <w:pPr>
        <w:spacing w:after="80" w:before="40" w:line="300"/>
      </w:pPr>
      <w:r>
        <w:t xml:space="preserve">Vyāsa: take a being who has conquered desire — a great sage, a liberated soul — and make their mind, or the inner state of such a person, the object of meditation. By dwelling on such an object, the meditator's own mind takes on its qualities (1.4 — the mind assumes the form of the vṛtti); here, the assumed form is itself peaceful and detached, drawing the meditator in that direction.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principle behind devotion to a saint, a guru, an ideal figure: in dwelling on them, the mind begins to model itself on them. He notes that this is one of the kindest of the practices, well-suited to the devotional temperament, and works because of the very mechanism by which all bondage works (the mind takes the form of its object) — only here, the object is freedom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237–240 · Stoler Miller p. 41 · Satchidananda pp. 110–113 · Tigunait Vol. 1 · Leggett · Prabhavananda pp. 94–96 · Satyananda pp. 166–171 · Osho Vol. 1, Discourse 20</w:t>
      </w:r>
    </w:p>
    <w:p>
      <w:pPr>
        <w:pBdr>
          <w:bottom w:val="single" w:color="BFA46F" w:sz="6" w:space="6"/>
        </w:pBdr>
        <w:spacing w:after="0" w:before="200"/>
      </w:pPr>
      <w:r>
        <w:t xml:space="preserve"/>
      </w:r>
    </w:p>
    <w:p>
      <w:pPr>
        <w:pStyle w:val="Heading2"/>
        <w:spacing w:after="120" w:before="360"/>
      </w:pPr>
      <w:r>
        <w:t xml:space="preserve">Sūtra 1.38</w:t>
      </w:r>
    </w:p>
    <w:p>
      <w:pPr>
        <w:spacing w:after="80" w:before="80"/>
        <w:jc w:val="center"/>
      </w:pPr>
      <w:r>
        <w:rPr>
          <w:sz w:val="28"/>
          <w:szCs w:val="28"/>
        </w:rPr>
        <w:t xml:space="preserve">स्वप्ननिद्राज्ञानालम्बनं वा ॥३८॥</w:t>
      </w:r>
    </w:p>
    <w:p>
      <w:pPr>
        <w:spacing w:after="160" w:before="40"/>
        <w:jc w:val="center"/>
      </w:pPr>
      <w:r>
        <w:rPr>
          <w:i/>
          <w:iCs/>
          <w:color w:val="444444"/>
          <w:sz w:val="24"/>
          <w:szCs w:val="24"/>
        </w:rPr>
        <w:t xml:space="preserve">svapna-nidrā-jñānālambanaṃ vā ||38||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svapna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स्वप्न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dream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nidrā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निद्रा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sleep</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 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ālambanam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आलम्बनम्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support; resting upon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bl>
    <w:p>
      <w:pPr>
        <w:spacing w:after="80" w:before="240"/>
      </w:pPr>
      <w:r>
        <w:rPr>
          <w:b/>
          <w:bCs/>
          <w:color w:val="5C4A2A"/>
          <w:sz w:val="22"/>
          <w:szCs w:val="22"/>
        </w:rPr>
        <w:t xml:space="preserve">Translation</w:t>
      </w:r>
    </w:p>
    <w:p>
      <w:pPr>
        <w:spacing w:after="80" w:before="40" w:line="300"/>
      </w:pPr>
      <w:r>
        <w:rPr>
          <w:i/>
          <w:iCs/>
        </w:rPr>
        <w:t xml:space="preserve">Or, (let the mind have as its) support the cognition of dream or sleep.</w:t>
      </w:r>
    </w:p>
    <w:p>
      <w:pPr>
        <w:spacing w:after="80" w:before="240"/>
      </w:pPr>
      <w:r>
        <w:rPr>
          <w:b/>
          <w:bCs/>
          <w:color w:val="5C4A2A"/>
          <w:sz w:val="22"/>
          <w:szCs w:val="22"/>
        </w:rPr>
        <w:t xml:space="preserve">Vyāsa's Bhāṣya (paraphrased in modern English)</w:t>
      </w:r>
    </w:p>
    <w:p>
      <w:pPr>
        <w:spacing w:after="80" w:before="40" w:line="300"/>
      </w:pPr>
      <w:r>
        <w:t xml:space="preserve">Vyāsa: an instructive dream (e.g., of a deity, a teacher, a sacred symbol) or the cognition of deep sleep — that peaceful state of citta-samāhita-rūpa — can be made the object of waking meditation. By recalling and dwelling on the quality of such states, one steadies the mind in their direction. The practice draws on the fact that the mind has already known these states; it is asked to return to them deliberately.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discusses this with care: dreams can be important indicators (especially recurring or vivid spiritual dreams), and the peace of dreamless sleep, though tamasic in origin, points to a stillness that the conscious mind can learn to approach in samādhi. The practice is to take the felt-quality of these states and deliberately re-evoke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240–245 · Stoler Miller p. 41 · Satchidananda pp. 113–116 · Tigunait Vol. 1 on the four states and meditation · Leggett · Prabhavananda pp. 96–97 · Satyananda pp. 171–177 · Osho Vol. 1, Discourse 21</w:t>
      </w:r>
    </w:p>
    <w:p>
      <w:pPr>
        <w:pBdr>
          <w:bottom w:val="single" w:color="BFA46F" w:sz="6" w:space="6"/>
        </w:pBdr>
        <w:spacing w:after="0" w:before="200"/>
      </w:pPr>
      <w:r>
        <w:t xml:space="preserve"/>
      </w:r>
    </w:p>
    <w:p>
      <w:pPr>
        <w:pStyle w:val="Heading2"/>
        <w:spacing w:after="120" w:before="360"/>
      </w:pPr>
      <w:r>
        <w:t xml:space="preserve">Sūtra 1.39</w:t>
      </w:r>
    </w:p>
    <w:p>
      <w:pPr>
        <w:spacing w:after="80" w:before="80"/>
        <w:jc w:val="center"/>
      </w:pPr>
      <w:r>
        <w:rPr>
          <w:sz w:val="28"/>
          <w:szCs w:val="28"/>
        </w:rPr>
        <w:t xml:space="preserve">यथाभिमतध्यानाद्वा ॥३९॥</w:t>
      </w:r>
    </w:p>
    <w:p>
      <w:pPr>
        <w:spacing w:after="160" w:before="40"/>
        <w:jc w:val="center"/>
      </w:pPr>
      <w:r>
        <w:rPr>
          <w:i/>
          <w:iCs/>
          <w:color w:val="444444"/>
          <w:sz w:val="24"/>
          <w:szCs w:val="24"/>
        </w:rPr>
        <w:t xml:space="preserve">yathābhimata-dhyānād vā ||39||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yathā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as; according to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abhimata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desired; chosen; appealing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dhyānāt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ध्यानात्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meditation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bl>
    <w:p>
      <w:pPr>
        <w:spacing w:after="80" w:before="240"/>
      </w:pPr>
      <w:r>
        <w:rPr>
          <w:b/>
          <w:bCs/>
          <w:color w:val="5C4A2A"/>
          <w:sz w:val="22"/>
          <w:szCs w:val="22"/>
        </w:rPr>
        <w:t xml:space="preserve">Translation</w:t>
      </w:r>
    </w:p>
    <w:p>
      <w:pPr>
        <w:spacing w:after="80" w:before="40" w:line="300"/>
      </w:pPr>
      <w:r>
        <w:rPr>
          <w:i/>
          <w:iCs/>
        </w:rPr>
        <w:t xml:space="preserve">Or, by meditation as desired (i.e., on whatever is congenial).</w:t>
      </w:r>
    </w:p>
    <w:p>
      <w:pPr>
        <w:spacing w:after="80" w:before="240"/>
      </w:pPr>
      <w:r>
        <w:rPr>
          <w:b/>
          <w:bCs/>
          <w:color w:val="5C4A2A"/>
          <w:sz w:val="22"/>
          <w:szCs w:val="22"/>
        </w:rPr>
        <w:t xml:space="preserve">Vyāsa's Bhāṣya (paraphrased in modern English)</w:t>
      </w:r>
    </w:p>
    <w:p>
      <w:pPr>
        <w:spacing w:after="80" w:before="40" w:line="300"/>
      </w:pPr>
      <w:r>
        <w:t xml:space="preserve">Vyāsa: the previous sūtras have offered specific objects; this one is permissive — meditate on whatever is wholesome and personally suitable. Vyāsa's reasoning is that an object that has natural appeal for a given meditator will hold the mind better than one assigned by another. So long as the chosen object is conducive (not, e.g., a worldly desire), it serves.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calls this the most generous of the sūtras: yoga does not impose a single object. Different temperaments suit different objects, and the test is empirical — does this object steady your mind? If yes, it is the right one for you. He sees this sūtra as evidence of the breadth of the Yoga tradition, accommodating the vast variety of human inclination.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245–248 · Stoler Miller p. 41 · Satchidananda pp. 116–119 · Tigunait Vol. 1 · Leggett · Prabhavananda pp. 97–98 · Satyananda pp. 177–181 · Osho Vol. 1, Discourse 21</w:t>
      </w:r>
    </w:p>
    <w:p>
      <w:pPr>
        <w:pBdr>
          <w:bottom w:val="single" w:color="BFA46F" w:sz="6" w:space="6"/>
        </w:pBdr>
        <w:spacing w:after="0" w:before="200"/>
      </w:pPr>
      <w:r>
        <w:t xml:space="preserve"/>
      </w:r>
    </w:p>
    <w:p>
      <w:pPr>
        <w:pStyle w:val="Heading2"/>
        <w:spacing w:after="120" w:before="360"/>
      </w:pPr>
      <w:r>
        <w:t xml:space="preserve">Sūtra 1.40</w:t>
      </w:r>
    </w:p>
    <w:p>
      <w:pPr>
        <w:spacing w:after="80" w:before="80"/>
        <w:jc w:val="center"/>
      </w:pPr>
      <w:r>
        <w:rPr>
          <w:sz w:val="28"/>
          <w:szCs w:val="28"/>
        </w:rPr>
        <w:t xml:space="preserve">परमाणुपरममहत्त्वान्तोऽस्य वशीकारः ॥४०॥</w:t>
      </w:r>
    </w:p>
    <w:p>
      <w:pPr>
        <w:spacing w:after="160" w:before="40"/>
        <w:jc w:val="center"/>
      </w:pPr>
      <w:r>
        <w:rPr>
          <w:i/>
          <w:iCs/>
          <w:color w:val="444444"/>
          <w:sz w:val="24"/>
          <w:szCs w:val="24"/>
        </w:rPr>
        <w:t xml:space="preserve">paramāṇu-parama-mahattvānto'sya vaśīkāraḥ ||40||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parama-aṇu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smallest atom; the most minute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parama-mahattva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परममहत्त्व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greatest magnitude; the cosmic immense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extending to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him (the yogi)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vaśīkāraḥ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w:t>
            </w:r>
          </w:p>
        </w:tc>
      </w:tr>
    </w:tbl>
    <w:p>
      <w:pPr>
        <w:spacing w:after="80" w:before="240"/>
      </w:pPr>
      <w:r>
        <w:rPr>
          <w:b/>
          <w:bCs/>
          <w:color w:val="5C4A2A"/>
          <w:sz w:val="22"/>
          <w:szCs w:val="22"/>
        </w:rPr>
        <w:t xml:space="preserve">Translation</w:t>
      </w:r>
    </w:p>
    <w:p>
      <w:pPr>
        <w:spacing w:after="80" w:before="40" w:line="300"/>
      </w:pPr>
      <w:r>
        <w:rPr>
          <w:i/>
          <w:iCs/>
        </w:rPr>
        <w:t xml:space="preserve">His mastery extends from the most minute to the cosmic immense.</w:t>
      </w:r>
    </w:p>
    <w:p>
      <w:pPr>
        <w:spacing w:after="80" w:before="240"/>
      </w:pPr>
      <w:r>
        <w:rPr>
          <w:b/>
          <w:bCs/>
          <w:color w:val="5C4A2A"/>
          <w:sz w:val="22"/>
          <w:szCs w:val="22"/>
        </w:rPr>
        <w:t xml:space="preserve">Vyāsa's Bhāṣya (paraphrased in modern English)</w:t>
      </w:r>
    </w:p>
    <w:p>
      <w:pPr>
        <w:spacing w:after="80" w:before="40" w:line="300"/>
      </w:pPr>
      <w:r>
        <w:t xml:space="preserve">Vyāsa: as the yogi's concentration matures, the mind becomes capable of holding any object — from the subatomic to the immeasurably vast — without strain or distortion. There is no longer a 'too small to hold steady' or 'too large to encompass.' This range is the mark of a mastered citta, and is itself a fruit and a sign of progress.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universality of this mastery: the yogi who can hold the smallest can hold the largest, because what has been mastered is not any particular object but the holding itself. He likens this to how a trained musician can play any note across the range of the instrument; what is mastered is the instrument, not the note.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248–251 · Stoler Miller p. 41 · Satchidananda pp. 119–121 · Tigunait Vol. 1 on the range of mastery · Leggett · Prabhavananda pp. 98–100 · Satyananda pp. 181–185 · Osho Vol. 1, Discourse 22</w:t>
      </w:r>
    </w:p>
    <w:p>
      <w:pPr>
        <w:pBdr>
          <w:bottom w:val="single" w:color="BFA46F" w:sz="6" w:space="6"/>
        </w:pBdr>
        <w:spacing w:after="0" w:before="200"/>
      </w:pPr>
      <w:r>
        <w:t xml:space="preserve"/>
      </w:r>
    </w:p>
    <w:p>
      <w:pPr>
        <w:pStyle w:val="Heading2"/>
        <w:spacing w:after="120" w:before="360"/>
      </w:pPr>
      <w:r>
        <w:t xml:space="preserve">Sūtra 1.41</w:t>
      </w:r>
    </w:p>
    <w:p>
      <w:pPr>
        <w:spacing w:after="80" w:before="80"/>
        <w:jc w:val="center"/>
      </w:pPr>
      <w:r>
        <w:rPr>
          <w:sz w:val="28"/>
          <w:szCs w:val="28"/>
        </w:rPr>
        <w:t xml:space="preserve">क्षीणवृत्तेरभिजातस्येव मणेर्ग्रहीतृग्रहणग्राह्येषु तत्स्थतदञ्जनता समापत्तिः ॥४१॥</w:t>
      </w:r>
    </w:p>
    <w:p>
      <w:pPr>
        <w:spacing w:after="160" w:before="40"/>
        <w:jc w:val="center"/>
      </w:pPr>
      <w:r>
        <w:rPr>
          <w:i/>
          <w:iCs/>
          <w:color w:val="444444"/>
          <w:sz w:val="24"/>
          <w:szCs w:val="24"/>
        </w:rPr>
        <w:t xml:space="preserve">kṣīṇa-vṛtter abhijātasyeva maṇer grahītṛ-grahaṇa-grāhyeṣu tat-stha-tad-añjanatā samāpattiḥ ||41||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kṣīṇa-vṛtteḥ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क्षीणवृत्तेः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one whose vṛttis have dwindled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abhijātasya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अभिजातस्य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 finely-cut; of (a) flawless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like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maṇeḥ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 jewel/crystal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grahītṛ</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ग्रहीतृ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knower; perceiver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grahaṇa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ग्रहण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means/instrument of knowing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grāhyeṣu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ग्राह्येषु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 respect to the to-be-known/objects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tat-stha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तत्स्थ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abiding-in-it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tat-añjanatā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तदञ्जनता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taking-its-colouring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samāpattiḥ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coalescence; absorptive identification</w:t>
            </w:r>
          </w:p>
        </w:tc>
      </w:tr>
    </w:tbl>
    <w:p>
      <w:pPr>
        <w:spacing w:after="80" w:before="240"/>
      </w:pPr>
      <w:r>
        <w:rPr>
          <w:b/>
          <w:bCs/>
          <w:color w:val="5C4A2A"/>
          <w:sz w:val="22"/>
          <w:szCs w:val="22"/>
        </w:rPr>
        <w:t xml:space="preserve">Translation</w:t>
      </w:r>
    </w:p>
    <w:p>
      <w:pPr>
        <w:spacing w:after="80" w:before="40" w:line="300"/>
      </w:pPr>
      <w:r>
        <w:rPr>
          <w:i/>
          <w:iCs/>
        </w:rPr>
        <w:t xml:space="preserve">When the vṛttis have dwindled, (the mind), like a flawless crystal, abides in and takes the colouring of whatever is placed before it — knower, instrument of knowing, or known. This is samāpatti.</w:t>
      </w:r>
    </w:p>
    <w:p>
      <w:pPr>
        <w:spacing w:after="80" w:before="240"/>
      </w:pPr>
      <w:r>
        <w:rPr>
          <w:b/>
          <w:bCs/>
          <w:color w:val="5C4A2A"/>
          <w:sz w:val="22"/>
          <w:szCs w:val="22"/>
        </w:rPr>
        <w:t xml:space="preserve">Vyāsa's Bhāṣya (paraphrased in modern English)</w:t>
      </w:r>
    </w:p>
    <w:p>
      <w:pPr>
        <w:spacing w:after="80" w:before="40" w:line="300"/>
      </w:pPr>
      <w:r>
        <w:t xml:space="preserve">Vyāsa: the analogy of the crystal is exact. A clear crystal placed on a red flower appears red; on a blue cloth, blue. It does not become red or blue; it reflects without distortion. So the citta, when its own vṛttis have dwindled, takes on the form of whatever is presented — and presents three possibilities: an object (grāhya), the instrument by which objects are known (grahaṇa, the senses), or the knower itself (grahītṛ, the buddhi reflecting puruṣa). Each of these can become the object of samāpatti, and so each becomes a distinct samādhi (1.42–1.44 detail the object-side; 1.17 introduced the buddhi-side).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lovingly on the crystal image: the perfectly cleansed mind is no longer a separate factor but a flawless transparency. Whatever is placed before it is shown forth without any distortion contributed by the mind itself. This is the basis for all the higher samādhis: only such a mind can be trusted to know things as they are, since it adds nothing of its own.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251–262 (extended on samāpatti) · Stoler Miller p. 42 · Satchidananda pp. 121–127 · Tigunait Vol. 1 on the crystal analogy · Bryant on Sāṃkhya epistemology here · Leggett · Prabhavananda pp. 100–104 · Satyananda pp. 185–192 · Osho Vol. 1, Discourse 22</w:t>
      </w:r>
    </w:p>
    <w:p>
      <w:pPr>
        <w:pBdr>
          <w:bottom w:val="single" w:color="BFA46F" w:sz="6" w:space="6"/>
        </w:pBdr>
        <w:spacing w:after="0" w:before="200"/>
      </w:pPr>
      <w:r>
        <w:t xml:space="preserve"/>
      </w:r>
    </w:p>
    <w:p>
      <w:pPr>
        <w:pStyle w:val="Heading2"/>
        <w:spacing w:after="120" w:before="360"/>
      </w:pPr>
      <w:r>
        <w:t xml:space="preserve">Sūtra 1.42</w:t>
      </w:r>
    </w:p>
    <w:p>
      <w:pPr>
        <w:spacing w:after="80" w:before="80"/>
        <w:jc w:val="center"/>
      </w:pPr>
      <w:r>
        <w:rPr>
          <w:sz w:val="28"/>
          <w:szCs w:val="28"/>
        </w:rPr>
        <w:t xml:space="preserve">तत्र शब्दार्थज्ञानविकल्पैः सङ्कीर्णा सवितर्का समापत्तिः ॥४२॥</w:t>
      </w:r>
    </w:p>
    <w:p>
      <w:pPr>
        <w:spacing w:after="160" w:before="40"/>
        <w:jc w:val="center"/>
      </w:pPr>
      <w:r>
        <w:rPr>
          <w:i/>
          <w:iCs/>
          <w:color w:val="444444"/>
          <w:sz w:val="24"/>
          <w:szCs w:val="24"/>
        </w:rPr>
        <w:t xml:space="preserve">tatra śabdārtha-jñāna-vikalpaiḥ saṅkīrṇā savitarkā samāpattiḥ ||42||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śabda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शब्द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word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object/meaning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vikalpaiḥ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विकल्पैः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conceptual constructions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saṅkīrṇā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सङ्कीर्णा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intermixed; commingled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savitarkā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सवितर्का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(samāpatti) with reasoning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samāpattiḥ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samāpatti; coalescence</w:t>
            </w:r>
          </w:p>
        </w:tc>
      </w:tr>
    </w:tbl>
    <w:p>
      <w:pPr>
        <w:spacing w:after="80" w:before="240"/>
      </w:pPr>
      <w:r>
        <w:rPr>
          <w:b/>
          <w:bCs/>
          <w:color w:val="5C4A2A"/>
          <w:sz w:val="22"/>
          <w:szCs w:val="22"/>
        </w:rPr>
        <w:t xml:space="preserve">Translation</w:t>
      </w:r>
    </w:p>
    <w:p>
      <w:pPr>
        <w:spacing w:after="80" w:before="40" w:line="300"/>
      </w:pPr>
      <w:r>
        <w:rPr>
          <w:i/>
          <w:iCs/>
        </w:rPr>
        <w:t xml:space="preserve">Of these, savitarka samāpatti is (the one) intermixed with conceptual constructions of word, meaning, and cognition.</w:t>
      </w:r>
    </w:p>
    <w:p>
      <w:pPr>
        <w:spacing w:after="80" w:before="240"/>
      </w:pPr>
      <w:r>
        <w:rPr>
          <w:b/>
          <w:bCs/>
          <w:color w:val="5C4A2A"/>
          <w:sz w:val="22"/>
          <w:szCs w:val="22"/>
        </w:rPr>
        <w:t xml:space="preserve">Vyāsa's Bhāṣya (paraphrased in modern English)</w:t>
      </w:r>
    </w:p>
    <w:p>
      <w:pPr>
        <w:spacing w:after="80" w:before="40" w:line="300"/>
      </w:pPr>
      <w:r>
        <w:t xml:space="preserve">Vyāsa: in the early stages of meditation on a gross object, the cognition is unavoidably mixed: the object itself, the word that names it, and the concept by which it is grasped are all present together and not yet distinguished. This is savitarka — a real samāpatti, but with this commingling. It is the first stage on the way to seeing the object 'as such.'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when we meditate on a cow, three things are commonly fused — the actual cow, the word 'cow,' and our idea of cow. In savitarka, all three are still present in the cognition, layered on each other. Only with refinement of practice will these come apart so that the object alone shines.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262–268 · Stoler Miller p. 42 · Satchidananda pp. 127–131 · Tigunait Vol. 1 on savitarka · Leggett · Prabhavananda pp. 104–106 · Satyananda pp. 192–197 · Osho Vol. 1, Discourse 23</w:t>
      </w:r>
    </w:p>
    <w:p>
      <w:pPr>
        <w:pBdr>
          <w:bottom w:val="single" w:color="BFA46F" w:sz="6" w:space="6"/>
        </w:pBdr>
        <w:spacing w:after="0" w:before="200"/>
      </w:pPr>
      <w:r>
        <w:t xml:space="preserve"/>
      </w:r>
    </w:p>
    <w:p>
      <w:pPr>
        <w:pStyle w:val="Heading2"/>
        <w:spacing w:after="120" w:before="360"/>
      </w:pPr>
      <w:r>
        <w:t xml:space="preserve">Sūtra 1.43</w:t>
      </w:r>
    </w:p>
    <w:p>
      <w:pPr>
        <w:spacing w:after="80" w:before="80"/>
        <w:jc w:val="center"/>
      </w:pPr>
      <w:r>
        <w:rPr>
          <w:sz w:val="28"/>
          <w:szCs w:val="28"/>
        </w:rPr>
        <w:t xml:space="preserve">स्मृतिपरिशुद्धौ स्वरूपशून्येवार्थमात्रनिर्भासा निर्वितर्का ॥४३॥</w:t>
      </w:r>
    </w:p>
    <w:p>
      <w:pPr>
        <w:spacing w:after="160" w:before="40"/>
        <w:jc w:val="center"/>
      </w:pPr>
      <w:r>
        <w:rPr>
          <w:i/>
          <w:iCs/>
          <w:color w:val="444444"/>
          <w:sz w:val="24"/>
          <w:szCs w:val="24"/>
        </w:rPr>
        <w:t xml:space="preserve">smṛti-pariśuddhau svarūpa-śūnyevārtha-mātra-nirbhāsā nirvitarkā ||43||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smṛti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memory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pariśuddhau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परिशुद्धौ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complete purification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own)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śūnyā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शून्या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empty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as it were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artha-mātra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अर्थमात्र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object alone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nirbhāsā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निर्भासा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shining forth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nirvitarkā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निर्वितर्का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without (gross) reasoning</w:t>
            </w:r>
          </w:p>
        </w:tc>
      </w:tr>
    </w:tbl>
    <w:p>
      <w:pPr>
        <w:spacing w:after="80" w:before="240"/>
      </w:pPr>
      <w:r>
        <w:rPr>
          <w:b/>
          <w:bCs/>
          <w:color w:val="5C4A2A"/>
          <w:sz w:val="22"/>
          <w:szCs w:val="22"/>
        </w:rPr>
        <w:t xml:space="preserve">Translation</w:t>
      </w:r>
    </w:p>
    <w:p>
      <w:pPr>
        <w:spacing w:after="80" w:before="40" w:line="300"/>
      </w:pPr>
      <w:r>
        <w:rPr>
          <w:i/>
          <w:iCs/>
        </w:rPr>
        <w:t xml:space="preserve">When memory is purified, (samāpatti is) as if empty of its own form — the object alone shining forth. (This is) nirvitarkā.</w:t>
      </w:r>
    </w:p>
    <w:p>
      <w:pPr>
        <w:spacing w:after="80" w:before="240"/>
      </w:pPr>
      <w:r>
        <w:rPr>
          <w:b/>
          <w:bCs/>
          <w:color w:val="5C4A2A"/>
          <w:sz w:val="22"/>
          <w:szCs w:val="22"/>
        </w:rPr>
        <w:t xml:space="preserve">Vyāsa's Bhāṣya (paraphrased in modern English)</w:t>
      </w:r>
    </w:p>
    <w:p>
      <w:pPr>
        <w:spacing w:after="80" w:before="40" w:line="300"/>
      </w:pPr>
      <w:r>
        <w:t xml:space="preserve">Vyāsa: with sustained practice, the verbal-conceptual residues from past learning (memory) drop out of the cognition. The mind no longer interposes word and idea between itself and the object; it is 'empty of its own form' — a clear medium — and the object alone, in its specific reality, shines forth in the cognition. This is nirvitarka. Vyāsa says this is the first true 'higher knowledge' (in 1.49 sense), because here the object is known as it is, not as our concept of it.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discipline behind this: the meditator must repeatedly notice when the cognition is being clouded by memory and let it go, until the mind learns to take the object directly. This is more than discipline; it is a fundamental shift in epistemology — from knowing through the screen of language to knowing without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268–276 · Stoler Miller p. 42 · Satchidananda pp. 131–135 · Tigunait Vol. 1 on nirvitarka · Bryant comparing this with non-conceptual perception in epistemology · Leggett · Prabhavananda pp. 106–109 · Satyananda pp. 197–203 · Osho Vol. 1, Discourse 23</w:t>
      </w:r>
    </w:p>
    <w:p>
      <w:pPr>
        <w:pBdr>
          <w:bottom w:val="single" w:color="BFA46F" w:sz="6" w:space="6"/>
        </w:pBdr>
        <w:spacing w:after="0" w:before="200"/>
      </w:pPr>
      <w:r>
        <w:t xml:space="preserve"/>
      </w:r>
    </w:p>
    <w:p>
      <w:pPr>
        <w:pStyle w:val="Heading2"/>
        <w:spacing w:after="120" w:before="360"/>
      </w:pPr>
      <w:r>
        <w:t xml:space="preserve">Sūtra 1.44</w:t>
      </w:r>
    </w:p>
    <w:p>
      <w:pPr>
        <w:spacing w:after="80" w:before="80"/>
        <w:jc w:val="center"/>
      </w:pPr>
      <w:r>
        <w:rPr>
          <w:sz w:val="28"/>
          <w:szCs w:val="28"/>
        </w:rPr>
        <w:t xml:space="preserve">एतयैव सविचारा निर्विचारा च सूक्ष्मविषया व्याख्याता ॥४४॥</w:t>
      </w:r>
    </w:p>
    <w:p>
      <w:pPr>
        <w:spacing w:after="160" w:before="40"/>
        <w:jc w:val="center"/>
      </w:pPr>
      <w:r>
        <w:rPr>
          <w:i/>
          <w:iCs/>
          <w:color w:val="444444"/>
          <w:sz w:val="24"/>
          <w:szCs w:val="24"/>
        </w:rPr>
        <w:t xml:space="preserve">etayaiva savicārā nirvicārā ca sūkṣma-viṣayā vyākhyātā ||44||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etayā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fem., instr.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this (above explanation)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indeed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savicārā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सविचारा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(samāpatti) with subtle reasoning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nirvicārā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निर्विचारा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without (subtle) reasoning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sūkṣma-viṣayā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सूक्ष्मविषया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(those) having subtle objects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vyākhyātā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have been (now) explained</w:t>
            </w:r>
          </w:p>
        </w:tc>
      </w:tr>
    </w:tbl>
    <w:p>
      <w:pPr>
        <w:spacing w:after="80" w:before="240"/>
      </w:pPr>
      <w:r>
        <w:rPr>
          <w:b/>
          <w:bCs/>
          <w:color w:val="5C4A2A"/>
          <w:sz w:val="22"/>
          <w:szCs w:val="22"/>
        </w:rPr>
        <w:t xml:space="preserve">Translation</w:t>
      </w:r>
    </w:p>
    <w:p>
      <w:pPr>
        <w:spacing w:after="80" w:before="40" w:line="300"/>
      </w:pPr>
      <w:r>
        <w:rPr>
          <w:i/>
          <w:iCs/>
        </w:rPr>
        <w:t xml:space="preserve">By this (very same explanation), savicārā and nirvicārā (samāpattis), having subtle objects, have (also) been explained.</w:t>
      </w:r>
    </w:p>
    <w:p>
      <w:pPr>
        <w:spacing w:after="80" w:before="240"/>
      </w:pPr>
      <w:r>
        <w:rPr>
          <w:b/>
          <w:bCs/>
          <w:color w:val="5C4A2A"/>
          <w:sz w:val="22"/>
          <w:szCs w:val="22"/>
        </w:rPr>
        <w:t xml:space="preserve">Vyāsa's Bhāṣya (paraphrased in modern English)</w:t>
      </w:r>
    </w:p>
    <w:p>
      <w:pPr>
        <w:spacing w:after="80" w:before="40" w:line="300"/>
      </w:pPr>
      <w:r>
        <w:t xml:space="preserve">Vyāsa: the structural analysis given for vitarka pairs (1.42–1.43) — the move from a cognition still mixed with word and idea to one in which only the object shines — applies identically when the object is subtle (a tanmātra, the subtle elements, the mahat-tattva, etc.). Just rename: with the commingling, savicāra; without, nirvicāra. Patañjali avoids repeating the structure, simply pointing out that the same pattern recurs at the subtler level.</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economy: the same psychological structure recurs at every level of object — gross, subtle, even subtler — only the contents differ. The yogi who has worked through the gross level does not need to reinvent method for the subtle; what was learnt at the gross level transfers, as the same hand that holds a stone learns to hold a jewel.</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276–280 · Stoler Miller pp. 42–43 · Satchidananda pp. 135–138 · Tigunait Vol. 1 on savicāra/nirvicāra · Leggett · Prabhavananda pp. 109–111 · Satyananda pp. 203–208 · Osho Vol. 1, Discourse 24</w:t>
      </w:r>
    </w:p>
    <w:p>
      <w:pPr>
        <w:pBdr>
          <w:bottom w:val="single" w:color="BFA46F" w:sz="6" w:space="6"/>
        </w:pBdr>
        <w:spacing w:after="0" w:before="200"/>
      </w:pPr>
      <w:r>
        <w:t xml:space="preserve"/>
      </w:r>
    </w:p>
    <w:p>
      <w:pPr>
        <w:pStyle w:val="Heading2"/>
        <w:spacing w:after="120" w:before="360"/>
      </w:pPr>
      <w:r>
        <w:t xml:space="preserve">Sūtra 1.45</w:t>
      </w:r>
    </w:p>
    <w:p>
      <w:pPr>
        <w:spacing w:after="80" w:before="80"/>
        <w:jc w:val="center"/>
      </w:pPr>
      <w:r>
        <w:rPr>
          <w:sz w:val="28"/>
          <w:szCs w:val="28"/>
        </w:rPr>
        <w:t xml:space="preserve">सूक्ष्मविषयत्वं चालिङ्गपर्यवसानम् ॥४५॥</w:t>
      </w:r>
    </w:p>
    <w:p>
      <w:pPr>
        <w:spacing w:after="160" w:before="40"/>
        <w:jc w:val="center"/>
      </w:pPr>
      <w:r>
        <w:rPr>
          <w:i/>
          <w:iCs/>
          <w:color w:val="444444"/>
          <w:sz w:val="24"/>
          <w:szCs w:val="24"/>
        </w:rPr>
        <w:t xml:space="preserve">sūkṣma-viṣayatvaṃ cāliṅga-paryavasānam ||45||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sūkṣma-viṣayatvam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सूक्ष्मविषयत्वम्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having of subtle objects (i.e., the range of subtle objects)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aliṅga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अलिङ्ग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unmanifest (lit. 'without sign'); prakṛti in its undifferentiated state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paryavasānam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पर्यवसानम्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ending in; terminating in</w:t>
            </w:r>
          </w:p>
        </w:tc>
      </w:tr>
    </w:tbl>
    <w:p>
      <w:pPr>
        <w:spacing w:after="80" w:before="240"/>
      </w:pPr>
      <w:r>
        <w:rPr>
          <w:b/>
          <w:bCs/>
          <w:color w:val="5C4A2A"/>
          <w:sz w:val="22"/>
          <w:szCs w:val="22"/>
        </w:rPr>
        <w:t xml:space="preserve">Translation</w:t>
      </w:r>
    </w:p>
    <w:p>
      <w:pPr>
        <w:spacing w:after="80" w:before="40" w:line="300"/>
      </w:pPr>
      <w:r>
        <w:rPr>
          <w:i/>
          <w:iCs/>
        </w:rPr>
        <w:t xml:space="preserve">And the range of subtle objects extends up to the unmanifest (prakṛti).</w:t>
      </w:r>
    </w:p>
    <w:p>
      <w:pPr>
        <w:spacing w:after="80" w:before="240"/>
      </w:pPr>
      <w:r>
        <w:rPr>
          <w:b/>
          <w:bCs/>
          <w:color w:val="5C4A2A"/>
          <w:sz w:val="22"/>
          <w:szCs w:val="22"/>
        </w:rPr>
        <w:t xml:space="preserve">Vyāsa's Bhāṣya (paraphrased in modern English)</w:t>
      </w:r>
    </w:p>
    <w:p>
      <w:pPr>
        <w:spacing w:after="80" w:before="40" w:line="300"/>
      </w:pPr>
      <w:r>
        <w:t xml:space="preserve">Vyāsa: how subtle can samāpatti go? Through the Sāṃkhya tattvas, in order: from the gross elements (bhūtas), to the subtle elements (tanmātras), to ahaṃkāra (I-maker), to mahat (the great intellect), and finally to mūla-prakṛti — undifferentiated nature, beyond which there is no further subtle object, only puruṣa. Aliṅga is the boundary on the side of objects; beyond it lies only the seer.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yoga maps the entire ladder of objective existence and shows that the meditator's mind can climb it rung by rung. At the top of the ladder is undifferentiated prakṛti — the matrix from which all worlds emerge. The mind capable of holding even this is at the threshold of liberation, since the only thing left is to recognize the seer as distinct from this entire ladder.</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280–284 · Stoler Miller p. 43 · Satchidananda pp. 138–141 · Tigunait Vol. 1 on the Sāṃkhya tattva-ladder · Bryant on Sāṃkhya cosmology · Leggett · Prabhavananda pp. 111–113 · Satyananda pp. 208–213 · Osho Vol. 1, Discourse 24</w:t>
      </w:r>
    </w:p>
    <w:p>
      <w:pPr>
        <w:pBdr>
          <w:bottom w:val="single" w:color="BFA46F" w:sz="6" w:space="6"/>
        </w:pBdr>
        <w:spacing w:after="0" w:before="200"/>
      </w:pPr>
      <w:r>
        <w:t xml:space="preserve"/>
      </w:r>
    </w:p>
    <w:p>
      <w:pPr>
        <w:pStyle w:val="Heading2"/>
        <w:spacing w:after="120" w:before="360"/>
      </w:pPr>
      <w:r>
        <w:t xml:space="preserve">Sūtra 1.46</w:t>
      </w:r>
    </w:p>
    <w:p>
      <w:pPr>
        <w:spacing w:after="80" w:before="80"/>
        <w:jc w:val="center"/>
      </w:pPr>
      <w:r>
        <w:rPr>
          <w:sz w:val="28"/>
          <w:szCs w:val="28"/>
        </w:rPr>
        <w:t xml:space="preserve">ता एव सबीजः समाधिः ॥४६॥</w:t>
      </w:r>
    </w:p>
    <w:p>
      <w:pPr>
        <w:spacing w:after="160" w:before="40"/>
        <w:jc w:val="center"/>
      </w:pPr>
      <w:r>
        <w:rPr>
          <w:i/>
          <w:iCs/>
          <w:color w:val="444444"/>
          <w:sz w:val="24"/>
          <w:szCs w:val="24"/>
        </w:rPr>
        <w:t xml:space="preserve">tā eva sabījaḥ samādhiḥ ||46||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those (just-described samāpattis)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indeed; only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sabījaḥ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सबीजः</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 seed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samādhi</w:t>
            </w:r>
          </w:p>
        </w:tc>
      </w:tr>
    </w:tbl>
    <w:p>
      <w:pPr>
        <w:spacing w:after="80" w:before="240"/>
      </w:pPr>
      <w:r>
        <w:rPr>
          <w:b/>
          <w:bCs/>
          <w:color w:val="5C4A2A"/>
          <w:sz w:val="22"/>
          <w:szCs w:val="22"/>
        </w:rPr>
        <w:t xml:space="preserve">Translation</w:t>
      </w:r>
    </w:p>
    <w:p>
      <w:pPr>
        <w:spacing w:after="80" w:before="40" w:line="300"/>
      </w:pPr>
      <w:r>
        <w:rPr>
          <w:i/>
          <w:iCs/>
        </w:rPr>
        <w:t xml:space="preserve">These (samāpattis) alone (constitute) samādhi with seed.</w:t>
      </w:r>
    </w:p>
    <w:p>
      <w:pPr>
        <w:spacing w:after="80" w:before="240"/>
      </w:pPr>
      <w:r>
        <w:rPr>
          <w:b/>
          <w:bCs/>
          <w:color w:val="5C4A2A"/>
          <w:sz w:val="22"/>
          <w:szCs w:val="22"/>
        </w:rPr>
        <w:t xml:space="preserve">Vyāsa's Bhāṣya (paraphrased in modern English)</w:t>
      </w:r>
    </w:p>
    <w:p>
      <w:pPr>
        <w:spacing w:after="80" w:before="40" w:line="300"/>
      </w:pPr>
      <w:r>
        <w:t xml:space="preserve">Vyāsa: all four — savitarka, nirvitarka, savicāra, nirvicāra — are 'sabīja': they retain a 'seed' in the form of the object on which the mind rests. There is still something other than the seer being held in cognition. This is samādhi, and a high one, but not the highest, because the seer-seen polarity persists. The 'seedless' (nirbīja) samādhi, in which even the object drops away, is yet to be introduced (1.51).</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introduces the term: any samādhi 'with seed' is one in which the mind is still holding something — even something exalted, even something as subtle as aliṅga prakṛti. The seed is what will eventually need to be released. Until it is, the samādhi is provisional, however magnificent.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284–287 · Stoler Miller p. 43 · Satchidananda pp. 141–143 · Tigunait Vol. 1 on sabīja · Leggett · Prabhavananda pp. 113–114 · Satyananda pp. 213–217 · Osho Vol. 1, Discourse 25</w:t>
      </w:r>
    </w:p>
    <w:p>
      <w:pPr>
        <w:pBdr>
          <w:bottom w:val="single" w:color="BFA46F" w:sz="6" w:space="6"/>
        </w:pBdr>
        <w:spacing w:after="0" w:before="200"/>
      </w:pPr>
      <w:r>
        <w:t xml:space="preserve"/>
      </w:r>
    </w:p>
    <w:p>
      <w:pPr>
        <w:pStyle w:val="Heading2"/>
        <w:spacing w:after="120" w:before="360"/>
      </w:pPr>
      <w:r>
        <w:t xml:space="preserve">Sūtra 1.47</w:t>
      </w:r>
    </w:p>
    <w:p>
      <w:pPr>
        <w:spacing w:after="80" w:before="80"/>
        <w:jc w:val="center"/>
      </w:pPr>
      <w:r>
        <w:rPr>
          <w:sz w:val="28"/>
          <w:szCs w:val="28"/>
        </w:rPr>
        <w:t xml:space="preserve">निर्विचारवैशारद्येऽध्यात्मप्रसादः ॥४७॥</w:t>
      </w:r>
    </w:p>
    <w:p>
      <w:pPr>
        <w:spacing w:after="160" w:before="40"/>
        <w:jc w:val="center"/>
      </w:pPr>
      <w:r>
        <w:rPr>
          <w:i/>
          <w:iCs/>
          <w:color w:val="444444"/>
          <w:sz w:val="24"/>
          <w:szCs w:val="24"/>
        </w:rPr>
        <w:t xml:space="preserve">nirvicāra-vaiśāradye'dhyātma-prasādaḥ ||47||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nirvicāra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निर्विचार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non-subtle-reasoning (samāpatti)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vaiśāradye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वैशारद्ये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(full) clarity/expertise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adhyātma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अध्यात्म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inner Self; spiritual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prasādaḥ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प्रसादः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clarity; serenity; lucidity</w:t>
            </w:r>
          </w:p>
        </w:tc>
      </w:tr>
    </w:tbl>
    <w:p>
      <w:pPr>
        <w:spacing w:after="80" w:before="240"/>
      </w:pPr>
      <w:r>
        <w:rPr>
          <w:b/>
          <w:bCs/>
          <w:color w:val="5C4A2A"/>
          <w:sz w:val="22"/>
          <w:szCs w:val="22"/>
        </w:rPr>
        <w:t xml:space="preserve">Translation</w:t>
      </w:r>
    </w:p>
    <w:p>
      <w:pPr>
        <w:spacing w:after="80" w:before="40" w:line="300"/>
      </w:pPr>
      <w:r>
        <w:rPr>
          <w:i/>
          <w:iCs/>
        </w:rPr>
        <w:t xml:space="preserve">When nirvicāra is fully clarified, (there comes) the lucidity of the inner Self.</w:t>
      </w:r>
    </w:p>
    <w:p>
      <w:pPr>
        <w:spacing w:after="80" w:before="240"/>
      </w:pPr>
      <w:r>
        <w:rPr>
          <w:b/>
          <w:bCs/>
          <w:color w:val="5C4A2A"/>
          <w:sz w:val="22"/>
          <w:szCs w:val="22"/>
        </w:rPr>
        <w:t xml:space="preserve">Vyāsa's Bhāṣya (paraphrased in modern English)</w:t>
      </w:r>
    </w:p>
    <w:p>
      <w:pPr>
        <w:spacing w:after="80" w:before="40" w:line="300"/>
      </w:pPr>
      <w:r>
        <w:t xml:space="preserve">Vyāsa: when the highest of the sabīja samādhis (nirvicāra, on the most subtle objects) is reached and stabilized, a deep, serene clarity arises in the inner being itself — adhyātma-prasāda. This is not yet liberation, but it is the unmistakable signature of the matured mind: a calm, luminous interior unaffected by outer conditions. From here, the ascent to ṛtaṃbharā prajñā (1.48) follows.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speaks of this 'serenity' as a felt quality: a clean, unagitated joy that has no occasion in outer circumstance. It does not arise because something good has happened; it arises because the mind has been brought to a state in which its native sattva — its luminous tendency — is uncovered. This is the immediate prelude to truth-bearing wisdom.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287–290 · Stoler Miller p. 43 · Satchidananda pp. 143–146 · Tigunait Vol. 1 on adhyātma-prasāda · Leggett · Prabhavananda pp. 114–116 · Satyananda pp. 217–222 · Osho Vol. 1, Discourse 25</w:t>
      </w:r>
    </w:p>
    <w:p>
      <w:pPr>
        <w:pBdr>
          <w:bottom w:val="single" w:color="BFA46F" w:sz="6" w:space="6"/>
        </w:pBdr>
        <w:spacing w:after="0" w:before="200"/>
      </w:pPr>
      <w:r>
        <w:t xml:space="preserve"/>
      </w:r>
    </w:p>
    <w:p>
      <w:pPr>
        <w:pStyle w:val="Heading2"/>
        <w:spacing w:after="120" w:before="360"/>
      </w:pPr>
      <w:r>
        <w:t xml:space="preserve">Sūtra 1.48</w:t>
      </w:r>
    </w:p>
    <w:p>
      <w:pPr>
        <w:spacing w:after="80" w:before="80"/>
        <w:jc w:val="center"/>
      </w:pPr>
      <w:r>
        <w:rPr>
          <w:sz w:val="28"/>
          <w:szCs w:val="28"/>
        </w:rPr>
        <w:t xml:space="preserve">ऋतम्भरा तत्र प्रज्ञा ॥४८॥</w:t>
      </w:r>
    </w:p>
    <w:p>
      <w:pPr>
        <w:spacing w:after="160" w:before="40"/>
        <w:jc w:val="center"/>
      </w:pPr>
      <w:r>
        <w:rPr>
          <w:i/>
          <w:iCs/>
          <w:color w:val="444444"/>
          <w:sz w:val="24"/>
          <w:szCs w:val="24"/>
        </w:rPr>
        <w:t xml:space="preserve">ṛtaṃbharā tatra prajñā ||48||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ṛtaṃbharā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ऋतम्भरा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truth-bearing (ṛtam = truth, bharā = bearing)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there (i.e., in that lucidity)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prajñā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प्रज्ञा</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wisdom; insight</w:t>
            </w:r>
          </w:p>
        </w:tc>
      </w:tr>
    </w:tbl>
    <w:p>
      <w:pPr>
        <w:spacing w:after="80" w:before="240"/>
      </w:pPr>
      <w:r>
        <w:rPr>
          <w:b/>
          <w:bCs/>
          <w:color w:val="5C4A2A"/>
          <w:sz w:val="22"/>
          <w:szCs w:val="22"/>
        </w:rPr>
        <w:t xml:space="preserve">Translation</w:t>
      </w:r>
    </w:p>
    <w:p>
      <w:pPr>
        <w:spacing w:after="80" w:before="40" w:line="300"/>
      </w:pPr>
      <w:r>
        <w:rPr>
          <w:i/>
          <w:iCs/>
        </w:rPr>
        <w:t xml:space="preserve">There, the wisdom (that arises) is truth-bearing.</w:t>
      </w:r>
    </w:p>
    <w:p>
      <w:pPr>
        <w:spacing w:after="80" w:before="240"/>
      </w:pPr>
      <w:r>
        <w:rPr>
          <w:b/>
          <w:bCs/>
          <w:color w:val="5C4A2A"/>
          <w:sz w:val="22"/>
          <w:szCs w:val="22"/>
        </w:rPr>
        <w:t xml:space="preserve">Vyāsa's Bhāṣya (paraphrased in modern English)</w:t>
      </w:r>
    </w:p>
    <w:p>
      <w:pPr>
        <w:spacing w:after="80" w:before="40" w:line="300"/>
      </w:pPr>
      <w:r>
        <w:t xml:space="preserve">Vyāsa: in this state, the prajñā that arises is 'ṛtaṃbharā' — bearing truth, never deceiving. This is not ordinary inferential or scriptural knowledge but a direct cognition of things as they are — sūkṣma, vyavahita, viprakṛṣṭa (the subtle, the hidden, the distant) all becoming as accessible as what lies before the senses. It is the natural fruit of fully clarified nirvicāra.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on the phrase 'truth-bearing': the cognitions that arise here cannot be wrong, because the medium has been cleared of all distortion. He links this to the idea of the rishis who 'see' the Veda — a kind of knowing that is not constructed but received, because the mind has become a perfect mirror to what is.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290–294 · Stoler Miller p. 43 · Satchidananda pp. 146–149 · Tigunait Vol. 1 on ṛtaṃbharā · Bryant linking with the ṛṣi tradition · Leggett · Prabhavananda pp. 116–118 · Satyananda pp. 222–227 · Osho Vol. 1, Discourse 26</w:t>
      </w:r>
    </w:p>
    <w:p>
      <w:pPr>
        <w:pBdr>
          <w:bottom w:val="single" w:color="BFA46F" w:sz="6" w:space="6"/>
        </w:pBdr>
        <w:spacing w:after="0" w:before="200"/>
      </w:pPr>
      <w:r>
        <w:t xml:space="preserve"/>
      </w:r>
    </w:p>
    <w:p>
      <w:pPr>
        <w:pStyle w:val="Heading2"/>
        <w:spacing w:after="120" w:before="360"/>
      </w:pPr>
      <w:r>
        <w:t xml:space="preserve">Sūtra 1.49</w:t>
      </w:r>
    </w:p>
    <w:p>
      <w:pPr>
        <w:spacing w:after="80" w:before="80"/>
        <w:jc w:val="center"/>
      </w:pPr>
      <w:r>
        <w:rPr>
          <w:sz w:val="28"/>
          <w:szCs w:val="28"/>
        </w:rPr>
        <w:t xml:space="preserve">श्रुतानुमानप्रज्ञाभ्यामन्यविषया विशेषार्थत्वात् ॥४९॥</w:t>
      </w:r>
    </w:p>
    <w:p>
      <w:pPr>
        <w:spacing w:after="160" w:before="40"/>
        <w:jc w:val="center"/>
      </w:pPr>
      <w:r>
        <w:rPr>
          <w:i/>
          <w:iCs/>
          <w:color w:val="444444"/>
          <w:sz w:val="24"/>
          <w:szCs w:val="24"/>
        </w:rPr>
        <w:t xml:space="preserve">śrutānumāna-prajñābhyām anya-viṣayā viśeṣārthatvāt ||49||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śruta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 from) what is heard; testimony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anumāna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अनुमान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prajñābhyām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प्रज्ञाभ्याम्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abl.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these two prajñās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anya-viṣayā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अन्यविषया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 different object/scope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viśeṣa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particular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having (its) referent</w:t>
            </w:r>
          </w:p>
        </w:tc>
      </w:tr>
    </w:tbl>
    <w:p>
      <w:pPr>
        <w:spacing w:after="80" w:before="240"/>
      </w:pPr>
      <w:r>
        <w:rPr>
          <w:b/>
          <w:bCs/>
          <w:color w:val="5C4A2A"/>
          <w:sz w:val="22"/>
          <w:szCs w:val="22"/>
        </w:rPr>
        <w:t xml:space="preserve">Translation</w:t>
      </w:r>
    </w:p>
    <w:p>
      <w:pPr>
        <w:spacing w:after="80" w:before="40" w:line="300"/>
      </w:pPr>
      <w:r>
        <w:rPr>
          <w:i/>
          <w:iCs/>
        </w:rPr>
        <w:t xml:space="preserve">(This wisdom) has a different scope from the wisdom of testimony and inference, because its object is the particular (in itself).</w:t>
      </w:r>
    </w:p>
    <w:p>
      <w:pPr>
        <w:spacing w:after="80" w:before="240"/>
      </w:pPr>
      <w:r>
        <w:rPr>
          <w:b/>
          <w:bCs/>
          <w:color w:val="5C4A2A"/>
          <w:sz w:val="22"/>
          <w:szCs w:val="22"/>
        </w:rPr>
        <w:t xml:space="preserve">Vyāsa's Bhāṣya (paraphrased in modern English)</w:t>
      </w:r>
    </w:p>
    <w:p>
      <w:pPr>
        <w:spacing w:after="80" w:before="40" w:line="300"/>
      </w:pPr>
      <w:r>
        <w:t xml:space="preserve">Vyāsa makes a crucial epistemological point. Testimony and inference can only deliver universals — 'fire is hot,' 'where there is smoke there is fire,' 'the soul exists.' They cannot deliver the unique, the specific, the particular as such. But ṛtaṃbharā prajñā does precisely this: it knows the particular — this very object, this very subtle reality — directly. Hence it covers ground that no amount of study or reasoning can reach.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makes a decisive point: scripture and reasoning have an essential but limited role; they cannot substitute for direct realization. He cites this sūtra as authority: yoga acknowledges that one must finally see for oneself, because the highest truths are particular, not general, and only direct cognition reaches them. This protects yoga from being reducible to bookishness.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294–301 · Stoler Miller pp. 43–44 · Satchidananda pp. 149–153 · Tigunait Vol. 1 on the limits of inference · Bryant on the philosophy of universals/particulars here · Leggett · Prabhavananda pp. 118–120 · Satyananda pp. 227–232 · Osho Vol. 1, Discourse 26</w:t>
      </w:r>
    </w:p>
    <w:p>
      <w:pPr>
        <w:pBdr>
          <w:bottom w:val="single" w:color="BFA46F" w:sz="6" w:space="6"/>
        </w:pBdr>
        <w:spacing w:after="0" w:before="200"/>
      </w:pPr>
      <w:r>
        <w:t xml:space="preserve"/>
      </w:r>
    </w:p>
    <w:p>
      <w:pPr>
        <w:pStyle w:val="Heading2"/>
        <w:spacing w:after="120" w:before="360"/>
      </w:pPr>
      <w:r>
        <w:t xml:space="preserve">Sūtra 1.50</w:t>
      </w:r>
    </w:p>
    <w:p>
      <w:pPr>
        <w:spacing w:after="80" w:before="80"/>
        <w:jc w:val="center"/>
      </w:pPr>
      <w:r>
        <w:rPr>
          <w:sz w:val="28"/>
          <w:szCs w:val="28"/>
        </w:rPr>
        <w:t xml:space="preserve">तज्जः संस्कारोऽन्यसंस्कारप्रतिबन्धी ॥५०॥</w:t>
      </w:r>
    </w:p>
    <w:p>
      <w:pPr>
        <w:spacing w:after="160" w:before="40"/>
        <w:jc w:val="center"/>
      </w:pPr>
      <w:r>
        <w:rPr>
          <w:i/>
          <w:iCs/>
          <w:color w:val="444444"/>
          <w:sz w:val="24"/>
          <w:szCs w:val="24"/>
        </w:rPr>
        <w:t xml:space="preserve">taj-jaḥ saṃskāro'nya-saṃskāra-pratibandhī ||50||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tat-jaḥ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तज्जः</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born from that (i.e., from ṛtaṃbharā prajñā)</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resulting) latent impression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latent impressions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pratibandhī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प्रतिबन्धी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obstructive of; blocking</w:t>
            </w:r>
          </w:p>
        </w:tc>
      </w:tr>
    </w:tbl>
    <w:p>
      <w:pPr>
        <w:spacing w:after="80" w:before="240"/>
      </w:pPr>
      <w:r>
        <w:rPr>
          <w:b/>
          <w:bCs/>
          <w:color w:val="5C4A2A"/>
          <w:sz w:val="22"/>
          <w:szCs w:val="22"/>
        </w:rPr>
        <w:t xml:space="preserve">Translation</w:t>
      </w:r>
    </w:p>
    <w:p>
      <w:pPr>
        <w:spacing w:after="80" w:before="40" w:line="300"/>
      </w:pPr>
      <w:r>
        <w:rPr>
          <w:i/>
          <w:iCs/>
        </w:rPr>
        <w:t xml:space="preserve">The saṃskāra born of that (truth-bearing wisdom) obstructs other saṃskāras.</w:t>
      </w:r>
    </w:p>
    <w:p>
      <w:pPr>
        <w:spacing w:after="80" w:before="240"/>
      </w:pPr>
      <w:r>
        <w:rPr>
          <w:b/>
          <w:bCs/>
          <w:color w:val="5C4A2A"/>
          <w:sz w:val="22"/>
          <w:szCs w:val="22"/>
        </w:rPr>
        <w:t xml:space="preserve">Vyāsa's Bhāṣya (paraphrased in modern English)</w:t>
      </w:r>
    </w:p>
    <w:p>
      <w:pPr>
        <w:spacing w:after="80" w:before="40" w:line="300"/>
      </w:pPr>
      <w:r>
        <w:t xml:space="preserve">Vyāsa: every cognition leaves a saṃskāra; the cognitions of ṛtaṃbharā prajñā are no exception. But the impressions they leave have a unique property: they are antagonistic to the older impressions of avidyā and karma. As the new saṃskāras accumulate, the old ones lose ground; the citta gradually empties of its old contents and fills with the impressions of truth. This is the mechanism by which saṃprajñāta samādhi prepares the mind for asaṃprajñāta.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dynamics: the old habits of mind (saṃskāras) cannot simply be willed away; they must be displaced. The impressions left by clear seeing have the strength to displace them — like a strong, clear current scouring out a channel. Each true cognition not only delivers truth but weakens the contrary deposit, so that the work of yoga consists, in part, in this gradual rebuilding of the saṃskāra-stratum.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301–306 · Stoler Miller p. 44 · Satchidananda pp. 153–156 · Tigunait Vol. 1 on saṃskāras and pratibandha · Leggett · Prabhavananda pp. 120–122 · Satyananda pp. 232–238 · Osho Vol. 1, Discourse 27</w:t>
      </w:r>
    </w:p>
    <w:p>
      <w:pPr>
        <w:pBdr>
          <w:bottom w:val="single" w:color="BFA46F" w:sz="6" w:space="6"/>
        </w:pBdr>
        <w:spacing w:after="0" w:before="200"/>
      </w:pPr>
      <w:r>
        <w:t xml:space="preserve"/>
      </w:r>
    </w:p>
    <w:p>
      <w:pPr>
        <w:pStyle w:val="Heading2"/>
        <w:spacing w:after="120" w:before="360"/>
      </w:pPr>
      <w:r>
        <w:t xml:space="preserve">Sūtra 1.51</w:t>
      </w:r>
    </w:p>
    <w:p>
      <w:pPr>
        <w:spacing w:after="80" w:before="80"/>
        <w:jc w:val="center"/>
      </w:pPr>
      <w:r>
        <w:rPr>
          <w:sz w:val="28"/>
          <w:szCs w:val="28"/>
        </w:rPr>
        <w:t xml:space="preserve">तस्यापि निरोधे सर्वनिरोधान्निर्बीजः समाधिः ॥५१॥</w:t>
      </w:r>
    </w:p>
    <w:p>
      <w:pPr>
        <w:spacing w:after="160" w:before="40"/>
        <w:jc w:val="center"/>
      </w:pPr>
      <w:r>
        <w:rPr>
          <w:i/>
          <w:iCs/>
          <w:color w:val="444444"/>
          <w:sz w:val="24"/>
          <w:szCs w:val="24"/>
        </w:rPr>
        <w:t xml:space="preserve">tasyāpi nirodhe sarva-nirodhān nirbījaḥ samādhiḥ ||51||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that (saṃskāra of 1.50)</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also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cessation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cessation (of all)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nirbījaḥ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निर्बीजः</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seedless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samādhi</w:t>
            </w:r>
          </w:p>
        </w:tc>
      </w:tr>
    </w:tbl>
    <w:p>
      <w:pPr>
        <w:spacing w:after="80" w:before="240"/>
      </w:pPr>
      <w:r>
        <w:rPr>
          <w:b/>
          <w:bCs/>
          <w:color w:val="5C4A2A"/>
          <w:sz w:val="22"/>
          <w:szCs w:val="22"/>
        </w:rPr>
        <w:t xml:space="preserve">Translation</w:t>
      </w:r>
    </w:p>
    <w:p>
      <w:pPr>
        <w:spacing w:after="80" w:before="40" w:line="300"/>
      </w:pPr>
      <w:r>
        <w:rPr>
          <w:i/>
          <w:iCs/>
        </w:rPr>
        <w:t xml:space="preserve">When even that (final saṃskāra) is suppressed, then through the suppression of all, (there comes) the seedless samādhi.</w:t>
      </w:r>
    </w:p>
    <w:p>
      <w:pPr>
        <w:spacing w:after="80" w:before="240"/>
      </w:pPr>
      <w:r>
        <w:rPr>
          <w:b/>
          <w:bCs/>
          <w:color w:val="5C4A2A"/>
          <w:sz w:val="22"/>
          <w:szCs w:val="22"/>
        </w:rPr>
        <w:t xml:space="preserve">Vyāsa's Bhāṣya (paraphrased in modern English)</w:t>
      </w:r>
    </w:p>
    <w:p>
      <w:pPr>
        <w:spacing w:after="80" w:before="40" w:line="300"/>
      </w:pPr>
      <w:r>
        <w:t xml:space="preserve">Vyāsa, closing the pāda: even the saṃskāra produced by ṛtaṃbharā — the impression of truth-bearing cognition — must finally be released. When it too falls into nirodha, all saṃskāras are at rest; nothing remains to germinate further cognition. This is nirbīja samādhi — seedless. From this state, in due course, comes kaivalya, the absolute aloneness/freedom of the puruṣa, which the rest of the text will discuss. Pāda 1, having defined yoga and traced the path of samādhi to its summit, here concludes.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pāda's resolving note: even the saṃskāra of clear seeing is, finally, a saṃskāra. The puruṣa's freedom is unconditional; it requires the cessation not only of bondage-saṃskāras but of all saṃskāras whatever, including the most luminous. Nirbīja is the condition of a citta with no seeds left to sprout — the threshold of kaivalya. The Samādhi Pāda has thus moved from the simple definition of yoga (1.2) to its highest realization (1.51); the remaining pādas turn to the practice (sādhana), the powers (vibhūtis), and the absoluteness (kaivalya) of liberation.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306–312 · Stoler Miller p. 44 · Satchidananda pp. 156–161 · Tigunait Vol. 1 closing of Samādhi Pāda · Bryant comparing nirbīja with related ideas in other systems · Leggett · Prabhavananda pp. 122–124 · Satyananda pp. 238–245 · Osho Vol. 1, Discourse 27</w:t>
      </w:r>
    </w:p>
    <w:p>
      <w:pPr>
        <w:pBdr>
          <w:bottom w:val="single" w:color="BFA46F" w:sz="6" w:space="6"/>
        </w:pBdr>
        <w:spacing w:after="0" w:before="200"/>
      </w:pPr>
      <w:r>
        <w:t xml:space="preserve"/>
      </w:r>
    </w:p>
    <w:p>
      <w:r>
        <w:br w:type="page"/>
      </w:r>
    </w:p>
    <w:p>
      <w:pPr>
        <w:pStyle w:val="Heading1"/>
        <w:spacing w:after="120" w:before="240"/>
      </w:pPr>
      <w:r>
        <w:t xml:space="preserve">End of Pāda 1 — Samādhi Pāda</w:t>
      </w:r>
    </w:p>
    <w:p>
      <w:pPr>
        <w:spacing w:after="80" w:before="120" w:line="300"/>
      </w:pPr>
      <w:r>
        <w:t xml:space="preserve">The Samādhi Pāda has now traced the full arc from the opening definition of yoga (1.2) to the seedless samādhi at the threshold of kaivalya (1.51). The remaining three pādas address: how to get there from where most practitioners actually stand (Sādhana Pāda, with kriyā-yoga and aṣṭāṅga-yoga), the powers that arise as concentration matures (Vibhūti Pāda), and the nature of liberation itself (Kaivalya Pāda).</w:t>
      </w:r>
    </w:p>
    <w:p>
      <w:pPr>
        <w:spacing w:after="80" w:before="120" w:line="300"/>
      </w:pPr>
      <w:r>
        <w:rPr>
          <w:i/>
          <w:iCs/>
        </w:rPr>
        <w:t xml:space="preserve">When you are ready, the next pāda can be prepared in the same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5C4A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5C4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Patanjali Yoga Sutras - Pada 1</dc:title>
  <dc:creator>Yoga Sutras Study Document</dc:creator>
  <cp:lastModifiedBy>Un-named</cp:lastModifiedBy>
  <cp:revision>1</cp:revision>
  <dcterms:created xsi:type="dcterms:W3CDTF">2026-05-10T15:46:50.245Z</dcterms:created>
  <dcterms:modified xsi:type="dcterms:W3CDTF">2026-05-10T15:46:50.246Z</dcterms:modified>
</cp:coreProperties>
</file>

<file path=docProps/custom.xml><?xml version="1.0" encoding="utf-8"?>
<Properties xmlns="http://schemas.openxmlformats.org/officeDocument/2006/custom-properties" xmlns:vt="http://schemas.openxmlformats.org/officeDocument/2006/docPropsVTypes"/>
</file>