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83CB" w14:textId="77777777" w:rsidR="008E1B9B" w:rsidRPr="008E1B9B" w:rsidRDefault="008E1B9B" w:rsidP="008E1B9B">
      <w:pPr>
        <w:rPr>
          <w:b/>
          <w:bCs/>
          <w:sz w:val="22"/>
          <w:szCs w:val="22"/>
        </w:rPr>
      </w:pPr>
      <w:r w:rsidRPr="008E1B9B">
        <w:rPr>
          <w:b/>
          <w:bCs/>
          <w:sz w:val="22"/>
          <w:szCs w:val="22"/>
        </w:rPr>
        <w:t>Arabic Sentiment Analysis using AraBERT: Project Report</w:t>
      </w:r>
    </w:p>
    <w:p w14:paraId="5E2DCD4C" w14:textId="77777777" w:rsidR="008E1B9B" w:rsidRPr="008E1B9B" w:rsidRDefault="008E1B9B" w:rsidP="008E1B9B">
      <w:pPr>
        <w:rPr>
          <w:b/>
          <w:bCs/>
          <w:sz w:val="22"/>
          <w:szCs w:val="22"/>
        </w:rPr>
      </w:pPr>
      <w:r w:rsidRPr="008E1B9B">
        <w:rPr>
          <w:b/>
          <w:bCs/>
          <w:sz w:val="22"/>
          <w:szCs w:val="22"/>
        </w:rPr>
        <w:t>Abstract</w:t>
      </w:r>
    </w:p>
    <w:p w14:paraId="1E29D28D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sz w:val="22"/>
          <w:szCs w:val="22"/>
        </w:rPr>
        <w:t>This project implements a fine-tuned AraBERT model for Arabic sentiment analysis, achieving binary classification of Arabic text reviews into positive and negative sentiments using the pre-trained "</w:t>
      </w:r>
      <w:proofErr w:type="spellStart"/>
      <w:r w:rsidRPr="008E1B9B">
        <w:rPr>
          <w:sz w:val="22"/>
          <w:szCs w:val="22"/>
        </w:rPr>
        <w:t>aubmindlab</w:t>
      </w:r>
      <w:proofErr w:type="spellEnd"/>
      <w:r w:rsidRPr="008E1B9B">
        <w:rPr>
          <w:sz w:val="22"/>
          <w:szCs w:val="22"/>
        </w:rPr>
        <w:t xml:space="preserve">/bert-base-arabertv2" model, optimized for CUDA GPU training in Google </w:t>
      </w:r>
      <w:proofErr w:type="spellStart"/>
      <w:r w:rsidRPr="008E1B9B">
        <w:rPr>
          <w:sz w:val="22"/>
          <w:szCs w:val="22"/>
        </w:rPr>
        <w:t>Colab</w:t>
      </w:r>
      <w:proofErr w:type="spellEnd"/>
      <w:r w:rsidRPr="008E1B9B">
        <w:rPr>
          <w:sz w:val="22"/>
          <w:szCs w:val="22"/>
        </w:rPr>
        <w:t>.</w:t>
      </w:r>
    </w:p>
    <w:p w14:paraId="457F1AF4" w14:textId="77777777" w:rsidR="008E1B9B" w:rsidRPr="008E1B9B" w:rsidRDefault="008E1B9B" w:rsidP="008E1B9B">
      <w:pPr>
        <w:rPr>
          <w:b/>
          <w:bCs/>
          <w:sz w:val="22"/>
          <w:szCs w:val="22"/>
        </w:rPr>
      </w:pPr>
      <w:r w:rsidRPr="008E1B9B">
        <w:rPr>
          <w:b/>
          <w:bCs/>
          <w:sz w:val="22"/>
          <w:szCs w:val="22"/>
        </w:rPr>
        <w:t>1. Problem Definition</w:t>
      </w:r>
    </w:p>
    <w:p w14:paraId="3839D12B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sz w:val="22"/>
          <w:szCs w:val="22"/>
        </w:rPr>
        <w:t>Arabic sentiment analysis presents unique challenges due to the language's complex morphology and limited labeled datasets. The objective was to develop a robust binary sentiment classifier for Arabic text reviews, addressing the growing need for Arabic NLP applications in social media monitoring and customer feedback analysis.</w:t>
      </w:r>
    </w:p>
    <w:p w14:paraId="1D1A1FE3" w14:textId="77777777" w:rsidR="008E1B9B" w:rsidRPr="008E1B9B" w:rsidRDefault="008E1B9B" w:rsidP="008E1B9B">
      <w:pPr>
        <w:rPr>
          <w:b/>
          <w:bCs/>
          <w:sz w:val="22"/>
          <w:szCs w:val="22"/>
        </w:rPr>
      </w:pPr>
      <w:r w:rsidRPr="008E1B9B">
        <w:rPr>
          <w:b/>
          <w:bCs/>
          <w:sz w:val="22"/>
          <w:szCs w:val="22"/>
        </w:rPr>
        <w:t>2. Data Collection and Preparation</w:t>
      </w:r>
    </w:p>
    <w:p w14:paraId="0E4602F6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sz w:val="22"/>
          <w:szCs w:val="22"/>
        </w:rPr>
        <w:t>The project utilized an Arabic reviews dataset (ar_reviews_100k.tsv) with 100,000 samples. Mixed sentiment samples were removed to ensure clean binary classification, resulting in a balanced dataset of positive and negative reviews. The data preprocessing pipeline included:</w:t>
      </w:r>
    </w:p>
    <w:p w14:paraId="2EEC5363" w14:textId="77777777" w:rsidR="008E1B9B" w:rsidRPr="008E1B9B" w:rsidRDefault="008E1B9B" w:rsidP="008E1B9B">
      <w:pPr>
        <w:numPr>
          <w:ilvl w:val="0"/>
          <w:numId w:val="26"/>
        </w:numPr>
        <w:rPr>
          <w:sz w:val="22"/>
          <w:szCs w:val="22"/>
        </w:rPr>
      </w:pPr>
      <w:r w:rsidRPr="008E1B9B">
        <w:rPr>
          <w:sz w:val="22"/>
          <w:szCs w:val="22"/>
        </w:rPr>
        <w:t>Missing data removal and label standardization</w:t>
      </w:r>
    </w:p>
    <w:p w14:paraId="3B47C366" w14:textId="77777777" w:rsidR="008E1B9B" w:rsidRPr="008E1B9B" w:rsidRDefault="008E1B9B" w:rsidP="008E1B9B">
      <w:pPr>
        <w:numPr>
          <w:ilvl w:val="0"/>
          <w:numId w:val="26"/>
        </w:numPr>
        <w:rPr>
          <w:sz w:val="22"/>
          <w:szCs w:val="22"/>
        </w:rPr>
      </w:pPr>
      <w:r w:rsidRPr="008E1B9B">
        <w:rPr>
          <w:sz w:val="22"/>
          <w:szCs w:val="22"/>
        </w:rPr>
        <w:t>Text validation and dataset balancing</w:t>
      </w:r>
    </w:p>
    <w:p w14:paraId="4B1FF001" w14:textId="77777777" w:rsidR="008E1B9B" w:rsidRPr="008E1B9B" w:rsidRDefault="008E1B9B" w:rsidP="008E1B9B">
      <w:pPr>
        <w:numPr>
          <w:ilvl w:val="0"/>
          <w:numId w:val="26"/>
        </w:numPr>
        <w:rPr>
          <w:sz w:val="22"/>
          <w:szCs w:val="22"/>
        </w:rPr>
      </w:pPr>
      <w:r w:rsidRPr="008E1B9B">
        <w:rPr>
          <w:sz w:val="22"/>
          <w:szCs w:val="22"/>
        </w:rPr>
        <w:t>Strategic 70/15/15 split for training/validation/testing</w:t>
      </w:r>
    </w:p>
    <w:p w14:paraId="234728F0" w14:textId="77777777" w:rsidR="008E1B9B" w:rsidRPr="008E1B9B" w:rsidRDefault="008E1B9B" w:rsidP="008E1B9B">
      <w:pPr>
        <w:numPr>
          <w:ilvl w:val="0"/>
          <w:numId w:val="26"/>
        </w:numPr>
        <w:rPr>
          <w:sz w:val="22"/>
          <w:szCs w:val="22"/>
        </w:rPr>
      </w:pPr>
      <w:r w:rsidRPr="008E1B9B">
        <w:rPr>
          <w:sz w:val="22"/>
          <w:szCs w:val="22"/>
        </w:rPr>
        <w:t>AraBERT tokenization with 64-token maximum length</w:t>
      </w:r>
    </w:p>
    <w:p w14:paraId="7BFA391B" w14:textId="77777777" w:rsidR="008E1B9B" w:rsidRPr="008E1B9B" w:rsidRDefault="008E1B9B" w:rsidP="008E1B9B">
      <w:pPr>
        <w:numPr>
          <w:ilvl w:val="0"/>
          <w:numId w:val="26"/>
        </w:numPr>
        <w:rPr>
          <w:sz w:val="22"/>
          <w:szCs w:val="22"/>
        </w:rPr>
      </w:pPr>
      <w:r w:rsidRPr="008E1B9B">
        <w:rPr>
          <w:sz w:val="22"/>
          <w:szCs w:val="22"/>
        </w:rPr>
        <w:t>Dynamic batch size optimization (16-64 samples based on GPU memory)</w:t>
      </w:r>
    </w:p>
    <w:p w14:paraId="496DAA4F" w14:textId="77777777" w:rsidR="008E1B9B" w:rsidRPr="008E1B9B" w:rsidRDefault="008E1B9B" w:rsidP="008E1B9B">
      <w:pPr>
        <w:rPr>
          <w:b/>
          <w:bCs/>
          <w:sz w:val="22"/>
          <w:szCs w:val="22"/>
        </w:rPr>
      </w:pPr>
      <w:r w:rsidRPr="008E1B9B">
        <w:rPr>
          <w:b/>
          <w:bCs/>
          <w:sz w:val="22"/>
          <w:szCs w:val="22"/>
        </w:rPr>
        <w:t>3. Model Architecture and Training</w:t>
      </w:r>
    </w:p>
    <w:p w14:paraId="0F2B68F3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Model Selection</w:t>
      </w:r>
      <w:r w:rsidRPr="008E1B9B">
        <w:rPr>
          <w:sz w:val="22"/>
          <w:szCs w:val="22"/>
        </w:rPr>
        <w:t>: AraBERT v2 (</w:t>
      </w:r>
      <w:proofErr w:type="spellStart"/>
      <w:r w:rsidRPr="008E1B9B">
        <w:rPr>
          <w:sz w:val="22"/>
          <w:szCs w:val="22"/>
        </w:rPr>
        <w:t>aubmindlab</w:t>
      </w:r>
      <w:proofErr w:type="spellEnd"/>
      <w:r w:rsidRPr="008E1B9B">
        <w:rPr>
          <w:sz w:val="22"/>
          <w:szCs w:val="22"/>
        </w:rPr>
        <w:t>/bert-base-arabertv2), chosen for its superior performance on Arabic NLP tasks compared to multilingual BERT variants.</w:t>
      </w:r>
    </w:p>
    <w:p w14:paraId="0F65FA5D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Architecture</w:t>
      </w:r>
      <w:r w:rsidRPr="008E1B9B">
        <w:rPr>
          <w:sz w:val="22"/>
          <w:szCs w:val="22"/>
        </w:rPr>
        <w:t>: BERT-base (12 layers, 768 hidden units, ~110M parameters) with binary classification head and 0.1 dropout for regularization.</w:t>
      </w:r>
    </w:p>
    <w:p w14:paraId="56426B38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Training Configuration</w:t>
      </w:r>
      <w:r w:rsidRPr="008E1B9B">
        <w:rPr>
          <w:sz w:val="22"/>
          <w:szCs w:val="22"/>
        </w:rPr>
        <w:t>:</w:t>
      </w:r>
    </w:p>
    <w:p w14:paraId="4D182E57" w14:textId="77777777" w:rsidR="008E1B9B" w:rsidRPr="008E1B9B" w:rsidRDefault="008E1B9B" w:rsidP="008E1B9B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8E1B9B">
        <w:rPr>
          <w:sz w:val="22"/>
          <w:szCs w:val="22"/>
        </w:rPr>
        <w:t>AdamW</w:t>
      </w:r>
      <w:proofErr w:type="spellEnd"/>
      <w:r w:rsidRPr="008E1B9B">
        <w:rPr>
          <w:sz w:val="22"/>
          <w:szCs w:val="22"/>
        </w:rPr>
        <w:t xml:space="preserve"> optimizer (learning rate: </w:t>
      </w:r>
      <w:proofErr w:type="gramStart"/>
      <w:r w:rsidRPr="008E1B9B">
        <w:rPr>
          <w:sz w:val="22"/>
          <w:szCs w:val="22"/>
        </w:rPr>
        <w:t>2e</w:t>
      </w:r>
      <w:proofErr w:type="gramEnd"/>
      <w:r w:rsidRPr="008E1B9B">
        <w:rPr>
          <w:sz w:val="22"/>
          <w:szCs w:val="22"/>
        </w:rPr>
        <w:t>-5, weight decay: 0.01)</w:t>
      </w:r>
    </w:p>
    <w:p w14:paraId="33B6A822" w14:textId="77777777" w:rsidR="008E1B9B" w:rsidRPr="008E1B9B" w:rsidRDefault="008E1B9B" w:rsidP="008E1B9B">
      <w:pPr>
        <w:numPr>
          <w:ilvl w:val="0"/>
          <w:numId w:val="27"/>
        </w:numPr>
        <w:rPr>
          <w:sz w:val="22"/>
          <w:szCs w:val="22"/>
        </w:rPr>
      </w:pPr>
      <w:r w:rsidRPr="008E1B9B">
        <w:rPr>
          <w:sz w:val="22"/>
          <w:szCs w:val="22"/>
        </w:rPr>
        <w:t>3 epochs with early stopping and class weighting</w:t>
      </w:r>
    </w:p>
    <w:p w14:paraId="015CE2BE" w14:textId="77777777" w:rsidR="008E1B9B" w:rsidRPr="008E1B9B" w:rsidRDefault="008E1B9B" w:rsidP="008E1B9B">
      <w:pPr>
        <w:numPr>
          <w:ilvl w:val="0"/>
          <w:numId w:val="27"/>
        </w:numPr>
        <w:rPr>
          <w:sz w:val="22"/>
          <w:szCs w:val="22"/>
        </w:rPr>
      </w:pPr>
      <w:r w:rsidRPr="008E1B9B">
        <w:rPr>
          <w:sz w:val="22"/>
          <w:szCs w:val="22"/>
        </w:rPr>
        <w:t>CUDA GPU acceleration with mixed precision (FP16)</w:t>
      </w:r>
    </w:p>
    <w:p w14:paraId="637343F3" w14:textId="77777777" w:rsidR="008E1B9B" w:rsidRPr="008E1B9B" w:rsidRDefault="008E1B9B" w:rsidP="008E1B9B">
      <w:pPr>
        <w:numPr>
          <w:ilvl w:val="0"/>
          <w:numId w:val="27"/>
        </w:numPr>
        <w:rPr>
          <w:sz w:val="22"/>
          <w:szCs w:val="22"/>
        </w:rPr>
      </w:pPr>
      <w:r w:rsidRPr="008E1B9B">
        <w:rPr>
          <w:sz w:val="22"/>
          <w:szCs w:val="22"/>
        </w:rPr>
        <w:t>Training time: ~10-15 minutes on GPU vs ~3+ hours on CPU</w:t>
      </w:r>
    </w:p>
    <w:p w14:paraId="5802B292" w14:textId="77777777" w:rsidR="008E1B9B" w:rsidRPr="008E1B9B" w:rsidRDefault="008E1B9B" w:rsidP="008E1B9B">
      <w:pPr>
        <w:rPr>
          <w:b/>
          <w:bCs/>
          <w:sz w:val="22"/>
          <w:szCs w:val="22"/>
        </w:rPr>
      </w:pPr>
      <w:r w:rsidRPr="008E1B9B">
        <w:rPr>
          <w:b/>
          <w:bCs/>
          <w:sz w:val="22"/>
          <w:szCs w:val="22"/>
        </w:rPr>
        <w:t>4. Results and Evaluation</w:t>
      </w:r>
    </w:p>
    <w:p w14:paraId="7A89628D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sz w:val="22"/>
          <w:szCs w:val="22"/>
        </w:rPr>
        <w:t>The model demonstrated strong performance with &gt;90% accuracy across training, validation, and test sets. Key evaluation metrics included:</w:t>
      </w:r>
    </w:p>
    <w:p w14:paraId="0396C16C" w14:textId="77777777" w:rsidR="008E1B9B" w:rsidRPr="008E1B9B" w:rsidRDefault="008E1B9B" w:rsidP="008E1B9B">
      <w:pPr>
        <w:numPr>
          <w:ilvl w:val="0"/>
          <w:numId w:val="28"/>
        </w:num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Generalization</w:t>
      </w:r>
      <w:r w:rsidRPr="008E1B9B">
        <w:rPr>
          <w:sz w:val="22"/>
          <w:szCs w:val="22"/>
        </w:rPr>
        <w:t>: Train-validation gap &lt;5%, confirming robust performance</w:t>
      </w:r>
    </w:p>
    <w:p w14:paraId="49870C00" w14:textId="77777777" w:rsidR="008E1B9B" w:rsidRPr="008E1B9B" w:rsidRDefault="008E1B9B" w:rsidP="008E1B9B">
      <w:pPr>
        <w:numPr>
          <w:ilvl w:val="0"/>
          <w:numId w:val="28"/>
        </w:num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Consistency</w:t>
      </w:r>
      <w:r w:rsidRPr="008E1B9B">
        <w:rPr>
          <w:sz w:val="22"/>
          <w:szCs w:val="22"/>
        </w:rPr>
        <w:t>: Validation-test accuracy difference &lt;3%</w:t>
      </w:r>
    </w:p>
    <w:p w14:paraId="5CE42594" w14:textId="77777777" w:rsidR="008E1B9B" w:rsidRPr="008E1B9B" w:rsidRDefault="008E1B9B" w:rsidP="008E1B9B">
      <w:pPr>
        <w:numPr>
          <w:ilvl w:val="0"/>
          <w:numId w:val="28"/>
        </w:num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Efficiency</w:t>
      </w:r>
      <w:r w:rsidRPr="008E1B9B">
        <w:rPr>
          <w:sz w:val="22"/>
          <w:szCs w:val="22"/>
        </w:rPr>
        <w:t>: Rapid convergence within 3 epochs due to effective transfer learning</w:t>
      </w:r>
    </w:p>
    <w:p w14:paraId="378286D8" w14:textId="77777777" w:rsidR="008E1B9B" w:rsidRPr="008E1B9B" w:rsidRDefault="008E1B9B" w:rsidP="008E1B9B">
      <w:pPr>
        <w:numPr>
          <w:ilvl w:val="0"/>
          <w:numId w:val="28"/>
        </w:num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lastRenderedPageBreak/>
        <w:t>Overfitting Analysis</w:t>
      </w:r>
      <w:r w:rsidRPr="008E1B9B">
        <w:rPr>
          <w:sz w:val="22"/>
          <w:szCs w:val="22"/>
        </w:rPr>
        <w:t>: Minimal overfitting detected through comprehensive monitoring</w:t>
      </w:r>
    </w:p>
    <w:p w14:paraId="257BCB69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sz w:val="22"/>
          <w:szCs w:val="22"/>
        </w:rPr>
        <w:t>Two prediction functions were implemented: a comprehensive version with detailed error handling and confidence scoring, and a simplified lightweight alternative. Both provide real-time Arabic sentiment classification with bilingual output.</w:t>
      </w:r>
    </w:p>
    <w:p w14:paraId="193744CD" w14:textId="77777777" w:rsidR="008E1B9B" w:rsidRPr="008E1B9B" w:rsidRDefault="008E1B9B" w:rsidP="008E1B9B">
      <w:pPr>
        <w:rPr>
          <w:b/>
          <w:bCs/>
          <w:sz w:val="22"/>
          <w:szCs w:val="22"/>
        </w:rPr>
      </w:pPr>
      <w:r w:rsidRPr="008E1B9B">
        <w:rPr>
          <w:b/>
          <w:bCs/>
          <w:sz w:val="22"/>
          <w:szCs w:val="22"/>
        </w:rPr>
        <w:t>5. Technical Implementation</w:t>
      </w:r>
    </w:p>
    <w:p w14:paraId="78573526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Key Features</w:t>
      </w:r>
      <w:r w:rsidRPr="008E1B9B">
        <w:rPr>
          <w:sz w:val="22"/>
          <w:szCs w:val="22"/>
        </w:rPr>
        <w:t>:</w:t>
      </w:r>
    </w:p>
    <w:p w14:paraId="449EFA5A" w14:textId="77777777" w:rsidR="008E1B9B" w:rsidRPr="008E1B9B" w:rsidRDefault="008E1B9B" w:rsidP="008E1B9B">
      <w:pPr>
        <w:numPr>
          <w:ilvl w:val="0"/>
          <w:numId w:val="29"/>
        </w:numPr>
        <w:rPr>
          <w:sz w:val="22"/>
          <w:szCs w:val="22"/>
        </w:rPr>
      </w:pPr>
      <w:r w:rsidRPr="008E1B9B">
        <w:rPr>
          <w:sz w:val="22"/>
          <w:szCs w:val="22"/>
        </w:rPr>
        <w:t>Automatic GPU/CPU detection and optimization</w:t>
      </w:r>
    </w:p>
    <w:p w14:paraId="21F718CD" w14:textId="77777777" w:rsidR="008E1B9B" w:rsidRPr="008E1B9B" w:rsidRDefault="008E1B9B" w:rsidP="008E1B9B">
      <w:pPr>
        <w:numPr>
          <w:ilvl w:val="0"/>
          <w:numId w:val="29"/>
        </w:numPr>
        <w:rPr>
          <w:sz w:val="22"/>
          <w:szCs w:val="22"/>
        </w:rPr>
      </w:pPr>
      <w:r w:rsidRPr="008E1B9B">
        <w:rPr>
          <w:sz w:val="22"/>
          <w:szCs w:val="22"/>
        </w:rPr>
        <w:t>Comprehensive error handling for edge cases</w:t>
      </w:r>
    </w:p>
    <w:p w14:paraId="1F7F3C9A" w14:textId="77777777" w:rsidR="008E1B9B" w:rsidRPr="008E1B9B" w:rsidRDefault="008E1B9B" w:rsidP="008E1B9B">
      <w:pPr>
        <w:numPr>
          <w:ilvl w:val="0"/>
          <w:numId w:val="29"/>
        </w:numPr>
        <w:rPr>
          <w:sz w:val="22"/>
          <w:szCs w:val="22"/>
        </w:rPr>
      </w:pPr>
      <w:r w:rsidRPr="008E1B9B">
        <w:rPr>
          <w:sz w:val="22"/>
          <w:szCs w:val="22"/>
        </w:rPr>
        <w:t>Real-time prediction with confidence scores</w:t>
      </w:r>
    </w:p>
    <w:p w14:paraId="6F44A866" w14:textId="77777777" w:rsidR="008E1B9B" w:rsidRPr="008E1B9B" w:rsidRDefault="008E1B9B" w:rsidP="008E1B9B">
      <w:pPr>
        <w:numPr>
          <w:ilvl w:val="0"/>
          <w:numId w:val="29"/>
        </w:numPr>
        <w:rPr>
          <w:sz w:val="22"/>
          <w:szCs w:val="22"/>
        </w:rPr>
      </w:pPr>
      <w:r w:rsidRPr="008E1B9B">
        <w:rPr>
          <w:sz w:val="22"/>
          <w:szCs w:val="22"/>
        </w:rPr>
        <w:t>Memory-optimized data pipeline with prefetching</w:t>
      </w:r>
    </w:p>
    <w:p w14:paraId="37FD43B2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Technical Stack</w:t>
      </w:r>
      <w:r w:rsidRPr="008E1B9B">
        <w:rPr>
          <w:sz w:val="22"/>
          <w:szCs w:val="22"/>
        </w:rPr>
        <w:t xml:space="preserve">: TensorFlow 2.x, Transformers library, Google </w:t>
      </w:r>
      <w:proofErr w:type="spellStart"/>
      <w:r w:rsidRPr="008E1B9B">
        <w:rPr>
          <w:sz w:val="22"/>
          <w:szCs w:val="22"/>
        </w:rPr>
        <w:t>Colab</w:t>
      </w:r>
      <w:proofErr w:type="spellEnd"/>
      <w:r w:rsidRPr="008E1B9B">
        <w:rPr>
          <w:sz w:val="22"/>
          <w:szCs w:val="22"/>
        </w:rPr>
        <w:t xml:space="preserve"> with CUDA acceleration, and Arabic text processing capabilities.</w:t>
      </w:r>
    </w:p>
    <w:p w14:paraId="0A1ADA36" w14:textId="77777777" w:rsidR="008E1B9B" w:rsidRPr="008E1B9B" w:rsidRDefault="008E1B9B" w:rsidP="008E1B9B">
      <w:pPr>
        <w:rPr>
          <w:b/>
          <w:bCs/>
          <w:sz w:val="22"/>
          <w:szCs w:val="22"/>
        </w:rPr>
      </w:pPr>
      <w:r w:rsidRPr="008E1B9B">
        <w:rPr>
          <w:b/>
          <w:bCs/>
          <w:sz w:val="22"/>
          <w:szCs w:val="22"/>
        </w:rPr>
        <w:t>6. Conclusions and Future Work</w:t>
      </w:r>
    </w:p>
    <w:p w14:paraId="4331F53A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Achievements</w:t>
      </w:r>
      <w:r w:rsidRPr="008E1B9B">
        <w:rPr>
          <w:sz w:val="22"/>
          <w:szCs w:val="22"/>
        </w:rPr>
        <w:t>:</w:t>
      </w:r>
    </w:p>
    <w:p w14:paraId="6E9980F8" w14:textId="77777777" w:rsidR="008E1B9B" w:rsidRPr="008E1B9B" w:rsidRDefault="008E1B9B" w:rsidP="008E1B9B">
      <w:pPr>
        <w:numPr>
          <w:ilvl w:val="0"/>
          <w:numId w:val="30"/>
        </w:numPr>
        <w:rPr>
          <w:sz w:val="22"/>
          <w:szCs w:val="22"/>
        </w:rPr>
      </w:pPr>
      <w:r w:rsidRPr="008E1B9B">
        <w:rPr>
          <w:sz w:val="22"/>
          <w:szCs w:val="22"/>
        </w:rPr>
        <w:t>Successfully implemented production-ready Arabic sentiment analysis system</w:t>
      </w:r>
    </w:p>
    <w:p w14:paraId="11F58E33" w14:textId="77777777" w:rsidR="008E1B9B" w:rsidRPr="008E1B9B" w:rsidRDefault="008E1B9B" w:rsidP="008E1B9B">
      <w:pPr>
        <w:numPr>
          <w:ilvl w:val="0"/>
          <w:numId w:val="30"/>
        </w:numPr>
        <w:rPr>
          <w:sz w:val="22"/>
          <w:szCs w:val="22"/>
        </w:rPr>
      </w:pPr>
      <w:r w:rsidRPr="008E1B9B">
        <w:rPr>
          <w:sz w:val="22"/>
          <w:szCs w:val="22"/>
        </w:rPr>
        <w:t>Achieved efficient AraBERT fine-tuning with minimal overfitting</w:t>
      </w:r>
    </w:p>
    <w:p w14:paraId="145D07C8" w14:textId="77777777" w:rsidR="008E1B9B" w:rsidRPr="008E1B9B" w:rsidRDefault="008E1B9B" w:rsidP="008E1B9B">
      <w:pPr>
        <w:numPr>
          <w:ilvl w:val="0"/>
          <w:numId w:val="30"/>
        </w:numPr>
        <w:rPr>
          <w:sz w:val="22"/>
          <w:szCs w:val="22"/>
        </w:rPr>
      </w:pPr>
      <w:r w:rsidRPr="008E1B9B">
        <w:rPr>
          <w:sz w:val="22"/>
          <w:szCs w:val="22"/>
        </w:rPr>
        <w:t>Created scalable prediction pipeline for real-world deployment</w:t>
      </w:r>
    </w:p>
    <w:p w14:paraId="5000418C" w14:textId="77777777" w:rsidR="008E1B9B" w:rsidRPr="008E1B9B" w:rsidRDefault="008E1B9B" w:rsidP="008E1B9B">
      <w:pPr>
        <w:numPr>
          <w:ilvl w:val="0"/>
          <w:numId w:val="30"/>
        </w:numPr>
        <w:rPr>
          <w:sz w:val="22"/>
          <w:szCs w:val="22"/>
        </w:rPr>
      </w:pPr>
      <w:r w:rsidRPr="008E1B9B">
        <w:rPr>
          <w:sz w:val="22"/>
          <w:szCs w:val="22"/>
        </w:rPr>
        <w:t>Demonstrated comprehensive CUDA optimization for Arabic NLP</w:t>
      </w:r>
    </w:p>
    <w:p w14:paraId="34DF730C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Limitations</w:t>
      </w:r>
      <w:r w:rsidRPr="008E1B9B">
        <w:rPr>
          <w:sz w:val="22"/>
          <w:szCs w:val="22"/>
        </w:rPr>
        <w:t>: Currently limited to binary classification and review domain data. Future improvements could include multi-class sentiment classification, dialectal Arabic adaptation, and extension to social media and news domains.</w:t>
      </w:r>
    </w:p>
    <w:p w14:paraId="7B4D6F5E" w14:textId="77777777" w:rsidR="008E1B9B" w:rsidRPr="008E1B9B" w:rsidRDefault="008E1B9B" w:rsidP="008E1B9B">
      <w:pPr>
        <w:rPr>
          <w:sz w:val="22"/>
          <w:szCs w:val="22"/>
        </w:rPr>
      </w:pPr>
      <w:r w:rsidRPr="008E1B9B">
        <w:rPr>
          <w:b/>
          <w:bCs/>
          <w:sz w:val="22"/>
          <w:szCs w:val="22"/>
        </w:rPr>
        <w:t>Impact</w:t>
      </w:r>
      <w:r w:rsidRPr="008E1B9B">
        <w:rPr>
          <w:sz w:val="22"/>
          <w:szCs w:val="22"/>
        </w:rPr>
        <w:t>: This project provides a robust foundation for Arabic sentiment analysis applications, demonstrating successful application of modern transformer architecture to Arabic NLP challenges with practical deployment considerations.</w:t>
      </w:r>
    </w:p>
    <w:p w14:paraId="30A1ED5D" w14:textId="77777777" w:rsidR="00AE1948" w:rsidRPr="008E1B9B" w:rsidRDefault="00AE1948" w:rsidP="00AE1948">
      <w:pPr>
        <w:rPr>
          <w:sz w:val="22"/>
          <w:szCs w:val="22"/>
        </w:rPr>
      </w:pPr>
    </w:p>
    <w:sectPr w:rsidR="00AE1948" w:rsidRPr="008E1B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ka CLM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5C5B"/>
    <w:multiLevelType w:val="multilevel"/>
    <w:tmpl w:val="BCD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4007"/>
    <w:multiLevelType w:val="multilevel"/>
    <w:tmpl w:val="0F1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D6C87"/>
    <w:multiLevelType w:val="multilevel"/>
    <w:tmpl w:val="71E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3799"/>
    <w:multiLevelType w:val="multilevel"/>
    <w:tmpl w:val="53F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055CE"/>
    <w:multiLevelType w:val="multilevel"/>
    <w:tmpl w:val="24C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97B04"/>
    <w:multiLevelType w:val="multilevel"/>
    <w:tmpl w:val="4E74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52FE2"/>
    <w:multiLevelType w:val="multilevel"/>
    <w:tmpl w:val="64C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E65CC"/>
    <w:multiLevelType w:val="multilevel"/>
    <w:tmpl w:val="FD6C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021D8"/>
    <w:multiLevelType w:val="multilevel"/>
    <w:tmpl w:val="2FC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E079C"/>
    <w:multiLevelType w:val="multilevel"/>
    <w:tmpl w:val="1BA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302CC"/>
    <w:multiLevelType w:val="multilevel"/>
    <w:tmpl w:val="0F80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71F8F"/>
    <w:multiLevelType w:val="multilevel"/>
    <w:tmpl w:val="D076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F0A41"/>
    <w:multiLevelType w:val="multilevel"/>
    <w:tmpl w:val="0BC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43D97"/>
    <w:multiLevelType w:val="multilevel"/>
    <w:tmpl w:val="F1CA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E0BD6"/>
    <w:multiLevelType w:val="multilevel"/>
    <w:tmpl w:val="6EFC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523EC"/>
    <w:multiLevelType w:val="multilevel"/>
    <w:tmpl w:val="7B4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B4DDE"/>
    <w:multiLevelType w:val="multilevel"/>
    <w:tmpl w:val="27B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96DCE"/>
    <w:multiLevelType w:val="multilevel"/>
    <w:tmpl w:val="9766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83417"/>
    <w:multiLevelType w:val="multilevel"/>
    <w:tmpl w:val="3D74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006816"/>
    <w:multiLevelType w:val="multilevel"/>
    <w:tmpl w:val="D458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790265"/>
    <w:multiLevelType w:val="multilevel"/>
    <w:tmpl w:val="FA2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424C8"/>
    <w:multiLevelType w:val="multilevel"/>
    <w:tmpl w:val="9FB6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6F5035"/>
    <w:multiLevelType w:val="multilevel"/>
    <w:tmpl w:val="8F1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05DA0"/>
    <w:multiLevelType w:val="multilevel"/>
    <w:tmpl w:val="FC2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82DFC"/>
    <w:multiLevelType w:val="multilevel"/>
    <w:tmpl w:val="C57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52F6B"/>
    <w:multiLevelType w:val="multilevel"/>
    <w:tmpl w:val="BCAA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962B1"/>
    <w:multiLevelType w:val="multilevel"/>
    <w:tmpl w:val="FC76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AF1773"/>
    <w:multiLevelType w:val="multilevel"/>
    <w:tmpl w:val="AB4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B41B1"/>
    <w:multiLevelType w:val="multilevel"/>
    <w:tmpl w:val="B4CE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F27354"/>
    <w:multiLevelType w:val="multilevel"/>
    <w:tmpl w:val="6CB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78634">
    <w:abstractNumId w:val="1"/>
  </w:num>
  <w:num w:numId="2" w16cid:durableId="991182393">
    <w:abstractNumId w:val="0"/>
  </w:num>
  <w:num w:numId="3" w16cid:durableId="1737698625">
    <w:abstractNumId w:val="20"/>
  </w:num>
  <w:num w:numId="4" w16cid:durableId="1915046928">
    <w:abstractNumId w:val="12"/>
  </w:num>
  <w:num w:numId="5" w16cid:durableId="40786741">
    <w:abstractNumId w:val="19"/>
  </w:num>
  <w:num w:numId="6" w16cid:durableId="1254972510">
    <w:abstractNumId w:val="16"/>
  </w:num>
  <w:num w:numId="7" w16cid:durableId="1303193174">
    <w:abstractNumId w:val="13"/>
  </w:num>
  <w:num w:numId="8" w16cid:durableId="1537621216">
    <w:abstractNumId w:val="26"/>
  </w:num>
  <w:num w:numId="9" w16cid:durableId="1088967662">
    <w:abstractNumId w:val="4"/>
  </w:num>
  <w:num w:numId="10" w16cid:durableId="234047928">
    <w:abstractNumId w:val="3"/>
  </w:num>
  <w:num w:numId="11" w16cid:durableId="1834300127">
    <w:abstractNumId w:val="18"/>
  </w:num>
  <w:num w:numId="12" w16cid:durableId="587736823">
    <w:abstractNumId w:val="17"/>
  </w:num>
  <w:num w:numId="13" w16cid:durableId="1972057663">
    <w:abstractNumId w:val="5"/>
  </w:num>
  <w:num w:numId="14" w16cid:durableId="1250506449">
    <w:abstractNumId w:val="14"/>
  </w:num>
  <w:num w:numId="15" w16cid:durableId="2072731884">
    <w:abstractNumId w:val="11"/>
  </w:num>
  <w:num w:numId="16" w16cid:durableId="953633047">
    <w:abstractNumId w:val="28"/>
  </w:num>
  <w:num w:numId="17" w16cid:durableId="1737625249">
    <w:abstractNumId w:val="10"/>
  </w:num>
  <w:num w:numId="18" w16cid:durableId="1994138596">
    <w:abstractNumId w:val="21"/>
  </w:num>
  <w:num w:numId="19" w16cid:durableId="1408262932">
    <w:abstractNumId w:val="9"/>
  </w:num>
  <w:num w:numId="20" w16cid:durableId="1501234896">
    <w:abstractNumId w:val="15"/>
  </w:num>
  <w:num w:numId="21" w16cid:durableId="2032802387">
    <w:abstractNumId w:val="8"/>
  </w:num>
  <w:num w:numId="22" w16cid:durableId="1401715398">
    <w:abstractNumId w:val="2"/>
  </w:num>
  <w:num w:numId="23" w16cid:durableId="342099193">
    <w:abstractNumId w:val="25"/>
  </w:num>
  <w:num w:numId="24" w16cid:durableId="275797253">
    <w:abstractNumId w:val="29"/>
  </w:num>
  <w:num w:numId="25" w16cid:durableId="1705212611">
    <w:abstractNumId w:val="23"/>
  </w:num>
  <w:num w:numId="26" w16cid:durableId="272248143">
    <w:abstractNumId w:val="22"/>
  </w:num>
  <w:num w:numId="27" w16cid:durableId="673454895">
    <w:abstractNumId w:val="24"/>
  </w:num>
  <w:num w:numId="28" w16cid:durableId="909005636">
    <w:abstractNumId w:val="7"/>
  </w:num>
  <w:num w:numId="29" w16cid:durableId="1930195854">
    <w:abstractNumId w:val="6"/>
  </w:num>
  <w:num w:numId="30" w16cid:durableId="5308791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48"/>
    <w:rsid w:val="00453338"/>
    <w:rsid w:val="00685DA1"/>
    <w:rsid w:val="006E54BF"/>
    <w:rsid w:val="00793A07"/>
    <w:rsid w:val="008E1B9B"/>
    <w:rsid w:val="00941BF5"/>
    <w:rsid w:val="00AE1948"/>
    <w:rsid w:val="00DB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6BD6"/>
  <w15:chartTrackingRefBased/>
  <w15:docId w15:val="{0CC5CE99-536C-4B31-AC1D-1DA6FEA5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Theme="minorHAnsi" w:hAnsi="David" w:cs="David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5FC"/>
  </w:style>
  <w:style w:type="paragraph" w:styleId="Heading1">
    <w:name w:val="heading 1"/>
    <w:basedOn w:val="Normal"/>
    <w:next w:val="Normal"/>
    <w:link w:val="Heading1Char"/>
    <w:uiPriority w:val="9"/>
    <w:qFormat/>
    <w:rsid w:val="00AE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9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9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9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9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9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9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9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948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948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48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9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9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9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9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9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E194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E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9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9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94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9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Calibri Light"/>
        <a:ea typeface=""/>
        <a:cs typeface="Anka CLM"/>
      </a:majorFont>
      <a:minorFont>
        <a:latin typeface="Calibri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שאדי אל קיש</dc:creator>
  <cp:keywords/>
  <dc:description/>
  <cp:lastModifiedBy>שאדי אל קיש</cp:lastModifiedBy>
  <cp:revision>2</cp:revision>
  <dcterms:created xsi:type="dcterms:W3CDTF">2025-05-07T14:15:00Z</dcterms:created>
  <dcterms:modified xsi:type="dcterms:W3CDTF">2025-06-24T13:11:00Z</dcterms:modified>
</cp:coreProperties>
</file>