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57ACF" w:rsidRPr="006359F8" w:rsidRDefault="006359F8">
      <w:pPr>
        <w:rPr>
          <w:sz w:val="36"/>
          <w:szCs w:val="36"/>
        </w:rPr>
      </w:pPr>
      <w:proofErr w:type="spellStart"/>
      <w:proofErr w:type="gramStart"/>
      <w:r w:rsidRPr="006359F8">
        <w:rPr>
          <w:sz w:val="36"/>
          <w:szCs w:val="36"/>
        </w:rPr>
        <w:t>PhoneTel</w:t>
      </w:r>
      <w:proofErr w:type="spellEnd"/>
      <w:r w:rsidRPr="006359F8">
        <w:rPr>
          <w:sz w:val="36"/>
          <w:szCs w:val="36"/>
        </w:rPr>
        <w:t xml:space="preserve">  Executive</w:t>
      </w:r>
      <w:proofErr w:type="gramEnd"/>
      <w:r w:rsidRPr="006359F8">
        <w:rPr>
          <w:sz w:val="36"/>
          <w:szCs w:val="36"/>
        </w:rPr>
        <w:t xml:space="preserve"> Recognition System</w:t>
      </w:r>
      <w:r>
        <w:rPr>
          <w:sz w:val="36"/>
          <w:szCs w:val="36"/>
        </w:rPr>
        <w:t xml:space="preserve"> </w:t>
      </w:r>
      <w:r w:rsidRPr="006359F8">
        <w:rPr>
          <w:sz w:val="36"/>
          <w:szCs w:val="36"/>
        </w:rPr>
        <w:t>Testing</w:t>
      </w:r>
    </w:p>
    <w:p w:rsidR="00557ACF" w:rsidRDefault="00557ACF">
      <w:pPr>
        <w:pStyle w:val="Heading"/>
        <w:jc w:val="center"/>
        <w:rPr>
          <w:rFonts w:hint="eastAsia"/>
          <w:b/>
          <w:bCs/>
          <w:sz w:val="44"/>
          <w:szCs w:val="44"/>
        </w:rPr>
      </w:pPr>
      <w:r>
        <w:rPr>
          <w:b/>
          <w:bCs/>
          <w:sz w:val="44"/>
          <w:szCs w:val="44"/>
        </w:rPr>
        <w:t xml:space="preserve">Test Plan </w:t>
      </w:r>
    </w:p>
    <w:p w:rsidR="00557ACF" w:rsidRDefault="00557ACF"/>
    <w:p w:rsidR="00557ACF" w:rsidRDefault="00557ACF"/>
    <w:p w:rsidR="00557ACF" w:rsidRDefault="00557ACF"/>
    <w:p w:rsidR="00557ACF" w:rsidRDefault="00557ACF"/>
    <w:p w:rsidR="00557ACF" w:rsidRDefault="006359F8">
      <w:pPr>
        <w:rPr>
          <w:sz w:val="20"/>
          <w:lang w:val="en-AU"/>
        </w:rPr>
      </w:pPr>
      <w:r>
        <w:rPr>
          <w:noProof/>
          <w:lang w:val="en-AU" w:eastAsia="en-AU"/>
        </w:rPr>
        <w:drawing>
          <wp:anchor distT="0" distB="0" distL="114935" distR="114935" simplePos="0" relativeHeight="251657728" behindDoc="0" locked="0" layoutInCell="1" allowOverlap="1">
            <wp:simplePos x="0" y="0"/>
            <wp:positionH relativeFrom="column">
              <wp:posOffset>0</wp:posOffset>
            </wp:positionH>
            <wp:positionV relativeFrom="paragraph">
              <wp:posOffset>132080</wp:posOffset>
            </wp:positionV>
            <wp:extent cx="5485130" cy="47993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5130" cy="47993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57ACF" w:rsidRDefault="00557ACF">
      <w:pPr>
        <w:tabs>
          <w:tab w:val="left" w:pos="3700"/>
        </w:tabs>
      </w:pPr>
      <w:r>
        <w:tab/>
      </w:r>
    </w:p>
    <w:p w:rsidR="00557ACF" w:rsidRDefault="00557ACF">
      <w:pPr>
        <w:pStyle w:val="Title"/>
        <w:rPr>
          <w:rFonts w:ascii="Arial" w:hAnsi="Arial" w:cs="Arial"/>
        </w:rPr>
      </w:pPr>
    </w:p>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 w:rsidR="00557ACF" w:rsidRDefault="00557ACF">
      <w:pPr>
        <w:tabs>
          <w:tab w:val="left" w:pos="5020"/>
        </w:tabs>
        <w:sectPr w:rsidR="00557ACF">
          <w:footerReference w:type="default" r:id="rId9"/>
          <w:footerReference w:type="first" r:id="rId10"/>
          <w:footnotePr>
            <w:pos w:val="beneathText"/>
          </w:footnotePr>
          <w:pgSz w:w="12240" w:h="15840"/>
          <w:pgMar w:top="1440" w:right="1800" w:bottom="1440" w:left="1800" w:header="720" w:footer="720" w:gutter="0"/>
          <w:cols w:space="720"/>
          <w:formProt w:val="0"/>
          <w:titlePg/>
          <w:docGrid w:linePitch="360"/>
        </w:sectPr>
      </w:pPr>
      <w:r>
        <w:tab/>
      </w:r>
    </w:p>
    <w:p w:rsidR="00557ACF" w:rsidRDefault="00557ACF">
      <w:pPr>
        <w:pStyle w:val="ContentsHeading"/>
        <w:rPr>
          <w:rFonts w:hint="eastAsia"/>
        </w:rPr>
        <w:sectPr w:rsidR="00557ACF">
          <w:footnotePr>
            <w:pos w:val="beneathText"/>
          </w:footnotePr>
          <w:type w:val="continuous"/>
          <w:pgSz w:w="11905" w:h="16837"/>
          <w:pgMar w:top="1440" w:right="1800" w:bottom="1440" w:left="1800" w:header="720" w:footer="720" w:gutter="0"/>
          <w:cols w:space="720"/>
          <w:formProt w:val="0"/>
          <w:docGrid w:linePitch="360"/>
        </w:sectPr>
      </w:pPr>
      <w:r>
        <w:lastRenderedPageBreak/>
        <w:t>Table of Contents</w:t>
      </w:r>
    </w:p>
    <w:p w:rsidR="00557ACF" w:rsidRDefault="00557ACF">
      <w:pPr>
        <w:pStyle w:val="TOC1"/>
      </w:pPr>
      <w:r>
        <w:lastRenderedPageBreak/>
        <w:fldChar w:fldCharType="begin"/>
      </w:r>
      <w:r>
        <w:instrText xml:space="preserve"> TOC \f \o "1-9" \t "Heading 5;5;Heading 4;4;Heading 3;3;Heading 2;2;Heading 1;1;Heading 1;1;Heading 2;2;Heading 3;3;Heading 4;4;Heading 5;5" </w:instrText>
      </w:r>
      <w:r>
        <w:fldChar w:fldCharType="separate"/>
      </w:r>
      <w:r>
        <w:t>Overview</w:t>
      </w:r>
      <w:r>
        <w:tab/>
        <w:t>4</w:t>
      </w:r>
    </w:p>
    <w:p w:rsidR="00557ACF" w:rsidRDefault="00557ACF">
      <w:pPr>
        <w:pStyle w:val="TOC2"/>
      </w:pPr>
      <w:r>
        <w:t>Project Objectives</w:t>
      </w:r>
      <w:r>
        <w:tab/>
        <w:t>4</w:t>
      </w:r>
    </w:p>
    <w:p w:rsidR="00557ACF" w:rsidRDefault="00557ACF">
      <w:pPr>
        <w:pStyle w:val="TOC2"/>
      </w:pPr>
      <w:r>
        <w:t>System Description</w:t>
      </w:r>
      <w:r>
        <w:tab/>
        <w:t>4</w:t>
      </w:r>
    </w:p>
    <w:p w:rsidR="00557ACF" w:rsidRDefault="00557ACF">
      <w:pPr>
        <w:pStyle w:val="TOC2"/>
      </w:pPr>
      <w:r>
        <w:t>Plan Objectives</w:t>
      </w:r>
      <w:r>
        <w:tab/>
        <w:t>4</w:t>
      </w:r>
    </w:p>
    <w:p w:rsidR="00557ACF" w:rsidRDefault="00557ACF">
      <w:pPr>
        <w:pStyle w:val="TOC2"/>
      </w:pPr>
      <w:r>
        <w:t>References</w:t>
      </w:r>
      <w:r>
        <w:tab/>
        <w:t>4</w:t>
      </w:r>
    </w:p>
    <w:p w:rsidR="00557ACF" w:rsidRDefault="00557ACF">
      <w:pPr>
        <w:pStyle w:val="TOC2"/>
      </w:pPr>
      <w:r>
        <w:t>Outstanding Issues, Assumptions, Risks and Contingencies</w:t>
      </w:r>
      <w:r>
        <w:tab/>
        <w:t>4</w:t>
      </w:r>
    </w:p>
    <w:p w:rsidR="00557ACF" w:rsidRDefault="00557ACF">
      <w:pPr>
        <w:pStyle w:val="TOC1"/>
      </w:pPr>
      <w:r>
        <w:t>Test Scope</w:t>
      </w:r>
      <w:r>
        <w:tab/>
        <w:t>5</w:t>
      </w:r>
    </w:p>
    <w:p w:rsidR="00557ACF" w:rsidRDefault="00557ACF">
      <w:pPr>
        <w:pStyle w:val="TOC2"/>
      </w:pPr>
      <w:r>
        <w:t>Features to be Tested</w:t>
      </w:r>
      <w:r>
        <w:tab/>
        <w:t>5</w:t>
      </w:r>
    </w:p>
    <w:p w:rsidR="00557ACF" w:rsidRDefault="00557ACF">
      <w:pPr>
        <w:pStyle w:val="TOC2"/>
      </w:pPr>
      <w:r>
        <w:t>Features Not to be Tested</w:t>
      </w:r>
      <w:r>
        <w:tab/>
        <w:t>5</w:t>
      </w:r>
    </w:p>
    <w:p w:rsidR="00557ACF" w:rsidRDefault="00557ACF">
      <w:pPr>
        <w:pStyle w:val="TOC1"/>
      </w:pPr>
      <w:r>
        <w:t>Test Methodologies</w:t>
      </w:r>
      <w:r>
        <w:tab/>
        <w:t>6</w:t>
      </w:r>
    </w:p>
    <w:p w:rsidR="00557ACF" w:rsidRDefault="00557ACF">
      <w:pPr>
        <w:pStyle w:val="TOC2"/>
      </w:pPr>
      <w:r>
        <w:t>Testing Approach</w:t>
      </w:r>
      <w:r>
        <w:tab/>
        <w:t>6</w:t>
      </w:r>
    </w:p>
    <w:p w:rsidR="00557ACF" w:rsidRDefault="00557ACF">
      <w:pPr>
        <w:pStyle w:val="TOC2"/>
      </w:pPr>
      <w:r>
        <w:t>Test Data</w:t>
      </w:r>
      <w:r>
        <w:tab/>
        <w:t>6</w:t>
      </w:r>
    </w:p>
    <w:p w:rsidR="00557ACF" w:rsidRDefault="00557ACF">
      <w:pPr>
        <w:pStyle w:val="TOC2"/>
      </w:pPr>
      <w:r>
        <w:t>Test Documents</w:t>
      </w:r>
      <w:r>
        <w:tab/>
        <w:t>6</w:t>
      </w:r>
    </w:p>
    <w:p w:rsidR="00557ACF" w:rsidRDefault="00557ACF">
      <w:pPr>
        <w:pStyle w:val="TOC2"/>
      </w:pPr>
      <w:r>
        <w:t>Requirements Validation</w:t>
      </w:r>
      <w:r>
        <w:tab/>
        <w:t>6</w:t>
      </w:r>
    </w:p>
    <w:p w:rsidR="00557ACF" w:rsidRDefault="00557ACF">
      <w:pPr>
        <w:pStyle w:val="TOC2"/>
      </w:pPr>
      <w:r>
        <w:t>Control Procedures</w:t>
      </w:r>
      <w:r>
        <w:tab/>
        <w:t>6</w:t>
      </w:r>
    </w:p>
    <w:p w:rsidR="00557ACF" w:rsidRDefault="00557ACF">
      <w:pPr>
        <w:pStyle w:val="TOC1"/>
      </w:pPr>
      <w:r>
        <w:t>Test Phases</w:t>
      </w:r>
      <w:r>
        <w:tab/>
        <w:t>7</w:t>
      </w:r>
    </w:p>
    <w:p w:rsidR="00557ACF" w:rsidRDefault="00557ACF">
      <w:pPr>
        <w:pStyle w:val="TOC2"/>
      </w:pPr>
      <w:r>
        <w:t>Definition</w:t>
      </w:r>
      <w:r>
        <w:tab/>
        <w:t>7</w:t>
      </w:r>
    </w:p>
    <w:p w:rsidR="00557ACF" w:rsidRDefault="00557ACF">
      <w:pPr>
        <w:pStyle w:val="TOC2"/>
      </w:pPr>
      <w:r>
        <w:t>Participants</w:t>
      </w:r>
      <w:r>
        <w:tab/>
        <w:t>7</w:t>
      </w:r>
    </w:p>
    <w:p w:rsidR="00557ACF" w:rsidRDefault="00557ACF">
      <w:pPr>
        <w:pStyle w:val="TOC2"/>
      </w:pPr>
      <w:r>
        <w:t>Sources of Data</w:t>
      </w:r>
      <w:r>
        <w:tab/>
        <w:t>7</w:t>
      </w:r>
    </w:p>
    <w:p w:rsidR="00557ACF" w:rsidRDefault="00557ACF">
      <w:pPr>
        <w:pStyle w:val="TOC2"/>
      </w:pPr>
      <w:r>
        <w:t>Entrance and Exit Criteria</w:t>
      </w:r>
      <w:r>
        <w:tab/>
        <w:t>7</w:t>
      </w:r>
    </w:p>
    <w:p w:rsidR="00557ACF" w:rsidRDefault="00557ACF">
      <w:pPr>
        <w:pStyle w:val="TOC2"/>
      </w:pPr>
      <w:r>
        <w:t>Requirements</w:t>
      </w:r>
      <w:r>
        <w:tab/>
        <w:t>7</w:t>
      </w:r>
    </w:p>
    <w:p w:rsidR="00557ACF" w:rsidRDefault="00557ACF">
      <w:pPr>
        <w:pStyle w:val="TOC2"/>
      </w:pPr>
      <w:r>
        <w:t>Work Products</w:t>
      </w:r>
      <w:r>
        <w:tab/>
        <w:t>7</w:t>
      </w:r>
    </w:p>
    <w:p w:rsidR="00557ACF" w:rsidRDefault="00557ACF">
      <w:pPr>
        <w:pStyle w:val="TOC2"/>
      </w:pPr>
      <w:r>
        <w:t>Test Completion Acceptance</w:t>
      </w:r>
      <w:r>
        <w:tab/>
        <w:t>7</w:t>
      </w:r>
    </w:p>
    <w:p w:rsidR="00557ACF" w:rsidRDefault="00557ACF">
      <w:pPr>
        <w:pStyle w:val="TOC1"/>
      </w:pPr>
      <w:r>
        <w:t>Test Environment</w:t>
      </w:r>
      <w:r>
        <w:tab/>
        <w:t>8</w:t>
      </w:r>
    </w:p>
    <w:p w:rsidR="00557ACF" w:rsidRDefault="00557ACF">
      <w:pPr>
        <w:pStyle w:val="TOC2"/>
      </w:pPr>
      <w:r>
        <w:t xml:space="preserve">Hardware </w:t>
      </w:r>
      <w:r>
        <w:tab/>
        <w:t>8</w:t>
      </w:r>
    </w:p>
    <w:p w:rsidR="00557ACF" w:rsidRDefault="00557ACF">
      <w:pPr>
        <w:pStyle w:val="TOC2"/>
      </w:pPr>
      <w:r>
        <w:t xml:space="preserve">Software </w:t>
      </w:r>
      <w:r>
        <w:tab/>
        <w:t>8</w:t>
      </w:r>
    </w:p>
    <w:p w:rsidR="00557ACF" w:rsidRDefault="00557ACF">
      <w:pPr>
        <w:pStyle w:val="TOC2"/>
      </w:pPr>
      <w:r>
        <w:t xml:space="preserve">Location </w:t>
      </w:r>
      <w:r>
        <w:tab/>
        <w:t>8</w:t>
      </w:r>
    </w:p>
    <w:p w:rsidR="00557ACF" w:rsidRDefault="00557ACF">
      <w:pPr>
        <w:pStyle w:val="TOC2"/>
      </w:pPr>
      <w:r>
        <w:t xml:space="preserve">Staffing and Training </w:t>
      </w:r>
      <w:r>
        <w:tab/>
        <w:t>8</w:t>
      </w:r>
    </w:p>
    <w:p w:rsidR="00557ACF" w:rsidRDefault="00557ACF">
      <w:pPr>
        <w:pStyle w:val="TOC1"/>
      </w:pPr>
      <w:r>
        <w:t>Schedule</w:t>
      </w:r>
      <w:r>
        <w:tab/>
        <w:t>9</w:t>
      </w:r>
    </w:p>
    <w:p w:rsidR="00557ACF" w:rsidRDefault="00557ACF">
      <w:pPr>
        <w:pStyle w:val="TOC1"/>
      </w:pPr>
      <w:r>
        <w:t>Approvals and Distribution</w:t>
      </w:r>
      <w:r>
        <w:tab/>
        <w:t>10</w:t>
      </w:r>
    </w:p>
    <w:p w:rsidR="00557ACF" w:rsidRDefault="00557ACF">
      <w:pPr>
        <w:pStyle w:val="TOC1"/>
      </w:pPr>
      <w:r>
        <w:t>Appendix</w:t>
      </w:r>
      <w:r>
        <w:tab/>
        <w:t>11</w:t>
      </w:r>
    </w:p>
    <w:p w:rsidR="00557ACF" w:rsidRDefault="00557ACF">
      <w:pPr>
        <w:pStyle w:val="TOC2"/>
      </w:pPr>
      <w:r>
        <w:t>References</w:t>
      </w:r>
      <w:r>
        <w:tab/>
        <w:t>11</w:t>
      </w:r>
    </w:p>
    <w:p w:rsidR="00557ACF" w:rsidRDefault="00557ACF">
      <w:pPr>
        <w:pStyle w:val="TOC2"/>
        <w:sectPr w:rsidR="00557ACF">
          <w:footnotePr>
            <w:pos w:val="beneathText"/>
          </w:footnotePr>
          <w:type w:val="continuous"/>
          <w:pgSz w:w="11905" w:h="16837"/>
          <w:pgMar w:top="1440" w:right="1800" w:bottom="1440" w:left="1800" w:header="720" w:footer="720" w:gutter="0"/>
          <w:cols w:space="720"/>
          <w:docGrid w:linePitch="360"/>
        </w:sectPr>
      </w:pPr>
      <w:r>
        <w:t>Glossary</w:t>
      </w:r>
      <w:r>
        <w:tab/>
        <w:t>11</w:t>
      </w:r>
      <w:r>
        <w:fldChar w:fldCharType="end"/>
      </w:r>
    </w:p>
    <w:p w:rsidR="00557ACF" w:rsidRDefault="00557ACF"/>
    <w:p w:rsidR="00557ACF" w:rsidRDefault="00557ACF">
      <w:pPr>
        <w:pageBreakBefore/>
        <w:jc w:val="center"/>
        <w:rPr>
          <w:b/>
          <w:bCs/>
          <w:i/>
          <w:iCs/>
          <w:sz w:val="36"/>
        </w:rPr>
      </w:pPr>
      <w:r>
        <w:rPr>
          <w:b/>
          <w:bCs/>
          <w:i/>
          <w:iCs/>
          <w:sz w:val="36"/>
        </w:rPr>
        <w:lastRenderedPageBreak/>
        <w:t>Document Revision History</w:t>
      </w:r>
    </w:p>
    <w:p w:rsidR="00557ACF" w:rsidRDefault="00557ACF">
      <w:pPr>
        <w:rPr>
          <w:b/>
          <w:sz w:val="36"/>
        </w:rPr>
      </w:pPr>
    </w:p>
    <w:p w:rsidR="00557ACF" w:rsidRDefault="00557ACF">
      <w:pPr>
        <w:rPr>
          <w:sz w:val="36"/>
        </w:rPr>
      </w:pPr>
    </w:p>
    <w:tbl>
      <w:tblPr>
        <w:tblW w:w="0" w:type="auto"/>
        <w:jc w:val="center"/>
        <w:tblLayout w:type="fixed"/>
        <w:tblLook w:val="0000" w:firstRow="0" w:lastRow="0" w:firstColumn="0" w:lastColumn="0" w:noHBand="0" w:noVBand="0"/>
      </w:tblPr>
      <w:tblGrid>
        <w:gridCol w:w="2088"/>
        <w:gridCol w:w="1350"/>
        <w:gridCol w:w="6158"/>
      </w:tblGrid>
      <w:tr w:rsidR="00557ACF">
        <w:trPr>
          <w:jc w:val="center"/>
        </w:trPr>
        <w:tc>
          <w:tcPr>
            <w:tcW w:w="2088" w:type="dxa"/>
            <w:tcBorders>
              <w:top w:val="single" w:sz="4" w:space="0" w:color="000000"/>
              <w:left w:val="single" w:sz="4" w:space="0" w:color="000000"/>
              <w:bottom w:val="single" w:sz="4" w:space="0" w:color="000000"/>
            </w:tcBorders>
            <w:shd w:val="clear" w:color="auto" w:fill="CCCCCC"/>
          </w:tcPr>
          <w:p w:rsidR="00557ACF" w:rsidRDefault="00557ACF">
            <w:pPr>
              <w:snapToGrid w:val="0"/>
              <w:jc w:val="center"/>
              <w:rPr>
                <w:b/>
              </w:rPr>
            </w:pPr>
            <w:r>
              <w:rPr>
                <w:b/>
              </w:rPr>
              <w:t>Version Number</w:t>
            </w:r>
          </w:p>
        </w:tc>
        <w:tc>
          <w:tcPr>
            <w:tcW w:w="1350" w:type="dxa"/>
            <w:tcBorders>
              <w:top w:val="single" w:sz="4" w:space="0" w:color="000000"/>
              <w:left w:val="single" w:sz="4" w:space="0" w:color="000000"/>
              <w:bottom w:val="single" w:sz="4" w:space="0" w:color="000000"/>
            </w:tcBorders>
            <w:shd w:val="clear" w:color="auto" w:fill="CCCCCC"/>
          </w:tcPr>
          <w:p w:rsidR="00557ACF" w:rsidRDefault="00557ACF">
            <w:pPr>
              <w:snapToGrid w:val="0"/>
              <w:jc w:val="center"/>
              <w:rPr>
                <w:b/>
              </w:rPr>
            </w:pPr>
            <w:r>
              <w:rPr>
                <w:b/>
              </w:rPr>
              <w:t>Date</w:t>
            </w:r>
          </w:p>
        </w:tc>
        <w:tc>
          <w:tcPr>
            <w:tcW w:w="6158" w:type="dxa"/>
            <w:tcBorders>
              <w:top w:val="single" w:sz="4" w:space="0" w:color="000000"/>
              <w:left w:val="single" w:sz="4" w:space="0" w:color="000000"/>
              <w:bottom w:val="single" w:sz="4" w:space="0" w:color="000000"/>
              <w:right w:val="single" w:sz="4" w:space="0" w:color="000000"/>
            </w:tcBorders>
            <w:shd w:val="clear" w:color="auto" w:fill="CCCCCC"/>
          </w:tcPr>
          <w:p w:rsidR="00557ACF" w:rsidRDefault="00557ACF">
            <w:pPr>
              <w:snapToGrid w:val="0"/>
              <w:jc w:val="center"/>
              <w:rPr>
                <w:b/>
              </w:rPr>
            </w:pPr>
            <w:r>
              <w:rPr>
                <w:b/>
              </w:rPr>
              <w:t>Description</w:t>
            </w:r>
          </w:p>
        </w:tc>
      </w:tr>
      <w:tr w:rsidR="00557ACF">
        <w:trPr>
          <w:jc w:val="center"/>
        </w:trPr>
        <w:tc>
          <w:tcPr>
            <w:tcW w:w="2088" w:type="dxa"/>
            <w:tcBorders>
              <w:left w:val="single" w:sz="4" w:space="0" w:color="000000"/>
              <w:bottom w:val="single" w:sz="4" w:space="0" w:color="000000"/>
            </w:tcBorders>
          </w:tcPr>
          <w:p w:rsidR="00557ACF" w:rsidRDefault="006359F8">
            <w:pPr>
              <w:snapToGrid w:val="0"/>
              <w:rPr>
                <w:b/>
              </w:rPr>
            </w:pPr>
            <w:r>
              <w:rPr>
                <w:b/>
              </w:rPr>
              <w:t>1.0</w:t>
            </w:r>
          </w:p>
        </w:tc>
        <w:tc>
          <w:tcPr>
            <w:tcW w:w="1350" w:type="dxa"/>
            <w:tcBorders>
              <w:left w:val="single" w:sz="4" w:space="0" w:color="000000"/>
              <w:bottom w:val="single" w:sz="4" w:space="0" w:color="000000"/>
            </w:tcBorders>
          </w:tcPr>
          <w:p w:rsidR="00557ACF" w:rsidRDefault="006359F8">
            <w:pPr>
              <w:snapToGrid w:val="0"/>
            </w:pPr>
            <w:r>
              <w:t>6/3/2013</w:t>
            </w:r>
          </w:p>
        </w:tc>
        <w:tc>
          <w:tcPr>
            <w:tcW w:w="6158" w:type="dxa"/>
            <w:tcBorders>
              <w:left w:val="single" w:sz="4" w:space="0" w:color="000000"/>
              <w:bottom w:val="single" w:sz="4" w:space="0" w:color="000000"/>
              <w:right w:val="single" w:sz="4" w:space="0" w:color="000000"/>
            </w:tcBorders>
          </w:tcPr>
          <w:p w:rsidR="00557ACF" w:rsidRDefault="006359F8">
            <w:pPr>
              <w:snapToGrid w:val="0"/>
            </w:pPr>
            <w:r>
              <w:t>Initial Document version</w:t>
            </w:r>
          </w:p>
        </w:tc>
      </w:tr>
      <w:tr w:rsidR="00557ACF">
        <w:trPr>
          <w:jc w:val="center"/>
        </w:trPr>
        <w:tc>
          <w:tcPr>
            <w:tcW w:w="2088" w:type="dxa"/>
            <w:tcBorders>
              <w:left w:val="single" w:sz="4" w:space="0" w:color="000000"/>
              <w:bottom w:val="single" w:sz="4" w:space="0" w:color="000000"/>
            </w:tcBorders>
          </w:tcPr>
          <w:p w:rsidR="00557ACF" w:rsidRDefault="00557ACF">
            <w:pPr>
              <w:snapToGrid w:val="0"/>
            </w:pPr>
          </w:p>
        </w:tc>
        <w:tc>
          <w:tcPr>
            <w:tcW w:w="1350" w:type="dxa"/>
            <w:tcBorders>
              <w:left w:val="single" w:sz="4" w:space="0" w:color="000000"/>
              <w:bottom w:val="single" w:sz="4" w:space="0" w:color="000000"/>
            </w:tcBorders>
          </w:tcPr>
          <w:p w:rsidR="00557ACF" w:rsidRDefault="00557ACF">
            <w:pPr>
              <w:snapToGrid w:val="0"/>
            </w:pPr>
          </w:p>
        </w:tc>
        <w:tc>
          <w:tcPr>
            <w:tcW w:w="6158" w:type="dxa"/>
            <w:tcBorders>
              <w:left w:val="single" w:sz="4" w:space="0" w:color="000000"/>
              <w:bottom w:val="single" w:sz="4" w:space="0" w:color="000000"/>
              <w:right w:val="single" w:sz="4" w:space="0" w:color="000000"/>
            </w:tcBorders>
          </w:tcPr>
          <w:p w:rsidR="00557ACF" w:rsidRDefault="00557ACF">
            <w:pPr>
              <w:snapToGrid w:val="0"/>
            </w:pPr>
          </w:p>
        </w:tc>
      </w:tr>
      <w:tr w:rsidR="00557ACF">
        <w:trPr>
          <w:jc w:val="center"/>
        </w:trPr>
        <w:tc>
          <w:tcPr>
            <w:tcW w:w="2088" w:type="dxa"/>
            <w:tcBorders>
              <w:left w:val="single" w:sz="4" w:space="0" w:color="000000"/>
              <w:bottom w:val="single" w:sz="4" w:space="0" w:color="000000"/>
            </w:tcBorders>
          </w:tcPr>
          <w:p w:rsidR="00557ACF" w:rsidRDefault="00557ACF">
            <w:pPr>
              <w:snapToGrid w:val="0"/>
            </w:pPr>
          </w:p>
        </w:tc>
        <w:tc>
          <w:tcPr>
            <w:tcW w:w="1350" w:type="dxa"/>
            <w:tcBorders>
              <w:left w:val="single" w:sz="4" w:space="0" w:color="000000"/>
              <w:bottom w:val="single" w:sz="4" w:space="0" w:color="000000"/>
            </w:tcBorders>
          </w:tcPr>
          <w:p w:rsidR="00557ACF" w:rsidRDefault="00557ACF">
            <w:pPr>
              <w:snapToGrid w:val="0"/>
            </w:pPr>
          </w:p>
        </w:tc>
        <w:tc>
          <w:tcPr>
            <w:tcW w:w="6158" w:type="dxa"/>
            <w:tcBorders>
              <w:left w:val="single" w:sz="4" w:space="0" w:color="000000"/>
              <w:bottom w:val="single" w:sz="4" w:space="0" w:color="000000"/>
              <w:right w:val="single" w:sz="4" w:space="0" w:color="000000"/>
            </w:tcBorders>
          </w:tcPr>
          <w:p w:rsidR="00557ACF" w:rsidRDefault="00557ACF">
            <w:pPr>
              <w:snapToGrid w:val="0"/>
            </w:pPr>
          </w:p>
        </w:tc>
      </w:tr>
      <w:tr w:rsidR="00557ACF">
        <w:trPr>
          <w:jc w:val="center"/>
        </w:trPr>
        <w:tc>
          <w:tcPr>
            <w:tcW w:w="2088" w:type="dxa"/>
            <w:tcBorders>
              <w:left w:val="single" w:sz="4" w:space="0" w:color="000000"/>
              <w:bottom w:val="single" w:sz="4" w:space="0" w:color="000000"/>
            </w:tcBorders>
          </w:tcPr>
          <w:p w:rsidR="00557ACF" w:rsidRDefault="00557ACF">
            <w:pPr>
              <w:snapToGrid w:val="0"/>
            </w:pPr>
          </w:p>
        </w:tc>
        <w:tc>
          <w:tcPr>
            <w:tcW w:w="1350" w:type="dxa"/>
            <w:tcBorders>
              <w:left w:val="single" w:sz="4" w:space="0" w:color="000000"/>
              <w:bottom w:val="single" w:sz="4" w:space="0" w:color="000000"/>
            </w:tcBorders>
          </w:tcPr>
          <w:p w:rsidR="00557ACF" w:rsidRDefault="00557ACF">
            <w:pPr>
              <w:snapToGrid w:val="0"/>
            </w:pPr>
          </w:p>
        </w:tc>
        <w:tc>
          <w:tcPr>
            <w:tcW w:w="6158" w:type="dxa"/>
            <w:tcBorders>
              <w:left w:val="single" w:sz="4" w:space="0" w:color="000000"/>
              <w:bottom w:val="single" w:sz="4" w:space="0" w:color="000000"/>
              <w:right w:val="single" w:sz="4" w:space="0" w:color="000000"/>
            </w:tcBorders>
          </w:tcPr>
          <w:p w:rsidR="00557ACF" w:rsidRDefault="00557ACF">
            <w:pPr>
              <w:snapToGrid w:val="0"/>
            </w:pPr>
          </w:p>
        </w:tc>
      </w:tr>
      <w:tr w:rsidR="00557ACF">
        <w:trPr>
          <w:jc w:val="center"/>
        </w:trPr>
        <w:tc>
          <w:tcPr>
            <w:tcW w:w="2088" w:type="dxa"/>
            <w:tcBorders>
              <w:left w:val="single" w:sz="4" w:space="0" w:color="000000"/>
              <w:bottom w:val="single" w:sz="4" w:space="0" w:color="000000"/>
            </w:tcBorders>
          </w:tcPr>
          <w:p w:rsidR="00557ACF" w:rsidRDefault="00557ACF">
            <w:pPr>
              <w:snapToGrid w:val="0"/>
            </w:pPr>
          </w:p>
        </w:tc>
        <w:tc>
          <w:tcPr>
            <w:tcW w:w="1350" w:type="dxa"/>
            <w:tcBorders>
              <w:left w:val="single" w:sz="4" w:space="0" w:color="000000"/>
              <w:bottom w:val="single" w:sz="4" w:space="0" w:color="000000"/>
            </w:tcBorders>
          </w:tcPr>
          <w:p w:rsidR="00557ACF" w:rsidRDefault="00557ACF">
            <w:pPr>
              <w:snapToGrid w:val="0"/>
            </w:pPr>
          </w:p>
        </w:tc>
        <w:tc>
          <w:tcPr>
            <w:tcW w:w="6158" w:type="dxa"/>
            <w:tcBorders>
              <w:left w:val="single" w:sz="4" w:space="0" w:color="000000"/>
              <w:bottom w:val="single" w:sz="4" w:space="0" w:color="000000"/>
              <w:right w:val="single" w:sz="4" w:space="0" w:color="000000"/>
            </w:tcBorders>
          </w:tcPr>
          <w:p w:rsidR="00557ACF" w:rsidRDefault="00557ACF">
            <w:pPr>
              <w:snapToGrid w:val="0"/>
            </w:pPr>
          </w:p>
        </w:tc>
      </w:tr>
    </w:tbl>
    <w:p w:rsidR="00557ACF" w:rsidRDefault="00557ACF">
      <w:pPr>
        <w:pStyle w:val="Heading1"/>
        <w:tabs>
          <w:tab w:val="left" w:pos="0"/>
        </w:tabs>
        <w:rPr>
          <w:bCs/>
        </w:rPr>
      </w:pPr>
      <w:r>
        <w:rPr>
          <w:bCs/>
        </w:rPr>
        <w:lastRenderedPageBreak/>
        <w:t>Overview</w:t>
      </w:r>
    </w:p>
    <w:p w:rsidR="00557ACF" w:rsidRDefault="00557ACF">
      <w:pPr>
        <w:pStyle w:val="Header"/>
        <w:tabs>
          <w:tab w:val="clear" w:pos="4320"/>
          <w:tab w:val="clear" w:pos="8640"/>
        </w:tabs>
      </w:pPr>
    </w:p>
    <w:p w:rsidR="00557ACF" w:rsidRDefault="00557ACF">
      <w:pPr>
        <w:pStyle w:val="Heading2"/>
        <w:tabs>
          <w:tab w:val="left" w:pos="0"/>
        </w:tabs>
      </w:pPr>
      <w:r>
        <w:t>Project Objectives</w:t>
      </w:r>
    </w:p>
    <w:p w:rsidR="006359F8" w:rsidRPr="006359F8" w:rsidRDefault="006359F8" w:rsidP="006359F8">
      <w:pPr>
        <w:pStyle w:val="ListParagraph"/>
        <w:numPr>
          <w:ilvl w:val="0"/>
          <w:numId w:val="1"/>
        </w:numPr>
        <w:rPr>
          <w:rFonts w:ascii="Arial" w:hAnsi="Arial" w:cs="Arial"/>
          <w:sz w:val="24"/>
          <w:szCs w:val="24"/>
        </w:rPr>
      </w:pPr>
      <w:r>
        <w:rPr>
          <w:rFonts w:ascii="Arial" w:hAnsi="Arial" w:cs="Arial"/>
          <w:sz w:val="24"/>
          <w:szCs w:val="24"/>
        </w:rPr>
        <w:t xml:space="preserve">This project seeks to test the functionality of the </w:t>
      </w:r>
      <w:proofErr w:type="spellStart"/>
      <w:r>
        <w:rPr>
          <w:rFonts w:ascii="Arial" w:hAnsi="Arial" w:cs="Arial"/>
          <w:sz w:val="24"/>
          <w:szCs w:val="24"/>
        </w:rPr>
        <w:t>Phonetel</w:t>
      </w:r>
      <w:proofErr w:type="spellEnd"/>
      <w:r>
        <w:rPr>
          <w:rFonts w:ascii="Arial" w:hAnsi="Arial" w:cs="Arial"/>
          <w:sz w:val="24"/>
          <w:szCs w:val="24"/>
        </w:rPr>
        <w:t xml:space="preserve"> system in adverse conditions and various circumstances. Testing will occur on various platforms as well as unfavourably scenarios to test for robustness, accessibility, information integrity and security. Compliance testing will also occur to ensure permission segmentation by staff role.</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System Description</w:t>
      </w:r>
    </w:p>
    <w:p w:rsidR="00557ACF" w:rsidRDefault="006359F8">
      <w:pPr>
        <w:pStyle w:val="Header"/>
        <w:tabs>
          <w:tab w:val="clear" w:pos="4320"/>
          <w:tab w:val="clear" w:pos="8640"/>
        </w:tabs>
        <w:ind w:left="720"/>
        <w:rPr>
          <w:szCs w:val="24"/>
        </w:rPr>
      </w:pPr>
      <w:proofErr w:type="spellStart"/>
      <w:r w:rsidRPr="006359F8">
        <w:rPr>
          <w:szCs w:val="24"/>
        </w:rPr>
        <w:t>Phonetel</w:t>
      </w:r>
      <w:proofErr w:type="spellEnd"/>
      <w:r w:rsidRPr="006359F8">
        <w:rPr>
          <w:szCs w:val="24"/>
        </w:rPr>
        <w:t xml:space="preserve"> provides an e-learning portal that seeks to identify potential future executives within an </w:t>
      </w:r>
      <w:proofErr w:type="spellStart"/>
      <w:r w:rsidRPr="006359F8">
        <w:rPr>
          <w:szCs w:val="24"/>
        </w:rPr>
        <w:t>organisation</w:t>
      </w:r>
      <w:proofErr w:type="spellEnd"/>
      <w:r w:rsidRPr="006359F8">
        <w:rPr>
          <w:szCs w:val="24"/>
        </w:rPr>
        <w:t xml:space="preserve">. The major component systems are an e-learning login portal, an e-learning system (that has several components such as </w:t>
      </w:r>
      <w:proofErr w:type="spellStart"/>
      <w:r w:rsidRPr="006359F8">
        <w:rPr>
          <w:szCs w:val="24"/>
        </w:rPr>
        <w:t>javascript</w:t>
      </w:r>
      <w:proofErr w:type="spellEnd"/>
      <w:r w:rsidRPr="006359F8">
        <w:rPr>
          <w:szCs w:val="24"/>
        </w:rPr>
        <w:t xml:space="preserve"> games and databases for information storage) and a website for hosting the various components.</w:t>
      </w:r>
      <w:r>
        <w:rPr>
          <w:szCs w:val="24"/>
        </w:rPr>
        <w:t xml:space="preserve"> </w:t>
      </w: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Plan Objectives</w:t>
      </w:r>
    </w:p>
    <w:p w:rsidR="006359F8" w:rsidRDefault="006359F8">
      <w:pPr>
        <w:pStyle w:val="Header"/>
        <w:tabs>
          <w:tab w:val="clear" w:pos="4320"/>
          <w:tab w:val="clear" w:pos="8640"/>
        </w:tabs>
        <w:ind w:left="720"/>
        <w:rPr>
          <w:szCs w:val="24"/>
        </w:rPr>
      </w:pPr>
    </w:p>
    <w:p w:rsidR="006359F8" w:rsidRDefault="006359F8">
      <w:pPr>
        <w:pStyle w:val="Header"/>
        <w:tabs>
          <w:tab w:val="clear" w:pos="4320"/>
          <w:tab w:val="clear" w:pos="8640"/>
        </w:tabs>
        <w:ind w:left="720"/>
        <w:rPr>
          <w:szCs w:val="24"/>
        </w:rPr>
      </w:pPr>
      <w:r>
        <w:rPr>
          <w:szCs w:val="24"/>
        </w:rPr>
        <w:t xml:space="preserve">The objectives of the plan are to test </w:t>
      </w:r>
      <w:r w:rsidR="00924040">
        <w:rPr>
          <w:szCs w:val="24"/>
        </w:rPr>
        <w:t>o</w:t>
      </w:r>
      <w:r>
        <w:rPr>
          <w:szCs w:val="24"/>
        </w:rPr>
        <w:t>f</w:t>
      </w:r>
      <w:r w:rsidR="00924040">
        <w:rPr>
          <w:szCs w:val="24"/>
        </w:rPr>
        <w:t xml:space="preserve"> </w:t>
      </w:r>
      <w:r>
        <w:rPr>
          <w:szCs w:val="24"/>
        </w:rPr>
        <w:t>all of the</w:t>
      </w:r>
      <w:r w:rsidR="009B6E47">
        <w:rPr>
          <w:szCs w:val="24"/>
        </w:rPr>
        <w:t xml:space="preserve"> scenarios </w:t>
      </w:r>
      <w:r>
        <w:rPr>
          <w:szCs w:val="24"/>
        </w:rPr>
        <w:t>within the various different user cases</w:t>
      </w:r>
    </w:p>
    <w:p w:rsidR="00924040" w:rsidRDefault="00924040">
      <w:pPr>
        <w:pStyle w:val="Header"/>
        <w:tabs>
          <w:tab w:val="clear" w:pos="4320"/>
          <w:tab w:val="clear" w:pos="8640"/>
        </w:tabs>
        <w:ind w:left="720"/>
        <w:rPr>
          <w:szCs w:val="24"/>
        </w:rPr>
      </w:pPr>
    </w:p>
    <w:p w:rsidR="006359F8" w:rsidRPr="00C678C8" w:rsidRDefault="009B6E47" w:rsidP="009B6E47">
      <w:pPr>
        <w:pStyle w:val="ListParagraph"/>
        <w:numPr>
          <w:ilvl w:val="0"/>
          <w:numId w:val="3"/>
        </w:numPr>
        <w:rPr>
          <w:rFonts w:ascii="Arial" w:hAnsi="Arial" w:cs="Arial"/>
          <w:sz w:val="24"/>
          <w:szCs w:val="24"/>
        </w:rPr>
      </w:pPr>
      <w:r w:rsidRPr="00C678C8">
        <w:rPr>
          <w:rFonts w:ascii="Arial" w:eastAsiaTheme="majorEastAsia" w:hAnsi="Arial" w:cs="Arial"/>
          <w:sz w:val="24"/>
          <w:szCs w:val="24"/>
        </w:rPr>
        <w:t xml:space="preserve">Student logs into e-learning portal to undertake training </w:t>
      </w:r>
      <w:r w:rsidR="00924040" w:rsidRPr="00C678C8">
        <w:rPr>
          <w:rFonts w:ascii="Arial" w:hAnsi="Arial" w:cs="Arial"/>
          <w:sz w:val="24"/>
          <w:szCs w:val="24"/>
        </w:rPr>
        <w:t xml:space="preserve">: </w:t>
      </w:r>
    </w:p>
    <w:p w:rsidR="00924040" w:rsidRPr="00C678C8" w:rsidRDefault="00924040" w:rsidP="00924040">
      <w:pPr>
        <w:pStyle w:val="ListParagraph"/>
        <w:numPr>
          <w:ilvl w:val="1"/>
          <w:numId w:val="3"/>
        </w:numPr>
        <w:rPr>
          <w:rFonts w:ascii="Arial" w:hAnsi="Arial" w:cs="Arial"/>
          <w:sz w:val="24"/>
          <w:szCs w:val="24"/>
        </w:rPr>
      </w:pPr>
      <w:r w:rsidRPr="00C678C8">
        <w:rPr>
          <w:rFonts w:ascii="Arial" w:hAnsi="Arial" w:cs="Arial"/>
          <w:sz w:val="24"/>
          <w:szCs w:val="24"/>
        </w:rPr>
        <w:t>Test items and their version</w:t>
      </w:r>
    </w:p>
    <w:p w:rsidR="00924040" w:rsidRPr="00C678C8" w:rsidRDefault="00924040" w:rsidP="00924040">
      <w:pPr>
        <w:pStyle w:val="ListParagraph"/>
        <w:numPr>
          <w:ilvl w:val="3"/>
          <w:numId w:val="3"/>
        </w:numPr>
        <w:rPr>
          <w:rFonts w:ascii="Arial" w:hAnsi="Arial" w:cs="Arial"/>
          <w:sz w:val="24"/>
          <w:szCs w:val="24"/>
        </w:rPr>
      </w:pPr>
      <w:r w:rsidRPr="00C678C8">
        <w:rPr>
          <w:rFonts w:ascii="Arial" w:hAnsi="Arial" w:cs="Arial"/>
          <w:sz w:val="24"/>
          <w:szCs w:val="24"/>
        </w:rPr>
        <w:t>Internet browsers</w:t>
      </w:r>
      <w:r w:rsidR="005E2CAF" w:rsidRPr="00C678C8">
        <w:rPr>
          <w:rFonts w:ascii="Arial" w:hAnsi="Arial" w:cs="Arial"/>
          <w:sz w:val="24"/>
          <w:szCs w:val="24"/>
        </w:rPr>
        <w:t xml:space="preserve"> site functionality test</w:t>
      </w:r>
      <w:r w:rsidRPr="00C678C8">
        <w:rPr>
          <w:rFonts w:ascii="Arial" w:hAnsi="Arial" w:cs="Arial"/>
          <w:sz w:val="24"/>
          <w:szCs w:val="24"/>
        </w:rPr>
        <w:t>: IE v6-10, Chrome v20+, Firefox v12+, Opera v10+</w:t>
      </w:r>
      <w:proofErr w:type="gramStart"/>
      <w:r w:rsidRPr="00C678C8">
        <w:rPr>
          <w:rFonts w:ascii="Arial" w:hAnsi="Arial" w:cs="Arial"/>
          <w:sz w:val="24"/>
          <w:szCs w:val="24"/>
        </w:rPr>
        <w:t>,  Safari</w:t>
      </w:r>
      <w:proofErr w:type="gramEnd"/>
      <w:r w:rsidRPr="00C678C8">
        <w:rPr>
          <w:rFonts w:ascii="Arial" w:hAnsi="Arial" w:cs="Arial"/>
          <w:sz w:val="24"/>
          <w:szCs w:val="24"/>
        </w:rPr>
        <w:t xml:space="preserve"> 4+, Dolphin – Current version.</w:t>
      </w:r>
    </w:p>
    <w:p w:rsidR="00924040" w:rsidRPr="00C678C8" w:rsidRDefault="00924040" w:rsidP="00924040">
      <w:pPr>
        <w:pStyle w:val="ListParagraph"/>
        <w:numPr>
          <w:ilvl w:val="3"/>
          <w:numId w:val="3"/>
        </w:numPr>
        <w:rPr>
          <w:rFonts w:ascii="Arial" w:hAnsi="Arial" w:cs="Arial"/>
          <w:sz w:val="24"/>
          <w:szCs w:val="24"/>
        </w:rPr>
      </w:pPr>
      <w:r w:rsidRPr="00C678C8">
        <w:rPr>
          <w:rFonts w:ascii="Arial" w:hAnsi="Arial" w:cs="Arial"/>
          <w:sz w:val="24"/>
          <w:szCs w:val="24"/>
        </w:rPr>
        <w:t>Secure login testing (https), security protocols</w:t>
      </w:r>
    </w:p>
    <w:p w:rsidR="00924040" w:rsidRPr="00C678C8" w:rsidRDefault="00924040" w:rsidP="00924040">
      <w:pPr>
        <w:pStyle w:val="ListParagraph"/>
        <w:numPr>
          <w:ilvl w:val="3"/>
          <w:numId w:val="3"/>
        </w:numPr>
        <w:rPr>
          <w:rFonts w:ascii="Arial" w:hAnsi="Arial" w:cs="Arial"/>
          <w:sz w:val="24"/>
          <w:szCs w:val="24"/>
        </w:rPr>
      </w:pPr>
      <w:r w:rsidRPr="00C678C8">
        <w:rPr>
          <w:rFonts w:ascii="Arial" w:hAnsi="Arial" w:cs="Arial"/>
          <w:sz w:val="24"/>
          <w:szCs w:val="24"/>
        </w:rPr>
        <w:t xml:space="preserve">Testing for a compatible browser </w:t>
      </w:r>
      <w:r w:rsidR="009B6E47" w:rsidRPr="00C678C8">
        <w:rPr>
          <w:rFonts w:ascii="Arial" w:hAnsi="Arial" w:cs="Arial"/>
          <w:sz w:val="24"/>
          <w:szCs w:val="24"/>
        </w:rPr>
        <w:t xml:space="preserve">(and </w:t>
      </w:r>
      <w:r w:rsidRPr="00C678C8">
        <w:rPr>
          <w:rFonts w:ascii="Arial" w:hAnsi="Arial" w:cs="Arial"/>
          <w:sz w:val="24"/>
          <w:szCs w:val="24"/>
        </w:rPr>
        <w:t xml:space="preserve"> browser </w:t>
      </w:r>
      <w:r w:rsidR="009B6E47" w:rsidRPr="00C678C8">
        <w:rPr>
          <w:rFonts w:ascii="Arial" w:hAnsi="Arial" w:cs="Arial"/>
          <w:sz w:val="24"/>
          <w:szCs w:val="24"/>
        </w:rPr>
        <w:t xml:space="preserve">add-in components </w:t>
      </w:r>
      <w:proofErr w:type="spellStart"/>
      <w:r w:rsidR="009B6E47" w:rsidRPr="00C678C8">
        <w:rPr>
          <w:rFonts w:ascii="Arial" w:hAnsi="Arial" w:cs="Arial"/>
          <w:sz w:val="24"/>
          <w:szCs w:val="24"/>
        </w:rPr>
        <w:t>eg</w:t>
      </w:r>
      <w:proofErr w:type="spellEnd"/>
      <w:r w:rsidR="009B6E47" w:rsidRPr="00C678C8">
        <w:rPr>
          <w:rFonts w:ascii="Arial" w:hAnsi="Arial" w:cs="Arial"/>
          <w:sz w:val="24"/>
          <w:szCs w:val="24"/>
        </w:rPr>
        <w:t xml:space="preserve">  </w:t>
      </w:r>
      <w:proofErr w:type="spellStart"/>
      <w:r w:rsidR="009B6E47" w:rsidRPr="00C678C8">
        <w:rPr>
          <w:rFonts w:ascii="Arial" w:hAnsi="Arial" w:cs="Arial"/>
          <w:sz w:val="24"/>
          <w:szCs w:val="24"/>
        </w:rPr>
        <w:t>Javascript</w:t>
      </w:r>
      <w:proofErr w:type="spellEnd"/>
      <w:r w:rsidR="009B6E47" w:rsidRPr="00C678C8">
        <w:rPr>
          <w:rFonts w:ascii="Arial" w:hAnsi="Arial" w:cs="Arial"/>
          <w:sz w:val="24"/>
          <w:szCs w:val="24"/>
        </w:rPr>
        <w:t xml:space="preserve">) </w:t>
      </w:r>
      <w:r w:rsidRPr="00C678C8">
        <w:rPr>
          <w:rFonts w:ascii="Arial" w:hAnsi="Arial" w:cs="Arial"/>
          <w:sz w:val="24"/>
          <w:szCs w:val="24"/>
        </w:rPr>
        <w:t xml:space="preserve">and case action if </w:t>
      </w:r>
      <w:r w:rsidR="009B6E47" w:rsidRPr="00C678C8">
        <w:rPr>
          <w:rFonts w:ascii="Arial" w:hAnsi="Arial" w:cs="Arial"/>
          <w:sz w:val="24"/>
          <w:szCs w:val="24"/>
        </w:rPr>
        <w:t>there is no browser present or browser is incompatible with site</w:t>
      </w:r>
    </w:p>
    <w:p w:rsidR="009B6E47" w:rsidRPr="00C678C8" w:rsidRDefault="009B6E47" w:rsidP="00924040">
      <w:pPr>
        <w:pStyle w:val="ListParagraph"/>
        <w:numPr>
          <w:ilvl w:val="3"/>
          <w:numId w:val="3"/>
        </w:numPr>
        <w:rPr>
          <w:rFonts w:ascii="Arial" w:hAnsi="Arial" w:cs="Arial"/>
          <w:sz w:val="24"/>
          <w:szCs w:val="24"/>
        </w:rPr>
      </w:pPr>
      <w:r w:rsidRPr="00C678C8">
        <w:rPr>
          <w:rFonts w:ascii="Arial" w:hAnsi="Arial" w:cs="Arial"/>
          <w:sz w:val="24"/>
          <w:szCs w:val="24"/>
        </w:rPr>
        <w:t>Password resetting facility and verification of student ID</w:t>
      </w:r>
    </w:p>
    <w:p w:rsidR="00C5642C" w:rsidRPr="00C678C8" w:rsidRDefault="009B6E47" w:rsidP="00C5642C">
      <w:pPr>
        <w:pStyle w:val="ListParagraph"/>
        <w:numPr>
          <w:ilvl w:val="3"/>
          <w:numId w:val="3"/>
        </w:numPr>
        <w:rPr>
          <w:rFonts w:ascii="Arial" w:hAnsi="Arial" w:cs="Arial"/>
          <w:sz w:val="24"/>
          <w:szCs w:val="24"/>
        </w:rPr>
      </w:pPr>
      <w:r w:rsidRPr="00C678C8">
        <w:rPr>
          <w:rFonts w:ascii="Arial" w:hAnsi="Arial" w:cs="Arial"/>
          <w:sz w:val="24"/>
          <w:szCs w:val="24"/>
        </w:rPr>
        <w:t>Testing of post condition notification systems under both success and fail scenarios.</w:t>
      </w:r>
    </w:p>
    <w:p w:rsidR="009B6E47" w:rsidRPr="00C678C8" w:rsidRDefault="009B6E47" w:rsidP="009B6E47">
      <w:pPr>
        <w:pStyle w:val="ListParagraph"/>
        <w:numPr>
          <w:ilvl w:val="0"/>
          <w:numId w:val="3"/>
        </w:numPr>
        <w:rPr>
          <w:rFonts w:ascii="Arial" w:hAnsi="Arial" w:cs="Arial"/>
          <w:sz w:val="24"/>
          <w:szCs w:val="24"/>
        </w:rPr>
      </w:pPr>
      <w:r w:rsidRPr="00C678C8">
        <w:rPr>
          <w:rFonts w:ascii="Arial" w:eastAsiaTheme="majorEastAsia" w:hAnsi="Arial" w:cs="Arial"/>
          <w:sz w:val="24"/>
          <w:szCs w:val="24"/>
        </w:rPr>
        <w:t xml:space="preserve">Administrator use of Executive Staff Recognition training  module </w:t>
      </w:r>
    </w:p>
    <w:p w:rsidR="009B6E47" w:rsidRPr="00C678C8" w:rsidRDefault="009B6E47" w:rsidP="009B6E47">
      <w:pPr>
        <w:pStyle w:val="ListParagraph"/>
        <w:numPr>
          <w:ilvl w:val="3"/>
          <w:numId w:val="3"/>
        </w:numPr>
        <w:rPr>
          <w:rFonts w:ascii="Arial" w:hAnsi="Arial" w:cs="Arial"/>
          <w:sz w:val="24"/>
          <w:szCs w:val="24"/>
        </w:rPr>
      </w:pPr>
      <w:r w:rsidRPr="00C678C8">
        <w:rPr>
          <w:rFonts w:ascii="Arial" w:eastAsiaTheme="majorEastAsia" w:hAnsi="Arial" w:cs="Arial"/>
          <w:sz w:val="24"/>
          <w:szCs w:val="24"/>
        </w:rPr>
        <w:t xml:space="preserve">Login security and security protocol testing. </w:t>
      </w:r>
    </w:p>
    <w:p w:rsidR="009B6E47" w:rsidRPr="00C678C8" w:rsidRDefault="009B6E47" w:rsidP="009B6E47">
      <w:pPr>
        <w:pStyle w:val="ListParagraph"/>
        <w:numPr>
          <w:ilvl w:val="3"/>
          <w:numId w:val="3"/>
        </w:numPr>
        <w:rPr>
          <w:rFonts w:ascii="Arial" w:hAnsi="Arial" w:cs="Arial"/>
          <w:sz w:val="24"/>
          <w:szCs w:val="24"/>
        </w:rPr>
      </w:pPr>
      <w:r w:rsidRPr="00C678C8">
        <w:rPr>
          <w:rFonts w:ascii="Arial" w:eastAsiaTheme="majorEastAsia" w:hAnsi="Arial" w:cs="Arial"/>
          <w:sz w:val="24"/>
          <w:szCs w:val="24"/>
        </w:rPr>
        <w:t xml:space="preserve">Login and ID verification </w:t>
      </w:r>
      <w:r w:rsidR="005E2CAF" w:rsidRPr="00C678C8">
        <w:rPr>
          <w:rFonts w:ascii="Arial" w:eastAsiaTheme="majorEastAsia" w:hAnsi="Arial" w:cs="Arial"/>
          <w:sz w:val="24"/>
          <w:szCs w:val="24"/>
        </w:rPr>
        <w:t>– proper identification of role</w:t>
      </w:r>
    </w:p>
    <w:p w:rsidR="009B6E47" w:rsidRPr="00C678C8" w:rsidRDefault="009B6E47" w:rsidP="009B6E47">
      <w:pPr>
        <w:pStyle w:val="ListParagraph"/>
        <w:numPr>
          <w:ilvl w:val="3"/>
          <w:numId w:val="3"/>
        </w:numPr>
        <w:rPr>
          <w:rFonts w:ascii="Arial" w:hAnsi="Arial" w:cs="Arial"/>
          <w:sz w:val="24"/>
          <w:szCs w:val="24"/>
        </w:rPr>
      </w:pPr>
      <w:r w:rsidRPr="00C678C8">
        <w:rPr>
          <w:rFonts w:ascii="Arial" w:hAnsi="Arial" w:cs="Arial"/>
          <w:sz w:val="24"/>
          <w:szCs w:val="24"/>
        </w:rPr>
        <w:t>Functionality of Ad</w:t>
      </w:r>
      <w:r w:rsidR="00DE74C4" w:rsidRPr="00C678C8">
        <w:rPr>
          <w:rFonts w:ascii="Arial" w:hAnsi="Arial" w:cs="Arial"/>
          <w:sz w:val="24"/>
          <w:szCs w:val="24"/>
        </w:rPr>
        <w:t>ministrative tools</w:t>
      </w:r>
    </w:p>
    <w:p w:rsidR="00DE74C4" w:rsidRPr="00C678C8" w:rsidRDefault="00DE74C4" w:rsidP="009B6E47">
      <w:pPr>
        <w:pStyle w:val="ListParagraph"/>
        <w:numPr>
          <w:ilvl w:val="3"/>
          <w:numId w:val="3"/>
        </w:numPr>
        <w:rPr>
          <w:rFonts w:ascii="Arial" w:hAnsi="Arial" w:cs="Arial"/>
          <w:sz w:val="24"/>
          <w:szCs w:val="24"/>
        </w:rPr>
      </w:pPr>
      <w:r w:rsidRPr="00C678C8">
        <w:rPr>
          <w:rFonts w:ascii="Arial" w:hAnsi="Arial" w:cs="Arial"/>
          <w:sz w:val="24"/>
          <w:szCs w:val="24"/>
        </w:rPr>
        <w:lastRenderedPageBreak/>
        <w:t>Proper compliance audit of administrative permission sets by role</w:t>
      </w:r>
      <w:r w:rsidR="00576703" w:rsidRPr="00C678C8">
        <w:rPr>
          <w:rFonts w:ascii="Arial" w:hAnsi="Arial" w:cs="Arial"/>
          <w:sz w:val="24"/>
          <w:szCs w:val="24"/>
        </w:rPr>
        <w:t xml:space="preserve"> – correct level of access</w:t>
      </w:r>
    </w:p>
    <w:p w:rsidR="00DE74C4" w:rsidRPr="00C678C8" w:rsidRDefault="00DE74C4" w:rsidP="00DE74C4">
      <w:pPr>
        <w:pStyle w:val="ListParagraph"/>
        <w:numPr>
          <w:ilvl w:val="0"/>
          <w:numId w:val="3"/>
        </w:numPr>
        <w:rPr>
          <w:rFonts w:ascii="Arial" w:hAnsi="Arial" w:cs="Arial"/>
          <w:sz w:val="24"/>
          <w:szCs w:val="24"/>
        </w:rPr>
      </w:pPr>
      <w:r w:rsidRPr="00C678C8">
        <w:rPr>
          <w:rFonts w:ascii="Arial" w:eastAsiaTheme="majorEastAsia" w:hAnsi="Arial" w:cs="Arial"/>
          <w:sz w:val="24"/>
          <w:szCs w:val="24"/>
        </w:rPr>
        <w:t>Manager use of Executive Staff Recognition training  module</w:t>
      </w:r>
    </w:p>
    <w:p w:rsidR="005E2CAF" w:rsidRPr="00C678C8" w:rsidRDefault="005E2CAF" w:rsidP="005E2CAF">
      <w:pPr>
        <w:pStyle w:val="ListParagraph"/>
        <w:numPr>
          <w:ilvl w:val="3"/>
          <w:numId w:val="3"/>
        </w:numPr>
        <w:rPr>
          <w:rFonts w:ascii="Arial" w:hAnsi="Arial" w:cs="Arial"/>
          <w:sz w:val="24"/>
          <w:szCs w:val="24"/>
        </w:rPr>
      </w:pPr>
      <w:r w:rsidRPr="00C678C8">
        <w:rPr>
          <w:rFonts w:ascii="Arial" w:eastAsiaTheme="majorEastAsia" w:hAnsi="Arial" w:cs="Arial"/>
          <w:sz w:val="24"/>
          <w:szCs w:val="24"/>
        </w:rPr>
        <w:t xml:space="preserve">Login security and security protocol testing. </w:t>
      </w:r>
    </w:p>
    <w:p w:rsidR="005E2CAF" w:rsidRPr="00C678C8" w:rsidRDefault="005E2CAF" w:rsidP="005E2CAF">
      <w:pPr>
        <w:pStyle w:val="ListParagraph"/>
        <w:numPr>
          <w:ilvl w:val="3"/>
          <w:numId w:val="3"/>
        </w:numPr>
        <w:rPr>
          <w:rFonts w:ascii="Arial" w:hAnsi="Arial" w:cs="Arial"/>
          <w:sz w:val="24"/>
          <w:szCs w:val="24"/>
        </w:rPr>
      </w:pPr>
      <w:r w:rsidRPr="00C678C8">
        <w:rPr>
          <w:rFonts w:ascii="Arial" w:eastAsiaTheme="majorEastAsia" w:hAnsi="Arial" w:cs="Arial"/>
          <w:sz w:val="24"/>
          <w:szCs w:val="24"/>
        </w:rPr>
        <w:t>Login and ID verification – proper identification of role</w:t>
      </w:r>
    </w:p>
    <w:p w:rsidR="005E2CAF" w:rsidRPr="00C678C8" w:rsidRDefault="005E2CAF" w:rsidP="005E2CAF">
      <w:pPr>
        <w:pStyle w:val="ListParagraph"/>
        <w:numPr>
          <w:ilvl w:val="3"/>
          <w:numId w:val="3"/>
        </w:numPr>
        <w:rPr>
          <w:rFonts w:ascii="Arial" w:hAnsi="Arial" w:cs="Arial"/>
          <w:sz w:val="24"/>
          <w:szCs w:val="24"/>
        </w:rPr>
      </w:pPr>
      <w:r w:rsidRPr="00C678C8">
        <w:rPr>
          <w:rFonts w:ascii="Arial" w:hAnsi="Arial" w:cs="Arial"/>
          <w:sz w:val="24"/>
          <w:szCs w:val="24"/>
        </w:rPr>
        <w:t>Functionality of Administrative tools</w:t>
      </w:r>
    </w:p>
    <w:p w:rsidR="005E2CAF" w:rsidRPr="00C678C8" w:rsidRDefault="005E2CAF" w:rsidP="005E2CAF">
      <w:pPr>
        <w:pStyle w:val="ListParagraph"/>
        <w:numPr>
          <w:ilvl w:val="3"/>
          <w:numId w:val="3"/>
        </w:numPr>
        <w:rPr>
          <w:rFonts w:ascii="Arial" w:hAnsi="Arial" w:cs="Arial"/>
          <w:sz w:val="24"/>
          <w:szCs w:val="24"/>
        </w:rPr>
      </w:pPr>
      <w:r w:rsidRPr="00C678C8">
        <w:rPr>
          <w:rFonts w:ascii="Arial" w:hAnsi="Arial" w:cs="Arial"/>
          <w:sz w:val="24"/>
          <w:szCs w:val="24"/>
        </w:rPr>
        <w:t>Proper compliance audit of administrative permission sets by role</w:t>
      </w:r>
      <w:r w:rsidR="00576703" w:rsidRPr="00C678C8">
        <w:rPr>
          <w:rFonts w:ascii="Arial" w:hAnsi="Arial" w:cs="Arial"/>
          <w:sz w:val="24"/>
          <w:szCs w:val="24"/>
        </w:rPr>
        <w:t xml:space="preserve"> – correct level of access</w:t>
      </w:r>
    </w:p>
    <w:p w:rsidR="005E2CAF" w:rsidRPr="005E2CAF" w:rsidRDefault="005E2CAF" w:rsidP="005E2CAF">
      <w:pPr>
        <w:pStyle w:val="ListParagraph"/>
        <w:ind w:left="1080"/>
        <w:rPr>
          <w:rFonts w:ascii="Arial" w:hAnsi="Arial" w:cs="Arial"/>
          <w:sz w:val="24"/>
          <w:szCs w:val="24"/>
        </w:rPr>
      </w:pP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References</w:t>
      </w:r>
    </w:p>
    <w:p w:rsidR="005E2CAF" w:rsidRDefault="005E2CAF">
      <w:pPr>
        <w:pStyle w:val="Heading2"/>
        <w:tabs>
          <w:tab w:val="left" w:pos="0"/>
        </w:tabs>
      </w:pPr>
    </w:p>
    <w:p w:rsidR="00557ACF" w:rsidRDefault="00557ACF">
      <w:pPr>
        <w:pStyle w:val="Heading2"/>
        <w:tabs>
          <w:tab w:val="left" w:pos="0"/>
        </w:tabs>
      </w:pPr>
      <w:r>
        <w:t>Outstanding Issues, Assumptions, Risks and Contingencies</w:t>
      </w:r>
    </w:p>
    <w:p w:rsidR="00557ACF" w:rsidRDefault="00557ACF">
      <w:pPr>
        <w:pStyle w:val="Header"/>
        <w:tabs>
          <w:tab w:val="clear" w:pos="4320"/>
          <w:tab w:val="clear" w:pos="8640"/>
        </w:tabs>
        <w:ind w:left="720"/>
        <w:rPr>
          <w:szCs w:val="24"/>
        </w:rPr>
      </w:pPr>
    </w:p>
    <w:p w:rsidR="00576703" w:rsidRDefault="0032336E" w:rsidP="00576703">
      <w:pPr>
        <w:pStyle w:val="Header"/>
        <w:numPr>
          <w:ilvl w:val="0"/>
          <w:numId w:val="4"/>
        </w:numPr>
        <w:tabs>
          <w:tab w:val="clear" w:pos="4320"/>
          <w:tab w:val="clear" w:pos="8640"/>
        </w:tabs>
        <w:rPr>
          <w:szCs w:val="24"/>
        </w:rPr>
      </w:pPr>
      <w:r>
        <w:rPr>
          <w:szCs w:val="24"/>
        </w:rPr>
        <w:t xml:space="preserve">Risk: </w:t>
      </w:r>
      <w:r w:rsidR="00576703">
        <w:rPr>
          <w:szCs w:val="24"/>
        </w:rPr>
        <w:t>Availability of a wide range of actors at the required levels of access (Students</w:t>
      </w:r>
      <w:r>
        <w:rPr>
          <w:szCs w:val="24"/>
        </w:rPr>
        <w:t>, Administrators and Managers</w:t>
      </w:r>
      <w:r w:rsidR="007B5DB0">
        <w:rPr>
          <w:szCs w:val="24"/>
        </w:rPr>
        <w:t>)</w:t>
      </w:r>
    </w:p>
    <w:p w:rsidR="0032336E" w:rsidRDefault="0032336E" w:rsidP="0032336E">
      <w:pPr>
        <w:pStyle w:val="Header"/>
        <w:tabs>
          <w:tab w:val="clear" w:pos="4320"/>
          <w:tab w:val="clear" w:pos="8640"/>
        </w:tabs>
        <w:ind w:left="1080"/>
        <w:rPr>
          <w:szCs w:val="24"/>
        </w:rPr>
      </w:pPr>
      <w:r>
        <w:rPr>
          <w:szCs w:val="24"/>
        </w:rPr>
        <w:t xml:space="preserve">Contingency: </w:t>
      </w:r>
      <w:r w:rsidR="00EB1376">
        <w:rPr>
          <w:szCs w:val="24"/>
        </w:rPr>
        <w:t xml:space="preserve">One actor </w:t>
      </w:r>
      <w:r w:rsidR="0013348A">
        <w:rPr>
          <w:szCs w:val="24"/>
        </w:rPr>
        <w:t xml:space="preserve">to be fully versed and </w:t>
      </w:r>
      <w:r w:rsidR="00EB1376">
        <w:rPr>
          <w:szCs w:val="24"/>
        </w:rPr>
        <w:t>assumes all roles</w:t>
      </w:r>
      <w:r w:rsidR="0013348A">
        <w:rPr>
          <w:szCs w:val="24"/>
        </w:rPr>
        <w:t xml:space="preserve"> in testing.</w:t>
      </w:r>
    </w:p>
    <w:p w:rsidR="007B5DB0" w:rsidRDefault="007B5DB0" w:rsidP="00576703">
      <w:pPr>
        <w:pStyle w:val="Header"/>
        <w:numPr>
          <w:ilvl w:val="0"/>
          <w:numId w:val="4"/>
        </w:numPr>
        <w:tabs>
          <w:tab w:val="clear" w:pos="4320"/>
          <w:tab w:val="clear" w:pos="8640"/>
        </w:tabs>
        <w:rPr>
          <w:szCs w:val="24"/>
        </w:rPr>
      </w:pPr>
      <w:r>
        <w:rPr>
          <w:szCs w:val="24"/>
        </w:rPr>
        <w:t>Assumption: Portal is functional and actor has sufficient time and resources to complete their functions with sufficient access rights</w:t>
      </w:r>
    </w:p>
    <w:p w:rsidR="00EB1376" w:rsidRDefault="00EB1376" w:rsidP="00576703">
      <w:pPr>
        <w:pStyle w:val="Header"/>
        <w:numPr>
          <w:ilvl w:val="0"/>
          <w:numId w:val="4"/>
        </w:numPr>
        <w:tabs>
          <w:tab w:val="clear" w:pos="4320"/>
          <w:tab w:val="clear" w:pos="8640"/>
        </w:tabs>
        <w:rPr>
          <w:szCs w:val="24"/>
        </w:rPr>
      </w:pPr>
      <w:r>
        <w:rPr>
          <w:szCs w:val="24"/>
        </w:rPr>
        <w:t>Risk: Infrastructure failure at the time of the test</w:t>
      </w:r>
    </w:p>
    <w:p w:rsidR="00EB1376" w:rsidRDefault="00EB1376" w:rsidP="00EB1376">
      <w:pPr>
        <w:pStyle w:val="Header"/>
        <w:tabs>
          <w:tab w:val="clear" w:pos="4320"/>
          <w:tab w:val="clear" w:pos="8640"/>
        </w:tabs>
        <w:ind w:left="1080"/>
        <w:rPr>
          <w:szCs w:val="24"/>
        </w:rPr>
      </w:pPr>
      <w:r>
        <w:rPr>
          <w:szCs w:val="24"/>
        </w:rPr>
        <w:t>Contingency: Test to be rescheduled</w:t>
      </w:r>
    </w:p>
    <w:p w:rsidR="00EB1376" w:rsidRDefault="00EB1376" w:rsidP="00EB1376">
      <w:pPr>
        <w:pStyle w:val="Header"/>
        <w:numPr>
          <w:ilvl w:val="0"/>
          <w:numId w:val="4"/>
        </w:numPr>
        <w:tabs>
          <w:tab w:val="clear" w:pos="4320"/>
          <w:tab w:val="clear" w:pos="8640"/>
        </w:tabs>
        <w:rPr>
          <w:szCs w:val="24"/>
        </w:rPr>
      </w:pPr>
      <w:r>
        <w:rPr>
          <w:szCs w:val="24"/>
        </w:rPr>
        <w:t>Risk : Lack of expertise on hand to fix issues that arise</w:t>
      </w:r>
    </w:p>
    <w:p w:rsidR="00EB1376" w:rsidRDefault="00EB1376" w:rsidP="00EB1376">
      <w:pPr>
        <w:pStyle w:val="Header"/>
        <w:tabs>
          <w:tab w:val="clear" w:pos="4320"/>
          <w:tab w:val="clear" w:pos="8640"/>
        </w:tabs>
        <w:ind w:left="1080"/>
        <w:rPr>
          <w:szCs w:val="24"/>
        </w:rPr>
      </w:pPr>
      <w:r>
        <w:rPr>
          <w:szCs w:val="24"/>
        </w:rPr>
        <w:t xml:space="preserve">Contingency: Core technical staff to be present and </w:t>
      </w:r>
      <w:proofErr w:type="spellStart"/>
      <w:r>
        <w:rPr>
          <w:szCs w:val="24"/>
        </w:rPr>
        <w:t>rostered</w:t>
      </w:r>
      <w:proofErr w:type="spellEnd"/>
      <w:r>
        <w:rPr>
          <w:szCs w:val="24"/>
        </w:rPr>
        <w:t xml:space="preserve">. </w:t>
      </w:r>
      <w:proofErr w:type="gramStart"/>
      <w:r>
        <w:rPr>
          <w:szCs w:val="24"/>
        </w:rPr>
        <w:t>All remaining technical staff to be on call.</w:t>
      </w:r>
      <w:proofErr w:type="gramEnd"/>
    </w:p>
    <w:p w:rsidR="00EB1376" w:rsidRDefault="00EB1376" w:rsidP="00EB1376">
      <w:pPr>
        <w:pStyle w:val="Header"/>
        <w:numPr>
          <w:ilvl w:val="0"/>
          <w:numId w:val="4"/>
        </w:numPr>
        <w:tabs>
          <w:tab w:val="clear" w:pos="4320"/>
          <w:tab w:val="clear" w:pos="8640"/>
        </w:tabs>
        <w:rPr>
          <w:szCs w:val="24"/>
        </w:rPr>
      </w:pPr>
      <w:r>
        <w:rPr>
          <w:szCs w:val="24"/>
        </w:rPr>
        <w:t>Risk: Business As Usual (BAU) disruption</w:t>
      </w:r>
    </w:p>
    <w:p w:rsidR="00EB1376" w:rsidRDefault="00EB1376" w:rsidP="00C5642C">
      <w:pPr>
        <w:pStyle w:val="Header"/>
        <w:tabs>
          <w:tab w:val="clear" w:pos="4320"/>
          <w:tab w:val="clear" w:pos="8640"/>
        </w:tabs>
        <w:ind w:left="1080"/>
        <w:rPr>
          <w:szCs w:val="24"/>
        </w:rPr>
      </w:pPr>
      <w:r>
        <w:rPr>
          <w:szCs w:val="24"/>
        </w:rPr>
        <w:t>Contingency: Test to be scheduled out of business hours.</w:t>
      </w:r>
    </w:p>
    <w:p w:rsidR="00C5642C" w:rsidRDefault="00C5642C" w:rsidP="00C5642C">
      <w:pPr>
        <w:pStyle w:val="Header"/>
        <w:numPr>
          <w:ilvl w:val="0"/>
          <w:numId w:val="4"/>
        </w:numPr>
        <w:tabs>
          <w:tab w:val="clear" w:pos="4320"/>
          <w:tab w:val="clear" w:pos="8640"/>
        </w:tabs>
        <w:rPr>
          <w:szCs w:val="24"/>
        </w:rPr>
      </w:pPr>
      <w:r>
        <w:rPr>
          <w:szCs w:val="24"/>
        </w:rPr>
        <w:t xml:space="preserve">Assumptions: A testing kiosk of PCs and handheld </w:t>
      </w:r>
      <w:proofErr w:type="gramStart"/>
      <w:r>
        <w:rPr>
          <w:szCs w:val="24"/>
        </w:rPr>
        <w:t>hardware(</w:t>
      </w:r>
      <w:proofErr w:type="gramEnd"/>
      <w:r>
        <w:rPr>
          <w:szCs w:val="24"/>
        </w:rPr>
        <w:t>tablets) that can support the full range of testing scenarios.</w:t>
      </w:r>
    </w:p>
    <w:p w:rsidR="00EB1376" w:rsidRDefault="00EB1376" w:rsidP="00EB1376">
      <w:pPr>
        <w:pStyle w:val="Header"/>
        <w:tabs>
          <w:tab w:val="clear" w:pos="4320"/>
          <w:tab w:val="clear" w:pos="8640"/>
        </w:tabs>
        <w:ind w:left="1080"/>
        <w:rPr>
          <w:szCs w:val="24"/>
        </w:rPr>
      </w:pPr>
    </w:p>
    <w:p w:rsidR="00EB1376" w:rsidRDefault="00EB1376" w:rsidP="00EB1376">
      <w:pPr>
        <w:pStyle w:val="Header"/>
        <w:tabs>
          <w:tab w:val="clear" w:pos="4320"/>
          <w:tab w:val="clear" w:pos="8640"/>
        </w:tabs>
        <w:ind w:left="1080"/>
        <w:rPr>
          <w:szCs w:val="24"/>
        </w:rPr>
      </w:pPr>
    </w:p>
    <w:p w:rsidR="0032336E" w:rsidRDefault="0032336E" w:rsidP="0032336E">
      <w:pPr>
        <w:pStyle w:val="Header"/>
        <w:tabs>
          <w:tab w:val="clear" w:pos="4320"/>
          <w:tab w:val="clear" w:pos="8640"/>
        </w:tabs>
        <w:ind w:left="1080"/>
        <w:rPr>
          <w:szCs w:val="24"/>
        </w:rPr>
      </w:pPr>
    </w:p>
    <w:p w:rsidR="00557ACF" w:rsidRDefault="00557ACF">
      <w:pPr>
        <w:pStyle w:val="Heading1"/>
        <w:tabs>
          <w:tab w:val="left" w:pos="0"/>
        </w:tabs>
      </w:pPr>
      <w:r>
        <w:lastRenderedPageBreak/>
        <w:t>Test Scope</w:t>
      </w:r>
    </w:p>
    <w:p w:rsidR="00557ACF" w:rsidRDefault="00557ACF"/>
    <w:p w:rsidR="00557ACF" w:rsidRDefault="00557ACF">
      <w:pPr>
        <w:pStyle w:val="Heading2"/>
        <w:tabs>
          <w:tab w:val="left" w:pos="0"/>
        </w:tabs>
      </w:pPr>
      <w:r>
        <w:t xml:space="preserve">Features to be </w:t>
      </w:r>
      <w:proofErr w:type="gramStart"/>
      <w:r>
        <w:t>Tested</w:t>
      </w:r>
      <w:proofErr w:type="gramEnd"/>
    </w:p>
    <w:p w:rsidR="0048796C" w:rsidRPr="0048796C" w:rsidRDefault="0048796C" w:rsidP="0048796C">
      <w:pPr>
        <w:pStyle w:val="Header"/>
        <w:numPr>
          <w:ilvl w:val="0"/>
          <w:numId w:val="3"/>
        </w:numPr>
        <w:rPr>
          <w:szCs w:val="24"/>
        </w:rPr>
      </w:pPr>
      <w:proofErr w:type="gramStart"/>
      <w:r>
        <w:rPr>
          <w:szCs w:val="24"/>
        </w:rPr>
        <w:t>Functionality  of</w:t>
      </w:r>
      <w:proofErr w:type="gramEnd"/>
      <w:r>
        <w:rPr>
          <w:szCs w:val="24"/>
        </w:rPr>
        <w:t xml:space="preserve"> the </w:t>
      </w:r>
      <w:proofErr w:type="spellStart"/>
      <w:r>
        <w:rPr>
          <w:szCs w:val="24"/>
        </w:rPr>
        <w:t>Phonetel</w:t>
      </w:r>
      <w:proofErr w:type="spellEnd"/>
      <w:r>
        <w:rPr>
          <w:szCs w:val="24"/>
        </w:rPr>
        <w:t xml:space="preserve"> </w:t>
      </w:r>
      <w:r w:rsidRPr="0048796C">
        <w:rPr>
          <w:szCs w:val="24"/>
        </w:rPr>
        <w:t xml:space="preserve">e-learning tool </w:t>
      </w:r>
      <w:r>
        <w:rPr>
          <w:szCs w:val="24"/>
        </w:rPr>
        <w:t>for students, executives and manager.</w:t>
      </w:r>
    </w:p>
    <w:p w:rsidR="0048796C" w:rsidRPr="0048796C" w:rsidRDefault="0048796C" w:rsidP="0048796C">
      <w:pPr>
        <w:pStyle w:val="Header"/>
        <w:numPr>
          <w:ilvl w:val="0"/>
          <w:numId w:val="3"/>
        </w:numPr>
        <w:rPr>
          <w:szCs w:val="24"/>
        </w:rPr>
      </w:pPr>
      <w:r>
        <w:rPr>
          <w:szCs w:val="24"/>
        </w:rPr>
        <w:t>The</w:t>
      </w:r>
      <w:r w:rsidRPr="0048796C">
        <w:rPr>
          <w:szCs w:val="24"/>
        </w:rPr>
        <w:t xml:space="preserve"> secure login system for employees to undertake training</w:t>
      </w:r>
    </w:p>
    <w:p w:rsidR="0048796C" w:rsidRPr="0048796C" w:rsidRDefault="0048796C" w:rsidP="0048796C">
      <w:pPr>
        <w:pStyle w:val="Header"/>
        <w:numPr>
          <w:ilvl w:val="0"/>
          <w:numId w:val="3"/>
        </w:numPr>
        <w:rPr>
          <w:szCs w:val="24"/>
        </w:rPr>
      </w:pPr>
      <w:r>
        <w:rPr>
          <w:szCs w:val="24"/>
        </w:rPr>
        <w:t>The</w:t>
      </w:r>
      <w:r w:rsidRPr="0048796C">
        <w:rPr>
          <w:szCs w:val="24"/>
        </w:rPr>
        <w:t xml:space="preserve">  secure login system for </w:t>
      </w:r>
      <w:r>
        <w:rPr>
          <w:szCs w:val="24"/>
        </w:rPr>
        <w:t xml:space="preserve">administrators/managers to view </w:t>
      </w:r>
      <w:r w:rsidRPr="0048796C">
        <w:rPr>
          <w:szCs w:val="24"/>
        </w:rPr>
        <w:t xml:space="preserve">employee results </w:t>
      </w:r>
    </w:p>
    <w:p w:rsidR="0048796C" w:rsidRDefault="0048796C" w:rsidP="0048796C">
      <w:pPr>
        <w:pStyle w:val="Header"/>
        <w:numPr>
          <w:ilvl w:val="0"/>
          <w:numId w:val="3"/>
        </w:numPr>
        <w:rPr>
          <w:szCs w:val="24"/>
        </w:rPr>
      </w:pPr>
      <w:r w:rsidRPr="0048796C">
        <w:rPr>
          <w:szCs w:val="24"/>
        </w:rPr>
        <w:t xml:space="preserve">The functionality of the memory game for the purpose of training staff </w:t>
      </w:r>
    </w:p>
    <w:p w:rsidR="0048796C" w:rsidRPr="0048796C" w:rsidRDefault="0048796C" w:rsidP="0048796C">
      <w:pPr>
        <w:pStyle w:val="Header"/>
        <w:numPr>
          <w:ilvl w:val="0"/>
          <w:numId w:val="3"/>
        </w:numPr>
        <w:rPr>
          <w:szCs w:val="24"/>
        </w:rPr>
      </w:pPr>
      <w:r w:rsidRPr="0048796C">
        <w:rPr>
          <w:szCs w:val="24"/>
        </w:rPr>
        <w:t xml:space="preserve">Testing the current workstation setup for the </w:t>
      </w:r>
      <w:proofErr w:type="spellStart"/>
      <w:r w:rsidRPr="0048796C">
        <w:rPr>
          <w:szCs w:val="24"/>
        </w:rPr>
        <w:t>Phontel</w:t>
      </w:r>
      <w:proofErr w:type="spellEnd"/>
      <w:r w:rsidRPr="0048796C">
        <w:rPr>
          <w:szCs w:val="24"/>
        </w:rPr>
        <w:t xml:space="preserve"> Sydney training office</w:t>
      </w:r>
    </w:p>
    <w:p w:rsidR="00557ACF" w:rsidRDefault="0048796C" w:rsidP="0048796C">
      <w:pPr>
        <w:pStyle w:val="Header"/>
        <w:numPr>
          <w:ilvl w:val="0"/>
          <w:numId w:val="3"/>
        </w:numPr>
        <w:tabs>
          <w:tab w:val="clear" w:pos="4320"/>
          <w:tab w:val="clear" w:pos="8640"/>
        </w:tabs>
        <w:rPr>
          <w:szCs w:val="24"/>
        </w:rPr>
      </w:pPr>
      <w:proofErr w:type="spellStart"/>
      <w:r>
        <w:rPr>
          <w:szCs w:val="24"/>
        </w:rPr>
        <w:t>Capcity</w:t>
      </w:r>
      <w:proofErr w:type="spellEnd"/>
      <w:r>
        <w:rPr>
          <w:szCs w:val="24"/>
        </w:rPr>
        <w:t xml:space="preserve"> of the </w:t>
      </w:r>
      <w:r w:rsidRPr="0048796C">
        <w:rPr>
          <w:szCs w:val="24"/>
        </w:rPr>
        <w:t>website hosting for the e-learning portal</w:t>
      </w:r>
    </w:p>
    <w:p w:rsidR="001467B7" w:rsidRDefault="001467B7" w:rsidP="0048796C">
      <w:pPr>
        <w:pStyle w:val="Header"/>
        <w:numPr>
          <w:ilvl w:val="0"/>
          <w:numId w:val="3"/>
        </w:numPr>
        <w:tabs>
          <w:tab w:val="clear" w:pos="4320"/>
          <w:tab w:val="clear" w:pos="8640"/>
        </w:tabs>
        <w:rPr>
          <w:szCs w:val="24"/>
        </w:rPr>
      </w:pPr>
      <w:r>
        <w:rPr>
          <w:szCs w:val="24"/>
        </w:rPr>
        <w:t>Aesthetics of the site as specified by Section 6 of the specification reference document.</w:t>
      </w:r>
    </w:p>
    <w:p w:rsidR="0048796C" w:rsidRPr="0048796C" w:rsidRDefault="0048796C" w:rsidP="0048796C">
      <w:pPr>
        <w:pStyle w:val="Heading2"/>
        <w:tabs>
          <w:tab w:val="left" w:pos="0"/>
        </w:tabs>
        <w:rPr>
          <w:rFonts w:cs="Arial"/>
          <w:b w:val="0"/>
          <w:sz w:val="24"/>
        </w:rPr>
      </w:pPr>
    </w:p>
    <w:p w:rsidR="0048796C" w:rsidRPr="0048796C" w:rsidRDefault="00557ACF" w:rsidP="0048796C">
      <w:pPr>
        <w:pStyle w:val="Heading2"/>
        <w:tabs>
          <w:tab w:val="left" w:pos="0"/>
        </w:tabs>
        <w:rPr>
          <w:rFonts w:cs="Arial"/>
          <w:b w:val="0"/>
          <w:sz w:val="24"/>
        </w:rPr>
      </w:pPr>
      <w:r>
        <w:t xml:space="preserve">Features </w:t>
      </w:r>
      <w:proofErr w:type="gramStart"/>
      <w:r>
        <w:t>Not</w:t>
      </w:r>
      <w:proofErr w:type="gramEnd"/>
      <w:r>
        <w:t xml:space="preserve"> to be Tested</w:t>
      </w:r>
    </w:p>
    <w:p w:rsidR="0048796C" w:rsidRDefault="007735CC" w:rsidP="0048796C">
      <w:pPr>
        <w:pStyle w:val="Heading2"/>
        <w:tabs>
          <w:tab w:val="left" w:pos="0"/>
        </w:tabs>
        <w:rPr>
          <w:rFonts w:cs="Arial"/>
          <w:b w:val="0"/>
          <w:i w:val="0"/>
          <w:sz w:val="24"/>
        </w:rPr>
      </w:pPr>
      <w:r>
        <w:rPr>
          <w:rFonts w:cs="Arial"/>
          <w:b w:val="0"/>
          <w:i w:val="0"/>
          <w:sz w:val="24"/>
        </w:rPr>
        <w:t xml:space="preserve">         - </w:t>
      </w:r>
      <w:r w:rsidR="0048796C" w:rsidRPr="007735CC">
        <w:rPr>
          <w:rFonts w:cs="Arial"/>
          <w:b w:val="0"/>
          <w:i w:val="0"/>
          <w:sz w:val="24"/>
        </w:rPr>
        <w:t>Any other staff training</w:t>
      </w:r>
      <w:r>
        <w:rPr>
          <w:rFonts w:cs="Arial"/>
          <w:b w:val="0"/>
          <w:i w:val="0"/>
          <w:sz w:val="24"/>
        </w:rPr>
        <w:t xml:space="preserve"> system</w:t>
      </w:r>
    </w:p>
    <w:p w:rsidR="007735CC" w:rsidRPr="001467B7" w:rsidRDefault="007735CC" w:rsidP="0048796C">
      <w:pPr>
        <w:pStyle w:val="Heading2"/>
        <w:tabs>
          <w:tab w:val="left" w:pos="0"/>
        </w:tabs>
        <w:rPr>
          <w:i w:val="0"/>
        </w:rPr>
      </w:pPr>
      <w:r w:rsidRPr="001467B7">
        <w:rPr>
          <w:rFonts w:cs="Arial"/>
          <w:b w:val="0"/>
          <w:i w:val="0"/>
          <w:sz w:val="24"/>
        </w:rPr>
        <w:t xml:space="preserve">         - Any other </w:t>
      </w:r>
      <w:proofErr w:type="spellStart"/>
      <w:r w:rsidR="0048796C" w:rsidRPr="001467B7">
        <w:rPr>
          <w:rFonts w:cs="Arial"/>
          <w:b w:val="0"/>
          <w:i w:val="0"/>
          <w:sz w:val="24"/>
        </w:rPr>
        <w:t>Phontel</w:t>
      </w:r>
      <w:proofErr w:type="spellEnd"/>
      <w:r w:rsidR="0048796C" w:rsidRPr="001467B7">
        <w:rPr>
          <w:rFonts w:cs="Arial"/>
          <w:b w:val="0"/>
          <w:i w:val="0"/>
          <w:sz w:val="24"/>
        </w:rPr>
        <w:t xml:space="preserve"> system</w:t>
      </w:r>
      <w:r w:rsidR="0048796C" w:rsidRPr="001467B7">
        <w:rPr>
          <w:rFonts w:cs="Arial"/>
          <w:b w:val="0"/>
          <w:i w:val="0"/>
          <w:sz w:val="24"/>
        </w:rPr>
        <w:br/>
      </w:r>
      <w:r w:rsidRPr="001467B7">
        <w:rPr>
          <w:rFonts w:cs="Arial"/>
          <w:b w:val="0"/>
          <w:i w:val="0"/>
          <w:sz w:val="24"/>
        </w:rPr>
        <w:t xml:space="preserve">         - Physical hardware setup (assumed)</w:t>
      </w:r>
    </w:p>
    <w:p w:rsidR="0048796C" w:rsidRPr="007735CC" w:rsidRDefault="007735CC" w:rsidP="0048796C">
      <w:pPr>
        <w:pStyle w:val="Heading2"/>
        <w:tabs>
          <w:tab w:val="left" w:pos="0"/>
        </w:tabs>
        <w:rPr>
          <w:i w:val="0"/>
        </w:rPr>
      </w:pPr>
      <w:r>
        <w:rPr>
          <w:rFonts w:cs="Arial"/>
          <w:b w:val="0"/>
          <w:i w:val="0"/>
          <w:sz w:val="24"/>
        </w:rPr>
        <w:t xml:space="preserve">         - Provision of web hosting (assumed)</w:t>
      </w:r>
      <w:r w:rsidRPr="007735CC">
        <w:rPr>
          <w:i w:val="0"/>
        </w:rPr>
        <w:t xml:space="preserve"> </w:t>
      </w:r>
    </w:p>
    <w:p w:rsidR="0048796C" w:rsidRPr="0048796C" w:rsidRDefault="0048796C" w:rsidP="0048796C">
      <w:pPr>
        <w:pStyle w:val="Heading2"/>
        <w:tabs>
          <w:tab w:val="left" w:pos="0"/>
        </w:tabs>
      </w:pPr>
    </w:p>
    <w:p w:rsidR="00557ACF" w:rsidRDefault="00557ACF" w:rsidP="0048796C">
      <w:pPr>
        <w:pStyle w:val="Heading2"/>
        <w:tabs>
          <w:tab w:val="left" w:pos="0"/>
        </w:tabs>
      </w:pPr>
      <w:r>
        <w:t>Test Methodologies</w:t>
      </w:r>
    </w:p>
    <w:p w:rsidR="00557ACF" w:rsidRDefault="00557ACF"/>
    <w:p w:rsidR="00557ACF" w:rsidRDefault="00557ACF">
      <w:pPr>
        <w:pStyle w:val="Heading2"/>
        <w:tabs>
          <w:tab w:val="left" w:pos="0"/>
        </w:tabs>
      </w:pPr>
      <w:r>
        <w:t>Testing Approach</w:t>
      </w:r>
    </w:p>
    <w:p w:rsidR="00862A8E" w:rsidRDefault="00862A8E" w:rsidP="00862A8E"/>
    <w:p w:rsidR="00862A8E" w:rsidRDefault="00862A8E" w:rsidP="00862A8E">
      <w:r>
        <w:t>Students:</w:t>
      </w:r>
    </w:p>
    <w:p w:rsidR="00862A8E" w:rsidRDefault="00862A8E" w:rsidP="00862A8E">
      <w:r>
        <w:t xml:space="preserve">        Testing requirements: Internet browsers site functionality test: IE v6-10, Chrome v20+, Firefox v12+, Opera v10+</w:t>
      </w:r>
      <w:proofErr w:type="gramStart"/>
      <w:r>
        <w:t>,  Safari</w:t>
      </w:r>
      <w:proofErr w:type="gramEnd"/>
      <w:r>
        <w:t xml:space="preserve"> 4+, Dolphin – Current version.</w:t>
      </w:r>
      <w:r w:rsidR="00DE2180">
        <w:t xml:space="preserve"> Testing is to be conducted offsite </w:t>
      </w:r>
      <w:r w:rsidR="00DA288F">
        <w:t xml:space="preserve">by independent contractors </w:t>
      </w:r>
      <w:r w:rsidR="00DE2180">
        <w:t>with the results to be logged to a central system for immediate verif</w:t>
      </w:r>
      <w:r w:rsidR="00DA288F">
        <w:t>i</w:t>
      </w:r>
      <w:r w:rsidR="00DE2180">
        <w:t>cation</w:t>
      </w:r>
      <w:r w:rsidR="00DA288F">
        <w:t>.</w:t>
      </w:r>
    </w:p>
    <w:p w:rsidR="00DA288F" w:rsidRDefault="00DA288F" w:rsidP="00862A8E"/>
    <w:p w:rsidR="00C5642C" w:rsidRPr="007D0A8E" w:rsidRDefault="00862A8E" w:rsidP="00862A8E">
      <w:pPr>
        <w:pStyle w:val="ListParagraph"/>
        <w:numPr>
          <w:ilvl w:val="0"/>
          <w:numId w:val="5"/>
        </w:numPr>
        <w:rPr>
          <w:rFonts w:ascii="Arial" w:hAnsi="Arial" w:cs="Arial"/>
          <w:sz w:val="24"/>
          <w:szCs w:val="24"/>
        </w:rPr>
      </w:pPr>
      <w:r w:rsidRPr="007D0A8E">
        <w:rPr>
          <w:rFonts w:ascii="Arial" w:hAnsi="Arial" w:cs="Arial"/>
          <w:sz w:val="24"/>
          <w:szCs w:val="24"/>
        </w:rPr>
        <w:t xml:space="preserve">The student is to login into the system securely using all browsers specified above.  The ability of the browser to properly render the page and accept the website security protocols is to be examined and signed off. </w:t>
      </w:r>
    </w:p>
    <w:p w:rsidR="00862A8E" w:rsidRPr="007D0A8E" w:rsidRDefault="00862A8E" w:rsidP="00862A8E">
      <w:pPr>
        <w:pStyle w:val="ListParagraph"/>
        <w:numPr>
          <w:ilvl w:val="0"/>
          <w:numId w:val="5"/>
        </w:numPr>
        <w:rPr>
          <w:rFonts w:ascii="Arial" w:hAnsi="Arial" w:cs="Arial"/>
          <w:sz w:val="24"/>
          <w:szCs w:val="24"/>
        </w:rPr>
      </w:pPr>
      <w:r w:rsidRPr="007D0A8E">
        <w:rPr>
          <w:rFonts w:ascii="Arial" w:hAnsi="Arial" w:cs="Arial"/>
          <w:sz w:val="24"/>
          <w:szCs w:val="24"/>
        </w:rPr>
        <w:t>Transporting the student to the correct profile information is also to be examined and signed off.</w:t>
      </w:r>
      <w:r w:rsidR="00C678C8">
        <w:rPr>
          <w:rFonts w:ascii="Arial" w:hAnsi="Arial" w:cs="Arial"/>
          <w:sz w:val="24"/>
          <w:szCs w:val="24"/>
        </w:rPr>
        <w:t xml:space="preserve"> The student is to attempt accessing unauthorised information. Access should be denied and any exception is to be immediately flagged.</w:t>
      </w:r>
    </w:p>
    <w:p w:rsidR="00862A8E" w:rsidRPr="007D0A8E" w:rsidRDefault="00862A8E" w:rsidP="00862A8E">
      <w:pPr>
        <w:pStyle w:val="ListParagraph"/>
        <w:numPr>
          <w:ilvl w:val="0"/>
          <w:numId w:val="5"/>
        </w:numPr>
        <w:rPr>
          <w:rFonts w:ascii="Arial" w:hAnsi="Arial" w:cs="Arial"/>
          <w:sz w:val="24"/>
          <w:szCs w:val="24"/>
        </w:rPr>
      </w:pPr>
      <w:r w:rsidRPr="007D0A8E">
        <w:rPr>
          <w:rFonts w:ascii="Arial" w:hAnsi="Arial" w:cs="Arial"/>
          <w:sz w:val="24"/>
          <w:szCs w:val="24"/>
        </w:rPr>
        <w:t xml:space="preserve">The student is to attempt login to the site with an unsupported </w:t>
      </w:r>
      <w:proofErr w:type="spellStart"/>
      <w:r w:rsidRPr="007D0A8E">
        <w:rPr>
          <w:rFonts w:ascii="Arial" w:hAnsi="Arial" w:cs="Arial"/>
          <w:sz w:val="24"/>
          <w:szCs w:val="24"/>
        </w:rPr>
        <w:t>bro</w:t>
      </w:r>
      <w:r w:rsidR="00C5642C" w:rsidRPr="007D0A8E">
        <w:rPr>
          <w:rFonts w:ascii="Arial" w:hAnsi="Arial" w:cs="Arial"/>
          <w:sz w:val="24"/>
          <w:szCs w:val="24"/>
        </w:rPr>
        <w:t>s</w:t>
      </w:r>
      <w:r w:rsidRPr="007D0A8E">
        <w:rPr>
          <w:rFonts w:ascii="Arial" w:hAnsi="Arial" w:cs="Arial"/>
          <w:sz w:val="24"/>
          <w:szCs w:val="24"/>
        </w:rPr>
        <w:t>wer</w:t>
      </w:r>
      <w:proofErr w:type="spellEnd"/>
      <w:r w:rsidRPr="007D0A8E">
        <w:rPr>
          <w:rFonts w:ascii="Arial" w:hAnsi="Arial" w:cs="Arial"/>
          <w:sz w:val="24"/>
          <w:szCs w:val="24"/>
        </w:rPr>
        <w:t xml:space="preserve">. </w:t>
      </w:r>
      <w:r w:rsidR="00C5642C" w:rsidRPr="007D0A8E">
        <w:rPr>
          <w:rFonts w:ascii="Arial" w:hAnsi="Arial" w:cs="Arial"/>
          <w:sz w:val="24"/>
          <w:szCs w:val="24"/>
        </w:rPr>
        <w:t xml:space="preserve">The message flagging the unsupported browsers asking the user to upgrade and the ability to login is denied is to be signed </w:t>
      </w:r>
      <w:r w:rsidR="00C5642C" w:rsidRPr="007D0A8E">
        <w:rPr>
          <w:rFonts w:ascii="Arial" w:hAnsi="Arial" w:cs="Arial"/>
          <w:sz w:val="24"/>
          <w:szCs w:val="24"/>
        </w:rPr>
        <w:lastRenderedPageBreak/>
        <w:t>off.  Redirection to a page of supported browser links is also to be signed off.</w:t>
      </w:r>
    </w:p>
    <w:p w:rsidR="00C5642C" w:rsidRPr="007D0A8E" w:rsidRDefault="00C5642C" w:rsidP="00862A8E">
      <w:pPr>
        <w:pStyle w:val="ListParagraph"/>
        <w:numPr>
          <w:ilvl w:val="0"/>
          <w:numId w:val="5"/>
        </w:numPr>
        <w:rPr>
          <w:rFonts w:ascii="Arial" w:hAnsi="Arial" w:cs="Arial"/>
          <w:sz w:val="24"/>
          <w:szCs w:val="24"/>
        </w:rPr>
      </w:pPr>
      <w:r w:rsidRPr="007D0A8E">
        <w:rPr>
          <w:rFonts w:ascii="Arial" w:hAnsi="Arial" w:cs="Arial"/>
          <w:sz w:val="24"/>
          <w:szCs w:val="24"/>
        </w:rPr>
        <w:t>The student is to attempt login with and without required 3</w:t>
      </w:r>
      <w:r w:rsidRPr="007D0A8E">
        <w:rPr>
          <w:rFonts w:ascii="Arial" w:hAnsi="Arial" w:cs="Arial"/>
          <w:sz w:val="24"/>
          <w:szCs w:val="24"/>
          <w:vertAlign w:val="superscript"/>
        </w:rPr>
        <w:t>rd</w:t>
      </w:r>
      <w:r w:rsidRPr="007D0A8E">
        <w:rPr>
          <w:rFonts w:ascii="Arial" w:hAnsi="Arial" w:cs="Arial"/>
          <w:sz w:val="24"/>
          <w:szCs w:val="24"/>
        </w:rPr>
        <w:t xml:space="preserve"> party browser </w:t>
      </w:r>
      <w:proofErr w:type="spellStart"/>
      <w:r w:rsidRPr="007D0A8E">
        <w:rPr>
          <w:rFonts w:ascii="Arial" w:hAnsi="Arial" w:cs="Arial"/>
          <w:sz w:val="24"/>
          <w:szCs w:val="24"/>
        </w:rPr>
        <w:t>addins</w:t>
      </w:r>
      <w:proofErr w:type="spellEnd"/>
      <w:r w:rsidRPr="007D0A8E">
        <w:rPr>
          <w:rFonts w:ascii="Arial" w:hAnsi="Arial" w:cs="Arial"/>
          <w:sz w:val="24"/>
          <w:szCs w:val="24"/>
        </w:rPr>
        <w:t xml:space="preserve"> such as </w:t>
      </w:r>
      <w:proofErr w:type="spellStart"/>
      <w:r w:rsidRPr="007D0A8E">
        <w:rPr>
          <w:rFonts w:ascii="Arial" w:hAnsi="Arial" w:cs="Arial"/>
          <w:sz w:val="24"/>
          <w:szCs w:val="24"/>
        </w:rPr>
        <w:t>Javascript</w:t>
      </w:r>
      <w:proofErr w:type="spellEnd"/>
      <w:r w:rsidRPr="007D0A8E">
        <w:rPr>
          <w:rFonts w:ascii="Arial" w:hAnsi="Arial" w:cs="Arial"/>
          <w:sz w:val="24"/>
          <w:szCs w:val="24"/>
        </w:rPr>
        <w:t xml:space="preserve">. Signoff required on the sites ability to detect the </w:t>
      </w:r>
      <w:proofErr w:type="spellStart"/>
      <w:r w:rsidRPr="007D0A8E">
        <w:rPr>
          <w:rFonts w:ascii="Arial" w:hAnsi="Arial" w:cs="Arial"/>
          <w:sz w:val="24"/>
          <w:szCs w:val="24"/>
        </w:rPr>
        <w:t>addin</w:t>
      </w:r>
      <w:proofErr w:type="spellEnd"/>
      <w:r w:rsidRPr="007D0A8E">
        <w:rPr>
          <w:rFonts w:ascii="Arial" w:hAnsi="Arial" w:cs="Arial"/>
          <w:sz w:val="24"/>
          <w:szCs w:val="24"/>
        </w:rPr>
        <w:t xml:space="preserve"> requirement and redirect the user to install prior to login.</w:t>
      </w:r>
    </w:p>
    <w:p w:rsidR="00C5642C" w:rsidRPr="007D0A8E" w:rsidRDefault="00C5642C" w:rsidP="00862A8E">
      <w:pPr>
        <w:pStyle w:val="ListParagraph"/>
        <w:numPr>
          <w:ilvl w:val="0"/>
          <w:numId w:val="5"/>
        </w:numPr>
        <w:rPr>
          <w:rFonts w:ascii="Arial" w:hAnsi="Arial" w:cs="Arial"/>
          <w:sz w:val="24"/>
          <w:szCs w:val="24"/>
        </w:rPr>
      </w:pPr>
      <w:r w:rsidRPr="007D0A8E">
        <w:rPr>
          <w:rFonts w:ascii="Arial" w:hAnsi="Arial" w:cs="Arial"/>
          <w:sz w:val="24"/>
          <w:szCs w:val="24"/>
        </w:rPr>
        <w:t>Testing of the training module and the e-learning game is to be carried out and signed off if successful. Error messages are to be logged.</w:t>
      </w:r>
    </w:p>
    <w:p w:rsidR="00C5642C" w:rsidRDefault="007D0A8E" w:rsidP="00862A8E">
      <w:pPr>
        <w:pStyle w:val="ListParagraph"/>
        <w:numPr>
          <w:ilvl w:val="0"/>
          <w:numId w:val="5"/>
        </w:numPr>
        <w:rPr>
          <w:rFonts w:ascii="Arial" w:hAnsi="Arial" w:cs="Arial"/>
          <w:sz w:val="24"/>
          <w:szCs w:val="24"/>
        </w:rPr>
      </w:pPr>
      <w:r w:rsidRPr="007D0A8E">
        <w:rPr>
          <w:rFonts w:ascii="Arial" w:hAnsi="Arial" w:cs="Arial"/>
          <w:sz w:val="24"/>
          <w:szCs w:val="24"/>
        </w:rPr>
        <w:t xml:space="preserve">The post condition success/fail student and administrator notification is to be signed off. </w:t>
      </w:r>
    </w:p>
    <w:p w:rsidR="007D0A8E" w:rsidRDefault="00C678C8" w:rsidP="007D0A8E">
      <w:pPr>
        <w:rPr>
          <w:szCs w:val="24"/>
        </w:rPr>
      </w:pPr>
      <w:r>
        <w:rPr>
          <w:szCs w:val="24"/>
        </w:rPr>
        <w:t>Administrators:</w:t>
      </w:r>
    </w:p>
    <w:p w:rsidR="00DE2180" w:rsidRDefault="00C678C8" w:rsidP="00DE2180">
      <w:r>
        <w:rPr>
          <w:szCs w:val="24"/>
        </w:rPr>
        <w:t xml:space="preserve">          Testing requirements: </w:t>
      </w:r>
      <w:proofErr w:type="spellStart"/>
      <w:r>
        <w:rPr>
          <w:szCs w:val="24"/>
        </w:rPr>
        <w:t>Phonetel</w:t>
      </w:r>
      <w:proofErr w:type="spellEnd"/>
      <w:r>
        <w:rPr>
          <w:szCs w:val="24"/>
        </w:rPr>
        <w:t xml:space="preserve"> corporate approved browser</w:t>
      </w:r>
      <w:r w:rsidR="00DE2180">
        <w:rPr>
          <w:szCs w:val="24"/>
        </w:rPr>
        <w:t>s</w:t>
      </w:r>
      <w:r>
        <w:rPr>
          <w:szCs w:val="24"/>
        </w:rPr>
        <w:t xml:space="preserve"> and version</w:t>
      </w:r>
      <w:r w:rsidR="00DE2180">
        <w:rPr>
          <w:szCs w:val="24"/>
        </w:rPr>
        <w:t xml:space="preserve"> (Internet Explorer v7 or 8 and Firefox)</w:t>
      </w:r>
      <w:r>
        <w:rPr>
          <w:szCs w:val="24"/>
        </w:rPr>
        <w:t>.</w:t>
      </w:r>
      <w:r w:rsidR="00DE2180">
        <w:rPr>
          <w:szCs w:val="24"/>
        </w:rPr>
        <w:t xml:space="preserve"> </w:t>
      </w:r>
      <w:r w:rsidR="00DE2180">
        <w:t xml:space="preserve">Testing is to be conducted </w:t>
      </w:r>
      <w:r w:rsidR="00DA288F">
        <w:t xml:space="preserve">both onsite and </w:t>
      </w:r>
      <w:r w:rsidR="00DE2180">
        <w:t xml:space="preserve">offsite </w:t>
      </w:r>
      <w:r w:rsidR="00DA288F">
        <w:t xml:space="preserve">(with a corporate approved and verified piece of hardware) by in house staff </w:t>
      </w:r>
      <w:r w:rsidR="00DE2180">
        <w:t xml:space="preserve">with the results to be logged to a central system for immediate </w:t>
      </w:r>
      <w:r w:rsidR="00DA288F">
        <w:t>verification.</w:t>
      </w:r>
    </w:p>
    <w:p w:rsidR="00C678C8" w:rsidRDefault="00C678C8" w:rsidP="007D0A8E">
      <w:pPr>
        <w:rPr>
          <w:szCs w:val="24"/>
        </w:rPr>
      </w:pPr>
    </w:p>
    <w:p w:rsidR="00C678C8" w:rsidRDefault="00C678C8" w:rsidP="007D0A8E">
      <w:pPr>
        <w:rPr>
          <w:szCs w:val="24"/>
        </w:rPr>
      </w:pPr>
    </w:p>
    <w:p w:rsidR="00C678C8" w:rsidRPr="002858E9" w:rsidRDefault="00C678C8" w:rsidP="00C678C8">
      <w:pPr>
        <w:pStyle w:val="ListParagraph"/>
        <w:numPr>
          <w:ilvl w:val="0"/>
          <w:numId w:val="6"/>
        </w:numPr>
        <w:rPr>
          <w:rFonts w:ascii="Arial" w:hAnsi="Arial" w:cs="Arial"/>
          <w:sz w:val="24"/>
          <w:szCs w:val="24"/>
        </w:rPr>
      </w:pPr>
      <w:r w:rsidRPr="002858E9">
        <w:rPr>
          <w:rFonts w:ascii="Arial" w:hAnsi="Arial" w:cs="Arial"/>
          <w:sz w:val="24"/>
          <w:szCs w:val="24"/>
        </w:rPr>
        <w:t xml:space="preserve">The Administrator is to login into the system securely using only the </w:t>
      </w:r>
      <w:proofErr w:type="spellStart"/>
      <w:r w:rsidRPr="002858E9">
        <w:rPr>
          <w:rFonts w:ascii="Arial" w:hAnsi="Arial" w:cs="Arial"/>
          <w:sz w:val="24"/>
          <w:szCs w:val="24"/>
        </w:rPr>
        <w:t>Phontel</w:t>
      </w:r>
      <w:proofErr w:type="spellEnd"/>
      <w:r w:rsidRPr="002858E9">
        <w:rPr>
          <w:rFonts w:ascii="Arial" w:hAnsi="Arial" w:cs="Arial"/>
          <w:sz w:val="24"/>
          <w:szCs w:val="24"/>
        </w:rPr>
        <w:t xml:space="preserve"> corporate approved browser and version (for administrative use, all other browsers are unapproved and out of scope).  The ability of the browser to properly render the page and accept the website security protocols is to be examined and signed off. </w:t>
      </w:r>
    </w:p>
    <w:p w:rsidR="002858E9" w:rsidRPr="002858E9" w:rsidRDefault="002858E9" w:rsidP="002858E9">
      <w:pPr>
        <w:pStyle w:val="ListParagraph"/>
        <w:numPr>
          <w:ilvl w:val="0"/>
          <w:numId w:val="6"/>
        </w:numPr>
        <w:rPr>
          <w:rFonts w:ascii="Arial" w:hAnsi="Arial" w:cs="Arial"/>
          <w:sz w:val="24"/>
          <w:szCs w:val="24"/>
        </w:rPr>
      </w:pPr>
      <w:r w:rsidRPr="002858E9">
        <w:rPr>
          <w:rFonts w:ascii="Arial" w:hAnsi="Arial" w:cs="Arial"/>
          <w:sz w:val="24"/>
          <w:szCs w:val="24"/>
        </w:rPr>
        <w:t>The administrator is to attempt login to the site with an unsupported corporate bro</w:t>
      </w:r>
      <w:r>
        <w:rPr>
          <w:rFonts w:ascii="Arial" w:hAnsi="Arial" w:cs="Arial"/>
          <w:sz w:val="24"/>
          <w:szCs w:val="24"/>
        </w:rPr>
        <w:t>w</w:t>
      </w:r>
      <w:r w:rsidRPr="002858E9">
        <w:rPr>
          <w:rFonts w:ascii="Arial" w:hAnsi="Arial" w:cs="Arial"/>
          <w:sz w:val="24"/>
          <w:szCs w:val="24"/>
        </w:rPr>
        <w:t xml:space="preserve">ser. A message flagging the unsupported browsers and login being denied is to be signed off.  </w:t>
      </w:r>
    </w:p>
    <w:p w:rsidR="00C678C8" w:rsidRPr="002858E9" w:rsidRDefault="00C678C8" w:rsidP="002858E9">
      <w:pPr>
        <w:pStyle w:val="ListParagraph"/>
        <w:numPr>
          <w:ilvl w:val="0"/>
          <w:numId w:val="6"/>
        </w:numPr>
        <w:rPr>
          <w:rFonts w:ascii="Arial" w:hAnsi="Arial" w:cs="Arial"/>
          <w:sz w:val="24"/>
          <w:szCs w:val="24"/>
        </w:rPr>
      </w:pPr>
      <w:r w:rsidRPr="002858E9">
        <w:rPr>
          <w:rFonts w:ascii="Arial" w:hAnsi="Arial" w:cs="Arial"/>
          <w:sz w:val="24"/>
          <w:szCs w:val="24"/>
        </w:rPr>
        <w:t xml:space="preserve">Transporting the administrator to the correct profile information is also to be examined and signed off.  </w:t>
      </w:r>
      <w:r w:rsidR="002858E9" w:rsidRPr="002858E9">
        <w:rPr>
          <w:rFonts w:ascii="Arial" w:hAnsi="Arial" w:cs="Arial"/>
          <w:sz w:val="24"/>
          <w:szCs w:val="24"/>
        </w:rPr>
        <w:t>The administrator is to attempt accessing unauthorised information outside the scope and permission set of their role. Access should be denied and any exception is to be immediately flagged.</w:t>
      </w:r>
    </w:p>
    <w:p w:rsidR="002858E9" w:rsidRPr="002858E9" w:rsidRDefault="002858E9" w:rsidP="002858E9">
      <w:pPr>
        <w:pStyle w:val="ListParagraph"/>
        <w:numPr>
          <w:ilvl w:val="0"/>
          <w:numId w:val="6"/>
        </w:numPr>
        <w:rPr>
          <w:rFonts w:ascii="Arial" w:hAnsi="Arial" w:cs="Arial"/>
          <w:sz w:val="24"/>
          <w:szCs w:val="24"/>
        </w:rPr>
      </w:pPr>
      <w:r w:rsidRPr="002858E9">
        <w:rPr>
          <w:rFonts w:ascii="Arial" w:hAnsi="Arial" w:cs="Arial"/>
          <w:sz w:val="24"/>
          <w:szCs w:val="24"/>
        </w:rPr>
        <w:t>The functionality of the administration</w:t>
      </w:r>
      <w:r>
        <w:rPr>
          <w:rFonts w:ascii="Arial" w:hAnsi="Arial" w:cs="Arial"/>
          <w:sz w:val="24"/>
          <w:szCs w:val="24"/>
        </w:rPr>
        <w:t xml:space="preserve"> module </w:t>
      </w:r>
      <w:r w:rsidR="00DE2180">
        <w:rPr>
          <w:rFonts w:ascii="Arial" w:hAnsi="Arial" w:cs="Arial"/>
          <w:sz w:val="24"/>
          <w:szCs w:val="24"/>
        </w:rPr>
        <w:t>with regards to the manipulation of employee and employee e-learning records as per the specification file is to be attempted and signed off. Anomalies are to be immediately flagged and referred to the SME.</w:t>
      </w:r>
    </w:p>
    <w:p w:rsidR="00DE2180" w:rsidRDefault="00DE2180" w:rsidP="00DE2180">
      <w:r>
        <w:t>Managers:</w:t>
      </w:r>
    </w:p>
    <w:p w:rsidR="00DE2180" w:rsidRDefault="00DE2180" w:rsidP="00DE2180">
      <w:r>
        <w:t xml:space="preserve">        Testing requirements: Internet browsers site functionality test: IE v6-10, Chrome v20+, Firefox v12+, Opera v10+</w:t>
      </w:r>
      <w:proofErr w:type="gramStart"/>
      <w:r>
        <w:t>,  Safari</w:t>
      </w:r>
      <w:proofErr w:type="gramEnd"/>
      <w:r>
        <w:t xml:space="preserve"> 4+, Dolphin – Current version. Testing is to be conducted offsite </w:t>
      </w:r>
      <w:r w:rsidR="00DA288F">
        <w:t xml:space="preserve">by independent contractors </w:t>
      </w:r>
      <w:r>
        <w:t xml:space="preserve">with the results to be logged to a central system for immediate </w:t>
      </w:r>
      <w:r w:rsidR="00DA288F">
        <w:t>verification.</w:t>
      </w:r>
    </w:p>
    <w:p w:rsidR="00DE2180" w:rsidRDefault="00DE2180" w:rsidP="00DE2180"/>
    <w:p w:rsidR="00DE2180" w:rsidRPr="007D0A8E" w:rsidRDefault="00DE2180" w:rsidP="00DE2180">
      <w:pPr>
        <w:pStyle w:val="ListParagraph"/>
        <w:numPr>
          <w:ilvl w:val="0"/>
          <w:numId w:val="7"/>
        </w:numPr>
        <w:rPr>
          <w:rFonts w:ascii="Arial" w:hAnsi="Arial" w:cs="Arial"/>
          <w:sz w:val="24"/>
          <w:szCs w:val="24"/>
        </w:rPr>
      </w:pPr>
      <w:r w:rsidRPr="007D0A8E">
        <w:rPr>
          <w:rFonts w:ascii="Arial" w:hAnsi="Arial" w:cs="Arial"/>
          <w:sz w:val="24"/>
          <w:szCs w:val="24"/>
        </w:rPr>
        <w:t xml:space="preserve">The </w:t>
      </w:r>
      <w:r>
        <w:rPr>
          <w:rFonts w:ascii="Arial" w:hAnsi="Arial" w:cs="Arial"/>
          <w:sz w:val="24"/>
          <w:szCs w:val="24"/>
        </w:rPr>
        <w:t>manager</w:t>
      </w:r>
      <w:r w:rsidRPr="007D0A8E">
        <w:rPr>
          <w:rFonts w:ascii="Arial" w:hAnsi="Arial" w:cs="Arial"/>
          <w:sz w:val="24"/>
          <w:szCs w:val="24"/>
        </w:rPr>
        <w:t xml:space="preserve"> is to login into the system securely using all browsers specified above.  The ability of the browser to properly render the page and accept the website security protocols is to be examined and signed off. </w:t>
      </w:r>
    </w:p>
    <w:p w:rsidR="00DE2180" w:rsidRPr="007D0A8E" w:rsidRDefault="00DE2180" w:rsidP="00DE2180">
      <w:pPr>
        <w:pStyle w:val="ListParagraph"/>
        <w:numPr>
          <w:ilvl w:val="0"/>
          <w:numId w:val="7"/>
        </w:numPr>
        <w:rPr>
          <w:rFonts w:ascii="Arial" w:hAnsi="Arial" w:cs="Arial"/>
          <w:sz w:val="24"/>
          <w:szCs w:val="24"/>
        </w:rPr>
      </w:pPr>
      <w:r w:rsidRPr="007D0A8E">
        <w:rPr>
          <w:rFonts w:ascii="Arial" w:hAnsi="Arial" w:cs="Arial"/>
          <w:sz w:val="24"/>
          <w:szCs w:val="24"/>
        </w:rPr>
        <w:t xml:space="preserve">Transporting the </w:t>
      </w:r>
      <w:r>
        <w:rPr>
          <w:rFonts w:ascii="Arial" w:hAnsi="Arial" w:cs="Arial"/>
          <w:sz w:val="24"/>
          <w:szCs w:val="24"/>
        </w:rPr>
        <w:t>manager</w:t>
      </w:r>
      <w:r w:rsidRPr="007D0A8E">
        <w:rPr>
          <w:rFonts w:ascii="Arial" w:hAnsi="Arial" w:cs="Arial"/>
          <w:sz w:val="24"/>
          <w:szCs w:val="24"/>
        </w:rPr>
        <w:t xml:space="preserve"> to the correct profile information is also to be examined and signed off.</w:t>
      </w:r>
      <w:r>
        <w:rPr>
          <w:rFonts w:ascii="Arial" w:hAnsi="Arial" w:cs="Arial"/>
          <w:sz w:val="24"/>
          <w:szCs w:val="24"/>
        </w:rPr>
        <w:t xml:space="preserve"> The student is to attempt accessing unauthorised information. Access should be denied and any exception is to be immediately flagged.</w:t>
      </w:r>
    </w:p>
    <w:p w:rsidR="00DE2180" w:rsidRPr="007D0A8E" w:rsidRDefault="00DE2180" w:rsidP="00DE2180">
      <w:pPr>
        <w:pStyle w:val="ListParagraph"/>
        <w:numPr>
          <w:ilvl w:val="0"/>
          <w:numId w:val="7"/>
        </w:numPr>
        <w:rPr>
          <w:rFonts w:ascii="Arial" w:hAnsi="Arial" w:cs="Arial"/>
          <w:sz w:val="24"/>
          <w:szCs w:val="24"/>
        </w:rPr>
      </w:pPr>
      <w:r w:rsidRPr="007D0A8E">
        <w:rPr>
          <w:rFonts w:ascii="Arial" w:hAnsi="Arial" w:cs="Arial"/>
          <w:sz w:val="24"/>
          <w:szCs w:val="24"/>
        </w:rPr>
        <w:t xml:space="preserve">The </w:t>
      </w:r>
      <w:r>
        <w:rPr>
          <w:rFonts w:ascii="Arial" w:hAnsi="Arial" w:cs="Arial"/>
          <w:sz w:val="24"/>
          <w:szCs w:val="24"/>
        </w:rPr>
        <w:t>manager</w:t>
      </w:r>
      <w:r w:rsidRPr="007D0A8E">
        <w:rPr>
          <w:rFonts w:ascii="Arial" w:hAnsi="Arial" w:cs="Arial"/>
          <w:sz w:val="24"/>
          <w:szCs w:val="24"/>
        </w:rPr>
        <w:t xml:space="preserve"> is to attempt login to the site with an unsupported </w:t>
      </w:r>
      <w:proofErr w:type="spellStart"/>
      <w:r w:rsidRPr="007D0A8E">
        <w:rPr>
          <w:rFonts w:ascii="Arial" w:hAnsi="Arial" w:cs="Arial"/>
          <w:sz w:val="24"/>
          <w:szCs w:val="24"/>
        </w:rPr>
        <w:t>broswer</w:t>
      </w:r>
      <w:proofErr w:type="spellEnd"/>
      <w:r w:rsidRPr="007D0A8E">
        <w:rPr>
          <w:rFonts w:ascii="Arial" w:hAnsi="Arial" w:cs="Arial"/>
          <w:sz w:val="24"/>
          <w:szCs w:val="24"/>
        </w:rPr>
        <w:t>. The message flagging the unsupported browsers asking the user to upgrade and the ability to login is denied is to be signed off.  Redirection to a page of supported browser links is also to be signed off.</w:t>
      </w:r>
    </w:p>
    <w:p w:rsidR="00DE2180" w:rsidRPr="007D0A8E" w:rsidRDefault="00DE2180" w:rsidP="00DE2180">
      <w:pPr>
        <w:pStyle w:val="ListParagraph"/>
        <w:numPr>
          <w:ilvl w:val="0"/>
          <w:numId w:val="7"/>
        </w:numPr>
        <w:rPr>
          <w:rFonts w:ascii="Arial" w:hAnsi="Arial" w:cs="Arial"/>
          <w:sz w:val="24"/>
          <w:szCs w:val="24"/>
        </w:rPr>
      </w:pPr>
      <w:r w:rsidRPr="007D0A8E">
        <w:rPr>
          <w:rFonts w:ascii="Arial" w:hAnsi="Arial" w:cs="Arial"/>
          <w:sz w:val="24"/>
          <w:szCs w:val="24"/>
        </w:rPr>
        <w:t xml:space="preserve">The </w:t>
      </w:r>
      <w:r>
        <w:rPr>
          <w:rFonts w:ascii="Arial" w:hAnsi="Arial" w:cs="Arial"/>
          <w:sz w:val="24"/>
          <w:szCs w:val="24"/>
        </w:rPr>
        <w:t>manager</w:t>
      </w:r>
      <w:r w:rsidRPr="007D0A8E">
        <w:rPr>
          <w:rFonts w:ascii="Arial" w:hAnsi="Arial" w:cs="Arial"/>
          <w:sz w:val="24"/>
          <w:szCs w:val="24"/>
        </w:rPr>
        <w:t xml:space="preserve"> is to attempt login with and without required 3</w:t>
      </w:r>
      <w:r w:rsidRPr="007D0A8E">
        <w:rPr>
          <w:rFonts w:ascii="Arial" w:hAnsi="Arial" w:cs="Arial"/>
          <w:sz w:val="24"/>
          <w:szCs w:val="24"/>
          <w:vertAlign w:val="superscript"/>
        </w:rPr>
        <w:t>rd</w:t>
      </w:r>
      <w:r w:rsidRPr="007D0A8E">
        <w:rPr>
          <w:rFonts w:ascii="Arial" w:hAnsi="Arial" w:cs="Arial"/>
          <w:sz w:val="24"/>
          <w:szCs w:val="24"/>
        </w:rPr>
        <w:t xml:space="preserve"> party browser </w:t>
      </w:r>
      <w:proofErr w:type="spellStart"/>
      <w:r w:rsidRPr="007D0A8E">
        <w:rPr>
          <w:rFonts w:ascii="Arial" w:hAnsi="Arial" w:cs="Arial"/>
          <w:sz w:val="24"/>
          <w:szCs w:val="24"/>
        </w:rPr>
        <w:t>addins</w:t>
      </w:r>
      <w:proofErr w:type="spellEnd"/>
      <w:r w:rsidRPr="007D0A8E">
        <w:rPr>
          <w:rFonts w:ascii="Arial" w:hAnsi="Arial" w:cs="Arial"/>
          <w:sz w:val="24"/>
          <w:szCs w:val="24"/>
        </w:rPr>
        <w:t xml:space="preserve"> such as </w:t>
      </w:r>
      <w:proofErr w:type="spellStart"/>
      <w:r w:rsidRPr="007D0A8E">
        <w:rPr>
          <w:rFonts w:ascii="Arial" w:hAnsi="Arial" w:cs="Arial"/>
          <w:sz w:val="24"/>
          <w:szCs w:val="24"/>
        </w:rPr>
        <w:t>Javascript</w:t>
      </w:r>
      <w:proofErr w:type="spellEnd"/>
      <w:r w:rsidRPr="007D0A8E">
        <w:rPr>
          <w:rFonts w:ascii="Arial" w:hAnsi="Arial" w:cs="Arial"/>
          <w:sz w:val="24"/>
          <w:szCs w:val="24"/>
        </w:rPr>
        <w:t xml:space="preserve">. Signoff required on the sites ability to detect the </w:t>
      </w:r>
      <w:proofErr w:type="spellStart"/>
      <w:r w:rsidRPr="007D0A8E">
        <w:rPr>
          <w:rFonts w:ascii="Arial" w:hAnsi="Arial" w:cs="Arial"/>
          <w:sz w:val="24"/>
          <w:szCs w:val="24"/>
        </w:rPr>
        <w:t>addin</w:t>
      </w:r>
      <w:proofErr w:type="spellEnd"/>
      <w:r w:rsidRPr="007D0A8E">
        <w:rPr>
          <w:rFonts w:ascii="Arial" w:hAnsi="Arial" w:cs="Arial"/>
          <w:sz w:val="24"/>
          <w:szCs w:val="24"/>
        </w:rPr>
        <w:t xml:space="preserve"> requirement and redirect the user to install prior to login.</w:t>
      </w:r>
    </w:p>
    <w:p w:rsidR="00DE2180" w:rsidRPr="007D0A8E" w:rsidRDefault="00DE2180" w:rsidP="00DE2180">
      <w:pPr>
        <w:pStyle w:val="ListParagraph"/>
        <w:numPr>
          <w:ilvl w:val="0"/>
          <w:numId w:val="7"/>
        </w:numPr>
        <w:rPr>
          <w:rFonts w:ascii="Arial" w:hAnsi="Arial" w:cs="Arial"/>
          <w:sz w:val="24"/>
          <w:szCs w:val="24"/>
        </w:rPr>
      </w:pPr>
      <w:r w:rsidRPr="007D0A8E">
        <w:rPr>
          <w:rFonts w:ascii="Arial" w:hAnsi="Arial" w:cs="Arial"/>
          <w:sz w:val="24"/>
          <w:szCs w:val="24"/>
        </w:rPr>
        <w:t xml:space="preserve">Testing of the training module and the </w:t>
      </w:r>
      <w:r>
        <w:rPr>
          <w:rFonts w:ascii="Arial" w:hAnsi="Arial" w:cs="Arial"/>
          <w:sz w:val="24"/>
          <w:szCs w:val="24"/>
        </w:rPr>
        <w:t xml:space="preserve">viewing of employee </w:t>
      </w:r>
      <w:r w:rsidRPr="007D0A8E">
        <w:rPr>
          <w:rFonts w:ascii="Arial" w:hAnsi="Arial" w:cs="Arial"/>
          <w:sz w:val="24"/>
          <w:szCs w:val="24"/>
        </w:rPr>
        <w:t xml:space="preserve">e-learning </w:t>
      </w:r>
      <w:r>
        <w:rPr>
          <w:rFonts w:ascii="Arial" w:hAnsi="Arial" w:cs="Arial"/>
          <w:sz w:val="24"/>
          <w:szCs w:val="24"/>
        </w:rPr>
        <w:t>records</w:t>
      </w:r>
      <w:r w:rsidRPr="007D0A8E">
        <w:rPr>
          <w:rFonts w:ascii="Arial" w:hAnsi="Arial" w:cs="Arial"/>
          <w:sz w:val="24"/>
          <w:szCs w:val="24"/>
        </w:rPr>
        <w:t xml:space="preserve"> is to be carried out and signed off if successful. Error messages are to be logged.</w:t>
      </w:r>
    </w:p>
    <w:p w:rsidR="00557ACF" w:rsidRDefault="00557ACF">
      <w:pPr>
        <w:pStyle w:val="Header"/>
        <w:tabs>
          <w:tab w:val="clear" w:pos="4320"/>
          <w:tab w:val="clear" w:pos="8640"/>
        </w:tabs>
        <w:ind w:left="720"/>
        <w:rPr>
          <w:szCs w:val="24"/>
        </w:rPr>
      </w:pPr>
    </w:p>
    <w:p w:rsidR="00557ACF" w:rsidRDefault="00557ACF">
      <w:pPr>
        <w:pStyle w:val="Header"/>
        <w:tabs>
          <w:tab w:val="clear" w:pos="4320"/>
          <w:tab w:val="clear" w:pos="8640"/>
        </w:tabs>
        <w:ind w:left="720"/>
        <w:rPr>
          <w:szCs w:val="24"/>
        </w:rPr>
      </w:pPr>
    </w:p>
    <w:p w:rsidR="00557ACF" w:rsidRDefault="00557ACF">
      <w:pPr>
        <w:pStyle w:val="Heading2"/>
        <w:tabs>
          <w:tab w:val="left" w:pos="0"/>
        </w:tabs>
      </w:pPr>
      <w:r>
        <w:t>Test Documents</w:t>
      </w:r>
    </w:p>
    <w:p w:rsidR="00C03F8B" w:rsidRPr="00C03F8B" w:rsidRDefault="00757604" w:rsidP="00F651C7">
      <w:pPr>
        <w:pStyle w:val="ListParagraph"/>
        <w:numPr>
          <w:ilvl w:val="0"/>
          <w:numId w:val="3"/>
        </w:numPr>
        <w:ind w:left="720"/>
        <w:rPr>
          <w:rFonts w:ascii="Arial" w:hAnsi="Arial" w:cs="Arial"/>
          <w:sz w:val="24"/>
          <w:szCs w:val="24"/>
        </w:rPr>
      </w:pPr>
      <w:r w:rsidRPr="00C03F8B">
        <w:rPr>
          <w:rFonts w:ascii="Arial" w:hAnsi="Arial" w:cs="Arial"/>
          <w:sz w:val="24"/>
          <w:szCs w:val="24"/>
        </w:rPr>
        <w:t xml:space="preserve">Testing workflow </w:t>
      </w:r>
      <w:proofErr w:type="gramStart"/>
      <w:r w:rsidRPr="00C03F8B">
        <w:rPr>
          <w:rFonts w:ascii="Arial" w:hAnsi="Arial" w:cs="Arial"/>
          <w:sz w:val="24"/>
          <w:szCs w:val="24"/>
        </w:rPr>
        <w:t>documents :</w:t>
      </w:r>
      <w:proofErr w:type="gramEnd"/>
      <w:r w:rsidRPr="00C03F8B">
        <w:rPr>
          <w:rFonts w:ascii="Arial" w:hAnsi="Arial" w:cs="Arial"/>
          <w:sz w:val="24"/>
          <w:szCs w:val="24"/>
        </w:rPr>
        <w:t xml:space="preserve"> Student, Administrator and Manager versions. This document identifies step by step testing tasks with sign off for a successfully completed review.</w:t>
      </w:r>
    </w:p>
    <w:p w:rsidR="00557ACF" w:rsidRPr="00C03F8B" w:rsidRDefault="00757604" w:rsidP="00F651C7">
      <w:pPr>
        <w:pStyle w:val="ListParagraph"/>
        <w:numPr>
          <w:ilvl w:val="0"/>
          <w:numId w:val="3"/>
        </w:numPr>
        <w:ind w:left="720"/>
        <w:rPr>
          <w:rFonts w:ascii="Arial" w:hAnsi="Arial" w:cs="Arial"/>
          <w:sz w:val="24"/>
          <w:szCs w:val="24"/>
        </w:rPr>
      </w:pPr>
      <w:r w:rsidRPr="00C03F8B">
        <w:rPr>
          <w:rFonts w:ascii="Arial" w:hAnsi="Arial" w:cs="Arial"/>
          <w:sz w:val="24"/>
          <w:szCs w:val="24"/>
        </w:rPr>
        <w:t xml:space="preserve">Fault </w:t>
      </w:r>
      <w:r w:rsidR="00C03F8B" w:rsidRPr="00C03F8B">
        <w:rPr>
          <w:rFonts w:ascii="Arial" w:hAnsi="Arial" w:cs="Arial"/>
          <w:sz w:val="24"/>
          <w:szCs w:val="24"/>
        </w:rPr>
        <w:t>L</w:t>
      </w:r>
      <w:r w:rsidRPr="00C03F8B">
        <w:rPr>
          <w:rFonts w:ascii="Arial" w:hAnsi="Arial" w:cs="Arial"/>
          <w:sz w:val="24"/>
          <w:szCs w:val="24"/>
        </w:rPr>
        <w:t>ogging</w:t>
      </w:r>
      <w:r w:rsidR="00C03F8B" w:rsidRPr="00C03F8B">
        <w:rPr>
          <w:rFonts w:ascii="Arial" w:hAnsi="Arial" w:cs="Arial"/>
          <w:sz w:val="24"/>
          <w:szCs w:val="24"/>
        </w:rPr>
        <w:t>/Incident Management</w:t>
      </w:r>
      <w:r w:rsidRPr="00C03F8B">
        <w:rPr>
          <w:rFonts w:ascii="Arial" w:hAnsi="Arial" w:cs="Arial"/>
          <w:sz w:val="24"/>
          <w:szCs w:val="24"/>
        </w:rPr>
        <w:t xml:space="preserve"> document. All unsuccessfully completed tasks</w:t>
      </w:r>
      <w:r w:rsidR="00C03F8B" w:rsidRPr="00C03F8B">
        <w:rPr>
          <w:rFonts w:ascii="Arial" w:hAnsi="Arial" w:cs="Arial"/>
          <w:sz w:val="24"/>
          <w:szCs w:val="24"/>
        </w:rPr>
        <w:t>,</w:t>
      </w:r>
      <w:r w:rsidRPr="00C03F8B">
        <w:rPr>
          <w:rFonts w:ascii="Arial" w:hAnsi="Arial" w:cs="Arial"/>
          <w:sz w:val="24"/>
          <w:szCs w:val="24"/>
        </w:rPr>
        <w:t xml:space="preserve"> faults </w:t>
      </w:r>
      <w:r w:rsidR="00C03F8B" w:rsidRPr="00C03F8B">
        <w:rPr>
          <w:rFonts w:ascii="Arial" w:hAnsi="Arial" w:cs="Arial"/>
          <w:sz w:val="24"/>
          <w:szCs w:val="24"/>
        </w:rPr>
        <w:t xml:space="preserve">and testing issues </w:t>
      </w:r>
      <w:r w:rsidRPr="00C03F8B">
        <w:rPr>
          <w:rFonts w:ascii="Arial" w:hAnsi="Arial" w:cs="Arial"/>
          <w:sz w:val="24"/>
          <w:szCs w:val="24"/>
        </w:rPr>
        <w:t xml:space="preserve">must be immediately logged with the </w:t>
      </w:r>
      <w:r w:rsidR="00C03F8B" w:rsidRPr="00C03F8B">
        <w:rPr>
          <w:rFonts w:ascii="Arial" w:hAnsi="Arial" w:cs="Arial"/>
          <w:sz w:val="24"/>
          <w:szCs w:val="24"/>
        </w:rPr>
        <w:t>T</w:t>
      </w:r>
      <w:r w:rsidRPr="00C03F8B">
        <w:rPr>
          <w:rFonts w:ascii="Arial" w:hAnsi="Arial" w:cs="Arial"/>
          <w:sz w:val="24"/>
          <w:szCs w:val="24"/>
        </w:rPr>
        <w:t xml:space="preserve">est </w:t>
      </w:r>
      <w:r w:rsidR="00C03F8B" w:rsidRPr="00C03F8B">
        <w:rPr>
          <w:rFonts w:ascii="Arial" w:hAnsi="Arial" w:cs="Arial"/>
          <w:sz w:val="24"/>
          <w:szCs w:val="24"/>
        </w:rPr>
        <w:t>L</w:t>
      </w:r>
      <w:r w:rsidRPr="00C03F8B">
        <w:rPr>
          <w:rFonts w:ascii="Arial" w:hAnsi="Arial" w:cs="Arial"/>
          <w:sz w:val="24"/>
          <w:szCs w:val="24"/>
        </w:rPr>
        <w:t>ead. The project management team is to risk assess the fault</w:t>
      </w:r>
      <w:r w:rsidR="00C03F8B" w:rsidRPr="00C03F8B">
        <w:rPr>
          <w:rFonts w:ascii="Arial" w:hAnsi="Arial" w:cs="Arial"/>
          <w:sz w:val="24"/>
          <w:szCs w:val="24"/>
        </w:rPr>
        <w:t xml:space="preserve">, issue </w:t>
      </w:r>
      <w:r w:rsidRPr="00C03F8B">
        <w:rPr>
          <w:rFonts w:ascii="Arial" w:hAnsi="Arial" w:cs="Arial"/>
          <w:sz w:val="24"/>
          <w:szCs w:val="24"/>
        </w:rPr>
        <w:t xml:space="preserve">or unsuccessful task according to the risk matrix. </w:t>
      </w:r>
    </w:p>
    <w:p w:rsidR="00F651C7" w:rsidRPr="00C03F8B" w:rsidRDefault="00F651C7" w:rsidP="00F651C7">
      <w:pPr>
        <w:pStyle w:val="ListParagraph"/>
        <w:numPr>
          <w:ilvl w:val="0"/>
          <w:numId w:val="3"/>
        </w:numPr>
        <w:ind w:left="720"/>
        <w:rPr>
          <w:rFonts w:ascii="Arial" w:hAnsi="Arial" w:cs="Arial"/>
          <w:sz w:val="24"/>
          <w:szCs w:val="24"/>
        </w:rPr>
      </w:pPr>
      <w:proofErr w:type="spellStart"/>
      <w:r w:rsidRPr="00C03F8B">
        <w:rPr>
          <w:rFonts w:ascii="Arial" w:hAnsi="Arial" w:cs="Arial"/>
          <w:sz w:val="24"/>
          <w:szCs w:val="24"/>
        </w:rPr>
        <w:t>Post test</w:t>
      </w:r>
      <w:proofErr w:type="spellEnd"/>
      <w:r w:rsidRPr="00C03F8B">
        <w:rPr>
          <w:rFonts w:ascii="Arial" w:hAnsi="Arial" w:cs="Arial"/>
          <w:sz w:val="24"/>
          <w:szCs w:val="24"/>
        </w:rPr>
        <w:t xml:space="preserve"> review document: This reviews the test process and examines what could have been improved and recommendations about the changes that need to be made</w:t>
      </w:r>
      <w:r w:rsidR="00C03F8B" w:rsidRPr="00C03F8B">
        <w:rPr>
          <w:rFonts w:ascii="Arial" w:hAnsi="Arial" w:cs="Arial"/>
          <w:sz w:val="24"/>
          <w:szCs w:val="24"/>
        </w:rPr>
        <w:t xml:space="preserve">. </w:t>
      </w:r>
    </w:p>
    <w:p w:rsidR="00C03F8B" w:rsidRPr="00C03F8B" w:rsidRDefault="00C03F8B" w:rsidP="00F651C7">
      <w:pPr>
        <w:pStyle w:val="ListParagraph"/>
        <w:numPr>
          <w:ilvl w:val="0"/>
          <w:numId w:val="3"/>
        </w:numPr>
        <w:ind w:left="720"/>
        <w:rPr>
          <w:rFonts w:ascii="Arial" w:hAnsi="Arial" w:cs="Arial"/>
          <w:sz w:val="24"/>
          <w:szCs w:val="24"/>
        </w:rPr>
      </w:pPr>
      <w:r w:rsidRPr="00C03F8B">
        <w:rPr>
          <w:rFonts w:ascii="Arial" w:hAnsi="Arial" w:cs="Arial"/>
          <w:sz w:val="24"/>
          <w:szCs w:val="24"/>
        </w:rPr>
        <w:t>Problem Management and Change Management documents: To be produced in resolving problems that arise as logged in the Fault Logging/Incident Management document. If the changes required to resolve a problem are sufficient in scope and magnitude, then the Change Management process may be invoked and the Change Advisory Board may be convened.</w:t>
      </w:r>
    </w:p>
    <w:p w:rsidR="00557ACF" w:rsidRDefault="00557ACF">
      <w:pPr>
        <w:pStyle w:val="Heading2"/>
        <w:tabs>
          <w:tab w:val="left" w:pos="0"/>
        </w:tabs>
      </w:pPr>
      <w:r>
        <w:lastRenderedPageBreak/>
        <w:t>Requirements Validation</w:t>
      </w:r>
    </w:p>
    <w:p w:rsidR="00557ACF" w:rsidRDefault="00D4309E">
      <w:pPr>
        <w:pStyle w:val="BodyTextIndent"/>
      </w:pPr>
      <w:r>
        <w:t xml:space="preserve">Project Report Writer Julie </w:t>
      </w:r>
      <w:proofErr w:type="spellStart"/>
      <w:r>
        <w:t>Wilks</w:t>
      </w:r>
      <w:proofErr w:type="spellEnd"/>
      <w:r>
        <w:t xml:space="preserve"> will generate the test workflow signoff documentation and map the output of testing to the testing workflow as specified in the System Specification document section 3.3 User Case Identification. Anomalies will be reconciled to the </w:t>
      </w:r>
      <w:r w:rsidRPr="00C03F8B">
        <w:t>Fault Logging/Incident Management</w:t>
      </w:r>
      <w:r>
        <w:t xml:space="preserve"> document. A full fault report will be generated and presented to the Project Lead for risk assessment.</w:t>
      </w:r>
    </w:p>
    <w:p w:rsidR="00557ACF" w:rsidRDefault="00557ACF">
      <w:pPr>
        <w:pStyle w:val="BodyTextIndent"/>
      </w:pPr>
    </w:p>
    <w:p w:rsidR="00557ACF" w:rsidRDefault="00557ACF">
      <w:pPr>
        <w:pStyle w:val="Heading2"/>
        <w:tabs>
          <w:tab w:val="left" w:pos="0"/>
        </w:tabs>
      </w:pPr>
      <w:r>
        <w:t>Control Procedures</w:t>
      </w:r>
    </w:p>
    <w:p w:rsidR="002369CF" w:rsidRDefault="002369CF">
      <w:pPr>
        <w:ind w:left="720"/>
        <w:rPr>
          <w:szCs w:val="24"/>
        </w:rPr>
      </w:pPr>
      <w:r>
        <w:rPr>
          <w:szCs w:val="24"/>
        </w:rPr>
        <w:t>Test workflow and signoff documentation</w:t>
      </w:r>
      <w:r w:rsidR="00604895">
        <w:rPr>
          <w:szCs w:val="24"/>
        </w:rPr>
        <w:t xml:space="preserve"> is to be produced in Student, Administrator and Manager </w:t>
      </w:r>
      <w:proofErr w:type="gramStart"/>
      <w:r w:rsidR="00604895">
        <w:rPr>
          <w:szCs w:val="24"/>
        </w:rPr>
        <w:t>versions</w:t>
      </w:r>
      <w:proofErr w:type="gramEnd"/>
      <w:r w:rsidR="00604895">
        <w:rPr>
          <w:szCs w:val="24"/>
        </w:rPr>
        <w:t xml:space="preserve"> that document the User Cases in section 3.3 of the specification documentation. Major </w:t>
      </w:r>
      <w:proofErr w:type="gramStart"/>
      <w:r w:rsidR="00604895">
        <w:rPr>
          <w:szCs w:val="24"/>
        </w:rPr>
        <w:t>signoff</w:t>
      </w:r>
      <w:proofErr w:type="gramEnd"/>
      <w:r w:rsidR="00604895">
        <w:rPr>
          <w:szCs w:val="24"/>
        </w:rPr>
        <w:t xml:space="preserve"> points are to be highlighted and vigorous testing of these points and exceptions </w:t>
      </w:r>
      <w:r w:rsidR="00FA04C9">
        <w:rPr>
          <w:szCs w:val="24"/>
        </w:rPr>
        <w:t>is to be conducted. A result for these scenarios (either positive or negative) MUST be recorded or the test will be deemed incomplete.</w:t>
      </w:r>
    </w:p>
    <w:p w:rsidR="00557ACF" w:rsidRDefault="00557ACF" w:rsidP="00FA04C9">
      <w:pPr>
        <w:pStyle w:val="Heading1"/>
        <w:numPr>
          <w:ilvl w:val="0"/>
          <w:numId w:val="0"/>
        </w:numPr>
      </w:pPr>
      <w:r>
        <w:lastRenderedPageBreak/>
        <w:t>Test Phases</w:t>
      </w:r>
    </w:p>
    <w:p w:rsidR="00147A00" w:rsidRDefault="00147A00">
      <w:pPr>
        <w:rPr>
          <w:szCs w:val="24"/>
        </w:rPr>
      </w:pPr>
    </w:p>
    <w:p w:rsidR="00147A00" w:rsidRDefault="00147A00" w:rsidP="00147A00">
      <w:pPr>
        <w:pStyle w:val="Heading3"/>
      </w:pPr>
      <w:r>
        <w:rPr>
          <w:rStyle w:val="mw-headline"/>
        </w:rPr>
        <w:t>Unit testing</w:t>
      </w:r>
    </w:p>
    <w:p w:rsidR="00147A00" w:rsidRPr="00C60166" w:rsidRDefault="00147A00" w:rsidP="00147A00">
      <w:pPr>
        <w:pStyle w:val="NormalWeb"/>
        <w:rPr>
          <w:rFonts w:ascii="Arial" w:hAnsi="Arial" w:cs="Arial"/>
        </w:rPr>
      </w:pPr>
      <w:r w:rsidRPr="00C60166">
        <w:rPr>
          <w:rFonts w:ascii="Arial" w:hAnsi="Arial" w:cs="Arial"/>
        </w:rPr>
        <w:t xml:space="preserve">Unit testing, also known as component </w:t>
      </w:r>
      <w:proofErr w:type="gramStart"/>
      <w:r w:rsidRPr="00C60166">
        <w:rPr>
          <w:rFonts w:ascii="Arial" w:hAnsi="Arial" w:cs="Arial"/>
        </w:rPr>
        <w:t>testing,</w:t>
      </w:r>
      <w:proofErr w:type="gramEnd"/>
      <w:r w:rsidRPr="00C60166">
        <w:rPr>
          <w:rFonts w:ascii="Arial" w:hAnsi="Arial" w:cs="Arial"/>
        </w:rPr>
        <w:t xml:space="preserve"> refers to tests that verify the functionality of a specific section of code, usually at the function level. In an object-oriented environment, this is usually at the class level, and the minimal unit tests include the constructors and destructors.</w:t>
      </w:r>
    </w:p>
    <w:p w:rsidR="00147A00" w:rsidRPr="00C60166" w:rsidRDefault="00147A00" w:rsidP="00147A00">
      <w:pPr>
        <w:pStyle w:val="NormalWeb"/>
        <w:rPr>
          <w:rFonts w:ascii="Arial" w:hAnsi="Arial" w:cs="Arial"/>
          <w:b/>
          <w:i/>
        </w:rPr>
      </w:pPr>
      <w:r w:rsidRPr="00C60166">
        <w:rPr>
          <w:rFonts w:ascii="Arial" w:hAnsi="Arial" w:cs="Arial"/>
          <w:b/>
          <w:i/>
        </w:rPr>
        <w:t>D</w:t>
      </w:r>
      <w:r w:rsidR="00C60166">
        <w:rPr>
          <w:rFonts w:ascii="Arial" w:hAnsi="Arial" w:cs="Arial"/>
          <w:b/>
          <w:i/>
        </w:rPr>
        <w:t>efinition</w:t>
      </w:r>
    </w:p>
    <w:p w:rsidR="00147A00" w:rsidRPr="00C60166" w:rsidRDefault="00147A00" w:rsidP="00147A00">
      <w:pPr>
        <w:pStyle w:val="NormalWeb"/>
        <w:rPr>
          <w:rFonts w:ascii="Arial" w:hAnsi="Arial" w:cs="Arial"/>
        </w:rPr>
      </w:pPr>
      <w:r w:rsidRPr="00C60166">
        <w:rPr>
          <w:rFonts w:ascii="Arial" w:hAnsi="Arial" w:cs="Arial"/>
        </w:rPr>
        <w:t>Unit testing are tests that verify the functionality of a specific section of code.</w:t>
      </w:r>
    </w:p>
    <w:p w:rsidR="00147A00" w:rsidRPr="00C60166" w:rsidRDefault="00147A00" w:rsidP="00147A00">
      <w:pPr>
        <w:pStyle w:val="NormalWeb"/>
        <w:rPr>
          <w:rFonts w:ascii="Arial" w:hAnsi="Arial" w:cs="Arial"/>
          <w:b/>
          <w:i/>
        </w:rPr>
      </w:pPr>
      <w:r w:rsidRPr="00C60166">
        <w:rPr>
          <w:rFonts w:ascii="Arial" w:hAnsi="Arial" w:cs="Arial"/>
          <w:b/>
          <w:i/>
        </w:rPr>
        <w:t>P</w:t>
      </w:r>
      <w:r w:rsidR="00C60166">
        <w:rPr>
          <w:rFonts w:ascii="Arial" w:hAnsi="Arial" w:cs="Arial"/>
          <w:b/>
          <w:i/>
        </w:rPr>
        <w:t>articipants</w:t>
      </w:r>
    </w:p>
    <w:p w:rsidR="00147A00" w:rsidRPr="00C60166" w:rsidRDefault="00147A00" w:rsidP="00147A00">
      <w:pPr>
        <w:pStyle w:val="NormalWeb"/>
        <w:rPr>
          <w:rFonts w:ascii="Arial" w:hAnsi="Arial" w:cs="Arial"/>
        </w:rPr>
      </w:pPr>
      <w:r w:rsidRPr="00C60166">
        <w:rPr>
          <w:rFonts w:ascii="Arial" w:hAnsi="Arial" w:cs="Arial"/>
        </w:rPr>
        <w:t>Unit tests will be carried out by Student, Administrator and Management Actors.</w:t>
      </w:r>
    </w:p>
    <w:p w:rsidR="00147A00" w:rsidRPr="00C60166" w:rsidRDefault="00147A00" w:rsidP="00147A00">
      <w:pPr>
        <w:pStyle w:val="NormalWeb"/>
        <w:rPr>
          <w:rFonts w:ascii="Arial" w:hAnsi="Arial" w:cs="Arial"/>
          <w:b/>
          <w:i/>
        </w:rPr>
      </w:pPr>
      <w:r w:rsidRPr="00C60166">
        <w:rPr>
          <w:rFonts w:ascii="Arial" w:hAnsi="Arial" w:cs="Arial"/>
          <w:b/>
          <w:i/>
        </w:rPr>
        <w:t>S</w:t>
      </w:r>
      <w:r w:rsidR="00C60166">
        <w:rPr>
          <w:rFonts w:ascii="Arial" w:hAnsi="Arial" w:cs="Arial"/>
          <w:b/>
          <w:i/>
        </w:rPr>
        <w:t xml:space="preserve">ources </w:t>
      </w:r>
      <w:proofErr w:type="gramStart"/>
      <w:r w:rsidR="00C60166">
        <w:rPr>
          <w:rFonts w:ascii="Arial" w:hAnsi="Arial" w:cs="Arial"/>
          <w:b/>
          <w:i/>
        </w:rPr>
        <w:t>Of</w:t>
      </w:r>
      <w:proofErr w:type="gramEnd"/>
      <w:r w:rsidR="00C60166">
        <w:rPr>
          <w:rFonts w:ascii="Arial" w:hAnsi="Arial" w:cs="Arial"/>
          <w:b/>
          <w:i/>
        </w:rPr>
        <w:t xml:space="preserve"> Data</w:t>
      </w:r>
    </w:p>
    <w:p w:rsidR="00147A00" w:rsidRPr="00C60166" w:rsidRDefault="00147A00" w:rsidP="00147A00">
      <w:pPr>
        <w:pStyle w:val="NormalWeb"/>
        <w:rPr>
          <w:rFonts w:ascii="Arial" w:hAnsi="Arial" w:cs="Arial"/>
        </w:rPr>
      </w:pPr>
      <w:r w:rsidRPr="00C60166">
        <w:rPr>
          <w:rFonts w:ascii="Arial" w:hAnsi="Arial" w:cs="Arial"/>
        </w:rPr>
        <w:t>Student and Management Data can be example data that covers multiple scenarios. This data can be manufactured to suit purpose or it can be a duplicate of live student and management data so that the original data can maintain integrity.</w:t>
      </w:r>
    </w:p>
    <w:p w:rsidR="00147A00" w:rsidRPr="00C60166" w:rsidRDefault="00147A00" w:rsidP="00147A00">
      <w:pPr>
        <w:pStyle w:val="NormalWeb"/>
        <w:rPr>
          <w:rFonts w:ascii="Arial" w:hAnsi="Arial" w:cs="Arial"/>
          <w:b/>
          <w:i/>
        </w:rPr>
      </w:pPr>
      <w:r w:rsidRPr="00C60166">
        <w:rPr>
          <w:rFonts w:ascii="Arial" w:hAnsi="Arial" w:cs="Arial"/>
          <w:b/>
          <w:i/>
        </w:rPr>
        <w:t>E</w:t>
      </w:r>
      <w:r w:rsidR="00C60166">
        <w:rPr>
          <w:rFonts w:ascii="Arial" w:hAnsi="Arial" w:cs="Arial"/>
          <w:b/>
          <w:i/>
        </w:rPr>
        <w:t xml:space="preserve">ntrance </w:t>
      </w:r>
      <w:proofErr w:type="gramStart"/>
      <w:r w:rsidR="00C60166">
        <w:rPr>
          <w:rFonts w:ascii="Arial" w:hAnsi="Arial" w:cs="Arial"/>
          <w:b/>
          <w:i/>
        </w:rPr>
        <w:t>And</w:t>
      </w:r>
      <w:proofErr w:type="gramEnd"/>
      <w:r w:rsidR="00C60166">
        <w:rPr>
          <w:rFonts w:ascii="Arial" w:hAnsi="Arial" w:cs="Arial"/>
          <w:b/>
          <w:i/>
        </w:rPr>
        <w:t xml:space="preserve"> Exit Criteria</w:t>
      </w:r>
    </w:p>
    <w:p w:rsidR="00147A00" w:rsidRDefault="00147A00" w:rsidP="00147A00">
      <w:pPr>
        <w:pStyle w:val="NormalWeb"/>
        <w:rPr>
          <w:rFonts w:ascii="Arial" w:hAnsi="Arial" w:cs="Arial"/>
        </w:rPr>
      </w:pPr>
      <w:r w:rsidRPr="00C60166">
        <w:rPr>
          <w:rFonts w:ascii="Arial" w:hAnsi="Arial" w:cs="Arial"/>
        </w:rPr>
        <w:t>These are documented in the User Case Scenarios in section 3.3 of the Specification Documentation.</w:t>
      </w:r>
    </w:p>
    <w:p w:rsidR="00B1213D" w:rsidRPr="00B1213D" w:rsidRDefault="00B1213D" w:rsidP="00B1213D">
      <w:pPr>
        <w:pStyle w:val="Heading2"/>
        <w:tabs>
          <w:tab w:val="left" w:pos="0"/>
        </w:tabs>
        <w:rPr>
          <w:sz w:val="24"/>
        </w:rPr>
      </w:pPr>
      <w:r w:rsidRPr="00B1213D">
        <w:rPr>
          <w:sz w:val="24"/>
        </w:rPr>
        <w:t>Requirements</w:t>
      </w:r>
    </w:p>
    <w:p w:rsidR="00B1213D" w:rsidRDefault="00B1213D" w:rsidP="00147A00">
      <w:pPr>
        <w:pStyle w:val="NormalWeb"/>
        <w:rPr>
          <w:rFonts w:ascii="Arial" w:hAnsi="Arial" w:cs="Arial"/>
        </w:rPr>
      </w:pPr>
      <w:r>
        <w:rPr>
          <w:rFonts w:ascii="Arial" w:hAnsi="Arial" w:cs="Arial"/>
        </w:rPr>
        <w:t>The requirements are Actors for all 3 scenarios (Student, Administrator and Management), technical staff on standby for all critical systems, the availability of all project leads and consulting staff.</w:t>
      </w:r>
    </w:p>
    <w:p w:rsidR="00B1213D" w:rsidRPr="00B1213D" w:rsidRDefault="00B1213D" w:rsidP="00B1213D">
      <w:pPr>
        <w:pStyle w:val="Heading2"/>
        <w:tabs>
          <w:tab w:val="left" w:pos="0"/>
        </w:tabs>
        <w:rPr>
          <w:sz w:val="24"/>
        </w:rPr>
      </w:pPr>
      <w:r w:rsidRPr="00B1213D">
        <w:rPr>
          <w:sz w:val="24"/>
        </w:rPr>
        <w:t>Work Products</w:t>
      </w:r>
    </w:p>
    <w:p w:rsidR="00B1213D" w:rsidRDefault="00B1213D" w:rsidP="00B1213D">
      <w:pPr>
        <w:rPr>
          <w:szCs w:val="24"/>
        </w:rPr>
      </w:pPr>
    </w:p>
    <w:p w:rsidR="00B1213D" w:rsidRDefault="00B1213D" w:rsidP="00B1213D">
      <w:pPr>
        <w:rPr>
          <w:szCs w:val="24"/>
        </w:rPr>
      </w:pPr>
      <w:r>
        <w:rPr>
          <w:szCs w:val="24"/>
        </w:rPr>
        <w:t>The output of the testing should generate completed signoff documents for all User Cases as well as a Fault Logging/ Incident Management documentation.</w:t>
      </w:r>
    </w:p>
    <w:p w:rsidR="00B1213D" w:rsidRDefault="00B1213D" w:rsidP="00B1213D">
      <w:pPr>
        <w:rPr>
          <w:szCs w:val="24"/>
        </w:rPr>
      </w:pPr>
    </w:p>
    <w:p w:rsidR="00B1213D" w:rsidRDefault="00B1213D" w:rsidP="00B1213D">
      <w:pPr>
        <w:pStyle w:val="Heading2"/>
        <w:tabs>
          <w:tab w:val="left" w:pos="0"/>
        </w:tabs>
        <w:rPr>
          <w:sz w:val="24"/>
        </w:rPr>
      </w:pPr>
    </w:p>
    <w:p w:rsidR="00B1213D" w:rsidRDefault="00B1213D" w:rsidP="00B1213D">
      <w:pPr>
        <w:pStyle w:val="Heading2"/>
        <w:tabs>
          <w:tab w:val="left" w:pos="0"/>
        </w:tabs>
        <w:rPr>
          <w:sz w:val="24"/>
        </w:rPr>
      </w:pPr>
    </w:p>
    <w:p w:rsidR="00B1213D" w:rsidRDefault="00B1213D" w:rsidP="00B1213D">
      <w:pPr>
        <w:pStyle w:val="Heading2"/>
        <w:tabs>
          <w:tab w:val="left" w:pos="0"/>
        </w:tabs>
        <w:rPr>
          <w:sz w:val="24"/>
        </w:rPr>
      </w:pPr>
      <w:r w:rsidRPr="00B1213D">
        <w:rPr>
          <w:sz w:val="24"/>
        </w:rPr>
        <w:t>Test Completion Acceptance</w:t>
      </w:r>
    </w:p>
    <w:p w:rsidR="00B1213D" w:rsidRDefault="00B1213D" w:rsidP="00B1213D"/>
    <w:p w:rsidR="00B1213D" w:rsidRPr="00B1213D" w:rsidRDefault="00B1213D" w:rsidP="00B1213D">
      <w:r>
        <w:lastRenderedPageBreak/>
        <w:t xml:space="preserve">Test completion should only occur when all major signoff points on the User Case Scenarios have recorded a result of either pass or fail. A </w:t>
      </w:r>
      <w:r w:rsidR="00010A8E">
        <w:t xml:space="preserve">failure to record a successful outcome should result in a </w:t>
      </w:r>
      <w:r w:rsidR="00010A8E">
        <w:rPr>
          <w:szCs w:val="24"/>
        </w:rPr>
        <w:t>Fault Logging/ Incident Management document entry. A failure to record any result against a required User Case signoff point should deem the test incomplete and should not be signed off as complete.</w:t>
      </w:r>
    </w:p>
    <w:p w:rsidR="00557ACF" w:rsidRDefault="00557ACF">
      <w:pPr>
        <w:pStyle w:val="Heading1"/>
        <w:tabs>
          <w:tab w:val="left" w:pos="0"/>
        </w:tabs>
      </w:pPr>
      <w:r>
        <w:lastRenderedPageBreak/>
        <w:t>Test Environment</w:t>
      </w:r>
    </w:p>
    <w:p w:rsidR="00557ACF" w:rsidRDefault="00557ACF">
      <w:pPr>
        <w:rPr>
          <w:szCs w:val="24"/>
        </w:rPr>
      </w:pPr>
    </w:p>
    <w:p w:rsidR="00557ACF" w:rsidRDefault="00557ACF">
      <w:pPr>
        <w:pStyle w:val="Heading2"/>
        <w:tabs>
          <w:tab w:val="left" w:pos="0"/>
        </w:tabs>
      </w:pPr>
      <w:r>
        <w:t xml:space="preserve">Hardware </w:t>
      </w:r>
    </w:p>
    <w:p w:rsidR="00557ACF" w:rsidRDefault="00EB03C5" w:rsidP="00EB03C5">
      <w:pPr>
        <w:pStyle w:val="Header"/>
        <w:tabs>
          <w:tab w:val="clear" w:pos="4320"/>
          <w:tab w:val="clear" w:pos="8640"/>
        </w:tabs>
        <w:rPr>
          <w:szCs w:val="24"/>
        </w:rPr>
      </w:pPr>
      <w:r>
        <w:rPr>
          <w:szCs w:val="24"/>
        </w:rPr>
        <w:t xml:space="preserve">User and Management testing should be conducted on a variety of </w:t>
      </w:r>
      <w:proofErr w:type="spellStart"/>
      <w:r>
        <w:rPr>
          <w:szCs w:val="24"/>
        </w:rPr>
        <w:t>adhoc</w:t>
      </w:r>
      <w:proofErr w:type="spellEnd"/>
      <w:r>
        <w:rPr>
          <w:szCs w:val="24"/>
        </w:rPr>
        <w:t xml:space="preserve"> machines which reflect the potential scope of hardware that may be used by potential </w:t>
      </w:r>
      <w:proofErr w:type="spellStart"/>
      <w:r>
        <w:rPr>
          <w:szCs w:val="24"/>
        </w:rPr>
        <w:t>PhoneTel</w:t>
      </w:r>
      <w:proofErr w:type="spellEnd"/>
      <w:r>
        <w:rPr>
          <w:szCs w:val="24"/>
        </w:rPr>
        <w:t xml:space="preserve"> clients.</w:t>
      </w:r>
      <w:r w:rsidR="00557ACF">
        <w:rPr>
          <w:szCs w:val="24"/>
        </w:rPr>
        <w:t xml:space="preserve"> </w:t>
      </w:r>
      <w:r w:rsidR="00FD5F64">
        <w:rPr>
          <w:szCs w:val="24"/>
        </w:rPr>
        <w:t>Administrator testing should be conducted on in house approved hardware only.</w:t>
      </w:r>
    </w:p>
    <w:p w:rsidR="00557ACF" w:rsidRDefault="00557ACF">
      <w:pPr>
        <w:pStyle w:val="Header"/>
        <w:tabs>
          <w:tab w:val="clear" w:pos="4320"/>
          <w:tab w:val="clear" w:pos="8640"/>
        </w:tabs>
        <w:ind w:left="1440"/>
        <w:rPr>
          <w:szCs w:val="24"/>
        </w:rPr>
      </w:pPr>
    </w:p>
    <w:p w:rsidR="00557ACF" w:rsidRDefault="00557ACF">
      <w:pPr>
        <w:pStyle w:val="Heading2"/>
        <w:tabs>
          <w:tab w:val="left" w:pos="0"/>
        </w:tabs>
      </w:pPr>
      <w:r>
        <w:t xml:space="preserve">Software </w:t>
      </w:r>
    </w:p>
    <w:p w:rsidR="00557ACF" w:rsidRDefault="00EB03C5" w:rsidP="00EB03C5">
      <w:pPr>
        <w:pStyle w:val="Header"/>
        <w:tabs>
          <w:tab w:val="clear" w:pos="4320"/>
          <w:tab w:val="clear" w:pos="8640"/>
        </w:tabs>
        <w:rPr>
          <w:szCs w:val="24"/>
        </w:rPr>
      </w:pPr>
      <w:r>
        <w:rPr>
          <w:szCs w:val="24"/>
        </w:rPr>
        <w:t>Internet Web Browsers that are to be used by the various actor groups are described in the Testing Approach section of this document.</w:t>
      </w:r>
    </w:p>
    <w:p w:rsidR="00EB03C5" w:rsidRDefault="00EB03C5">
      <w:pPr>
        <w:pStyle w:val="Header"/>
        <w:tabs>
          <w:tab w:val="clear" w:pos="4320"/>
          <w:tab w:val="clear" w:pos="8640"/>
        </w:tabs>
        <w:ind w:left="1440"/>
        <w:rPr>
          <w:szCs w:val="24"/>
        </w:rPr>
      </w:pPr>
    </w:p>
    <w:p w:rsidR="00557ACF" w:rsidRDefault="00557ACF">
      <w:pPr>
        <w:pStyle w:val="Heading2"/>
        <w:tabs>
          <w:tab w:val="left" w:pos="0"/>
        </w:tabs>
      </w:pPr>
      <w:r>
        <w:t xml:space="preserve">Location </w:t>
      </w:r>
    </w:p>
    <w:p w:rsidR="00EB03C5" w:rsidRDefault="00EB03C5" w:rsidP="00EB03C5">
      <w:pPr>
        <w:pStyle w:val="Header"/>
        <w:tabs>
          <w:tab w:val="clear" w:pos="4320"/>
          <w:tab w:val="clear" w:pos="8640"/>
        </w:tabs>
        <w:rPr>
          <w:szCs w:val="24"/>
        </w:rPr>
      </w:pPr>
      <w:r>
        <w:rPr>
          <w:szCs w:val="24"/>
        </w:rPr>
        <w:t xml:space="preserve">The tests are to be conducted in a variety of locations that reflect the likely real life environments of the Student, Administrator and Management groups. Administrator testing is to be carried out in the </w:t>
      </w:r>
      <w:proofErr w:type="spellStart"/>
      <w:r>
        <w:rPr>
          <w:szCs w:val="24"/>
        </w:rPr>
        <w:t>PhoneTel</w:t>
      </w:r>
      <w:proofErr w:type="spellEnd"/>
      <w:r>
        <w:rPr>
          <w:szCs w:val="24"/>
        </w:rPr>
        <w:t xml:space="preserve"> Offices and on corporate approved remote working laptops used by the Administrators from a remote location.</w:t>
      </w:r>
    </w:p>
    <w:p w:rsidR="00EB03C5" w:rsidRDefault="00EB03C5" w:rsidP="00EB03C5">
      <w:pPr>
        <w:pStyle w:val="Header"/>
        <w:tabs>
          <w:tab w:val="clear" w:pos="4320"/>
          <w:tab w:val="clear" w:pos="8640"/>
        </w:tabs>
        <w:rPr>
          <w:szCs w:val="24"/>
        </w:rPr>
      </w:pPr>
    </w:p>
    <w:p w:rsidR="00557ACF" w:rsidRDefault="00557ACF">
      <w:pPr>
        <w:pStyle w:val="Heading2"/>
        <w:tabs>
          <w:tab w:val="left" w:pos="0"/>
        </w:tabs>
      </w:pPr>
      <w:r>
        <w:t xml:space="preserve">Staffing and Training </w:t>
      </w:r>
    </w:p>
    <w:p w:rsidR="00EB03C5" w:rsidRDefault="00EB03C5" w:rsidP="00EB03C5">
      <w:pPr>
        <w:pStyle w:val="Header"/>
        <w:tabs>
          <w:tab w:val="clear" w:pos="4320"/>
          <w:tab w:val="clear" w:pos="8640"/>
        </w:tabs>
        <w:rPr>
          <w:szCs w:val="24"/>
        </w:rPr>
      </w:pPr>
      <w:r>
        <w:rPr>
          <w:szCs w:val="24"/>
        </w:rPr>
        <w:t xml:space="preserve">Availability of </w:t>
      </w:r>
      <w:proofErr w:type="spellStart"/>
      <w:r>
        <w:rPr>
          <w:szCs w:val="24"/>
        </w:rPr>
        <w:t>PhoneTel</w:t>
      </w:r>
      <w:proofErr w:type="spellEnd"/>
      <w:r>
        <w:rPr>
          <w:szCs w:val="24"/>
        </w:rPr>
        <w:t xml:space="preserve"> Administrators and Student and Management Actors are required.</w:t>
      </w:r>
    </w:p>
    <w:p w:rsidR="00EB03C5" w:rsidRDefault="00EB03C5" w:rsidP="00EB03C5">
      <w:pPr>
        <w:pStyle w:val="Header"/>
        <w:tabs>
          <w:tab w:val="clear" w:pos="4320"/>
          <w:tab w:val="clear" w:pos="8640"/>
        </w:tabs>
        <w:rPr>
          <w:szCs w:val="24"/>
        </w:rPr>
      </w:pPr>
    </w:p>
    <w:p w:rsidR="00EB03C5" w:rsidRDefault="00EB03C5" w:rsidP="00EB03C5">
      <w:pPr>
        <w:pStyle w:val="Header"/>
        <w:tabs>
          <w:tab w:val="clear" w:pos="4320"/>
          <w:tab w:val="clear" w:pos="8640"/>
        </w:tabs>
        <w:rPr>
          <w:szCs w:val="24"/>
        </w:rPr>
      </w:pPr>
      <w:r>
        <w:rPr>
          <w:szCs w:val="24"/>
        </w:rPr>
        <w:t>The level of knowled</w:t>
      </w:r>
      <w:r w:rsidR="00BD009B">
        <w:rPr>
          <w:szCs w:val="24"/>
        </w:rPr>
        <w:t xml:space="preserve">ge required by Student and Management Actors is the level </w:t>
      </w:r>
      <w:r w:rsidR="00894658">
        <w:rPr>
          <w:szCs w:val="24"/>
        </w:rPr>
        <w:t xml:space="preserve">equivalent to client training given to all </w:t>
      </w:r>
      <w:proofErr w:type="spellStart"/>
      <w:r w:rsidR="00894658">
        <w:rPr>
          <w:szCs w:val="24"/>
        </w:rPr>
        <w:t>PhoneTel</w:t>
      </w:r>
      <w:proofErr w:type="spellEnd"/>
      <w:r w:rsidR="00894658">
        <w:rPr>
          <w:szCs w:val="24"/>
        </w:rPr>
        <w:t xml:space="preserve"> clients (preferably provided by current </w:t>
      </w:r>
      <w:proofErr w:type="spellStart"/>
      <w:r w:rsidR="00894658">
        <w:rPr>
          <w:szCs w:val="24"/>
        </w:rPr>
        <w:t>PhoneTel</w:t>
      </w:r>
      <w:proofErr w:type="spellEnd"/>
      <w:r w:rsidR="00894658">
        <w:rPr>
          <w:szCs w:val="24"/>
        </w:rPr>
        <w:t xml:space="preserve"> training courses or documentation). Any over training or provision of information that would not normally be given to a </w:t>
      </w:r>
      <w:proofErr w:type="spellStart"/>
      <w:r w:rsidR="00894658">
        <w:rPr>
          <w:szCs w:val="24"/>
        </w:rPr>
        <w:t>PhoneTel</w:t>
      </w:r>
      <w:proofErr w:type="spellEnd"/>
      <w:r w:rsidR="00894658">
        <w:rPr>
          <w:szCs w:val="24"/>
        </w:rPr>
        <w:t xml:space="preserve"> client will compromise the integrity of the test.</w:t>
      </w:r>
    </w:p>
    <w:p w:rsidR="00EB03C5" w:rsidRDefault="00EB03C5" w:rsidP="00EB03C5">
      <w:pPr>
        <w:pStyle w:val="Header"/>
        <w:tabs>
          <w:tab w:val="clear" w:pos="4320"/>
          <w:tab w:val="clear" w:pos="8640"/>
        </w:tabs>
        <w:rPr>
          <w:szCs w:val="24"/>
        </w:rPr>
      </w:pPr>
    </w:p>
    <w:p w:rsidR="00557ACF" w:rsidRDefault="00557ACF">
      <w:pPr>
        <w:pStyle w:val="Heading1"/>
        <w:tabs>
          <w:tab w:val="left" w:pos="0"/>
        </w:tabs>
      </w:pPr>
      <w:r>
        <w:lastRenderedPageBreak/>
        <w:t>Schedule</w:t>
      </w:r>
    </w:p>
    <w:p w:rsidR="00557ACF" w:rsidRDefault="00CA73C5">
      <w:pPr>
        <w:pStyle w:val="Header"/>
        <w:tabs>
          <w:tab w:val="clear" w:pos="4320"/>
          <w:tab w:val="clear" w:pos="8640"/>
        </w:tabs>
        <w:rPr>
          <w:szCs w:val="24"/>
        </w:rPr>
      </w:pPr>
      <w:r>
        <w:rPr>
          <w:szCs w:val="24"/>
        </w:rPr>
        <w:t>Testing is to be conducted outside of business hours. The preference is for an available Friday evening or Saturday morning (subject to availability in the Change Management calendar and not conflicting with crucial corporate deadlines</w:t>
      </w:r>
      <w:r w:rsidR="007D0FBE">
        <w:rPr>
          <w:szCs w:val="24"/>
        </w:rPr>
        <w:t>)</w:t>
      </w:r>
      <w:r>
        <w:rPr>
          <w:szCs w:val="24"/>
        </w:rPr>
        <w:t xml:space="preserve">. This will allow for sufficient time to recover from </w:t>
      </w:r>
      <w:r w:rsidR="007D0FBE">
        <w:rPr>
          <w:szCs w:val="24"/>
        </w:rPr>
        <w:t>any form of system failure in time for Business As Usual activities to resume on Monday.</w:t>
      </w:r>
    </w:p>
    <w:p w:rsidR="00557ACF" w:rsidRDefault="00557ACF">
      <w:pPr>
        <w:pStyle w:val="Heading1"/>
        <w:tabs>
          <w:tab w:val="left" w:pos="0"/>
        </w:tabs>
      </w:pPr>
      <w:r>
        <w:lastRenderedPageBreak/>
        <w:t>Approvals and Distribution</w:t>
      </w:r>
    </w:p>
    <w:p w:rsidR="00557ACF" w:rsidRDefault="00557ACF">
      <w:pPr>
        <w:rPr>
          <w:szCs w:val="24"/>
        </w:rPr>
      </w:pPr>
      <w:r>
        <w:rPr>
          <w:szCs w:val="24"/>
        </w:rPr>
        <w:t>Identify the required approvers of the test plan and results as well as to whom the test plan document(s) is distributed.</w:t>
      </w:r>
    </w:p>
    <w:p w:rsidR="00FD5F64" w:rsidRDefault="00FD5F64">
      <w:pPr>
        <w:rPr>
          <w:szCs w:val="24"/>
        </w:rPr>
      </w:pPr>
    </w:p>
    <w:p w:rsidR="00FD5F64" w:rsidRDefault="00FD5F64">
      <w:pPr>
        <w:rPr>
          <w:szCs w:val="24"/>
        </w:rPr>
      </w:pPr>
      <w:r>
        <w:rPr>
          <w:szCs w:val="24"/>
        </w:rPr>
        <w:t>Approvers</w:t>
      </w:r>
    </w:p>
    <w:p w:rsidR="00FD5F64" w:rsidRDefault="00FD5F64">
      <w:pPr>
        <w:rPr>
          <w:szCs w:val="24"/>
        </w:rPr>
      </w:pPr>
    </w:p>
    <w:p w:rsidR="00FD5F64" w:rsidRPr="00FD5F64" w:rsidRDefault="00FD5F64" w:rsidP="00FD5F64">
      <w:pPr>
        <w:rPr>
          <w:szCs w:val="24"/>
        </w:rPr>
      </w:pPr>
      <w:r w:rsidRPr="00FD5F64">
        <w:rPr>
          <w:szCs w:val="24"/>
        </w:rPr>
        <w:t xml:space="preserve">Assessor -  </w:t>
      </w:r>
    </w:p>
    <w:p w:rsidR="00FD5F64" w:rsidRPr="00FD5F64" w:rsidRDefault="00FD5F64" w:rsidP="00FD5F64">
      <w:pPr>
        <w:rPr>
          <w:szCs w:val="24"/>
        </w:rPr>
      </w:pPr>
      <w:proofErr w:type="spellStart"/>
      <w:r w:rsidRPr="00FD5F64">
        <w:rPr>
          <w:szCs w:val="24"/>
        </w:rPr>
        <w:t>Phontel</w:t>
      </w:r>
      <w:proofErr w:type="spellEnd"/>
      <w:r w:rsidRPr="00FD5F64">
        <w:rPr>
          <w:szCs w:val="24"/>
        </w:rPr>
        <w:t xml:space="preserve"> key stakeholder:  Dianne King – Training manager </w:t>
      </w:r>
    </w:p>
    <w:p w:rsidR="00FD5F64" w:rsidRDefault="00FD5F64" w:rsidP="00FD5F64">
      <w:pPr>
        <w:rPr>
          <w:szCs w:val="24"/>
        </w:rPr>
      </w:pPr>
      <w:proofErr w:type="spellStart"/>
      <w:r w:rsidRPr="00FD5F64">
        <w:rPr>
          <w:szCs w:val="24"/>
        </w:rPr>
        <w:t>Cortrain</w:t>
      </w:r>
      <w:proofErr w:type="spellEnd"/>
      <w:r w:rsidRPr="00FD5F64">
        <w:rPr>
          <w:szCs w:val="24"/>
        </w:rPr>
        <w:t xml:space="preserve"> key stakeholder:  </w:t>
      </w:r>
      <w:proofErr w:type="spellStart"/>
      <w:r w:rsidRPr="00FD5F64">
        <w:rPr>
          <w:szCs w:val="24"/>
        </w:rPr>
        <w:t>Dr</w:t>
      </w:r>
      <w:proofErr w:type="spellEnd"/>
      <w:r w:rsidRPr="00FD5F64">
        <w:rPr>
          <w:szCs w:val="24"/>
        </w:rPr>
        <w:t xml:space="preserve"> John Spencer – Managing director, </w:t>
      </w:r>
      <w:proofErr w:type="spellStart"/>
      <w:r w:rsidRPr="00FD5F64">
        <w:rPr>
          <w:szCs w:val="24"/>
        </w:rPr>
        <w:t>Cortrain</w:t>
      </w:r>
      <w:proofErr w:type="spellEnd"/>
    </w:p>
    <w:p w:rsidR="00FD5F64" w:rsidRDefault="00FD5F64" w:rsidP="00FD5F64">
      <w:pPr>
        <w:rPr>
          <w:szCs w:val="24"/>
        </w:rPr>
      </w:pPr>
    </w:p>
    <w:p w:rsidR="00FD5F64" w:rsidRDefault="00FD5F64" w:rsidP="00FD5F64">
      <w:pPr>
        <w:rPr>
          <w:szCs w:val="24"/>
        </w:rPr>
      </w:pPr>
      <w:proofErr w:type="spellStart"/>
      <w:r>
        <w:rPr>
          <w:szCs w:val="24"/>
        </w:rPr>
        <w:t>Distributiion</w:t>
      </w:r>
      <w:proofErr w:type="spellEnd"/>
      <w:r>
        <w:rPr>
          <w:szCs w:val="24"/>
        </w:rPr>
        <w:t xml:space="preserve"> List</w:t>
      </w:r>
    </w:p>
    <w:p w:rsidR="007D0FBE" w:rsidRDefault="007D0FBE" w:rsidP="00FD5F64">
      <w:pPr>
        <w:rPr>
          <w:szCs w:val="24"/>
        </w:rPr>
      </w:pPr>
    </w:p>
    <w:p w:rsidR="00FD5F64" w:rsidRDefault="00FD5F64" w:rsidP="00FD5F64">
      <w:pPr>
        <w:rPr>
          <w:szCs w:val="24"/>
        </w:rPr>
      </w:pPr>
      <w:proofErr w:type="spellStart"/>
      <w:r>
        <w:rPr>
          <w:szCs w:val="24"/>
        </w:rPr>
        <w:t>PhoneTel</w:t>
      </w:r>
      <w:proofErr w:type="spellEnd"/>
      <w:r>
        <w:rPr>
          <w:szCs w:val="24"/>
        </w:rPr>
        <w:t xml:space="preserve"> Executive Board</w:t>
      </w:r>
    </w:p>
    <w:p w:rsidR="00FD5F64" w:rsidRDefault="00FD5F64" w:rsidP="00FD5F64">
      <w:pPr>
        <w:rPr>
          <w:szCs w:val="24"/>
        </w:rPr>
      </w:pPr>
      <w:proofErr w:type="spellStart"/>
      <w:r>
        <w:rPr>
          <w:szCs w:val="24"/>
        </w:rPr>
        <w:t>PhoneTel</w:t>
      </w:r>
      <w:proofErr w:type="spellEnd"/>
      <w:r>
        <w:rPr>
          <w:szCs w:val="24"/>
        </w:rPr>
        <w:t xml:space="preserve"> Change Advisory Board</w:t>
      </w:r>
    </w:p>
    <w:p w:rsidR="00FD5F64" w:rsidRPr="00FD5F64" w:rsidRDefault="00FD5F64" w:rsidP="00FD5F64">
      <w:pPr>
        <w:rPr>
          <w:szCs w:val="24"/>
        </w:rPr>
      </w:pPr>
      <w:r>
        <w:rPr>
          <w:szCs w:val="24"/>
        </w:rPr>
        <w:t>Required Student, Manager and Administrator Actors</w:t>
      </w:r>
    </w:p>
    <w:p w:rsidR="00FD5F64" w:rsidRDefault="00FD5F64" w:rsidP="00FD5F64">
      <w:pPr>
        <w:rPr>
          <w:szCs w:val="24"/>
        </w:rPr>
      </w:pPr>
      <w:r w:rsidRPr="00FD5F64">
        <w:rPr>
          <w:szCs w:val="24"/>
        </w:rPr>
        <w:t xml:space="preserve">Report writer: </w:t>
      </w:r>
      <w:bookmarkStart w:id="0" w:name="_GoBack"/>
      <w:bookmarkEnd w:id="0"/>
    </w:p>
    <w:p w:rsidR="00557ACF" w:rsidRDefault="00557ACF">
      <w:pPr>
        <w:pStyle w:val="Header"/>
        <w:tabs>
          <w:tab w:val="clear" w:pos="4320"/>
          <w:tab w:val="clear" w:pos="8640"/>
        </w:tabs>
        <w:rPr>
          <w:i/>
          <w:iCs/>
          <w:sz w:val="36"/>
        </w:rPr>
      </w:pPr>
    </w:p>
    <w:p w:rsidR="00557ACF" w:rsidRDefault="00557ACF">
      <w:pPr>
        <w:pStyle w:val="Header"/>
        <w:tabs>
          <w:tab w:val="clear" w:pos="4320"/>
          <w:tab w:val="clear" w:pos="8640"/>
        </w:tabs>
        <w:rPr>
          <w:i/>
          <w:iCs/>
          <w:sz w:val="36"/>
        </w:rPr>
      </w:pPr>
    </w:p>
    <w:p w:rsidR="00557ACF" w:rsidRDefault="00557ACF">
      <w:pPr>
        <w:pStyle w:val="Heading1"/>
        <w:tabs>
          <w:tab w:val="left" w:pos="0"/>
        </w:tabs>
      </w:pPr>
      <w:r>
        <w:lastRenderedPageBreak/>
        <w:t>Appendix</w:t>
      </w:r>
    </w:p>
    <w:p w:rsidR="001467B7" w:rsidRDefault="001467B7" w:rsidP="001467B7">
      <w:pPr>
        <w:pStyle w:val="Heading2"/>
        <w:tabs>
          <w:tab w:val="left" w:pos="0"/>
        </w:tabs>
      </w:pPr>
      <w:r>
        <w:t>Test Data (appendix)</w:t>
      </w:r>
    </w:p>
    <w:p w:rsidR="001467B7" w:rsidRDefault="009E3DCA" w:rsidP="009E3DCA">
      <w:pPr>
        <w:pStyle w:val="Header"/>
        <w:tabs>
          <w:tab w:val="clear" w:pos="4320"/>
          <w:tab w:val="clear" w:pos="8640"/>
        </w:tabs>
        <w:rPr>
          <w:szCs w:val="24"/>
        </w:rPr>
      </w:pPr>
      <w:r>
        <w:rPr>
          <w:szCs w:val="24"/>
        </w:rPr>
        <w:t xml:space="preserve">Test data will be </w:t>
      </w:r>
      <w:r w:rsidR="00B963B6">
        <w:rPr>
          <w:szCs w:val="24"/>
        </w:rPr>
        <w:t xml:space="preserve">a subset of live data that will be duplicated in order to provide the best rendition of live scenarios. A diverse set of </w:t>
      </w:r>
      <w:proofErr w:type="spellStart"/>
      <w:r w:rsidR="00B963B6">
        <w:rPr>
          <w:szCs w:val="24"/>
        </w:rPr>
        <w:t>PhoneTel</w:t>
      </w:r>
      <w:proofErr w:type="spellEnd"/>
      <w:r w:rsidR="00B963B6">
        <w:rPr>
          <w:szCs w:val="24"/>
        </w:rPr>
        <w:t xml:space="preserve"> client data</w:t>
      </w:r>
      <w:r w:rsidR="00036016">
        <w:rPr>
          <w:szCs w:val="24"/>
        </w:rPr>
        <w:t xml:space="preserve"> </w:t>
      </w:r>
      <w:r w:rsidR="00B963B6">
        <w:rPr>
          <w:szCs w:val="24"/>
        </w:rPr>
        <w:t>should be used. A FULL DATA BACKUP is to occur before the test in the event that data is corrupted and restoration is required back to a current Business As Usual level. A mock set of invalid data and incomplete records should also be created by the Admin</w:t>
      </w:r>
      <w:r w:rsidR="00036016">
        <w:rPr>
          <w:szCs w:val="24"/>
        </w:rPr>
        <w:t>i</w:t>
      </w:r>
      <w:r w:rsidR="00B963B6">
        <w:rPr>
          <w:szCs w:val="24"/>
        </w:rPr>
        <w:t>strative team to enable for the testing of exceptions.</w:t>
      </w:r>
    </w:p>
    <w:p w:rsidR="00557ACF" w:rsidRDefault="00557ACF"/>
    <w:p w:rsidR="00557ACF" w:rsidRDefault="00557ACF">
      <w:pPr>
        <w:pStyle w:val="Heading2"/>
        <w:tabs>
          <w:tab w:val="left" w:pos="0"/>
        </w:tabs>
      </w:pPr>
      <w:r>
        <w:t>References</w:t>
      </w:r>
    </w:p>
    <w:p w:rsidR="00557ACF" w:rsidRDefault="00557ACF"/>
    <w:p w:rsidR="00B963B6" w:rsidRDefault="00B963B6" w:rsidP="00B963B6">
      <w:pPr>
        <w:pStyle w:val="Header"/>
        <w:tabs>
          <w:tab w:val="clear" w:pos="4320"/>
          <w:tab w:val="clear" w:pos="8640"/>
        </w:tabs>
        <w:ind w:left="720"/>
        <w:rPr>
          <w:i/>
          <w:iCs/>
        </w:rPr>
      </w:pPr>
      <w:r>
        <w:rPr>
          <w:i/>
          <w:iCs/>
        </w:rPr>
        <w:t xml:space="preserve">Source: SystemSpecfication_Phonetel.doc </w:t>
      </w:r>
      <w:proofErr w:type="gramStart"/>
      <w:r>
        <w:rPr>
          <w:i/>
          <w:iCs/>
        </w:rPr>
        <w:t>By</w:t>
      </w:r>
      <w:proofErr w:type="gramEnd"/>
      <w:r>
        <w:rPr>
          <w:i/>
          <w:iCs/>
        </w:rPr>
        <w:t xml:space="preserve"> Julie </w:t>
      </w:r>
      <w:proofErr w:type="spellStart"/>
      <w:r>
        <w:rPr>
          <w:i/>
          <w:iCs/>
        </w:rPr>
        <w:t>Wilks</w:t>
      </w:r>
      <w:proofErr w:type="spellEnd"/>
    </w:p>
    <w:p w:rsidR="00B963B6" w:rsidRDefault="00B963B6" w:rsidP="00B963B6">
      <w:pPr>
        <w:pStyle w:val="Header"/>
        <w:tabs>
          <w:tab w:val="clear" w:pos="4320"/>
          <w:tab w:val="clear" w:pos="8640"/>
        </w:tabs>
        <w:ind w:left="720"/>
        <w:rPr>
          <w:i/>
          <w:iCs/>
        </w:rPr>
      </w:pPr>
      <w:r>
        <w:rPr>
          <w:i/>
          <w:iCs/>
        </w:rPr>
        <w:t>“</w:t>
      </w:r>
      <w:proofErr w:type="spellStart"/>
      <w:r>
        <w:rPr>
          <w:i/>
          <w:iCs/>
        </w:rPr>
        <w:t>Phonetel</w:t>
      </w:r>
      <w:proofErr w:type="spellEnd"/>
      <w:r>
        <w:rPr>
          <w:i/>
          <w:iCs/>
        </w:rPr>
        <w:t xml:space="preserve"> e-learning portal: </w:t>
      </w:r>
      <w:proofErr w:type="spellStart"/>
      <w:r>
        <w:rPr>
          <w:i/>
          <w:iCs/>
        </w:rPr>
        <w:t>Recognise</w:t>
      </w:r>
      <w:proofErr w:type="spellEnd"/>
      <w:r>
        <w:rPr>
          <w:i/>
          <w:iCs/>
        </w:rPr>
        <w:t xml:space="preserve"> Executive Staff </w:t>
      </w:r>
      <w:proofErr w:type="spellStart"/>
      <w:r>
        <w:rPr>
          <w:i/>
          <w:iCs/>
        </w:rPr>
        <w:t>E_Learning</w:t>
      </w:r>
      <w:proofErr w:type="spellEnd"/>
      <w:r>
        <w:rPr>
          <w:i/>
          <w:iCs/>
        </w:rPr>
        <w:t xml:space="preserve"> Module Phase 4 – System Specification”</w:t>
      </w:r>
    </w:p>
    <w:p w:rsidR="00557ACF" w:rsidRDefault="00557ACF"/>
    <w:p w:rsidR="00557ACF" w:rsidRDefault="00557ACF"/>
    <w:p w:rsidR="00557ACF" w:rsidRDefault="00557ACF">
      <w:pPr>
        <w:pStyle w:val="Heading2"/>
        <w:tabs>
          <w:tab w:val="left" w:pos="0"/>
        </w:tabs>
      </w:pPr>
      <w:r>
        <w:t>Glossary</w:t>
      </w:r>
    </w:p>
    <w:p w:rsidR="00557ACF" w:rsidRDefault="00557ACF"/>
    <w:p w:rsidR="00557ACF" w:rsidRDefault="00557ACF"/>
    <w:p w:rsidR="00036016" w:rsidRDefault="00036016" w:rsidP="00036016">
      <w:proofErr w:type="gramStart"/>
      <w:r>
        <w:t>SME - Subject Matter Expert.</w:t>
      </w:r>
      <w:proofErr w:type="gramEnd"/>
    </w:p>
    <w:p w:rsidR="00036016" w:rsidRDefault="00036016" w:rsidP="00036016">
      <w:r>
        <w:t xml:space="preserve">Incident Management - The process of identifying faults in order to </w:t>
      </w:r>
      <w:proofErr w:type="spellStart"/>
      <w:r>
        <w:t>analyse</w:t>
      </w:r>
      <w:proofErr w:type="spellEnd"/>
      <w:r>
        <w:t xml:space="preserve"> and rectify them. An Incident Management system is the system where faults are logged so that they may be tracked until resolution.</w:t>
      </w:r>
    </w:p>
    <w:p w:rsidR="00036016" w:rsidRDefault="00036016" w:rsidP="00036016">
      <w:proofErr w:type="gramStart"/>
      <w:r>
        <w:t>Problem Management - The process that is invoked when an incident poses a suff</w:t>
      </w:r>
      <w:r w:rsidR="007040BB">
        <w:t xml:space="preserve">icient risk (operational, reputational or revenue) to the </w:t>
      </w:r>
      <w:proofErr w:type="spellStart"/>
      <w:r w:rsidR="007040BB">
        <w:t>organisation</w:t>
      </w:r>
      <w:proofErr w:type="spellEnd"/>
      <w:r w:rsidR="007040BB">
        <w:t xml:space="preserve"> and required investigation in order to rectify the issue.</w:t>
      </w:r>
      <w:proofErr w:type="gramEnd"/>
    </w:p>
    <w:p w:rsidR="00036016" w:rsidRDefault="00036016" w:rsidP="00036016">
      <w:r>
        <w:t xml:space="preserve">Change Management </w:t>
      </w:r>
      <w:proofErr w:type="gramStart"/>
      <w:r>
        <w:t xml:space="preserve">- </w:t>
      </w:r>
      <w:r w:rsidR="007040BB">
        <w:t xml:space="preserve"> The</w:t>
      </w:r>
      <w:proofErr w:type="gramEnd"/>
      <w:r w:rsidR="007040BB">
        <w:t xml:space="preserve"> process of invoking </w:t>
      </w:r>
      <w:proofErr w:type="spellStart"/>
      <w:r w:rsidR="007040BB">
        <w:t>organisational</w:t>
      </w:r>
      <w:proofErr w:type="spellEnd"/>
      <w:r w:rsidR="007040BB">
        <w:t xml:space="preserve"> change of a system in order to rectify a problem. Change Management is a </w:t>
      </w:r>
      <w:proofErr w:type="spellStart"/>
      <w:r w:rsidR="007040BB">
        <w:t>co-ordinated</w:t>
      </w:r>
      <w:proofErr w:type="spellEnd"/>
      <w:r w:rsidR="007040BB">
        <w:t xml:space="preserve"> activity that ensures that multiple system changes occur in such a manner that minimizes </w:t>
      </w:r>
      <w:proofErr w:type="spellStart"/>
      <w:r w:rsidR="007040BB">
        <w:t>organisational</w:t>
      </w:r>
      <w:proofErr w:type="spellEnd"/>
      <w:r w:rsidR="007040BB">
        <w:t xml:space="preserve"> risk.</w:t>
      </w:r>
    </w:p>
    <w:p w:rsidR="00144872" w:rsidRDefault="00036016" w:rsidP="00036016">
      <w:r>
        <w:t xml:space="preserve">Change Advisory Board (CAB) </w:t>
      </w:r>
      <w:r w:rsidR="007040BB">
        <w:t xml:space="preserve">– The group of stakeholders within an </w:t>
      </w:r>
      <w:proofErr w:type="spellStart"/>
      <w:r w:rsidR="007040BB">
        <w:t>organisation</w:t>
      </w:r>
      <w:proofErr w:type="spellEnd"/>
      <w:r w:rsidR="007040BB">
        <w:t xml:space="preserve"> that approve system changes and the change timetable.</w:t>
      </w:r>
    </w:p>
    <w:sectPr w:rsidR="00144872">
      <w:footnotePr>
        <w:pos w:val="beneathText"/>
      </w:footnotePr>
      <w:type w:val="continuous"/>
      <w:pgSz w:w="12240" w:h="15840"/>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9EC" w:rsidRDefault="009379EC">
      <w:r>
        <w:separator/>
      </w:r>
    </w:p>
  </w:endnote>
  <w:endnote w:type="continuationSeparator" w:id="0">
    <w:p w:rsidR="009379EC" w:rsidRDefault="00937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Mincho">
    <w:altName w:val="MS Mincho"/>
    <w:panose1 w:val="02020609040305080305"/>
    <w:charset w:val="80"/>
    <w:family w:val="roman"/>
    <w:notTrueType/>
    <w:pitch w:val="fixed"/>
    <w:sig w:usb0="00000000" w:usb1="08070000" w:usb2="00000010" w:usb3="00000000" w:csb0="00020000" w:csb1="00000000"/>
  </w:font>
  <w:font w:name="Lucida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CF" w:rsidRDefault="00557ACF">
    <w:pPr>
      <w:pStyle w:val="Footer"/>
    </w:pPr>
    <w:r>
      <w:rPr>
        <w:sz w:val="16"/>
      </w:rPr>
      <w:t>&lt;Name&gt; Test Plan</w:t>
    </w:r>
    <w:r>
      <w:rPr>
        <w:sz w:val="16"/>
      </w:rPr>
      <w:tab/>
    </w:r>
    <w:r>
      <w:rPr>
        <w:sz w:val="16"/>
      </w:rPr>
      <w:fldChar w:fldCharType="begin"/>
    </w:r>
    <w:r>
      <w:rPr>
        <w:sz w:val="16"/>
      </w:rPr>
      <w:instrText xml:space="preserve"> DATE \@"M\/D\/YY" </w:instrText>
    </w:r>
    <w:r>
      <w:rPr>
        <w:sz w:val="16"/>
      </w:rPr>
      <w:fldChar w:fldCharType="separate"/>
    </w:r>
    <w:r w:rsidR="00B459F7">
      <w:rPr>
        <w:noProof/>
        <w:sz w:val="16"/>
      </w:rPr>
      <w:t>5/8/13</w:t>
    </w:r>
    <w:r>
      <w:rPr>
        <w:sz w:val="16"/>
      </w:rPr>
      <w:fldChar w:fldCharType="end"/>
    </w:r>
    <w:r>
      <w:rPr>
        <w:sz w:val="16"/>
      </w:rPr>
      <w:tab/>
      <w:t xml:space="preserve">Page </w:t>
    </w:r>
    <w:r>
      <w:rPr>
        <w:sz w:val="16"/>
      </w:rPr>
      <w:fldChar w:fldCharType="begin"/>
    </w:r>
    <w:r>
      <w:rPr>
        <w:sz w:val="16"/>
      </w:rPr>
      <w:instrText xml:space="preserve"> PAGE </w:instrText>
    </w:r>
    <w:r>
      <w:rPr>
        <w:sz w:val="16"/>
      </w:rPr>
      <w:fldChar w:fldCharType="separate"/>
    </w:r>
    <w:r w:rsidR="00B459F7">
      <w:rPr>
        <w:noProof/>
        <w:sz w:val="16"/>
      </w:rPr>
      <w:t>16</w:t>
    </w:r>
    <w:r>
      <w:rPr>
        <w:sz w:val="16"/>
      </w:rPr>
      <w:fldChar w:fldCharType="end"/>
    </w:r>
    <w:r>
      <w:rPr>
        <w:sz w:val="16"/>
      </w:rPr>
      <w:t xml:space="preserve"> of </w:t>
    </w:r>
    <w:r>
      <w:rPr>
        <w:sz w:val="16"/>
      </w:rPr>
      <w:fldChar w:fldCharType="begin"/>
    </w:r>
    <w:r>
      <w:rPr>
        <w:sz w:val="16"/>
      </w:rPr>
      <w:instrText xml:space="preserve"> NUMPAGES \*Arabic </w:instrText>
    </w:r>
    <w:r>
      <w:rPr>
        <w:sz w:val="16"/>
      </w:rPr>
      <w:fldChar w:fldCharType="separate"/>
    </w:r>
    <w:r w:rsidR="00B459F7">
      <w:rPr>
        <w:noProof/>
        <w:sz w:val="16"/>
      </w:rPr>
      <w:t>16</w:t>
    </w:r>
    <w:r>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ACF" w:rsidRDefault="00557ACF">
    <w:pPr>
      <w:pStyle w:val="Footer"/>
      <w:jc w:val="center"/>
      <w:rPr>
        <w:b/>
        <w:bCs/>
        <w:sz w:val="20"/>
      </w:rPr>
    </w:pPr>
    <w:r>
      <w:rPr>
        <w:b/>
        <w:bCs/>
        <w:sz w:val="20"/>
      </w:rPr>
      <w:t>Project Management Framework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9EC" w:rsidRDefault="009379EC">
      <w:r>
        <w:separator/>
      </w:r>
    </w:p>
  </w:footnote>
  <w:footnote w:type="continuationSeparator" w:id="0">
    <w:p w:rsidR="009379EC" w:rsidRDefault="00937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D1B0921"/>
    <w:multiLevelType w:val="hybridMultilevel"/>
    <w:tmpl w:val="5D3E9614"/>
    <w:lvl w:ilvl="0" w:tplc="B2840F6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0D2B57A6"/>
    <w:multiLevelType w:val="hybridMultilevel"/>
    <w:tmpl w:val="BA28103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47563ADC">
      <w:numFmt w:val="bullet"/>
      <w:lvlText w:val="-"/>
      <w:lvlJc w:val="left"/>
      <w:pPr>
        <w:ind w:left="2880" w:hanging="360"/>
      </w:pPr>
      <w:rPr>
        <w:rFonts w:ascii="Calibri" w:eastAsia="Calibri" w:hAnsi="Calibri" w:cs="Times New Roman"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4FC4A12"/>
    <w:multiLevelType w:val="hybridMultilevel"/>
    <w:tmpl w:val="B3F086C2"/>
    <w:lvl w:ilvl="0" w:tplc="A7249C0A">
      <w:start w:val="1"/>
      <w:numFmt w:val="bullet"/>
      <w:lvlText w:val="-"/>
      <w:lvlJc w:val="left"/>
      <w:pPr>
        <w:ind w:left="1080" w:hanging="360"/>
      </w:pPr>
      <w:rPr>
        <w:rFonts w:ascii="Arial" w:eastAsia="Times New Roman" w:hAnsi="Arial" w:cs="Aria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5C311D5D"/>
    <w:multiLevelType w:val="hybridMultilevel"/>
    <w:tmpl w:val="5D3E9614"/>
    <w:lvl w:ilvl="0" w:tplc="B2840F6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nsid w:val="75BF67E8"/>
    <w:multiLevelType w:val="hybridMultilevel"/>
    <w:tmpl w:val="EF506C28"/>
    <w:lvl w:ilvl="0" w:tplc="6FFA49C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nsid w:val="77111CD7"/>
    <w:multiLevelType w:val="hybridMultilevel"/>
    <w:tmpl w:val="DA1886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9F8"/>
    <w:rsid w:val="00010A8E"/>
    <w:rsid w:val="00012246"/>
    <w:rsid w:val="00036016"/>
    <w:rsid w:val="00065265"/>
    <w:rsid w:val="0013348A"/>
    <w:rsid w:val="00144872"/>
    <w:rsid w:val="001467B7"/>
    <w:rsid w:val="00147A00"/>
    <w:rsid w:val="001B2C54"/>
    <w:rsid w:val="002369CF"/>
    <w:rsid w:val="002858E9"/>
    <w:rsid w:val="002E39EF"/>
    <w:rsid w:val="00317E86"/>
    <w:rsid w:val="0032336E"/>
    <w:rsid w:val="0048796C"/>
    <w:rsid w:val="00557ACF"/>
    <w:rsid w:val="00576703"/>
    <w:rsid w:val="005E2CAF"/>
    <w:rsid w:val="00604895"/>
    <w:rsid w:val="006359F8"/>
    <w:rsid w:val="007040BB"/>
    <w:rsid w:val="007452CA"/>
    <w:rsid w:val="00757604"/>
    <w:rsid w:val="007735CC"/>
    <w:rsid w:val="007B5DB0"/>
    <w:rsid w:val="007D0A8E"/>
    <w:rsid w:val="007D0FBE"/>
    <w:rsid w:val="00862A8E"/>
    <w:rsid w:val="00894658"/>
    <w:rsid w:val="00924040"/>
    <w:rsid w:val="009379EC"/>
    <w:rsid w:val="009B6E47"/>
    <w:rsid w:val="009E3DCA"/>
    <w:rsid w:val="00A771DA"/>
    <w:rsid w:val="00B072CE"/>
    <w:rsid w:val="00B1213D"/>
    <w:rsid w:val="00B459F7"/>
    <w:rsid w:val="00B963B6"/>
    <w:rsid w:val="00BD009B"/>
    <w:rsid w:val="00C03F8B"/>
    <w:rsid w:val="00C5642C"/>
    <w:rsid w:val="00C60166"/>
    <w:rsid w:val="00C678C8"/>
    <w:rsid w:val="00CA73C5"/>
    <w:rsid w:val="00D4309E"/>
    <w:rsid w:val="00DA288F"/>
    <w:rsid w:val="00DE2180"/>
    <w:rsid w:val="00DE74C4"/>
    <w:rsid w:val="00DF76AF"/>
    <w:rsid w:val="00EB03C5"/>
    <w:rsid w:val="00EB1376"/>
    <w:rsid w:val="00F651C7"/>
    <w:rsid w:val="00FA04C9"/>
    <w:rsid w:val="00FD5F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 w:val="24"/>
      <w:lang w:val="en-US" w:eastAsia="ar-SA"/>
    </w:rPr>
  </w:style>
  <w:style w:type="paragraph" w:styleId="Heading1">
    <w:name w:val="heading 1"/>
    <w:basedOn w:val="Normal"/>
    <w:next w:val="Normal"/>
    <w:qFormat/>
    <w:pPr>
      <w:keepNext/>
      <w:pageBreakBefore/>
      <w:numPr>
        <w:numId w:val="1"/>
      </w:numPr>
      <w:outlineLvl w:val="0"/>
    </w:pPr>
    <w:rPr>
      <w:rFonts w:cs="Times New Roman"/>
      <w:b/>
      <w:sz w:val="36"/>
      <w:szCs w:val="24"/>
    </w:rPr>
  </w:style>
  <w:style w:type="paragraph" w:styleId="Heading2">
    <w:name w:val="heading 2"/>
    <w:basedOn w:val="Normal"/>
    <w:next w:val="Normal"/>
    <w:qFormat/>
    <w:pPr>
      <w:keepNext/>
      <w:numPr>
        <w:ilvl w:val="1"/>
        <w:numId w:val="1"/>
      </w:numPr>
      <w:outlineLvl w:val="1"/>
    </w:pPr>
    <w:rPr>
      <w:rFonts w:cs="Times New Roman"/>
      <w:b/>
      <w:i/>
      <w:iCs/>
      <w:sz w:val="28"/>
      <w:szCs w:val="24"/>
    </w:rPr>
  </w:style>
  <w:style w:type="paragraph" w:styleId="Heading3">
    <w:name w:val="heading 3"/>
    <w:basedOn w:val="Normal"/>
    <w:next w:val="Normal"/>
    <w:qFormat/>
    <w:pPr>
      <w:keepNext/>
      <w:numPr>
        <w:ilvl w:val="2"/>
        <w:numId w:val="1"/>
      </w:numPr>
      <w:outlineLvl w:val="2"/>
    </w:pPr>
    <w:rPr>
      <w:b/>
      <w:i/>
      <w:iCs/>
      <w:sz w:val="36"/>
      <w:szCs w:val="28"/>
    </w:rPr>
  </w:style>
  <w:style w:type="paragraph" w:styleId="Heading4">
    <w:name w:val="heading 4"/>
    <w:basedOn w:val="Normal"/>
    <w:next w:val="Normal"/>
    <w:qFormat/>
    <w:pPr>
      <w:keepNext/>
      <w:numPr>
        <w:ilvl w:val="3"/>
        <w:numId w:val="1"/>
      </w:numPr>
      <w:outlineLvl w:val="3"/>
    </w:pPr>
    <w:rPr>
      <w:b/>
      <w:i/>
      <w:iCs/>
      <w:sz w:val="28"/>
      <w:szCs w:val="24"/>
    </w:rPr>
  </w:style>
  <w:style w:type="paragraph" w:styleId="Heading5">
    <w:name w:val="heading 5"/>
    <w:basedOn w:val="Normal"/>
    <w:next w:val="Normal"/>
    <w:qFormat/>
    <w:pPr>
      <w:keepNext/>
      <w:numPr>
        <w:ilvl w:val="4"/>
        <w:numId w:val="1"/>
      </w:numPr>
      <w:ind w:left="720"/>
      <w:outlineLvl w:val="4"/>
    </w:pPr>
    <w:rPr>
      <w:b/>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Nimbus Sans L" w:eastAsia="Mincho" w:hAnsi="Nimbus Sans L" w:cs="Lucidasans"/>
      <w:sz w:val="28"/>
      <w:szCs w:val="28"/>
    </w:rPr>
  </w:style>
  <w:style w:type="paragraph" w:styleId="BodyText">
    <w:name w:val="Body Text"/>
    <w:basedOn w:val="Normal"/>
    <w:semiHidden/>
    <w:pPr>
      <w:tabs>
        <w:tab w:val="left" w:pos="5020"/>
      </w:tabs>
    </w:pPr>
    <w:rPr>
      <w:rFonts w:ascii="Times New Roman" w:hAnsi="Times New Roman" w:cs="Times New Roman"/>
      <w:i/>
      <w:iCs/>
      <w:sz w:val="28"/>
      <w:szCs w:val="24"/>
    </w:r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rFonts w:ascii="Times New Roman" w:hAnsi="Times New Roman" w:cs="Times New Roman"/>
      <w:i/>
      <w:iCs/>
      <w:sz w:val="40"/>
      <w:szCs w:val="24"/>
    </w:rPr>
  </w:style>
  <w:style w:type="paragraph" w:styleId="Subtitle">
    <w:name w:val="Subtitle"/>
    <w:basedOn w:val="Heading"/>
    <w:next w:val="BodyText"/>
    <w:qFormat/>
    <w:pPr>
      <w:jc w:val="center"/>
    </w:pPr>
    <w:rPr>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szCs w:val="24"/>
    </w:rPr>
  </w:style>
  <w:style w:type="paragraph" w:customStyle="1" w:styleId="CourtName">
    <w:name w:val="CourtName"/>
    <w:basedOn w:val="Normal"/>
    <w:pPr>
      <w:spacing w:line="240" w:lineRule="exact"/>
      <w:jc w:val="center"/>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8640"/>
      </w:tabs>
    </w:pPr>
  </w:style>
  <w:style w:type="paragraph" w:styleId="TOC2">
    <w:name w:val="toc 2"/>
    <w:basedOn w:val="Index"/>
    <w:semiHidden/>
    <w:pPr>
      <w:tabs>
        <w:tab w:val="right" w:leader="dot" w:pos="8640"/>
      </w:tabs>
      <w:ind w:left="283"/>
    </w:pPr>
  </w:style>
  <w:style w:type="paragraph" w:styleId="TOC3">
    <w:name w:val="toc 3"/>
    <w:basedOn w:val="Index"/>
    <w:semiHidden/>
    <w:pPr>
      <w:tabs>
        <w:tab w:val="right" w:leader="dot" w:pos="8640"/>
      </w:tabs>
      <w:ind w:left="566"/>
    </w:pPr>
  </w:style>
  <w:style w:type="paragraph" w:styleId="TOC4">
    <w:name w:val="toc 4"/>
    <w:basedOn w:val="Index"/>
    <w:semiHidden/>
    <w:pPr>
      <w:tabs>
        <w:tab w:val="right" w:leader="dot" w:pos="8640"/>
      </w:tabs>
      <w:ind w:left="849"/>
    </w:pPr>
  </w:style>
  <w:style w:type="paragraph" w:styleId="TOC5">
    <w:name w:val="toc 5"/>
    <w:basedOn w:val="Index"/>
    <w:semiHidden/>
    <w:pPr>
      <w:tabs>
        <w:tab w:val="right" w:leader="dot" w:pos="8640"/>
      </w:tabs>
      <w:ind w:left="1132"/>
    </w:pPr>
  </w:style>
  <w:style w:type="paragraph" w:styleId="TOC6">
    <w:name w:val="toc 6"/>
    <w:basedOn w:val="Index"/>
    <w:semiHidden/>
    <w:pPr>
      <w:tabs>
        <w:tab w:val="right" w:leader="dot" w:pos="8640"/>
      </w:tabs>
      <w:ind w:left="1415"/>
    </w:pPr>
  </w:style>
  <w:style w:type="paragraph" w:styleId="TOC7">
    <w:name w:val="toc 7"/>
    <w:basedOn w:val="Index"/>
    <w:semiHidden/>
    <w:pPr>
      <w:tabs>
        <w:tab w:val="right" w:leader="dot" w:pos="8640"/>
      </w:tabs>
      <w:ind w:left="1698"/>
    </w:pPr>
  </w:style>
  <w:style w:type="paragraph" w:styleId="TOC8">
    <w:name w:val="toc 8"/>
    <w:basedOn w:val="Index"/>
    <w:semiHidden/>
    <w:pPr>
      <w:tabs>
        <w:tab w:val="right" w:leader="dot" w:pos="8640"/>
      </w:tabs>
      <w:ind w:left="1981"/>
    </w:pPr>
  </w:style>
  <w:style w:type="paragraph" w:styleId="TOC9">
    <w:name w:val="toc 9"/>
    <w:basedOn w:val="Index"/>
    <w:semiHidden/>
    <w:pPr>
      <w:tabs>
        <w:tab w:val="right" w:leader="dot" w:pos="8640"/>
      </w:tabs>
      <w:ind w:left="2264"/>
    </w:pPr>
  </w:style>
  <w:style w:type="paragraph" w:customStyle="1" w:styleId="Contents10">
    <w:name w:val="Contents 10"/>
    <w:basedOn w:val="Index"/>
    <w:pPr>
      <w:tabs>
        <w:tab w:val="right" w:leader="dot" w:pos="8640"/>
      </w:tabs>
      <w:ind w:left="2547"/>
    </w:pPr>
  </w:style>
  <w:style w:type="paragraph" w:styleId="BalloonText">
    <w:name w:val="Balloon Text"/>
    <w:basedOn w:val="Normal"/>
    <w:link w:val="BalloonTextChar"/>
    <w:uiPriority w:val="99"/>
    <w:semiHidden/>
    <w:unhideWhenUsed/>
    <w:rsid w:val="00012246"/>
    <w:rPr>
      <w:rFonts w:ascii="Tahoma" w:hAnsi="Tahoma" w:cs="Tahoma"/>
      <w:sz w:val="16"/>
      <w:szCs w:val="16"/>
    </w:rPr>
  </w:style>
  <w:style w:type="character" w:customStyle="1" w:styleId="BalloonTextChar">
    <w:name w:val="Balloon Text Char"/>
    <w:basedOn w:val="DefaultParagraphFont"/>
    <w:link w:val="BalloonText"/>
    <w:uiPriority w:val="99"/>
    <w:semiHidden/>
    <w:rsid w:val="00012246"/>
    <w:rPr>
      <w:rFonts w:ascii="Tahoma" w:hAnsi="Tahoma" w:cs="Tahoma"/>
      <w:sz w:val="16"/>
      <w:szCs w:val="16"/>
      <w:lang w:eastAsia="ar-SA"/>
    </w:rPr>
  </w:style>
  <w:style w:type="paragraph" w:styleId="ListParagraph">
    <w:name w:val="List Paragraph"/>
    <w:basedOn w:val="Normal"/>
    <w:uiPriority w:val="34"/>
    <w:qFormat/>
    <w:rsid w:val="006359F8"/>
    <w:pPr>
      <w:suppressAutoHyphens w:val="0"/>
      <w:spacing w:after="200" w:line="276" w:lineRule="auto"/>
      <w:ind w:left="720"/>
      <w:contextualSpacing/>
    </w:pPr>
    <w:rPr>
      <w:rFonts w:ascii="Calibri" w:eastAsia="Calibri" w:hAnsi="Calibri" w:cs="Times New Roman"/>
      <w:sz w:val="22"/>
      <w:szCs w:val="22"/>
      <w:lang w:val="en-AU" w:eastAsia="en-US"/>
    </w:rPr>
  </w:style>
  <w:style w:type="character" w:customStyle="1" w:styleId="mw-headline">
    <w:name w:val="mw-headline"/>
    <w:basedOn w:val="DefaultParagraphFont"/>
    <w:rsid w:val="00147A00"/>
  </w:style>
  <w:style w:type="character" w:styleId="Hyperlink">
    <w:name w:val="Hyperlink"/>
    <w:basedOn w:val="DefaultParagraphFont"/>
    <w:uiPriority w:val="99"/>
    <w:semiHidden/>
    <w:unhideWhenUsed/>
    <w:rsid w:val="00147A00"/>
    <w:rPr>
      <w:color w:val="0000FF"/>
      <w:u w:val="single"/>
    </w:rPr>
  </w:style>
  <w:style w:type="paragraph" w:styleId="NormalWeb">
    <w:name w:val="Normal (Web)"/>
    <w:basedOn w:val="Normal"/>
    <w:uiPriority w:val="99"/>
    <w:semiHidden/>
    <w:unhideWhenUsed/>
    <w:rsid w:val="00147A00"/>
    <w:pPr>
      <w:suppressAutoHyphens w:val="0"/>
      <w:spacing w:before="100" w:beforeAutospacing="1" w:after="100" w:afterAutospacing="1"/>
    </w:pPr>
    <w:rPr>
      <w:rFonts w:ascii="Times New Roman" w:hAnsi="Times New Roman" w:cs="Times New Roman"/>
      <w:szCs w:val="24"/>
      <w:lang w:val="en-AU"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Arial" w:hAnsi="Arial" w:cs="Arial"/>
      <w:sz w:val="24"/>
      <w:lang w:val="en-US" w:eastAsia="ar-SA"/>
    </w:rPr>
  </w:style>
  <w:style w:type="paragraph" w:styleId="Heading1">
    <w:name w:val="heading 1"/>
    <w:basedOn w:val="Normal"/>
    <w:next w:val="Normal"/>
    <w:qFormat/>
    <w:pPr>
      <w:keepNext/>
      <w:pageBreakBefore/>
      <w:numPr>
        <w:numId w:val="1"/>
      </w:numPr>
      <w:outlineLvl w:val="0"/>
    </w:pPr>
    <w:rPr>
      <w:rFonts w:cs="Times New Roman"/>
      <w:b/>
      <w:sz w:val="36"/>
      <w:szCs w:val="24"/>
    </w:rPr>
  </w:style>
  <w:style w:type="paragraph" w:styleId="Heading2">
    <w:name w:val="heading 2"/>
    <w:basedOn w:val="Normal"/>
    <w:next w:val="Normal"/>
    <w:qFormat/>
    <w:pPr>
      <w:keepNext/>
      <w:numPr>
        <w:ilvl w:val="1"/>
        <w:numId w:val="1"/>
      </w:numPr>
      <w:outlineLvl w:val="1"/>
    </w:pPr>
    <w:rPr>
      <w:rFonts w:cs="Times New Roman"/>
      <w:b/>
      <w:i/>
      <w:iCs/>
      <w:sz w:val="28"/>
      <w:szCs w:val="24"/>
    </w:rPr>
  </w:style>
  <w:style w:type="paragraph" w:styleId="Heading3">
    <w:name w:val="heading 3"/>
    <w:basedOn w:val="Normal"/>
    <w:next w:val="Normal"/>
    <w:qFormat/>
    <w:pPr>
      <w:keepNext/>
      <w:numPr>
        <w:ilvl w:val="2"/>
        <w:numId w:val="1"/>
      </w:numPr>
      <w:outlineLvl w:val="2"/>
    </w:pPr>
    <w:rPr>
      <w:b/>
      <w:i/>
      <w:iCs/>
      <w:sz w:val="36"/>
      <w:szCs w:val="28"/>
    </w:rPr>
  </w:style>
  <w:style w:type="paragraph" w:styleId="Heading4">
    <w:name w:val="heading 4"/>
    <w:basedOn w:val="Normal"/>
    <w:next w:val="Normal"/>
    <w:qFormat/>
    <w:pPr>
      <w:keepNext/>
      <w:numPr>
        <w:ilvl w:val="3"/>
        <w:numId w:val="1"/>
      </w:numPr>
      <w:outlineLvl w:val="3"/>
    </w:pPr>
    <w:rPr>
      <w:b/>
      <w:i/>
      <w:iCs/>
      <w:sz w:val="28"/>
      <w:szCs w:val="24"/>
    </w:rPr>
  </w:style>
  <w:style w:type="paragraph" w:styleId="Heading5">
    <w:name w:val="heading 5"/>
    <w:basedOn w:val="Normal"/>
    <w:next w:val="Normal"/>
    <w:qFormat/>
    <w:pPr>
      <w:keepNext/>
      <w:numPr>
        <w:ilvl w:val="4"/>
        <w:numId w:val="1"/>
      </w:numPr>
      <w:ind w:left="720"/>
      <w:outlineLvl w:val="4"/>
    </w:pPr>
    <w:rPr>
      <w:b/>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Nimbus Sans L" w:eastAsia="Mincho" w:hAnsi="Nimbus Sans L" w:cs="Lucidasans"/>
      <w:sz w:val="28"/>
      <w:szCs w:val="28"/>
    </w:rPr>
  </w:style>
  <w:style w:type="paragraph" w:styleId="BodyText">
    <w:name w:val="Body Text"/>
    <w:basedOn w:val="Normal"/>
    <w:semiHidden/>
    <w:pPr>
      <w:tabs>
        <w:tab w:val="left" w:pos="5020"/>
      </w:tabs>
    </w:pPr>
    <w:rPr>
      <w:rFonts w:ascii="Times New Roman" w:hAnsi="Times New Roman" w:cs="Times New Roman"/>
      <w:i/>
      <w:iCs/>
      <w:sz w:val="28"/>
      <w:szCs w:val="24"/>
    </w:r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szCs w:val="24"/>
    </w:rPr>
  </w:style>
  <w:style w:type="paragraph" w:customStyle="1" w:styleId="Index">
    <w:name w:val="Index"/>
    <w:basedOn w:val="Normal"/>
    <w:pPr>
      <w:suppressLineNumbers/>
    </w:pPr>
    <w:rPr>
      <w:rFonts w:cs="Lucidasans"/>
    </w:rPr>
  </w:style>
  <w:style w:type="paragraph" w:styleId="Title">
    <w:name w:val="Title"/>
    <w:basedOn w:val="Normal"/>
    <w:next w:val="Subtitle"/>
    <w:qFormat/>
    <w:pPr>
      <w:jc w:val="center"/>
    </w:pPr>
    <w:rPr>
      <w:rFonts w:ascii="Times New Roman" w:hAnsi="Times New Roman" w:cs="Times New Roman"/>
      <w:i/>
      <w:iCs/>
      <w:sz w:val="40"/>
      <w:szCs w:val="24"/>
    </w:rPr>
  </w:style>
  <w:style w:type="paragraph" w:styleId="Subtitle">
    <w:name w:val="Subtitle"/>
    <w:basedOn w:val="Heading"/>
    <w:next w:val="BodyText"/>
    <w:qFormat/>
    <w:pPr>
      <w:jc w:val="center"/>
    </w:pPr>
    <w:rPr>
      <w:i/>
      <w:i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Indent">
    <w:name w:val="Body Text Indent"/>
    <w:basedOn w:val="Normal"/>
    <w:semiHidden/>
    <w:pPr>
      <w:ind w:left="720"/>
    </w:pPr>
    <w:rPr>
      <w:szCs w:val="24"/>
    </w:rPr>
  </w:style>
  <w:style w:type="paragraph" w:customStyle="1" w:styleId="CourtName">
    <w:name w:val="CourtName"/>
    <w:basedOn w:val="Normal"/>
    <w:pPr>
      <w:spacing w:line="240" w:lineRule="exact"/>
      <w:jc w:val="center"/>
    </w:pPr>
    <w:rPr>
      <w:rFonts w:ascii="Times New Roman" w:hAnsi="Times New Roman" w:cs="Times New Roma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styleId="TOC1">
    <w:name w:val="toc 1"/>
    <w:basedOn w:val="Index"/>
    <w:semiHidden/>
    <w:pPr>
      <w:tabs>
        <w:tab w:val="right" w:leader="dot" w:pos="8640"/>
      </w:tabs>
    </w:pPr>
  </w:style>
  <w:style w:type="paragraph" w:styleId="TOC2">
    <w:name w:val="toc 2"/>
    <w:basedOn w:val="Index"/>
    <w:semiHidden/>
    <w:pPr>
      <w:tabs>
        <w:tab w:val="right" w:leader="dot" w:pos="8640"/>
      </w:tabs>
      <w:ind w:left="283"/>
    </w:pPr>
  </w:style>
  <w:style w:type="paragraph" w:styleId="TOC3">
    <w:name w:val="toc 3"/>
    <w:basedOn w:val="Index"/>
    <w:semiHidden/>
    <w:pPr>
      <w:tabs>
        <w:tab w:val="right" w:leader="dot" w:pos="8640"/>
      </w:tabs>
      <w:ind w:left="566"/>
    </w:pPr>
  </w:style>
  <w:style w:type="paragraph" w:styleId="TOC4">
    <w:name w:val="toc 4"/>
    <w:basedOn w:val="Index"/>
    <w:semiHidden/>
    <w:pPr>
      <w:tabs>
        <w:tab w:val="right" w:leader="dot" w:pos="8640"/>
      </w:tabs>
      <w:ind w:left="849"/>
    </w:pPr>
  </w:style>
  <w:style w:type="paragraph" w:styleId="TOC5">
    <w:name w:val="toc 5"/>
    <w:basedOn w:val="Index"/>
    <w:semiHidden/>
    <w:pPr>
      <w:tabs>
        <w:tab w:val="right" w:leader="dot" w:pos="8640"/>
      </w:tabs>
      <w:ind w:left="1132"/>
    </w:pPr>
  </w:style>
  <w:style w:type="paragraph" w:styleId="TOC6">
    <w:name w:val="toc 6"/>
    <w:basedOn w:val="Index"/>
    <w:semiHidden/>
    <w:pPr>
      <w:tabs>
        <w:tab w:val="right" w:leader="dot" w:pos="8640"/>
      </w:tabs>
      <w:ind w:left="1415"/>
    </w:pPr>
  </w:style>
  <w:style w:type="paragraph" w:styleId="TOC7">
    <w:name w:val="toc 7"/>
    <w:basedOn w:val="Index"/>
    <w:semiHidden/>
    <w:pPr>
      <w:tabs>
        <w:tab w:val="right" w:leader="dot" w:pos="8640"/>
      </w:tabs>
      <w:ind w:left="1698"/>
    </w:pPr>
  </w:style>
  <w:style w:type="paragraph" w:styleId="TOC8">
    <w:name w:val="toc 8"/>
    <w:basedOn w:val="Index"/>
    <w:semiHidden/>
    <w:pPr>
      <w:tabs>
        <w:tab w:val="right" w:leader="dot" w:pos="8640"/>
      </w:tabs>
      <w:ind w:left="1981"/>
    </w:pPr>
  </w:style>
  <w:style w:type="paragraph" w:styleId="TOC9">
    <w:name w:val="toc 9"/>
    <w:basedOn w:val="Index"/>
    <w:semiHidden/>
    <w:pPr>
      <w:tabs>
        <w:tab w:val="right" w:leader="dot" w:pos="8640"/>
      </w:tabs>
      <w:ind w:left="2264"/>
    </w:pPr>
  </w:style>
  <w:style w:type="paragraph" w:customStyle="1" w:styleId="Contents10">
    <w:name w:val="Contents 10"/>
    <w:basedOn w:val="Index"/>
    <w:pPr>
      <w:tabs>
        <w:tab w:val="right" w:leader="dot" w:pos="8640"/>
      </w:tabs>
      <w:ind w:left="2547"/>
    </w:pPr>
  </w:style>
  <w:style w:type="paragraph" w:styleId="BalloonText">
    <w:name w:val="Balloon Text"/>
    <w:basedOn w:val="Normal"/>
    <w:link w:val="BalloonTextChar"/>
    <w:uiPriority w:val="99"/>
    <w:semiHidden/>
    <w:unhideWhenUsed/>
    <w:rsid w:val="00012246"/>
    <w:rPr>
      <w:rFonts w:ascii="Tahoma" w:hAnsi="Tahoma" w:cs="Tahoma"/>
      <w:sz w:val="16"/>
      <w:szCs w:val="16"/>
    </w:rPr>
  </w:style>
  <w:style w:type="character" w:customStyle="1" w:styleId="BalloonTextChar">
    <w:name w:val="Balloon Text Char"/>
    <w:basedOn w:val="DefaultParagraphFont"/>
    <w:link w:val="BalloonText"/>
    <w:uiPriority w:val="99"/>
    <w:semiHidden/>
    <w:rsid w:val="00012246"/>
    <w:rPr>
      <w:rFonts w:ascii="Tahoma" w:hAnsi="Tahoma" w:cs="Tahoma"/>
      <w:sz w:val="16"/>
      <w:szCs w:val="16"/>
      <w:lang w:eastAsia="ar-SA"/>
    </w:rPr>
  </w:style>
  <w:style w:type="paragraph" w:styleId="ListParagraph">
    <w:name w:val="List Paragraph"/>
    <w:basedOn w:val="Normal"/>
    <w:uiPriority w:val="34"/>
    <w:qFormat/>
    <w:rsid w:val="006359F8"/>
    <w:pPr>
      <w:suppressAutoHyphens w:val="0"/>
      <w:spacing w:after="200" w:line="276" w:lineRule="auto"/>
      <w:ind w:left="720"/>
      <w:contextualSpacing/>
    </w:pPr>
    <w:rPr>
      <w:rFonts w:ascii="Calibri" w:eastAsia="Calibri" w:hAnsi="Calibri" w:cs="Times New Roman"/>
      <w:sz w:val="22"/>
      <w:szCs w:val="22"/>
      <w:lang w:val="en-AU" w:eastAsia="en-US"/>
    </w:rPr>
  </w:style>
  <w:style w:type="character" w:customStyle="1" w:styleId="mw-headline">
    <w:name w:val="mw-headline"/>
    <w:basedOn w:val="DefaultParagraphFont"/>
    <w:rsid w:val="00147A00"/>
  </w:style>
  <w:style w:type="character" w:styleId="Hyperlink">
    <w:name w:val="Hyperlink"/>
    <w:basedOn w:val="DefaultParagraphFont"/>
    <w:uiPriority w:val="99"/>
    <w:semiHidden/>
    <w:unhideWhenUsed/>
    <w:rsid w:val="00147A00"/>
    <w:rPr>
      <w:color w:val="0000FF"/>
      <w:u w:val="single"/>
    </w:rPr>
  </w:style>
  <w:style w:type="paragraph" w:styleId="NormalWeb">
    <w:name w:val="Normal (Web)"/>
    <w:basedOn w:val="Normal"/>
    <w:uiPriority w:val="99"/>
    <w:semiHidden/>
    <w:unhideWhenUsed/>
    <w:rsid w:val="00147A00"/>
    <w:pPr>
      <w:suppressAutoHyphens w:val="0"/>
      <w:spacing w:before="100" w:beforeAutospacing="1" w:after="100" w:afterAutospacing="1"/>
    </w:pPr>
    <w:rPr>
      <w:rFonts w:ascii="Times New Roman" w:hAnsi="Times New Roman"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3312397">
      <w:bodyDiv w:val="1"/>
      <w:marLeft w:val="0"/>
      <w:marRight w:val="0"/>
      <w:marTop w:val="0"/>
      <w:marBottom w:val="0"/>
      <w:divBdr>
        <w:top w:val="none" w:sz="0" w:space="0" w:color="auto"/>
        <w:left w:val="none" w:sz="0" w:space="0" w:color="auto"/>
        <w:bottom w:val="none" w:sz="0" w:space="0" w:color="auto"/>
        <w:right w:val="none" w:sz="0" w:space="0" w:color="auto"/>
      </w:divBdr>
      <w:divsChild>
        <w:div w:id="566647154">
          <w:marLeft w:val="0"/>
          <w:marRight w:val="0"/>
          <w:marTop w:val="0"/>
          <w:marBottom w:val="0"/>
          <w:divBdr>
            <w:top w:val="none" w:sz="0" w:space="0" w:color="auto"/>
            <w:left w:val="none" w:sz="0" w:space="0" w:color="auto"/>
            <w:bottom w:val="none" w:sz="0" w:space="0" w:color="auto"/>
            <w:right w:val="none" w:sz="0" w:space="0" w:color="auto"/>
          </w:divBdr>
        </w:div>
        <w:div w:id="2051606925">
          <w:marLeft w:val="0"/>
          <w:marRight w:val="0"/>
          <w:marTop w:val="0"/>
          <w:marBottom w:val="0"/>
          <w:divBdr>
            <w:top w:val="none" w:sz="0" w:space="0" w:color="auto"/>
            <w:left w:val="none" w:sz="0" w:space="0" w:color="auto"/>
            <w:bottom w:val="none" w:sz="0" w:space="0" w:color="auto"/>
            <w:right w:val="none" w:sz="0" w:space="0" w:color="auto"/>
          </w:divBdr>
        </w:div>
        <w:div w:id="2125465813">
          <w:marLeft w:val="0"/>
          <w:marRight w:val="0"/>
          <w:marTop w:val="0"/>
          <w:marBottom w:val="0"/>
          <w:divBdr>
            <w:top w:val="none" w:sz="0" w:space="0" w:color="auto"/>
            <w:left w:val="none" w:sz="0" w:space="0" w:color="auto"/>
            <w:bottom w:val="none" w:sz="0" w:space="0" w:color="auto"/>
            <w:right w:val="none" w:sz="0" w:space="0" w:color="auto"/>
          </w:divBdr>
        </w:div>
        <w:div w:id="1363244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0315%20Web%20Design%20and%20Development\Julie\Integration\Week%205%20-%20Test%20Plan\test-plan%20-%20Phonete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test-plan - Phonetel.dot</Template>
  <TotalTime>1</TotalTime>
  <Pages>16</Pages>
  <Words>2410</Words>
  <Characters>13738</Characters>
  <Application>Microsoft Office Word</Application>
  <DocSecurity>4</DocSecurity>
  <Lines>114</Lines>
  <Paragraphs>32</Paragraphs>
  <ScaleCrop>false</ScaleCrop>
  <HeadingPairs>
    <vt:vector size="2" baseType="variant">
      <vt:variant>
        <vt:lpstr>Title</vt:lpstr>
      </vt:variant>
      <vt:variant>
        <vt:i4>1</vt:i4>
      </vt:variant>
    </vt:vector>
  </HeadingPairs>
  <TitlesOfParts>
    <vt:vector size="1" baseType="lpstr">
      <vt:lpstr>&lt;Name of Product&gt;</vt:lpstr>
    </vt:vector>
  </TitlesOfParts>
  <Company>No Organisation</Company>
  <LinksUpToDate>false</LinksUpToDate>
  <CharactersWithSpaces>16116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 of Product&gt;</dc:title>
  <dc:creator>Nesci, Frank</dc:creator>
  <cp:lastModifiedBy>Wilks, Julie</cp:lastModifiedBy>
  <cp:revision>2</cp:revision>
  <cp:lastPrinted>1900-12-31T14:00:00Z</cp:lastPrinted>
  <dcterms:created xsi:type="dcterms:W3CDTF">2013-05-07T22:41:00Z</dcterms:created>
  <dcterms:modified xsi:type="dcterms:W3CDTF">2013-05-07T22:41:00Z</dcterms:modified>
</cp:coreProperties>
</file>