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3DF9" w14:textId="775EE04F" w:rsidR="002B79A1" w:rsidRDefault="00C84374">
      <w:pPr>
        <w:pStyle w:val="Title"/>
        <w:rPr>
          <w:i/>
          <w:sz w:val="22"/>
          <w:szCs w:val="22"/>
        </w:rPr>
      </w:pPr>
      <w:r>
        <w:rPr>
          <w:b w:val="0"/>
          <w:sz w:val="36"/>
          <w:szCs w:val="36"/>
        </w:rPr>
        <w:t xml:space="preserve">Aplikasi dengan </w:t>
      </w:r>
      <w:r w:rsidR="00FA1334">
        <w:rPr>
          <w:b w:val="0"/>
          <w:sz w:val="36"/>
          <w:szCs w:val="36"/>
        </w:rPr>
        <w:t>Sistem Rekomendasi Genre Anime Menggunakan Metode KNN</w:t>
      </w:r>
    </w:p>
    <w:p w14:paraId="5CF33C97" w14:textId="77777777" w:rsidR="002B79A1" w:rsidRDefault="002B79A1">
      <w:pPr>
        <w:jc w:val="center"/>
        <w:rPr>
          <w:b/>
          <w:sz w:val="22"/>
          <w:szCs w:val="22"/>
        </w:rPr>
      </w:pPr>
    </w:p>
    <w:p w14:paraId="7A686377" w14:textId="77777777" w:rsidR="002B79A1" w:rsidRDefault="002B79A1">
      <w:pPr>
        <w:jc w:val="center"/>
        <w:rPr>
          <w:b/>
          <w:sz w:val="22"/>
          <w:szCs w:val="22"/>
        </w:rPr>
      </w:pPr>
    </w:p>
    <w:p w14:paraId="11BCBAAE" w14:textId="77777777" w:rsidR="002B79A1" w:rsidRDefault="008B14B6">
      <w:pPr>
        <w:jc w:val="center"/>
        <w:rPr>
          <w:b/>
          <w:sz w:val="22"/>
          <w:szCs w:val="22"/>
          <w:vertAlign w:val="superscript"/>
        </w:rPr>
      </w:pPr>
      <w:r>
        <w:rPr>
          <w:b/>
          <w:sz w:val="22"/>
          <w:szCs w:val="22"/>
        </w:rPr>
        <w:t>Achmad Rizky Zulkarnain</w:t>
      </w:r>
      <w:r>
        <w:rPr>
          <w:b/>
          <w:sz w:val="22"/>
          <w:szCs w:val="22"/>
          <w:vertAlign w:val="superscript"/>
        </w:rPr>
        <w:t>1</w:t>
      </w:r>
      <w:r>
        <w:rPr>
          <w:b/>
          <w:sz w:val="22"/>
          <w:szCs w:val="22"/>
        </w:rPr>
        <w:t>, Robert Antonius</w:t>
      </w:r>
      <w:r>
        <w:rPr>
          <w:b/>
          <w:sz w:val="22"/>
          <w:szCs w:val="22"/>
          <w:vertAlign w:val="superscript"/>
        </w:rPr>
        <w:t>2</w:t>
      </w:r>
    </w:p>
    <w:p w14:paraId="10524ECD" w14:textId="77777777" w:rsidR="002B79A1" w:rsidRDefault="008B14B6">
      <w:pPr>
        <w:jc w:val="center"/>
        <w:rPr>
          <w:sz w:val="22"/>
          <w:szCs w:val="22"/>
        </w:rPr>
      </w:pPr>
      <w:r>
        <w:rPr>
          <w:sz w:val="22"/>
          <w:szCs w:val="22"/>
        </w:rPr>
        <w:t xml:space="preserve">Universitas Multi Data Palembang; </w:t>
      </w:r>
      <w:r>
        <w:rPr>
          <w:rFonts w:ascii="Arial" w:eastAsia="Arial" w:hAnsi="Arial" w:cs="Arial"/>
          <w:color w:val="202124"/>
          <w:sz w:val="21"/>
          <w:szCs w:val="21"/>
          <w:highlight w:val="white"/>
        </w:rPr>
        <w:t xml:space="preserve"> </w:t>
      </w:r>
      <w:r>
        <w:rPr>
          <w:color w:val="202124"/>
          <w:sz w:val="22"/>
          <w:szCs w:val="22"/>
          <w:highlight w:val="white"/>
        </w:rPr>
        <w:t>Jl. Rajawali No.14, 9 Ilir, Kec. Ilir Tim. II, Kota Palembang, Sumatera Selatan 30113</w:t>
      </w:r>
      <w:r>
        <w:rPr>
          <w:sz w:val="22"/>
          <w:szCs w:val="22"/>
        </w:rPr>
        <w:t>, (0711) 376400</w:t>
      </w:r>
    </w:p>
    <w:p w14:paraId="40A5BAAE" w14:textId="77777777" w:rsidR="002B79A1" w:rsidRDefault="008B14B6">
      <w:pPr>
        <w:jc w:val="center"/>
        <w:rPr>
          <w:sz w:val="22"/>
          <w:szCs w:val="22"/>
        </w:rPr>
      </w:pPr>
      <w:r>
        <w:rPr>
          <w:sz w:val="22"/>
          <w:szCs w:val="22"/>
        </w:rPr>
        <w:t>Jurusan Ilmu Komputer dan Rekayasa, UMDP, Palembang</w:t>
      </w:r>
    </w:p>
    <w:p w14:paraId="30F7857F" w14:textId="77777777" w:rsidR="002B79A1" w:rsidRDefault="008B14B6">
      <w:pPr>
        <w:jc w:val="center"/>
        <w:rPr>
          <w:sz w:val="22"/>
          <w:szCs w:val="22"/>
        </w:rPr>
      </w:pPr>
      <w:r>
        <w:rPr>
          <w:sz w:val="22"/>
          <w:szCs w:val="22"/>
        </w:rPr>
        <w:t xml:space="preserve">e-mail: </w:t>
      </w:r>
      <w:hyperlink r:id="rId8">
        <w:r>
          <w:rPr>
            <w:color w:val="1155CC"/>
            <w:sz w:val="22"/>
            <w:szCs w:val="22"/>
            <w:u w:val="single"/>
            <w:vertAlign w:val="superscript"/>
          </w:rPr>
          <w:t>1</w:t>
        </w:r>
      </w:hyperlink>
      <w:hyperlink r:id="rId9">
        <w:r>
          <w:rPr>
            <w:color w:val="1155CC"/>
            <w:sz w:val="22"/>
            <w:szCs w:val="22"/>
            <w:u w:val="single"/>
          </w:rPr>
          <w:t>rizkyzulkarnain@mhs.mdp.ac.id</w:t>
        </w:r>
      </w:hyperlink>
      <w:r>
        <w:rPr>
          <w:sz w:val="22"/>
          <w:szCs w:val="22"/>
        </w:rPr>
        <w:t xml:space="preserve">, </w:t>
      </w:r>
      <w:hyperlink r:id="rId10">
        <w:r>
          <w:rPr>
            <w:color w:val="1155CC"/>
            <w:sz w:val="22"/>
            <w:szCs w:val="22"/>
            <w:u w:val="single"/>
            <w:vertAlign w:val="superscript"/>
          </w:rPr>
          <w:t>2</w:t>
        </w:r>
      </w:hyperlink>
      <w:hyperlink r:id="rId11">
        <w:r>
          <w:rPr>
            <w:color w:val="1155CC"/>
            <w:sz w:val="22"/>
            <w:szCs w:val="22"/>
            <w:u w:val="single"/>
          </w:rPr>
          <w:t>robert.antonius@mhs.mdp.ac.id</w:t>
        </w:r>
      </w:hyperlink>
    </w:p>
    <w:p w14:paraId="22C91C46" w14:textId="77777777" w:rsidR="002B79A1" w:rsidRDefault="002B79A1">
      <w:pPr>
        <w:jc w:val="center"/>
        <w:rPr>
          <w:sz w:val="22"/>
          <w:szCs w:val="22"/>
        </w:rPr>
      </w:pPr>
    </w:p>
    <w:p w14:paraId="184E79AE" w14:textId="77777777" w:rsidR="002B79A1" w:rsidRDefault="002B79A1">
      <w:pPr>
        <w:jc w:val="center"/>
        <w:rPr>
          <w:sz w:val="22"/>
          <w:szCs w:val="22"/>
        </w:rPr>
      </w:pPr>
    </w:p>
    <w:p w14:paraId="159ED04B" w14:textId="77777777" w:rsidR="002B79A1" w:rsidRDefault="008B14B6">
      <w:pPr>
        <w:jc w:val="center"/>
        <w:rPr>
          <w:b/>
          <w:sz w:val="22"/>
          <w:szCs w:val="22"/>
        </w:rPr>
      </w:pPr>
      <w:r>
        <w:rPr>
          <w:b/>
          <w:i/>
          <w:sz w:val="22"/>
          <w:szCs w:val="22"/>
        </w:rPr>
        <w:t>Abstrak</w:t>
      </w:r>
    </w:p>
    <w:p w14:paraId="08A99D0C" w14:textId="77777777" w:rsidR="002B79A1" w:rsidRDefault="008B14B6">
      <w:pPr>
        <w:ind w:firstLine="709"/>
        <w:jc w:val="both"/>
        <w:rPr>
          <w:i/>
          <w:sz w:val="22"/>
          <w:szCs w:val="22"/>
          <w:highlight w:val="white"/>
        </w:rPr>
      </w:pPr>
      <w:r>
        <w:rPr>
          <w:i/>
          <w:sz w:val="22"/>
          <w:szCs w:val="22"/>
        </w:rPr>
        <w:t xml:space="preserve">[AbstrakMaksimal 200 kata berbahasa Indonesia dicetak miring dengan Times New Roman 11point. </w:t>
      </w:r>
      <w:r>
        <w:rPr>
          <w:i/>
          <w:sz w:val="22"/>
          <w:szCs w:val="22"/>
          <w:highlight w:val="white"/>
        </w:rPr>
        <w:t xml:space="preserve">Abstrak harus jelas, deskriptif dan harus memberikan gambaran singkat masalah yang diteliti. Abstrak meliputi </w:t>
      </w:r>
      <w:r>
        <w:rPr>
          <w:b/>
          <w:i/>
          <w:sz w:val="22"/>
          <w:szCs w:val="22"/>
          <w:highlight w:val="white"/>
        </w:rPr>
        <w:t>alasan pemilihan topik atau pentingnya topik penelitian, metode penelitian dan ringkasan hasil.</w:t>
      </w:r>
      <w:r>
        <w:rPr>
          <w:i/>
          <w:sz w:val="22"/>
          <w:szCs w:val="22"/>
          <w:highlight w:val="white"/>
        </w:rPr>
        <w:t xml:space="preserve"> Abstrak harus diakhiri dengan komentar tentang pentingnya hasil atau kesimpulan singkat. ]</w:t>
      </w:r>
    </w:p>
    <w:p w14:paraId="6DFA99FE" w14:textId="77777777" w:rsidR="002B79A1" w:rsidRDefault="002B79A1">
      <w:pPr>
        <w:rPr>
          <w:i/>
          <w:sz w:val="22"/>
          <w:szCs w:val="22"/>
        </w:rPr>
      </w:pPr>
    </w:p>
    <w:p w14:paraId="41F28DCC" w14:textId="77777777" w:rsidR="002B79A1" w:rsidRDefault="008B14B6">
      <w:pPr>
        <w:rPr>
          <w:sz w:val="22"/>
          <w:szCs w:val="22"/>
        </w:rPr>
      </w:pPr>
      <w:r>
        <w:rPr>
          <w:b/>
          <w:i/>
          <w:sz w:val="22"/>
          <w:szCs w:val="22"/>
        </w:rPr>
        <w:t>Kata kunci</w:t>
      </w:r>
      <w:r>
        <w:rPr>
          <w:sz w:val="22"/>
          <w:szCs w:val="22"/>
        </w:rPr>
        <w:t xml:space="preserve">—klasifikasi, makanan, </w:t>
      </w:r>
      <w:r>
        <w:rPr>
          <w:i/>
          <w:sz w:val="22"/>
          <w:szCs w:val="22"/>
        </w:rPr>
        <w:t>convolutional neural network</w:t>
      </w:r>
    </w:p>
    <w:p w14:paraId="1136B3F0" w14:textId="77777777" w:rsidR="002B79A1" w:rsidRDefault="002B79A1">
      <w:pPr>
        <w:rPr>
          <w:b/>
          <w:i/>
          <w:color w:val="000000"/>
          <w:sz w:val="22"/>
          <w:szCs w:val="22"/>
        </w:rPr>
      </w:pPr>
    </w:p>
    <w:p w14:paraId="7AA1B615" w14:textId="77777777" w:rsidR="002B79A1" w:rsidRDefault="002B79A1">
      <w:pPr>
        <w:rPr>
          <w:b/>
          <w:i/>
          <w:color w:val="000000"/>
          <w:sz w:val="22"/>
          <w:szCs w:val="22"/>
        </w:rPr>
      </w:pPr>
    </w:p>
    <w:p w14:paraId="28D330CD" w14:textId="77777777" w:rsidR="002B79A1" w:rsidRDefault="008B14B6">
      <w:pPr>
        <w:jc w:val="center"/>
        <w:rPr>
          <w:color w:val="000000"/>
          <w:sz w:val="22"/>
          <w:szCs w:val="22"/>
        </w:rPr>
      </w:pPr>
      <w:r>
        <w:rPr>
          <w:b/>
          <w:i/>
          <w:color w:val="000000"/>
          <w:sz w:val="22"/>
          <w:szCs w:val="22"/>
        </w:rPr>
        <w:t>Abstract</w:t>
      </w:r>
    </w:p>
    <w:p w14:paraId="4903F4F9" w14:textId="77777777" w:rsidR="002B79A1" w:rsidRDefault="008B14B6">
      <w:pPr>
        <w:ind w:firstLine="720"/>
        <w:jc w:val="both"/>
        <w:rPr>
          <w:i/>
          <w:color w:val="000000"/>
          <w:sz w:val="22"/>
          <w:szCs w:val="22"/>
        </w:rPr>
      </w:pPr>
      <w:r>
        <w:rPr>
          <w:i/>
          <w:sz w:val="22"/>
          <w:szCs w:val="22"/>
        </w:rPr>
        <w:t>[</w:t>
      </w:r>
      <w:r>
        <w:rPr>
          <w:i/>
          <w:color w:val="000000"/>
          <w:sz w:val="22"/>
          <w:szCs w:val="22"/>
        </w:rPr>
        <w:t>A maximum 200 word abstract in English in italics with Times New Roman 11 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 ]</w:t>
      </w:r>
    </w:p>
    <w:p w14:paraId="37D9DFC1" w14:textId="77777777" w:rsidR="002B79A1" w:rsidRDefault="002B79A1">
      <w:pPr>
        <w:jc w:val="both"/>
        <w:rPr>
          <w:i/>
          <w:color w:val="000000"/>
          <w:sz w:val="22"/>
          <w:szCs w:val="22"/>
        </w:rPr>
      </w:pPr>
    </w:p>
    <w:p w14:paraId="2FB2A255" w14:textId="73B7071D" w:rsidR="002B79A1" w:rsidRDefault="008B14B6" w:rsidP="00FA1334">
      <w:pPr>
        <w:rPr>
          <w:sz w:val="22"/>
          <w:szCs w:val="22"/>
        </w:rPr>
      </w:pPr>
      <w:r>
        <w:rPr>
          <w:b/>
          <w:i/>
          <w:sz w:val="22"/>
          <w:szCs w:val="22"/>
        </w:rPr>
        <w:t>Keywords</w:t>
      </w:r>
      <w:r>
        <w:rPr>
          <w:sz w:val="22"/>
          <w:szCs w:val="22"/>
        </w:rPr>
        <w:t>—</w:t>
      </w:r>
      <w:r>
        <w:rPr>
          <w:i/>
          <w:sz w:val="22"/>
          <w:szCs w:val="22"/>
        </w:rPr>
        <w:t>classification, food, convolutional neural network</w:t>
      </w:r>
    </w:p>
    <w:p w14:paraId="730A53B8" w14:textId="77777777" w:rsidR="002B79A1" w:rsidRDefault="002B79A1">
      <w:pPr>
        <w:rPr>
          <w:sz w:val="22"/>
          <w:szCs w:val="22"/>
        </w:rPr>
      </w:pPr>
    </w:p>
    <w:p w14:paraId="6E3AA690" w14:textId="77777777" w:rsidR="002B79A1" w:rsidRDefault="002B79A1">
      <w:pPr>
        <w:jc w:val="both"/>
        <w:rPr>
          <w:sz w:val="22"/>
          <w:szCs w:val="22"/>
        </w:rPr>
      </w:pPr>
    </w:p>
    <w:p w14:paraId="5B14D1BB" w14:textId="77777777" w:rsidR="002B79A1" w:rsidRDefault="008B14B6">
      <w:pPr>
        <w:pStyle w:val="Heading1"/>
      </w:pPr>
      <w:bookmarkStart w:id="0" w:name="_s58vw5cw2159" w:colFirst="0" w:colLast="0"/>
      <w:bookmarkEnd w:id="0"/>
      <w:r>
        <w:t>1. PENDAHULUAN</w:t>
      </w:r>
    </w:p>
    <w:p w14:paraId="48BED0AB" w14:textId="01000C98" w:rsidR="002B79A1" w:rsidRDefault="00FA1334" w:rsidP="00D24963">
      <w:pPr>
        <w:jc w:val="both"/>
        <w:rPr>
          <w:sz w:val="22"/>
          <w:szCs w:val="22"/>
        </w:rPr>
      </w:pPr>
      <w:r>
        <w:rPr>
          <w:sz w:val="22"/>
          <w:szCs w:val="22"/>
        </w:rPr>
        <w:tab/>
      </w:r>
      <w:r w:rsidR="00C84374">
        <w:rPr>
          <w:sz w:val="22"/>
          <w:szCs w:val="22"/>
        </w:rPr>
        <w:t xml:space="preserve">Di zaman Globalisasi ini, Anime sudah merambat ke seluruh dunia yang tadinya hanya di negara asalnya yaitu Jepang, tetapi sudah menyebar ke Seluruh Asia bahkan sudah memasuki Eropa. Dikarenakan film anime sudah terlalu banyak, genrenya juga sudah makin beraneka ragam seperti genre </w:t>
      </w:r>
      <w:r w:rsidR="00C84374">
        <w:rPr>
          <w:i/>
          <w:iCs/>
          <w:sz w:val="22"/>
          <w:szCs w:val="22"/>
        </w:rPr>
        <w:t xml:space="preserve">isekai </w:t>
      </w:r>
      <w:r w:rsidR="00C84374">
        <w:rPr>
          <w:sz w:val="22"/>
          <w:szCs w:val="22"/>
        </w:rPr>
        <w:t xml:space="preserve">yang baru memasuki dunia anime di tahun 2017. Oleh karena itu peniliti ingin membuat aplikasi yang memudahkan </w:t>
      </w:r>
      <w:r w:rsidR="00C84374">
        <w:rPr>
          <w:i/>
          <w:iCs/>
          <w:sz w:val="22"/>
          <w:szCs w:val="22"/>
        </w:rPr>
        <w:t xml:space="preserve">audience </w:t>
      </w:r>
      <w:r w:rsidR="00C84374">
        <w:rPr>
          <w:sz w:val="22"/>
          <w:szCs w:val="22"/>
        </w:rPr>
        <w:t>anime dalam mencari anime favoritnya dengan melihat anime apa saja yang sudah mereka tonton.</w:t>
      </w:r>
    </w:p>
    <w:p w14:paraId="2ACEB3D7" w14:textId="0758CBB7" w:rsidR="002B79A1" w:rsidRDefault="00C84374">
      <w:pPr>
        <w:jc w:val="both"/>
      </w:pPr>
      <w:r>
        <w:rPr>
          <w:sz w:val="22"/>
          <w:szCs w:val="22"/>
        </w:rPr>
        <w:tab/>
      </w:r>
      <w:r w:rsidR="00F660DB">
        <w:rPr>
          <w:sz w:val="22"/>
          <w:szCs w:val="22"/>
        </w:rPr>
        <w:t>Adapun metode yang kami gunakan yaitu menggunakan metode KNN (</w:t>
      </w:r>
      <w:r w:rsidR="00F660DB">
        <w:rPr>
          <w:i/>
          <w:iCs/>
          <w:sz w:val="22"/>
          <w:szCs w:val="22"/>
        </w:rPr>
        <w:t xml:space="preserve">K-Nearest Neighboars)  </w:t>
      </w:r>
      <w:r w:rsidR="00F660DB">
        <w:rPr>
          <w:sz w:val="22"/>
          <w:szCs w:val="22"/>
        </w:rPr>
        <w:t>dan dataset yang kami gunakan dari website</w:t>
      </w:r>
      <w:r w:rsidR="00D24963">
        <w:rPr>
          <w:sz w:val="22"/>
          <w:szCs w:val="22"/>
        </w:rPr>
        <w:t xml:space="preserve"> </w:t>
      </w:r>
      <w:r w:rsidR="00D24963">
        <w:rPr>
          <w:i/>
          <w:iCs/>
          <w:sz w:val="22"/>
          <w:szCs w:val="22"/>
        </w:rPr>
        <w:t xml:space="preserve">Kaggle. </w:t>
      </w:r>
      <w:r w:rsidR="00D24963">
        <w:rPr>
          <w:sz w:val="22"/>
          <w:szCs w:val="22"/>
        </w:rPr>
        <w:t xml:space="preserve">Metode K-NN peneliti pakai dikarenakan dari jurnal </w:t>
      </w:r>
      <w:r w:rsidR="00D24963">
        <w:rPr>
          <w:sz w:val="22"/>
          <w:szCs w:val="22"/>
        </w:rPr>
        <w:fldChar w:fldCharType="begin" w:fldLock="1"/>
      </w:r>
      <w:r w:rsidR="00D24963">
        <w:rPr>
          <w:sz w:val="22"/>
          <w:szCs w:val="22"/>
        </w:rPr>
        <w:instrText>ADDIN CSL_CITATION {"citationItems":[{"id":"ITEM-1","itemData":{"DOI":"10.1007/BF03192561","ISSN":"01046500","abstract":"This paper presents a non-conventional approach for the automatic music genre classification problem. The proposed approach uses multiple feature vectors and a pattern recognition ensemble approach, according to space and time decomposition schemes. Despite being music genre classification a multi-class problem, we accomplish the task using a set of binary classifiers, whose results are merged in order to produce the final music genre label (space decomposition). Music segments are also decomposed according to time segments obtained from the beginning, middle and end parts of the original music signal (time-decomposition). The final classification is obtained from the set of individual results, according to a combination procedure. Classical machine learning algorithms such as Naïve-Bayes, Decision Trees, k Nearest-Neighbors, Support Vector Machines and MultiLayer Perceptron Neural Nets are employed. Experiments were carried out on a novel dataset called Latin Music Database, which contains 3,160 music pieces categorized in 10 musical genres. Experimental results show that the proposed ensemble approach produces better results than the ones obtained from global and individual segment classifiers in most cases. Some experiments related to feature selection were also conducted, using the genetic algorithm paradigm. They show that the most important features for the classification task vary according to their origin in the music signal.","author":[{"dropping-particle":"","family":"Silla","given":"Carlos N.","non-dropping-particle":"","parse-names":false,"suffix":""},{"dropping-particle":"","family":"Koerich","given":"Alessandro L.","non-dropping-particle":"","parse-names":false,"suffix":""},{"dropping-particle":"","family":"Kaestner","given":"Celso A.A.","non-dropping-particle":"","parse-names":false,"suffix":""}],"container-title":"Journal of the Brazilian Computer Society","id":"ITEM-1","issue":"3","issued":{"date-parts":[["2008"]]},"page":"7-18","title":"A machine learning approach to automatic music genre classification","type":"article-journal","volume":"14"},"uris":["http://www.mendeley.com/documents/?uuid=6de296e5-128b-4b27-93df-b19b1387b119"]}],"mendeley":{"formattedCitation":"[1]","plainTextFormattedCitation":"[1]","previouslyFormattedCitation":"(Silla, Koerich, and Kaestner 2008)"},"properties":{"noteIndex":0},"schema":"https://github.com/citation-style-language/schema/raw/master/csl-citation.json"}</w:instrText>
      </w:r>
      <w:r w:rsidR="00D24963">
        <w:rPr>
          <w:sz w:val="22"/>
          <w:szCs w:val="22"/>
        </w:rPr>
        <w:fldChar w:fldCharType="separate"/>
      </w:r>
      <w:r w:rsidR="00D24963" w:rsidRPr="00D24963">
        <w:rPr>
          <w:noProof/>
          <w:sz w:val="22"/>
          <w:szCs w:val="22"/>
        </w:rPr>
        <w:t>[1]</w:t>
      </w:r>
      <w:r w:rsidR="00D24963">
        <w:rPr>
          <w:sz w:val="22"/>
          <w:szCs w:val="22"/>
        </w:rPr>
        <w:fldChar w:fldCharType="end"/>
      </w:r>
      <w:r w:rsidR="00D24963">
        <w:rPr>
          <w:sz w:val="22"/>
          <w:szCs w:val="22"/>
        </w:rPr>
        <w:t xml:space="preserve">, </w:t>
      </w:r>
      <w:r w:rsidR="004861CC">
        <w:rPr>
          <w:sz w:val="22"/>
          <w:szCs w:val="22"/>
        </w:rPr>
        <w:t>peneliti</w:t>
      </w:r>
      <w:r w:rsidR="00D24963">
        <w:rPr>
          <w:sz w:val="22"/>
          <w:szCs w:val="22"/>
        </w:rPr>
        <w:t xml:space="preserve"> memakai metode K-NN dengan mengklasifikasi genre music didalamnya. Adapun </w:t>
      </w:r>
      <w:r w:rsidR="00D24963">
        <w:rPr>
          <w:i/>
          <w:iCs/>
          <w:sz w:val="22"/>
          <w:szCs w:val="22"/>
        </w:rPr>
        <w:t xml:space="preserve">libary </w:t>
      </w:r>
      <w:r w:rsidR="00D24963">
        <w:rPr>
          <w:sz w:val="22"/>
          <w:szCs w:val="22"/>
        </w:rPr>
        <w:t xml:space="preserve">yang kami pakai yaitu </w:t>
      </w:r>
      <w:r w:rsidR="00D24963">
        <w:rPr>
          <w:i/>
          <w:iCs/>
          <w:sz w:val="22"/>
          <w:szCs w:val="22"/>
        </w:rPr>
        <w:t xml:space="preserve">sklearn </w:t>
      </w:r>
      <w:r w:rsidR="00D24963">
        <w:rPr>
          <w:sz w:val="22"/>
          <w:szCs w:val="22"/>
        </w:rPr>
        <w:t xml:space="preserve">yang sudah disiapkan oleh </w:t>
      </w:r>
      <w:r w:rsidR="00D24963">
        <w:rPr>
          <w:i/>
          <w:iCs/>
          <w:sz w:val="22"/>
          <w:szCs w:val="22"/>
        </w:rPr>
        <w:t xml:space="preserve">python. </w:t>
      </w:r>
      <w:r w:rsidR="00D24963">
        <w:rPr>
          <w:sz w:val="22"/>
          <w:szCs w:val="22"/>
        </w:rPr>
        <w:t xml:space="preserve">Peneliti memakai bahasa </w:t>
      </w:r>
      <w:r w:rsidR="00D24963">
        <w:rPr>
          <w:i/>
          <w:iCs/>
          <w:sz w:val="22"/>
          <w:szCs w:val="22"/>
        </w:rPr>
        <w:t>p</w:t>
      </w:r>
      <w:r w:rsidR="004861CC">
        <w:rPr>
          <w:i/>
          <w:iCs/>
          <w:sz w:val="22"/>
          <w:szCs w:val="22"/>
        </w:rPr>
        <w:t xml:space="preserve">ython </w:t>
      </w:r>
      <w:r w:rsidR="004861CC">
        <w:rPr>
          <w:sz w:val="22"/>
          <w:szCs w:val="22"/>
        </w:rPr>
        <w:t xml:space="preserve">untuk pemogramannya dan </w:t>
      </w:r>
      <w:r w:rsidR="004861CC">
        <w:rPr>
          <w:i/>
          <w:iCs/>
          <w:sz w:val="22"/>
          <w:szCs w:val="22"/>
        </w:rPr>
        <w:t xml:space="preserve">flutter </w:t>
      </w:r>
      <w:r w:rsidR="004861CC">
        <w:rPr>
          <w:sz w:val="22"/>
          <w:szCs w:val="22"/>
        </w:rPr>
        <w:t xml:space="preserve">untuk </w:t>
      </w:r>
      <w:r w:rsidR="004861CC">
        <w:rPr>
          <w:i/>
          <w:iCs/>
          <w:sz w:val="22"/>
          <w:szCs w:val="22"/>
        </w:rPr>
        <w:t>display-</w:t>
      </w:r>
      <w:r w:rsidR="004861CC">
        <w:rPr>
          <w:sz w:val="22"/>
          <w:szCs w:val="22"/>
        </w:rPr>
        <w:t>nya.</w:t>
      </w:r>
      <w:r w:rsidR="004861CC">
        <w:t xml:space="preserve"> Tetapi peneliti bukan memakai proses klasifikasi tetapi agresi. Dikarenakan peneliti tidak mengelompokkan model yang kami dapatkan.</w:t>
      </w:r>
    </w:p>
    <w:p w14:paraId="748BE134" w14:textId="354B6ACC" w:rsidR="004861CC" w:rsidRDefault="004861CC">
      <w:pPr>
        <w:jc w:val="both"/>
      </w:pPr>
    </w:p>
    <w:p w14:paraId="294CE4F5" w14:textId="05F86479" w:rsidR="004861CC" w:rsidRDefault="004861CC">
      <w:pPr>
        <w:jc w:val="both"/>
      </w:pPr>
    </w:p>
    <w:p w14:paraId="253324CA" w14:textId="36172104" w:rsidR="004861CC" w:rsidRDefault="004861CC">
      <w:pPr>
        <w:jc w:val="both"/>
      </w:pPr>
    </w:p>
    <w:p w14:paraId="305A62CE" w14:textId="77777777" w:rsidR="004861CC" w:rsidRPr="004861CC" w:rsidRDefault="004861CC">
      <w:pPr>
        <w:jc w:val="both"/>
      </w:pPr>
    </w:p>
    <w:p w14:paraId="56D60876" w14:textId="521A45B9" w:rsidR="002B79A1" w:rsidRDefault="006454BE">
      <w:pPr>
        <w:jc w:val="both"/>
        <w:rPr>
          <w:sz w:val="22"/>
          <w:szCs w:val="22"/>
        </w:rPr>
      </w:pPr>
      <w:r>
        <w:rPr>
          <w:sz w:val="22"/>
          <w:szCs w:val="22"/>
        </w:rPr>
        <w:lastRenderedPageBreak/>
        <w:tab/>
      </w:r>
    </w:p>
    <w:p w14:paraId="6C0F6A09" w14:textId="750A42B5" w:rsidR="002B79A1" w:rsidRDefault="008B14B6">
      <w:pPr>
        <w:pStyle w:val="Heading1"/>
      </w:pPr>
      <w:bookmarkStart w:id="1" w:name="_l65ztcdzy5bh" w:colFirst="0" w:colLast="0"/>
      <w:bookmarkEnd w:id="1"/>
      <w:r>
        <w:t>2. METODE PENELITIAN</w:t>
      </w:r>
    </w:p>
    <w:p w14:paraId="25AE1E74" w14:textId="77777777" w:rsidR="00531E62" w:rsidRPr="00531E62" w:rsidRDefault="00531E62" w:rsidP="00531E62"/>
    <w:p w14:paraId="297F25A4" w14:textId="08E30EA9" w:rsidR="002B79A1" w:rsidRDefault="004D45C5">
      <w:pPr>
        <w:jc w:val="both"/>
        <w:rPr>
          <w:sz w:val="22"/>
          <w:szCs w:val="22"/>
        </w:rPr>
      </w:pPr>
      <w:r>
        <w:rPr>
          <w:sz w:val="22"/>
          <w:szCs w:val="22"/>
        </w:rPr>
        <w:tab/>
        <w:t xml:space="preserve">Adapun data penelitian yang kami gunakan dari </w:t>
      </w:r>
      <w:r>
        <w:rPr>
          <w:i/>
          <w:iCs/>
          <w:sz w:val="22"/>
          <w:szCs w:val="22"/>
        </w:rPr>
        <w:t xml:space="preserve">public dataset. </w:t>
      </w:r>
      <w:r>
        <w:rPr>
          <w:sz w:val="22"/>
          <w:szCs w:val="22"/>
        </w:rPr>
        <w:t xml:space="preserve">Dataset yang kami gunakan dari </w:t>
      </w:r>
      <w:r>
        <w:rPr>
          <w:i/>
          <w:iCs/>
          <w:sz w:val="22"/>
          <w:szCs w:val="22"/>
        </w:rPr>
        <w:t xml:space="preserve">website kaggle </w:t>
      </w:r>
      <w:r>
        <w:rPr>
          <w:sz w:val="22"/>
          <w:szCs w:val="22"/>
        </w:rPr>
        <w:t xml:space="preserve"> adalah </w:t>
      </w:r>
      <w:r w:rsidRPr="004D45C5">
        <w:rPr>
          <w:i/>
          <w:iCs/>
          <w:sz w:val="22"/>
          <w:szCs w:val="22"/>
        </w:rPr>
        <w:t>Anime dataset Database</w:t>
      </w:r>
      <w:r>
        <w:rPr>
          <w:sz w:val="22"/>
          <w:szCs w:val="22"/>
        </w:rPr>
        <w:t xml:space="preserve">. Didalam dataset ini tidak </w:t>
      </w:r>
      <w:r>
        <w:rPr>
          <w:i/>
          <w:iCs/>
          <w:sz w:val="22"/>
          <w:szCs w:val="22"/>
        </w:rPr>
        <w:t xml:space="preserve">pure </w:t>
      </w:r>
      <w:r>
        <w:rPr>
          <w:sz w:val="22"/>
          <w:szCs w:val="22"/>
        </w:rPr>
        <w:t xml:space="preserve">sebuah dataset, dikarenakan atribut yang didapatkan di dalam dataset ini hanyalah pewarisan dari </w:t>
      </w:r>
      <w:r>
        <w:rPr>
          <w:i/>
          <w:iCs/>
          <w:sz w:val="22"/>
          <w:szCs w:val="22"/>
        </w:rPr>
        <w:t xml:space="preserve">website MAL </w:t>
      </w:r>
      <w:r>
        <w:rPr>
          <w:sz w:val="22"/>
          <w:szCs w:val="22"/>
        </w:rPr>
        <w:t>(</w:t>
      </w:r>
      <w:r>
        <w:rPr>
          <w:i/>
          <w:iCs/>
          <w:sz w:val="22"/>
          <w:szCs w:val="22"/>
        </w:rPr>
        <w:t xml:space="preserve">MyAnimeList). </w:t>
      </w:r>
      <w:r>
        <w:rPr>
          <w:sz w:val="22"/>
          <w:szCs w:val="22"/>
        </w:rPr>
        <w:t xml:space="preserve">Walaupun begitu, dataset ini cukup lengkap dengan mencakup 73,516 data user </w:t>
      </w:r>
      <w:r>
        <w:rPr>
          <w:i/>
          <w:iCs/>
          <w:sz w:val="22"/>
          <w:szCs w:val="22"/>
        </w:rPr>
        <w:t xml:space="preserve">MAL </w:t>
      </w:r>
      <w:r>
        <w:rPr>
          <w:sz w:val="22"/>
          <w:szCs w:val="22"/>
        </w:rPr>
        <w:t>dan 12,294 data anime didalmnya.</w:t>
      </w:r>
    </w:p>
    <w:p w14:paraId="09B62D95" w14:textId="195AE28C" w:rsidR="00E307A1" w:rsidRDefault="00E307A1">
      <w:pPr>
        <w:jc w:val="both"/>
        <w:rPr>
          <w:sz w:val="22"/>
          <w:szCs w:val="22"/>
        </w:rPr>
      </w:pPr>
      <w:r>
        <w:rPr>
          <w:sz w:val="22"/>
          <w:szCs w:val="22"/>
        </w:rPr>
        <w:tab/>
        <w:t>Adapun Atribut yang ada di dalam dataset tersebut :</w:t>
      </w:r>
    </w:p>
    <w:p w14:paraId="402D4070" w14:textId="77777777" w:rsidR="00E307A1" w:rsidRDefault="00E307A1">
      <w:pPr>
        <w:jc w:val="both"/>
        <w:rPr>
          <w:sz w:val="22"/>
          <w:szCs w:val="22"/>
        </w:rPr>
      </w:pPr>
      <w:r>
        <w:rPr>
          <w:sz w:val="22"/>
          <w:szCs w:val="22"/>
        </w:rPr>
        <w:tab/>
      </w:r>
    </w:p>
    <w:tbl>
      <w:tblPr>
        <w:tblStyle w:val="TableGrid"/>
        <w:tblW w:w="0" w:type="auto"/>
        <w:tblInd w:w="1555" w:type="dxa"/>
        <w:tblLook w:val="04A0" w:firstRow="1" w:lastRow="0" w:firstColumn="1" w:lastColumn="0" w:noHBand="0" w:noVBand="1"/>
      </w:tblPr>
      <w:tblGrid>
        <w:gridCol w:w="2692"/>
        <w:gridCol w:w="3119"/>
      </w:tblGrid>
      <w:tr w:rsidR="00E307A1" w14:paraId="17CF6749" w14:textId="77777777" w:rsidTr="00E307A1">
        <w:tc>
          <w:tcPr>
            <w:tcW w:w="5811" w:type="dxa"/>
            <w:gridSpan w:val="2"/>
          </w:tcPr>
          <w:p w14:paraId="6AFD7070" w14:textId="43ED7FB1" w:rsidR="00E307A1" w:rsidRDefault="00E307A1" w:rsidP="00E307A1">
            <w:pPr>
              <w:jc w:val="center"/>
              <w:rPr>
                <w:sz w:val="22"/>
                <w:szCs w:val="22"/>
              </w:rPr>
            </w:pPr>
            <w:r>
              <w:rPr>
                <w:sz w:val="22"/>
                <w:szCs w:val="22"/>
              </w:rPr>
              <w:t>Anime.csv</w:t>
            </w:r>
          </w:p>
        </w:tc>
      </w:tr>
      <w:tr w:rsidR="00E307A1" w14:paraId="308B1868" w14:textId="77777777" w:rsidTr="00E307A1">
        <w:tc>
          <w:tcPr>
            <w:tcW w:w="2692" w:type="dxa"/>
          </w:tcPr>
          <w:p w14:paraId="0ABA12E5" w14:textId="20E55934" w:rsidR="00E307A1" w:rsidRDefault="00E307A1">
            <w:pPr>
              <w:jc w:val="both"/>
              <w:rPr>
                <w:sz w:val="22"/>
                <w:szCs w:val="22"/>
              </w:rPr>
            </w:pPr>
            <w:r>
              <w:rPr>
                <w:sz w:val="22"/>
                <w:szCs w:val="22"/>
              </w:rPr>
              <w:t>Anime-id</w:t>
            </w:r>
          </w:p>
        </w:tc>
        <w:tc>
          <w:tcPr>
            <w:tcW w:w="3119" w:type="dxa"/>
          </w:tcPr>
          <w:p w14:paraId="1F739796" w14:textId="3020687C" w:rsidR="00E307A1" w:rsidRDefault="00E307A1">
            <w:pPr>
              <w:jc w:val="both"/>
              <w:rPr>
                <w:sz w:val="22"/>
                <w:szCs w:val="22"/>
              </w:rPr>
            </w:pPr>
            <w:r>
              <w:rPr>
                <w:sz w:val="22"/>
                <w:szCs w:val="22"/>
              </w:rPr>
              <w:t>Uniqe id identifying anime</w:t>
            </w:r>
          </w:p>
        </w:tc>
      </w:tr>
      <w:tr w:rsidR="00E307A1" w14:paraId="4153F2F9" w14:textId="77777777" w:rsidTr="00E307A1">
        <w:tc>
          <w:tcPr>
            <w:tcW w:w="2692" w:type="dxa"/>
          </w:tcPr>
          <w:p w14:paraId="35DF6525" w14:textId="696CF5FF" w:rsidR="00E307A1" w:rsidRDefault="00E307A1">
            <w:pPr>
              <w:jc w:val="both"/>
              <w:rPr>
                <w:sz w:val="22"/>
                <w:szCs w:val="22"/>
              </w:rPr>
            </w:pPr>
            <w:r>
              <w:rPr>
                <w:sz w:val="22"/>
                <w:szCs w:val="22"/>
              </w:rPr>
              <w:t xml:space="preserve">Name </w:t>
            </w:r>
          </w:p>
        </w:tc>
        <w:tc>
          <w:tcPr>
            <w:tcW w:w="3119" w:type="dxa"/>
          </w:tcPr>
          <w:p w14:paraId="56381A40" w14:textId="03B251BC" w:rsidR="00E307A1" w:rsidRDefault="00E307A1">
            <w:pPr>
              <w:jc w:val="both"/>
              <w:rPr>
                <w:sz w:val="22"/>
                <w:szCs w:val="22"/>
              </w:rPr>
            </w:pPr>
            <w:r>
              <w:rPr>
                <w:sz w:val="22"/>
                <w:szCs w:val="22"/>
              </w:rPr>
              <w:t>Full name anime</w:t>
            </w:r>
          </w:p>
        </w:tc>
      </w:tr>
      <w:tr w:rsidR="00E307A1" w14:paraId="16F1A572" w14:textId="77777777" w:rsidTr="00E307A1">
        <w:tc>
          <w:tcPr>
            <w:tcW w:w="2692" w:type="dxa"/>
          </w:tcPr>
          <w:p w14:paraId="4B6681A1" w14:textId="4DED646F" w:rsidR="00E307A1" w:rsidRDefault="00E307A1">
            <w:pPr>
              <w:jc w:val="both"/>
              <w:rPr>
                <w:sz w:val="22"/>
                <w:szCs w:val="22"/>
              </w:rPr>
            </w:pPr>
            <w:r>
              <w:rPr>
                <w:sz w:val="22"/>
                <w:szCs w:val="22"/>
              </w:rPr>
              <w:t xml:space="preserve">Genre </w:t>
            </w:r>
          </w:p>
        </w:tc>
        <w:tc>
          <w:tcPr>
            <w:tcW w:w="3119" w:type="dxa"/>
          </w:tcPr>
          <w:p w14:paraId="3687E890" w14:textId="6E908596" w:rsidR="00E307A1" w:rsidRDefault="00E307A1">
            <w:pPr>
              <w:jc w:val="both"/>
              <w:rPr>
                <w:sz w:val="22"/>
                <w:szCs w:val="22"/>
              </w:rPr>
            </w:pPr>
            <w:r>
              <w:rPr>
                <w:sz w:val="22"/>
                <w:szCs w:val="22"/>
              </w:rPr>
              <w:t>Genre for anime</w:t>
            </w:r>
          </w:p>
        </w:tc>
      </w:tr>
      <w:tr w:rsidR="00E307A1" w14:paraId="7FE93056" w14:textId="77777777" w:rsidTr="00E307A1">
        <w:tc>
          <w:tcPr>
            <w:tcW w:w="2692" w:type="dxa"/>
          </w:tcPr>
          <w:p w14:paraId="2C083E7B" w14:textId="0CB15AA2" w:rsidR="00E307A1" w:rsidRDefault="00E307A1">
            <w:pPr>
              <w:jc w:val="both"/>
              <w:rPr>
                <w:sz w:val="22"/>
                <w:szCs w:val="22"/>
              </w:rPr>
            </w:pPr>
            <w:r>
              <w:rPr>
                <w:sz w:val="22"/>
                <w:szCs w:val="22"/>
              </w:rPr>
              <w:t xml:space="preserve">Type </w:t>
            </w:r>
          </w:p>
        </w:tc>
        <w:tc>
          <w:tcPr>
            <w:tcW w:w="3119" w:type="dxa"/>
          </w:tcPr>
          <w:p w14:paraId="5351B067" w14:textId="6777D05E" w:rsidR="00E307A1" w:rsidRDefault="00E307A1">
            <w:pPr>
              <w:jc w:val="both"/>
              <w:rPr>
                <w:sz w:val="22"/>
                <w:szCs w:val="22"/>
              </w:rPr>
            </w:pPr>
            <w:r>
              <w:rPr>
                <w:sz w:val="22"/>
                <w:szCs w:val="22"/>
              </w:rPr>
              <w:t>Type anime (movie, OVA, etc)</w:t>
            </w:r>
          </w:p>
        </w:tc>
      </w:tr>
      <w:tr w:rsidR="00E307A1" w14:paraId="7A53330C" w14:textId="77777777" w:rsidTr="00E307A1">
        <w:tc>
          <w:tcPr>
            <w:tcW w:w="2692" w:type="dxa"/>
          </w:tcPr>
          <w:p w14:paraId="46111F7F" w14:textId="548D612D" w:rsidR="00E307A1" w:rsidRDefault="00E307A1">
            <w:pPr>
              <w:jc w:val="both"/>
              <w:rPr>
                <w:sz w:val="22"/>
                <w:szCs w:val="22"/>
              </w:rPr>
            </w:pPr>
            <w:r>
              <w:rPr>
                <w:sz w:val="22"/>
                <w:szCs w:val="22"/>
              </w:rPr>
              <w:t>Episodes</w:t>
            </w:r>
          </w:p>
        </w:tc>
        <w:tc>
          <w:tcPr>
            <w:tcW w:w="3119" w:type="dxa"/>
          </w:tcPr>
          <w:p w14:paraId="19F22A73" w14:textId="4D3AAFBE" w:rsidR="00E307A1" w:rsidRDefault="00E307A1">
            <w:pPr>
              <w:jc w:val="both"/>
              <w:rPr>
                <w:sz w:val="22"/>
                <w:szCs w:val="22"/>
              </w:rPr>
            </w:pPr>
            <w:r>
              <w:rPr>
                <w:sz w:val="22"/>
                <w:szCs w:val="22"/>
              </w:rPr>
              <w:t>Episode of anime (1 if movie)</w:t>
            </w:r>
          </w:p>
        </w:tc>
      </w:tr>
      <w:tr w:rsidR="00E307A1" w14:paraId="05CAD972" w14:textId="77777777" w:rsidTr="00E307A1">
        <w:tc>
          <w:tcPr>
            <w:tcW w:w="2692" w:type="dxa"/>
          </w:tcPr>
          <w:p w14:paraId="34554B08" w14:textId="160D4FB1" w:rsidR="00E307A1" w:rsidRDefault="00E307A1">
            <w:pPr>
              <w:jc w:val="both"/>
              <w:rPr>
                <w:sz w:val="22"/>
                <w:szCs w:val="22"/>
              </w:rPr>
            </w:pPr>
            <w:r>
              <w:rPr>
                <w:sz w:val="22"/>
                <w:szCs w:val="22"/>
              </w:rPr>
              <w:t xml:space="preserve">Rating </w:t>
            </w:r>
          </w:p>
        </w:tc>
        <w:tc>
          <w:tcPr>
            <w:tcW w:w="3119" w:type="dxa"/>
          </w:tcPr>
          <w:p w14:paraId="472C33C5" w14:textId="55A20669" w:rsidR="00E307A1" w:rsidRDefault="00E307A1">
            <w:pPr>
              <w:jc w:val="both"/>
              <w:rPr>
                <w:sz w:val="22"/>
                <w:szCs w:val="22"/>
              </w:rPr>
            </w:pPr>
            <w:r>
              <w:rPr>
                <w:sz w:val="22"/>
                <w:szCs w:val="22"/>
              </w:rPr>
              <w:t>Average rating for anime</w:t>
            </w:r>
          </w:p>
        </w:tc>
      </w:tr>
      <w:tr w:rsidR="00E307A1" w14:paraId="181B7D77" w14:textId="77777777" w:rsidTr="00E307A1">
        <w:tc>
          <w:tcPr>
            <w:tcW w:w="2692" w:type="dxa"/>
          </w:tcPr>
          <w:p w14:paraId="21620E0A" w14:textId="54D04826" w:rsidR="00E307A1" w:rsidRDefault="00E307A1">
            <w:pPr>
              <w:jc w:val="both"/>
              <w:rPr>
                <w:sz w:val="22"/>
                <w:szCs w:val="22"/>
              </w:rPr>
            </w:pPr>
            <w:r>
              <w:rPr>
                <w:sz w:val="22"/>
                <w:szCs w:val="22"/>
              </w:rPr>
              <w:t>Member’s</w:t>
            </w:r>
          </w:p>
        </w:tc>
        <w:tc>
          <w:tcPr>
            <w:tcW w:w="3119" w:type="dxa"/>
          </w:tcPr>
          <w:p w14:paraId="49C14FB4" w14:textId="6B8A8FAF" w:rsidR="00E307A1" w:rsidRDefault="00E307A1">
            <w:pPr>
              <w:jc w:val="both"/>
              <w:rPr>
                <w:sz w:val="22"/>
                <w:szCs w:val="22"/>
              </w:rPr>
            </w:pPr>
            <w:r>
              <w:rPr>
                <w:sz w:val="22"/>
                <w:szCs w:val="22"/>
              </w:rPr>
              <w:t>Number of community members</w:t>
            </w:r>
          </w:p>
        </w:tc>
      </w:tr>
    </w:tbl>
    <w:p w14:paraId="4EB1C7BC" w14:textId="631E3131" w:rsidR="00E307A1" w:rsidRDefault="00E307A1">
      <w:pPr>
        <w:jc w:val="both"/>
        <w:rPr>
          <w:sz w:val="22"/>
          <w:szCs w:val="22"/>
        </w:rPr>
      </w:pPr>
      <w:r>
        <w:rPr>
          <w:sz w:val="22"/>
          <w:szCs w:val="22"/>
        </w:rPr>
        <w:tab/>
      </w:r>
      <w:r>
        <w:rPr>
          <w:sz w:val="22"/>
          <w:szCs w:val="22"/>
        </w:rPr>
        <w:tab/>
      </w:r>
      <w:r>
        <w:rPr>
          <w:sz w:val="22"/>
          <w:szCs w:val="22"/>
        </w:rPr>
        <w:tab/>
      </w:r>
    </w:p>
    <w:p w14:paraId="18520F34" w14:textId="1F1DEEAC" w:rsidR="00E307A1" w:rsidRDefault="00E307A1">
      <w:pPr>
        <w:jc w:val="both"/>
        <w:rPr>
          <w:sz w:val="22"/>
          <w:szCs w:val="22"/>
        </w:rPr>
      </w:pPr>
    </w:p>
    <w:p w14:paraId="54042CF0" w14:textId="77777777" w:rsidR="00E307A1" w:rsidRDefault="00E307A1">
      <w:pPr>
        <w:jc w:val="both"/>
        <w:rPr>
          <w:sz w:val="22"/>
          <w:szCs w:val="22"/>
        </w:rPr>
      </w:pPr>
      <w:r>
        <w:rPr>
          <w:sz w:val="22"/>
          <w:szCs w:val="22"/>
        </w:rPr>
        <w:tab/>
      </w:r>
      <w:r>
        <w:rPr>
          <w:sz w:val="22"/>
          <w:szCs w:val="22"/>
        </w:rPr>
        <w:tab/>
      </w:r>
    </w:p>
    <w:tbl>
      <w:tblPr>
        <w:tblStyle w:val="TableGrid"/>
        <w:tblW w:w="0" w:type="auto"/>
        <w:tblInd w:w="1555" w:type="dxa"/>
        <w:tblLook w:val="04A0" w:firstRow="1" w:lastRow="0" w:firstColumn="1" w:lastColumn="0" w:noHBand="0" w:noVBand="1"/>
      </w:tblPr>
      <w:tblGrid>
        <w:gridCol w:w="2692"/>
        <w:gridCol w:w="3403"/>
      </w:tblGrid>
      <w:tr w:rsidR="00E307A1" w14:paraId="4D2F8EDF" w14:textId="77777777" w:rsidTr="00E307A1">
        <w:tc>
          <w:tcPr>
            <w:tcW w:w="6095" w:type="dxa"/>
            <w:gridSpan w:val="2"/>
          </w:tcPr>
          <w:p w14:paraId="46E152BA" w14:textId="23F7FAD3" w:rsidR="00E307A1" w:rsidRDefault="00E307A1" w:rsidP="00E307A1">
            <w:pPr>
              <w:jc w:val="center"/>
              <w:rPr>
                <w:sz w:val="22"/>
                <w:szCs w:val="22"/>
              </w:rPr>
            </w:pPr>
            <w:r>
              <w:rPr>
                <w:sz w:val="22"/>
                <w:szCs w:val="22"/>
              </w:rPr>
              <w:t>Rating.csv</w:t>
            </w:r>
          </w:p>
        </w:tc>
      </w:tr>
      <w:tr w:rsidR="00E307A1" w14:paraId="32E88739" w14:textId="77777777" w:rsidTr="00E307A1">
        <w:tc>
          <w:tcPr>
            <w:tcW w:w="2692" w:type="dxa"/>
          </w:tcPr>
          <w:p w14:paraId="4861CBC3" w14:textId="00E89DCA" w:rsidR="00E307A1" w:rsidRDefault="00E307A1">
            <w:pPr>
              <w:jc w:val="both"/>
              <w:rPr>
                <w:sz w:val="22"/>
                <w:szCs w:val="22"/>
              </w:rPr>
            </w:pPr>
            <w:r>
              <w:rPr>
                <w:sz w:val="22"/>
                <w:szCs w:val="22"/>
              </w:rPr>
              <w:t>User_id</w:t>
            </w:r>
          </w:p>
        </w:tc>
        <w:tc>
          <w:tcPr>
            <w:tcW w:w="3403" w:type="dxa"/>
          </w:tcPr>
          <w:p w14:paraId="6AD2C550" w14:textId="77F5E6F0" w:rsidR="00E307A1" w:rsidRDefault="00E307A1">
            <w:pPr>
              <w:jc w:val="both"/>
              <w:rPr>
                <w:sz w:val="22"/>
                <w:szCs w:val="22"/>
              </w:rPr>
            </w:pPr>
            <w:r>
              <w:rPr>
                <w:sz w:val="22"/>
                <w:szCs w:val="22"/>
              </w:rPr>
              <w:t>Non identifiable randomly generate user</w:t>
            </w:r>
          </w:p>
        </w:tc>
      </w:tr>
      <w:tr w:rsidR="00E307A1" w14:paraId="287DAE40" w14:textId="77777777" w:rsidTr="00E307A1">
        <w:tc>
          <w:tcPr>
            <w:tcW w:w="2692" w:type="dxa"/>
          </w:tcPr>
          <w:p w14:paraId="05D91846" w14:textId="586C15D8" w:rsidR="00E307A1" w:rsidRDefault="00E307A1">
            <w:pPr>
              <w:jc w:val="both"/>
              <w:rPr>
                <w:sz w:val="22"/>
                <w:szCs w:val="22"/>
              </w:rPr>
            </w:pPr>
            <w:r>
              <w:rPr>
                <w:sz w:val="22"/>
                <w:szCs w:val="22"/>
              </w:rPr>
              <w:t>Anime_id</w:t>
            </w:r>
          </w:p>
        </w:tc>
        <w:tc>
          <w:tcPr>
            <w:tcW w:w="3403" w:type="dxa"/>
          </w:tcPr>
          <w:p w14:paraId="7484DF76" w14:textId="22A5788D" w:rsidR="00E307A1" w:rsidRDefault="00E307A1">
            <w:pPr>
              <w:jc w:val="both"/>
              <w:rPr>
                <w:sz w:val="22"/>
                <w:szCs w:val="22"/>
              </w:rPr>
            </w:pPr>
            <w:r>
              <w:rPr>
                <w:sz w:val="22"/>
                <w:szCs w:val="22"/>
              </w:rPr>
              <w:t>Anime that user rated</w:t>
            </w:r>
          </w:p>
        </w:tc>
      </w:tr>
      <w:tr w:rsidR="00E307A1" w14:paraId="7655B5E5" w14:textId="77777777" w:rsidTr="00E307A1">
        <w:tc>
          <w:tcPr>
            <w:tcW w:w="2692" w:type="dxa"/>
          </w:tcPr>
          <w:p w14:paraId="2AEBC3AD" w14:textId="126D290E" w:rsidR="00E307A1" w:rsidRDefault="00E307A1">
            <w:pPr>
              <w:jc w:val="both"/>
              <w:rPr>
                <w:sz w:val="22"/>
                <w:szCs w:val="22"/>
              </w:rPr>
            </w:pPr>
            <w:r>
              <w:rPr>
                <w:sz w:val="22"/>
                <w:szCs w:val="22"/>
              </w:rPr>
              <w:t>rating</w:t>
            </w:r>
          </w:p>
        </w:tc>
        <w:tc>
          <w:tcPr>
            <w:tcW w:w="3403" w:type="dxa"/>
          </w:tcPr>
          <w:p w14:paraId="31BE8DE1" w14:textId="1AE973B3" w:rsidR="00E307A1" w:rsidRDefault="00E307A1">
            <w:pPr>
              <w:jc w:val="both"/>
              <w:rPr>
                <w:sz w:val="22"/>
                <w:szCs w:val="22"/>
              </w:rPr>
            </w:pPr>
            <w:r>
              <w:rPr>
                <w:sz w:val="22"/>
                <w:szCs w:val="22"/>
              </w:rPr>
              <w:t>Rating for that anime (-1 if user watched but not assign a rating)</w:t>
            </w:r>
          </w:p>
        </w:tc>
      </w:tr>
    </w:tbl>
    <w:p w14:paraId="5A59F97A" w14:textId="1B5C3EA3" w:rsidR="00E307A1" w:rsidRDefault="00E307A1">
      <w:pPr>
        <w:jc w:val="both"/>
        <w:rPr>
          <w:sz w:val="22"/>
          <w:szCs w:val="22"/>
        </w:rPr>
      </w:pPr>
      <w:r>
        <w:rPr>
          <w:sz w:val="22"/>
          <w:szCs w:val="22"/>
        </w:rPr>
        <w:tab/>
      </w:r>
    </w:p>
    <w:p w14:paraId="3CDBA14C" w14:textId="209F7450" w:rsidR="003D055E" w:rsidRDefault="003D055E">
      <w:pPr>
        <w:jc w:val="both"/>
        <w:rPr>
          <w:sz w:val="22"/>
          <w:szCs w:val="22"/>
        </w:rPr>
      </w:pPr>
      <w:r>
        <w:rPr>
          <w:sz w:val="22"/>
          <w:szCs w:val="22"/>
        </w:rPr>
        <w:tab/>
      </w:r>
      <w:r w:rsidR="000F2B88">
        <w:rPr>
          <w:sz w:val="22"/>
          <w:szCs w:val="22"/>
        </w:rPr>
        <w:t xml:space="preserve">Adapun langkah-langkah yang kami lakukan sebelum melakukan training, yaitu merapikan </w:t>
      </w:r>
      <w:r w:rsidR="005009C9">
        <w:rPr>
          <w:sz w:val="22"/>
          <w:szCs w:val="22"/>
        </w:rPr>
        <w:t>fitur-fitur yang ada dan mengkompress file anime.csv. Berikut langkah-langkah yang kami lakukan</w:t>
      </w:r>
      <w:r w:rsidR="009C2105">
        <w:rPr>
          <w:sz w:val="22"/>
          <w:szCs w:val="22"/>
        </w:rPr>
        <w:t xml:space="preserve"> :</w:t>
      </w:r>
    </w:p>
    <w:p w14:paraId="09F89C6C" w14:textId="0AF90044" w:rsidR="00916F87" w:rsidRDefault="00916F87" w:rsidP="00916F87">
      <w:pPr>
        <w:pStyle w:val="ListParagraph"/>
        <w:numPr>
          <w:ilvl w:val="0"/>
          <w:numId w:val="2"/>
        </w:numPr>
        <w:jc w:val="both"/>
        <w:rPr>
          <w:sz w:val="22"/>
          <w:szCs w:val="22"/>
        </w:rPr>
      </w:pPr>
      <w:r>
        <w:rPr>
          <w:sz w:val="22"/>
          <w:szCs w:val="22"/>
        </w:rPr>
        <w:t>Ada 2 data yang berisi rating user di dataset yaitu rating_compelete dan anime_list</w:t>
      </w:r>
      <w:r w:rsidR="00321831">
        <w:rPr>
          <w:sz w:val="22"/>
          <w:szCs w:val="22"/>
        </w:rPr>
        <w:t xml:space="preserve">, peneliti memilih </w:t>
      </w:r>
      <w:r w:rsidR="00A90D9A">
        <w:rPr>
          <w:sz w:val="22"/>
          <w:szCs w:val="22"/>
        </w:rPr>
        <w:t xml:space="preserve">rating_compelete dikarenakan data tersebut berisi isi dari anime_list tetapi difilter </w:t>
      </w:r>
      <w:r w:rsidR="008D4A3B">
        <w:rPr>
          <w:sz w:val="22"/>
          <w:szCs w:val="22"/>
        </w:rPr>
        <w:t>hingga isinya hanya berisi anime yang sudah selesai ditonton saja.</w:t>
      </w:r>
    </w:p>
    <w:p w14:paraId="0D8BF9E9" w14:textId="5346FC10" w:rsidR="00506E4B" w:rsidRDefault="005730EE" w:rsidP="00916F87">
      <w:pPr>
        <w:pStyle w:val="ListParagraph"/>
        <w:numPr>
          <w:ilvl w:val="0"/>
          <w:numId w:val="2"/>
        </w:numPr>
        <w:jc w:val="both"/>
        <w:rPr>
          <w:sz w:val="22"/>
          <w:szCs w:val="22"/>
        </w:rPr>
      </w:pPr>
      <w:r>
        <w:rPr>
          <w:sz w:val="22"/>
          <w:szCs w:val="22"/>
        </w:rPr>
        <w:t>Memfilter beberapa data yang mempunyai karakter jepang/asing yang meningkatkan berat file yang signifikan.</w:t>
      </w:r>
    </w:p>
    <w:p w14:paraId="34E251B7" w14:textId="138F9A1A" w:rsidR="005730EE" w:rsidRDefault="005730EE" w:rsidP="00916F87">
      <w:pPr>
        <w:pStyle w:val="ListParagraph"/>
        <w:numPr>
          <w:ilvl w:val="0"/>
          <w:numId w:val="2"/>
        </w:numPr>
        <w:jc w:val="both"/>
        <w:rPr>
          <w:sz w:val="22"/>
          <w:szCs w:val="22"/>
        </w:rPr>
      </w:pPr>
      <w:r>
        <w:rPr>
          <w:sz w:val="22"/>
          <w:szCs w:val="22"/>
        </w:rPr>
        <w:t xml:space="preserve">Memfilter beberapa data yang terkesan buruk, dengan mendrop beberapa column di file tersebut. Pertama mendrop column watched_episodes dikarenakan peneliti tidak memperlukannya. </w:t>
      </w:r>
    </w:p>
    <w:p w14:paraId="56636DB1" w14:textId="77777777" w:rsidR="005730EE" w:rsidRDefault="005730EE" w:rsidP="00916F87">
      <w:pPr>
        <w:pStyle w:val="ListParagraph"/>
        <w:numPr>
          <w:ilvl w:val="0"/>
          <w:numId w:val="2"/>
        </w:numPr>
        <w:jc w:val="both"/>
        <w:rPr>
          <w:sz w:val="22"/>
          <w:szCs w:val="22"/>
        </w:rPr>
      </w:pPr>
      <w:r>
        <w:rPr>
          <w:sz w:val="22"/>
          <w:szCs w:val="22"/>
        </w:rPr>
        <w:t xml:space="preserve">Memfilter rating yang bukan Currently Watching, Complete atau On Hold. Setelah ini peneliti mendrop column tersebut yang sudah di filter. </w:t>
      </w:r>
    </w:p>
    <w:p w14:paraId="6540C4E8" w14:textId="62A7A387" w:rsidR="005730EE" w:rsidRDefault="005730EE" w:rsidP="00916F87">
      <w:pPr>
        <w:pStyle w:val="ListParagraph"/>
        <w:numPr>
          <w:ilvl w:val="0"/>
          <w:numId w:val="2"/>
        </w:numPr>
        <w:jc w:val="both"/>
        <w:rPr>
          <w:sz w:val="22"/>
          <w:szCs w:val="22"/>
        </w:rPr>
      </w:pPr>
      <w:r>
        <w:rPr>
          <w:sz w:val="22"/>
          <w:szCs w:val="22"/>
        </w:rPr>
        <w:t xml:space="preserve">Setelah itu memfilter anime dengan tipe media tidak diketahui, skor yang tidak diketahui, skor yang dirating kurang dari 100 orang dikarenakan anime dibawah 100 rating sudah memiliki score unknown dan sudah difilter. </w:t>
      </w:r>
    </w:p>
    <w:p w14:paraId="54396223" w14:textId="78992F3F" w:rsidR="005730EE" w:rsidRDefault="005730EE" w:rsidP="00916F87">
      <w:pPr>
        <w:pStyle w:val="ListParagraph"/>
        <w:numPr>
          <w:ilvl w:val="0"/>
          <w:numId w:val="2"/>
        </w:numPr>
        <w:jc w:val="both"/>
        <w:rPr>
          <w:sz w:val="22"/>
          <w:szCs w:val="22"/>
        </w:rPr>
      </w:pPr>
      <w:r>
        <w:rPr>
          <w:sz w:val="22"/>
          <w:szCs w:val="22"/>
        </w:rPr>
        <w:t>Memfilter anime dengan rating umur diatas 18 tahun</w:t>
      </w:r>
    </w:p>
    <w:p w14:paraId="27B68B22" w14:textId="6775515E" w:rsidR="005730EE" w:rsidRDefault="005730EE" w:rsidP="00916F87">
      <w:pPr>
        <w:pStyle w:val="ListParagraph"/>
        <w:numPr>
          <w:ilvl w:val="0"/>
          <w:numId w:val="2"/>
        </w:numPr>
        <w:jc w:val="both"/>
        <w:rPr>
          <w:sz w:val="22"/>
          <w:szCs w:val="22"/>
        </w:rPr>
      </w:pPr>
      <w:r>
        <w:rPr>
          <w:sz w:val="22"/>
          <w:szCs w:val="22"/>
        </w:rPr>
        <w:t xml:space="preserve">Memfilter orang yang menonton lebih dari 5000-10000 anime dikarenakan kemungkinan </w:t>
      </w:r>
      <w:r w:rsidR="00512EA3">
        <w:rPr>
          <w:sz w:val="22"/>
          <w:szCs w:val="22"/>
        </w:rPr>
        <w:t>dia menge-set semua anime yang ada dengan complete dan itu sangat tidak wajar. 1000 anime itu “normal” bagi beberapa orang.</w:t>
      </w:r>
    </w:p>
    <w:p w14:paraId="1ABF6EAC" w14:textId="70607012" w:rsidR="00512EA3" w:rsidRDefault="00512EA3" w:rsidP="00916F87">
      <w:pPr>
        <w:pStyle w:val="ListParagraph"/>
        <w:numPr>
          <w:ilvl w:val="0"/>
          <w:numId w:val="2"/>
        </w:numPr>
        <w:jc w:val="both"/>
        <w:rPr>
          <w:sz w:val="22"/>
          <w:szCs w:val="22"/>
        </w:rPr>
      </w:pPr>
      <w:r>
        <w:rPr>
          <w:sz w:val="22"/>
          <w:szCs w:val="22"/>
        </w:rPr>
        <w:t>Memfilter orang yang menonton kurang dari 10 dikarenakan sulit dijadikan referensi.</w:t>
      </w:r>
    </w:p>
    <w:p w14:paraId="3EB84A3D" w14:textId="219BFDED" w:rsidR="00512EA3" w:rsidRDefault="00512EA3" w:rsidP="00916F87">
      <w:pPr>
        <w:pStyle w:val="ListParagraph"/>
        <w:numPr>
          <w:ilvl w:val="0"/>
          <w:numId w:val="2"/>
        </w:numPr>
        <w:jc w:val="both"/>
        <w:rPr>
          <w:sz w:val="22"/>
          <w:szCs w:val="22"/>
        </w:rPr>
      </w:pPr>
      <w:r>
        <w:rPr>
          <w:sz w:val="22"/>
          <w:szCs w:val="22"/>
        </w:rPr>
        <w:t>Setelah difilter, peneliti mendrop semua yanhg sudah difilter tadi.</w:t>
      </w:r>
    </w:p>
    <w:p w14:paraId="78692477" w14:textId="79B2AD92" w:rsidR="00512EA3" w:rsidRDefault="00512EA3" w:rsidP="00512EA3">
      <w:pPr>
        <w:jc w:val="both"/>
        <w:rPr>
          <w:sz w:val="22"/>
          <w:szCs w:val="22"/>
        </w:rPr>
      </w:pPr>
    </w:p>
    <w:p w14:paraId="56B9B3A6" w14:textId="25AB6C87" w:rsidR="00512EA3" w:rsidRPr="00512EA3" w:rsidRDefault="00512EA3" w:rsidP="00512EA3">
      <w:pPr>
        <w:ind w:left="720"/>
        <w:jc w:val="both"/>
        <w:rPr>
          <w:i/>
          <w:iCs/>
          <w:sz w:val="22"/>
          <w:szCs w:val="22"/>
        </w:rPr>
      </w:pPr>
      <w:r w:rsidRPr="00512EA3">
        <w:rPr>
          <w:i/>
          <w:iCs/>
          <w:sz w:val="22"/>
          <w:szCs w:val="22"/>
        </w:rPr>
        <w:lastRenderedPageBreak/>
        <w:t>2.1 Algoritma</w:t>
      </w:r>
    </w:p>
    <w:p w14:paraId="3C6F408C" w14:textId="61CD6083" w:rsidR="00512EA3" w:rsidRDefault="00512EA3" w:rsidP="00512EA3">
      <w:pPr>
        <w:ind w:left="720" w:firstLine="720"/>
        <w:jc w:val="both"/>
        <w:rPr>
          <w:sz w:val="22"/>
          <w:szCs w:val="22"/>
        </w:rPr>
      </w:pPr>
      <w:r>
        <w:rPr>
          <w:sz w:val="22"/>
          <w:szCs w:val="22"/>
        </w:rPr>
        <w:t xml:space="preserve">Nearest-Neighbors adalah algoritma untuk secara otomatis menghitung jarak antara 2 objek dari </w:t>
      </w:r>
      <w:r>
        <w:rPr>
          <w:i/>
          <w:iCs/>
          <w:sz w:val="22"/>
          <w:szCs w:val="22"/>
        </w:rPr>
        <w:t xml:space="preserve">libary </w:t>
      </w:r>
      <w:r>
        <w:rPr>
          <w:sz w:val="22"/>
          <w:szCs w:val="22"/>
        </w:rPr>
        <w:t xml:space="preserve">sklearn. Metric yang digunakan di set pada </w:t>
      </w:r>
      <w:r>
        <w:rPr>
          <w:i/>
          <w:iCs/>
          <w:sz w:val="22"/>
          <w:szCs w:val="22"/>
        </w:rPr>
        <w:t xml:space="preserve">cosine similiarity </w:t>
      </w:r>
      <w:r>
        <w:rPr>
          <w:sz w:val="22"/>
          <w:szCs w:val="22"/>
        </w:rPr>
        <w:t xml:space="preserve">karena kita mau melihat apakah anime A ditonton oleh </w:t>
      </w:r>
      <w:r>
        <w:rPr>
          <w:i/>
          <w:iCs/>
          <w:sz w:val="22"/>
          <w:szCs w:val="22"/>
        </w:rPr>
        <w:t>audience</w:t>
      </w:r>
      <w:r>
        <w:rPr>
          <w:sz w:val="22"/>
          <w:szCs w:val="22"/>
        </w:rPr>
        <w:t xml:space="preserve"> yang sama dengan anime B. Algoritma yang peneliti pakai adalah brute sesuai rekomendasi </w:t>
      </w:r>
      <w:r>
        <w:rPr>
          <w:i/>
          <w:iCs/>
          <w:sz w:val="22"/>
          <w:szCs w:val="22"/>
        </w:rPr>
        <w:t xml:space="preserve">sklearn. </w:t>
      </w:r>
      <w:r w:rsidR="006F5C8A">
        <w:rPr>
          <w:sz w:val="22"/>
          <w:szCs w:val="22"/>
        </w:rPr>
        <w:t>Peneliti</w:t>
      </w:r>
      <w:r>
        <w:rPr>
          <w:sz w:val="22"/>
          <w:szCs w:val="22"/>
        </w:rPr>
        <w:t xml:space="preserve"> menggunakan algoritma </w:t>
      </w:r>
      <w:r>
        <w:rPr>
          <w:i/>
          <w:iCs/>
          <w:sz w:val="22"/>
          <w:szCs w:val="22"/>
        </w:rPr>
        <w:t xml:space="preserve">brute </w:t>
      </w:r>
      <w:r w:rsidR="006F5C8A">
        <w:rPr>
          <w:sz w:val="22"/>
          <w:szCs w:val="22"/>
        </w:rPr>
        <w:t xml:space="preserve">jika input datanya berbentuk </w:t>
      </w:r>
      <w:r w:rsidR="006F5C8A">
        <w:rPr>
          <w:i/>
          <w:iCs/>
          <w:sz w:val="22"/>
          <w:szCs w:val="22"/>
        </w:rPr>
        <w:t xml:space="preserve">sparse matrix, metric precomputed, </w:t>
      </w:r>
      <w:r w:rsidR="006F5C8A">
        <w:rPr>
          <w:sz w:val="22"/>
          <w:szCs w:val="22"/>
        </w:rPr>
        <w:t xml:space="preserve">dimensi jarak &gt; 15, jumlah k lebih dari atau sama dengan setengah dari jumlah data, dan </w:t>
      </w:r>
      <w:r w:rsidR="006F5C8A">
        <w:rPr>
          <w:i/>
          <w:iCs/>
          <w:sz w:val="22"/>
          <w:szCs w:val="22"/>
        </w:rPr>
        <w:t xml:space="preserve">effective metric </w:t>
      </w:r>
      <w:r w:rsidR="006F5C8A">
        <w:rPr>
          <w:sz w:val="22"/>
          <w:szCs w:val="22"/>
        </w:rPr>
        <w:t xml:space="preserve">tidak dalam valid </w:t>
      </w:r>
      <w:r w:rsidR="006F5C8A">
        <w:rPr>
          <w:i/>
          <w:iCs/>
          <w:sz w:val="22"/>
          <w:szCs w:val="22"/>
        </w:rPr>
        <w:t>metric</w:t>
      </w:r>
      <w:r w:rsidR="006F5C8A">
        <w:rPr>
          <w:sz w:val="22"/>
          <w:szCs w:val="22"/>
        </w:rPr>
        <w:t>.</w:t>
      </w:r>
    </w:p>
    <w:p w14:paraId="1EFC7475" w14:textId="77777777" w:rsidR="00B94358" w:rsidRDefault="00B94358" w:rsidP="00512EA3">
      <w:pPr>
        <w:ind w:left="720" w:firstLine="720"/>
        <w:jc w:val="both"/>
        <w:rPr>
          <w:sz w:val="22"/>
          <w:szCs w:val="22"/>
        </w:rPr>
      </w:pPr>
    </w:p>
    <w:p w14:paraId="2E302658" w14:textId="3A0E84BF" w:rsidR="005730EE" w:rsidRDefault="00B94358" w:rsidP="005730EE">
      <w:pPr>
        <w:pStyle w:val="ListParagraph"/>
        <w:ind w:left="1069"/>
        <w:jc w:val="both"/>
        <w:rPr>
          <w:sz w:val="22"/>
          <w:szCs w:val="22"/>
        </w:rPr>
      </w:pP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 xml:space="preserve">= </m:t>
        </m:r>
        <m:rad>
          <m:radPr>
            <m:degHide m:val="1"/>
            <m:ctrlPr>
              <w:rPr>
                <w:rFonts w:ascii="Cambria Math" w:hAnsi="Cambria Math"/>
                <w:i/>
                <w:sz w:val="22"/>
                <w:szCs w:val="22"/>
              </w:rPr>
            </m:ctrlPr>
          </m:radPr>
          <m:deg/>
          <m:e>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p</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1i</m:t>
                            </m:r>
                          </m:sub>
                        </m:sSub>
                      </m:e>
                    </m:d>
                  </m:e>
                  <m:sup>
                    <m:r>
                      <w:rPr>
                        <w:rFonts w:ascii="Cambria Math" w:hAnsi="Cambria Math"/>
                        <w:sz w:val="22"/>
                        <w:szCs w:val="22"/>
                      </w:rPr>
                      <m:t>2</m:t>
                    </m:r>
                  </m:sup>
                </m:sSup>
              </m:e>
            </m:nary>
          </m:e>
        </m:rad>
      </m:oMath>
      <w:r>
        <w:rPr>
          <w:sz w:val="22"/>
          <w:szCs w:val="22"/>
        </w:rPr>
        <w:tab/>
      </w:r>
      <w:r>
        <w:rPr>
          <w:sz w:val="22"/>
          <w:szCs w:val="22"/>
        </w:rPr>
        <w:tab/>
      </w:r>
      <w:r>
        <w:rPr>
          <w:sz w:val="22"/>
          <w:szCs w:val="22"/>
        </w:rPr>
        <w:tab/>
      </w:r>
      <w:r>
        <w:rPr>
          <w:sz w:val="22"/>
          <w:szCs w:val="22"/>
        </w:rPr>
        <w:tab/>
      </w:r>
      <w:r>
        <w:rPr>
          <w:sz w:val="22"/>
          <w:szCs w:val="22"/>
        </w:rPr>
        <w:tab/>
        <w:t>(1)</w:t>
      </w:r>
    </w:p>
    <w:p w14:paraId="5A07747E" w14:textId="1D921CC7" w:rsidR="00B94358" w:rsidRDefault="00B94358" w:rsidP="005730EE">
      <w:pPr>
        <w:pStyle w:val="ListParagraph"/>
        <w:ind w:left="1069"/>
        <w:jc w:val="both"/>
        <w:rPr>
          <w:sz w:val="22"/>
          <w:szCs w:val="22"/>
        </w:rPr>
      </w:pPr>
      <w:r>
        <w:rPr>
          <w:sz w:val="22"/>
          <w:szCs w:val="22"/>
        </w:rPr>
        <w:t>Keterangan :</w:t>
      </w:r>
    </w:p>
    <w:p w14:paraId="0966B512" w14:textId="7FDC0923" w:rsidR="00B94358" w:rsidRDefault="00B94358" w:rsidP="005730EE">
      <w:pPr>
        <w:pStyle w:val="ListParagraph"/>
        <w:ind w:left="1069"/>
        <w:jc w:val="both"/>
        <w:rPr>
          <w:sz w:val="22"/>
          <w:szCs w:val="22"/>
        </w:rPr>
      </w:pPr>
      <w:r>
        <w:rPr>
          <w:sz w:val="22"/>
          <w:szCs w:val="22"/>
        </w:rPr>
        <w:tab/>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Pr>
          <w:sz w:val="22"/>
          <w:szCs w:val="22"/>
        </w:rPr>
        <w:t>= Sampel Data</w:t>
      </w:r>
    </w:p>
    <w:p w14:paraId="37578F3B" w14:textId="6F3237C0" w:rsidR="00B94358" w:rsidRDefault="00B94358" w:rsidP="00B94358">
      <w:pPr>
        <w:pStyle w:val="ListParagraph"/>
        <w:ind w:left="1069" w:firstLine="371"/>
        <w:jc w:val="both"/>
        <w:rPr>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w:r>
        <w:rPr>
          <w:sz w:val="22"/>
          <w:szCs w:val="22"/>
        </w:rPr>
        <w:t>= Sampel Data</w:t>
      </w:r>
    </w:p>
    <w:p w14:paraId="7491AF0B" w14:textId="70D33FE7" w:rsidR="00B94358" w:rsidRDefault="00B94358" w:rsidP="00B94358">
      <w:pPr>
        <w:pStyle w:val="ListParagraph"/>
        <w:ind w:left="1069" w:firstLine="371"/>
        <w:jc w:val="both"/>
        <w:rPr>
          <w:sz w:val="22"/>
          <w:szCs w:val="22"/>
        </w:rPr>
      </w:pPr>
      <w:r>
        <w:rPr>
          <w:sz w:val="22"/>
          <w:szCs w:val="22"/>
        </w:rPr>
        <w:t>i  = variabel data</w:t>
      </w:r>
    </w:p>
    <w:p w14:paraId="734762D9" w14:textId="560C7170" w:rsidR="00B94358" w:rsidRDefault="00B94358" w:rsidP="00B94358">
      <w:pPr>
        <w:pStyle w:val="ListParagraph"/>
        <w:ind w:left="1069" w:firstLine="371"/>
        <w:jc w:val="both"/>
        <w:rPr>
          <w:sz w:val="22"/>
          <w:szCs w:val="22"/>
        </w:rPr>
      </w:pPr>
      <w:r>
        <w:rPr>
          <w:sz w:val="22"/>
          <w:szCs w:val="22"/>
        </w:rPr>
        <w:t>p = dimensi data</w:t>
      </w:r>
    </w:p>
    <w:p w14:paraId="3668B3B9" w14:textId="69C39878" w:rsidR="00B94358" w:rsidRDefault="00B94358" w:rsidP="00B94358">
      <w:pPr>
        <w:pStyle w:val="ListParagraph"/>
        <w:ind w:left="1069" w:firstLine="371"/>
        <w:jc w:val="both"/>
        <w:rPr>
          <w:sz w:val="22"/>
          <w:szCs w:val="22"/>
        </w:rPr>
      </w:pPr>
    </w:p>
    <w:p w14:paraId="0FBD32C0" w14:textId="512BA19A" w:rsidR="00B94358" w:rsidRPr="00B94358" w:rsidRDefault="00B94358" w:rsidP="00B94358">
      <w:pPr>
        <w:pStyle w:val="ListParagraph"/>
        <w:ind w:left="1069" w:firstLine="371"/>
        <w:jc w:val="both"/>
        <w:rPr>
          <w:sz w:val="22"/>
          <w:szCs w:val="22"/>
        </w:rPr>
      </w:pPr>
      <w:r>
        <w:rPr>
          <w:sz w:val="22"/>
          <w:szCs w:val="22"/>
        </w:rPr>
        <w:t>peneliti melakukan filter lagi yang mempunyai distance 1.0 dikarenakan anime seperti ini tidak memiliki tetangga, sehingga dapat di dikatakan bahwa data ini tidak bagus. Setelah itu, memuat semua list anime yang user sudah tonotn beserta skornya, dan difilter sehingga tidak memuat ID diatas 48492 karena dataset hanya memliki anime sampai ID tersebut.</w:t>
      </w:r>
    </w:p>
    <w:p w14:paraId="4BE04176" w14:textId="65EFA55D" w:rsidR="004D45C5" w:rsidRDefault="004D45C5">
      <w:pPr>
        <w:jc w:val="both"/>
        <w:rPr>
          <w:sz w:val="22"/>
          <w:szCs w:val="22"/>
        </w:rPr>
      </w:pPr>
    </w:p>
    <w:p w14:paraId="35A7DBAB" w14:textId="77777777" w:rsidR="00D953A0" w:rsidRPr="004D45C5" w:rsidRDefault="00D953A0">
      <w:pPr>
        <w:jc w:val="both"/>
        <w:rPr>
          <w:sz w:val="22"/>
          <w:szCs w:val="22"/>
        </w:rPr>
      </w:pPr>
    </w:p>
    <w:p w14:paraId="0DD3CA57" w14:textId="77777777" w:rsidR="002B79A1" w:rsidRDefault="008B14B6">
      <w:pPr>
        <w:pStyle w:val="Heading1"/>
      </w:pPr>
      <w:bookmarkStart w:id="2" w:name="_n58z317kfawc" w:colFirst="0" w:colLast="0"/>
      <w:bookmarkEnd w:id="2"/>
      <w:r>
        <w:t>3. HASIL DAN PEMBAHASAN</w:t>
      </w:r>
    </w:p>
    <w:p w14:paraId="11062335" w14:textId="77777777" w:rsidR="002B79A1" w:rsidRDefault="002B79A1">
      <w:pPr>
        <w:jc w:val="center"/>
        <w:rPr>
          <w:sz w:val="22"/>
          <w:szCs w:val="22"/>
        </w:rPr>
      </w:pPr>
    </w:p>
    <w:p w14:paraId="33815330" w14:textId="77777777" w:rsidR="002B79A1" w:rsidRDefault="008B14B6">
      <w:pPr>
        <w:ind w:firstLine="720"/>
        <w:jc w:val="both"/>
        <w:rPr>
          <w:sz w:val="22"/>
          <w:szCs w:val="22"/>
        </w:rPr>
      </w:pPr>
      <w:r>
        <w:rPr>
          <w:sz w:val="22"/>
          <w:szCs w:val="22"/>
        </w:rPr>
        <w:t>Pembahasan terhadap hasil penelitian dan pengujian yang diperoleh disajikan dalam bentuk uraian teoritik, baik secara kualitatif maupun kuantitatif.Hasil percobaan sebaiknya ditampilkan dalam berupa grafik atau pun tabel. Untuk grafik dapat mengikuti format untuk diagram dan gambar.</w:t>
      </w:r>
    </w:p>
    <w:p w14:paraId="0361355A" w14:textId="77777777" w:rsidR="002B79A1" w:rsidRDefault="002B79A1">
      <w:pPr>
        <w:jc w:val="both"/>
        <w:rPr>
          <w:sz w:val="22"/>
          <w:szCs w:val="22"/>
        </w:rPr>
      </w:pPr>
    </w:p>
    <w:p w14:paraId="43487A2A" w14:textId="77777777" w:rsidR="002B79A1" w:rsidRDefault="008B14B6">
      <w:pPr>
        <w:spacing w:line="276" w:lineRule="auto"/>
        <w:jc w:val="center"/>
        <w:rPr>
          <w:sz w:val="22"/>
          <w:szCs w:val="22"/>
        </w:rPr>
      </w:pPr>
      <w:r>
        <w:rPr>
          <w:noProof/>
          <w:sz w:val="22"/>
          <w:szCs w:val="22"/>
        </w:rPr>
        <w:drawing>
          <wp:inline distT="0" distB="0" distL="0" distR="0" wp14:anchorId="0DFFA4D0" wp14:editId="236269E6">
            <wp:extent cx="2743200" cy="15144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743200" cy="1514475"/>
                    </a:xfrm>
                    <a:prstGeom prst="rect">
                      <a:avLst/>
                    </a:prstGeom>
                    <a:ln/>
                  </pic:spPr>
                </pic:pic>
              </a:graphicData>
            </a:graphic>
          </wp:inline>
        </w:drawing>
      </w:r>
    </w:p>
    <w:p w14:paraId="4E836723" w14:textId="77777777" w:rsidR="002B79A1" w:rsidRDefault="008B14B6">
      <w:pPr>
        <w:spacing w:line="276" w:lineRule="auto"/>
        <w:jc w:val="center"/>
        <w:rPr>
          <w:sz w:val="22"/>
          <w:szCs w:val="22"/>
        </w:rPr>
      </w:pPr>
      <w:r>
        <w:rPr>
          <w:sz w:val="22"/>
          <w:szCs w:val="22"/>
        </w:rPr>
        <w:t xml:space="preserve">Gambar 2  Grafik perbandingan </w:t>
      </w:r>
      <w:r>
        <w:rPr>
          <w:noProof/>
          <w:sz w:val="36"/>
          <w:szCs w:val="36"/>
          <w:vertAlign w:val="subscript"/>
        </w:rPr>
        <w:drawing>
          <wp:inline distT="0" distB="0" distL="114300" distR="114300" wp14:anchorId="11856816" wp14:editId="45F6CB10">
            <wp:extent cx="257175" cy="228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57175" cy="228600"/>
                    </a:xfrm>
                    <a:prstGeom prst="rect">
                      <a:avLst/>
                    </a:prstGeom>
                    <a:ln/>
                  </pic:spPr>
                </pic:pic>
              </a:graphicData>
            </a:graphic>
          </wp:inline>
        </w:drawing>
      </w:r>
    </w:p>
    <w:p w14:paraId="2218874D" w14:textId="77777777" w:rsidR="002B79A1" w:rsidRDefault="002B79A1">
      <w:pPr>
        <w:pStyle w:val="Heading1"/>
      </w:pPr>
    </w:p>
    <w:p w14:paraId="220B69CB" w14:textId="77777777" w:rsidR="002B79A1" w:rsidRDefault="008B14B6">
      <w:pPr>
        <w:spacing w:line="276" w:lineRule="auto"/>
        <w:jc w:val="center"/>
      </w:pPr>
      <w:r>
        <w:t>Tabel 1 Perbandingan Algoritma A dan Algoritma B</w:t>
      </w:r>
    </w:p>
    <w:tbl>
      <w:tblPr>
        <w:tblStyle w:val="a0"/>
        <w:tblW w:w="45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1"/>
        <w:gridCol w:w="1432"/>
        <w:gridCol w:w="1084"/>
        <w:gridCol w:w="925"/>
      </w:tblGrid>
      <w:tr w:rsidR="002B79A1" w14:paraId="75EEC8D5" w14:textId="77777777">
        <w:trPr>
          <w:jc w:val="center"/>
        </w:trPr>
        <w:tc>
          <w:tcPr>
            <w:tcW w:w="1121" w:type="dxa"/>
          </w:tcPr>
          <w:p w14:paraId="2AE65BE7" w14:textId="77777777" w:rsidR="002B79A1" w:rsidRDefault="008B14B6">
            <w:pPr>
              <w:spacing w:line="276" w:lineRule="auto"/>
              <w:jc w:val="center"/>
              <w:rPr>
                <w:sz w:val="22"/>
                <w:szCs w:val="22"/>
              </w:rPr>
            </w:pPr>
            <w:r>
              <w:rPr>
                <w:sz w:val="22"/>
                <w:szCs w:val="22"/>
              </w:rPr>
              <w:t>Algoritma</w:t>
            </w:r>
          </w:p>
        </w:tc>
        <w:tc>
          <w:tcPr>
            <w:tcW w:w="1432" w:type="dxa"/>
          </w:tcPr>
          <w:p w14:paraId="62606783" w14:textId="77777777" w:rsidR="002B79A1" w:rsidRDefault="008B14B6">
            <w:pPr>
              <w:spacing w:line="276" w:lineRule="auto"/>
              <w:jc w:val="center"/>
              <w:rPr>
                <w:sz w:val="22"/>
                <w:szCs w:val="22"/>
              </w:rPr>
            </w:pPr>
            <w:r>
              <w:rPr>
                <w:sz w:val="22"/>
                <w:szCs w:val="22"/>
              </w:rPr>
              <w:t>Waktu Proses</w:t>
            </w:r>
          </w:p>
        </w:tc>
        <w:tc>
          <w:tcPr>
            <w:tcW w:w="1084" w:type="dxa"/>
          </w:tcPr>
          <w:p w14:paraId="276FE814" w14:textId="77777777" w:rsidR="002B79A1" w:rsidRDefault="008B14B6">
            <w:pPr>
              <w:spacing w:line="276" w:lineRule="auto"/>
              <w:jc w:val="center"/>
              <w:rPr>
                <w:sz w:val="22"/>
                <w:szCs w:val="22"/>
              </w:rPr>
            </w:pPr>
            <w:r>
              <w:rPr>
                <w:sz w:val="22"/>
                <w:szCs w:val="22"/>
              </w:rPr>
              <w:t>Ketelitian</w:t>
            </w:r>
          </w:p>
        </w:tc>
        <w:tc>
          <w:tcPr>
            <w:tcW w:w="925" w:type="dxa"/>
          </w:tcPr>
          <w:p w14:paraId="0B2718CB" w14:textId="77777777" w:rsidR="002B79A1" w:rsidRDefault="008B14B6">
            <w:pPr>
              <w:spacing w:line="276" w:lineRule="auto"/>
              <w:jc w:val="center"/>
              <w:rPr>
                <w:sz w:val="22"/>
                <w:szCs w:val="22"/>
              </w:rPr>
            </w:pPr>
            <w:r>
              <w:rPr>
                <w:sz w:val="22"/>
                <w:szCs w:val="22"/>
              </w:rPr>
              <w:t>Memori</w:t>
            </w:r>
          </w:p>
        </w:tc>
      </w:tr>
      <w:tr w:rsidR="002B79A1" w14:paraId="6D2B8324" w14:textId="77777777">
        <w:trPr>
          <w:cantSplit/>
          <w:jc w:val="center"/>
        </w:trPr>
        <w:tc>
          <w:tcPr>
            <w:tcW w:w="1121" w:type="dxa"/>
          </w:tcPr>
          <w:p w14:paraId="649B9035" w14:textId="77777777" w:rsidR="002B79A1" w:rsidRDefault="008B14B6">
            <w:pPr>
              <w:spacing w:line="276" w:lineRule="auto"/>
              <w:jc w:val="center"/>
              <w:rPr>
                <w:sz w:val="22"/>
                <w:szCs w:val="22"/>
              </w:rPr>
            </w:pPr>
            <w:r>
              <w:rPr>
                <w:sz w:val="22"/>
                <w:szCs w:val="22"/>
              </w:rPr>
              <w:t>A</w:t>
            </w:r>
          </w:p>
        </w:tc>
        <w:tc>
          <w:tcPr>
            <w:tcW w:w="1432" w:type="dxa"/>
          </w:tcPr>
          <w:p w14:paraId="3EF832C5" w14:textId="77777777" w:rsidR="002B79A1" w:rsidRDefault="008B14B6">
            <w:pPr>
              <w:spacing w:line="276" w:lineRule="auto"/>
              <w:jc w:val="center"/>
              <w:rPr>
                <w:sz w:val="22"/>
                <w:szCs w:val="22"/>
              </w:rPr>
            </w:pPr>
            <w:r>
              <w:rPr>
                <w:sz w:val="22"/>
                <w:szCs w:val="22"/>
              </w:rPr>
              <w:t>120 ms</w:t>
            </w:r>
          </w:p>
        </w:tc>
        <w:tc>
          <w:tcPr>
            <w:tcW w:w="1084" w:type="dxa"/>
          </w:tcPr>
          <w:p w14:paraId="52C09086" w14:textId="77777777" w:rsidR="002B79A1" w:rsidRDefault="008B14B6">
            <w:pPr>
              <w:spacing w:line="276" w:lineRule="auto"/>
              <w:jc w:val="center"/>
              <w:rPr>
                <w:sz w:val="22"/>
                <w:szCs w:val="22"/>
              </w:rPr>
            </w:pPr>
            <w:r>
              <w:rPr>
                <w:sz w:val="22"/>
                <w:szCs w:val="22"/>
              </w:rPr>
              <w:t>98 %</w:t>
            </w:r>
          </w:p>
        </w:tc>
        <w:tc>
          <w:tcPr>
            <w:tcW w:w="925" w:type="dxa"/>
            <w:shd w:val="clear" w:color="auto" w:fill="auto"/>
          </w:tcPr>
          <w:p w14:paraId="4075402B" w14:textId="77777777" w:rsidR="002B79A1" w:rsidRDefault="008B14B6">
            <w:pPr>
              <w:spacing w:line="276" w:lineRule="auto"/>
              <w:jc w:val="center"/>
              <w:rPr>
                <w:sz w:val="22"/>
                <w:szCs w:val="22"/>
              </w:rPr>
            </w:pPr>
            <w:r>
              <w:rPr>
                <w:sz w:val="22"/>
                <w:szCs w:val="22"/>
              </w:rPr>
              <w:t>200 KB</w:t>
            </w:r>
          </w:p>
        </w:tc>
      </w:tr>
      <w:tr w:rsidR="002B79A1" w14:paraId="484006D6" w14:textId="77777777">
        <w:trPr>
          <w:cantSplit/>
          <w:jc w:val="center"/>
        </w:trPr>
        <w:tc>
          <w:tcPr>
            <w:tcW w:w="1121" w:type="dxa"/>
          </w:tcPr>
          <w:p w14:paraId="3952EDE5" w14:textId="77777777" w:rsidR="002B79A1" w:rsidRDefault="008B14B6">
            <w:pPr>
              <w:spacing w:line="276" w:lineRule="auto"/>
              <w:jc w:val="center"/>
              <w:rPr>
                <w:sz w:val="22"/>
                <w:szCs w:val="22"/>
              </w:rPr>
            </w:pPr>
            <w:r>
              <w:rPr>
                <w:sz w:val="22"/>
                <w:szCs w:val="22"/>
              </w:rPr>
              <w:t>B</w:t>
            </w:r>
          </w:p>
        </w:tc>
        <w:tc>
          <w:tcPr>
            <w:tcW w:w="1432" w:type="dxa"/>
          </w:tcPr>
          <w:p w14:paraId="3D7D40BC" w14:textId="77777777" w:rsidR="002B79A1" w:rsidRDefault="008B14B6">
            <w:pPr>
              <w:spacing w:line="276" w:lineRule="auto"/>
              <w:jc w:val="center"/>
              <w:rPr>
                <w:sz w:val="22"/>
                <w:szCs w:val="22"/>
              </w:rPr>
            </w:pPr>
            <w:r>
              <w:rPr>
                <w:sz w:val="22"/>
                <w:szCs w:val="22"/>
              </w:rPr>
              <w:t>105 ms</w:t>
            </w:r>
          </w:p>
        </w:tc>
        <w:tc>
          <w:tcPr>
            <w:tcW w:w="1084" w:type="dxa"/>
          </w:tcPr>
          <w:p w14:paraId="09293E46" w14:textId="77777777" w:rsidR="002B79A1" w:rsidRDefault="008B14B6">
            <w:pPr>
              <w:spacing w:line="276" w:lineRule="auto"/>
              <w:jc w:val="center"/>
              <w:rPr>
                <w:sz w:val="22"/>
                <w:szCs w:val="22"/>
              </w:rPr>
            </w:pPr>
            <w:r>
              <w:rPr>
                <w:sz w:val="22"/>
                <w:szCs w:val="22"/>
              </w:rPr>
              <w:t>95 %</w:t>
            </w:r>
          </w:p>
        </w:tc>
        <w:tc>
          <w:tcPr>
            <w:tcW w:w="925" w:type="dxa"/>
            <w:shd w:val="clear" w:color="auto" w:fill="auto"/>
          </w:tcPr>
          <w:p w14:paraId="0E46ABF8" w14:textId="77777777" w:rsidR="002B79A1" w:rsidRDefault="008B14B6">
            <w:pPr>
              <w:spacing w:line="276" w:lineRule="auto"/>
              <w:jc w:val="center"/>
              <w:rPr>
                <w:sz w:val="22"/>
                <w:szCs w:val="22"/>
              </w:rPr>
            </w:pPr>
            <w:r>
              <w:rPr>
                <w:sz w:val="22"/>
                <w:szCs w:val="22"/>
              </w:rPr>
              <w:t>415 KB</w:t>
            </w:r>
          </w:p>
        </w:tc>
      </w:tr>
    </w:tbl>
    <w:p w14:paraId="5B530CFE" w14:textId="77777777" w:rsidR="002B79A1" w:rsidRDefault="002B79A1">
      <w:pPr>
        <w:rPr>
          <w:sz w:val="22"/>
          <w:szCs w:val="22"/>
        </w:rPr>
      </w:pPr>
    </w:p>
    <w:p w14:paraId="1C265088" w14:textId="77777777" w:rsidR="002B79A1" w:rsidRDefault="002B79A1">
      <w:pPr>
        <w:rPr>
          <w:sz w:val="22"/>
          <w:szCs w:val="22"/>
        </w:rPr>
      </w:pPr>
    </w:p>
    <w:p w14:paraId="04EC263C" w14:textId="77777777" w:rsidR="002B79A1" w:rsidRDefault="008B14B6">
      <w:pPr>
        <w:pStyle w:val="Heading1"/>
      </w:pPr>
      <w:bookmarkStart w:id="3" w:name="_rq2d513og2h2" w:colFirst="0" w:colLast="0"/>
      <w:bookmarkEnd w:id="3"/>
      <w:r>
        <w:t>4. KESIMPULAN</w:t>
      </w:r>
    </w:p>
    <w:p w14:paraId="72838171" w14:textId="77777777" w:rsidR="002B79A1" w:rsidRDefault="002B79A1">
      <w:pPr>
        <w:jc w:val="center"/>
        <w:rPr>
          <w:sz w:val="22"/>
          <w:szCs w:val="22"/>
        </w:rPr>
      </w:pPr>
    </w:p>
    <w:p w14:paraId="3A09CE5A" w14:textId="77777777" w:rsidR="002B79A1" w:rsidRDefault="008B14B6">
      <w:pPr>
        <w:ind w:firstLine="709"/>
        <w:jc w:val="both"/>
        <w:rPr>
          <w:sz w:val="22"/>
          <w:szCs w:val="22"/>
        </w:rPr>
      </w:pPr>
      <w:r>
        <w:rPr>
          <w:sz w:val="22"/>
          <w:szCs w:val="22"/>
        </w:rPr>
        <w:t>Kesimpulan harus mengindikasi secara jelas hasil-hasil yang diperoleh, kelebihan dan kekurangannya, serta kemungkinan pengembangan selanjutnya.</w:t>
      </w:r>
    </w:p>
    <w:p w14:paraId="253E27BE" w14:textId="77777777" w:rsidR="002B79A1" w:rsidRDefault="008B14B6">
      <w:pPr>
        <w:ind w:firstLine="720"/>
        <w:jc w:val="both"/>
        <w:rPr>
          <w:sz w:val="22"/>
          <w:szCs w:val="22"/>
        </w:rPr>
      </w:pPr>
      <w:r>
        <w:rPr>
          <w:sz w:val="22"/>
          <w:szCs w:val="22"/>
        </w:rPr>
        <w:t>Kesimpulan dapat berupa paragraf, namun sebaiknya berbentuk point-point dengan menggunakan numbering atau bullet.</w:t>
      </w:r>
    </w:p>
    <w:p w14:paraId="5C875DB8" w14:textId="77777777" w:rsidR="002B79A1" w:rsidRDefault="002B79A1">
      <w:pPr>
        <w:jc w:val="both"/>
        <w:rPr>
          <w:sz w:val="22"/>
          <w:szCs w:val="22"/>
        </w:rPr>
      </w:pPr>
    </w:p>
    <w:p w14:paraId="50233070" w14:textId="77777777" w:rsidR="002B79A1" w:rsidRDefault="002B79A1">
      <w:pPr>
        <w:jc w:val="both"/>
        <w:rPr>
          <w:sz w:val="22"/>
          <w:szCs w:val="22"/>
        </w:rPr>
      </w:pPr>
    </w:p>
    <w:p w14:paraId="7106154C" w14:textId="77777777" w:rsidR="002B79A1" w:rsidRDefault="008B14B6">
      <w:pPr>
        <w:pStyle w:val="Heading1"/>
      </w:pPr>
      <w:bookmarkStart w:id="4" w:name="_5uxoxm9oxc75" w:colFirst="0" w:colLast="0"/>
      <w:bookmarkEnd w:id="4"/>
      <w:r>
        <w:t>5. SARAN</w:t>
      </w:r>
    </w:p>
    <w:p w14:paraId="116BF1EF" w14:textId="77777777" w:rsidR="002B79A1" w:rsidRDefault="002B79A1">
      <w:pPr>
        <w:jc w:val="center"/>
        <w:rPr>
          <w:sz w:val="22"/>
          <w:szCs w:val="22"/>
        </w:rPr>
      </w:pPr>
    </w:p>
    <w:p w14:paraId="752D11E5" w14:textId="77777777" w:rsidR="002B79A1" w:rsidRDefault="008B14B6">
      <w:pPr>
        <w:ind w:firstLine="709"/>
        <w:jc w:val="both"/>
        <w:rPr>
          <w:sz w:val="22"/>
          <w:szCs w:val="22"/>
        </w:rPr>
      </w:pPr>
      <w:r>
        <w:rPr>
          <w:sz w:val="22"/>
          <w:szCs w:val="22"/>
        </w:rPr>
        <w:t>Saran-saran untuk untuk penelitian lebih lanjut untuk menutup kekurangan penelitian. Tidak memuat saran-saran diluar untuk penelitian lanjut.</w:t>
      </w:r>
    </w:p>
    <w:p w14:paraId="5D14879C" w14:textId="77777777" w:rsidR="002B79A1" w:rsidRDefault="002B79A1">
      <w:pPr>
        <w:jc w:val="both"/>
        <w:rPr>
          <w:sz w:val="22"/>
          <w:szCs w:val="22"/>
        </w:rPr>
      </w:pPr>
    </w:p>
    <w:p w14:paraId="77A34A9A" w14:textId="77777777" w:rsidR="002B79A1" w:rsidRDefault="002B79A1">
      <w:pPr>
        <w:jc w:val="both"/>
        <w:rPr>
          <w:sz w:val="22"/>
          <w:szCs w:val="22"/>
        </w:rPr>
      </w:pPr>
    </w:p>
    <w:p w14:paraId="4E71FB78" w14:textId="77777777" w:rsidR="002B79A1" w:rsidRDefault="008B14B6">
      <w:pPr>
        <w:pStyle w:val="Heading1"/>
      </w:pPr>
      <w:r>
        <w:t>UCAPAN TERIMA KASIH</w:t>
      </w:r>
    </w:p>
    <w:p w14:paraId="05C8F873" w14:textId="77777777" w:rsidR="002B79A1" w:rsidRDefault="002B79A1">
      <w:pPr>
        <w:rPr>
          <w:sz w:val="22"/>
          <w:szCs w:val="22"/>
        </w:rPr>
      </w:pPr>
    </w:p>
    <w:p w14:paraId="09EFFCB1" w14:textId="77777777" w:rsidR="002B79A1" w:rsidRDefault="008B14B6">
      <w:pPr>
        <w:ind w:firstLine="709"/>
        <w:jc w:val="both"/>
        <w:rPr>
          <w:sz w:val="22"/>
          <w:szCs w:val="22"/>
        </w:rPr>
      </w:pPr>
      <w:r>
        <w:rPr>
          <w:sz w:val="22"/>
          <w:szCs w:val="22"/>
        </w:rPr>
        <w:t>Penulis mengucapkan terima kasih kepada xxx yang telah memberi dukungan financial terhadap penelitian ini.</w:t>
      </w:r>
    </w:p>
    <w:p w14:paraId="56BDCC85" w14:textId="77777777" w:rsidR="002B79A1" w:rsidRDefault="002B79A1">
      <w:pPr>
        <w:jc w:val="both"/>
        <w:rPr>
          <w:sz w:val="22"/>
          <w:szCs w:val="22"/>
        </w:rPr>
      </w:pPr>
    </w:p>
    <w:p w14:paraId="4A5BE953" w14:textId="77777777" w:rsidR="002B79A1" w:rsidRDefault="002B79A1">
      <w:pPr>
        <w:jc w:val="both"/>
        <w:rPr>
          <w:sz w:val="22"/>
          <w:szCs w:val="22"/>
        </w:rPr>
      </w:pPr>
    </w:p>
    <w:p w14:paraId="4312FB48" w14:textId="77777777" w:rsidR="002B79A1" w:rsidRDefault="008B14B6">
      <w:pPr>
        <w:pStyle w:val="Heading1"/>
      </w:pPr>
      <w:bookmarkStart w:id="5" w:name="_i3ccd1q69y2v" w:colFirst="0" w:colLast="0"/>
      <w:bookmarkEnd w:id="5"/>
      <w:r>
        <w:t>DAFTAR PUSTAKA</w:t>
      </w:r>
    </w:p>
    <w:p w14:paraId="4A3EC2BC" w14:textId="77777777" w:rsidR="002B79A1" w:rsidRDefault="002B79A1">
      <w:pPr>
        <w:rPr>
          <w:sz w:val="22"/>
          <w:szCs w:val="22"/>
        </w:rPr>
      </w:pPr>
    </w:p>
    <w:sectPr w:rsidR="002B79A1">
      <w:headerReference w:type="even" r:id="rId14"/>
      <w:headerReference w:type="default" r:id="rId15"/>
      <w:footerReference w:type="even" r:id="rId16"/>
      <w:footerReference w:type="default" r:id="rId17"/>
      <w:headerReference w:type="first" r:id="rId18"/>
      <w:footerReference w:type="first" r:id="rId19"/>
      <w:pgSz w:w="11907" w:h="16840"/>
      <w:pgMar w:top="1701" w:right="1701" w:bottom="1701"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A689" w14:textId="77777777" w:rsidR="007A5735" w:rsidRDefault="007A5735">
      <w:r>
        <w:separator/>
      </w:r>
    </w:p>
  </w:endnote>
  <w:endnote w:type="continuationSeparator" w:id="0">
    <w:p w14:paraId="3656F2ED" w14:textId="77777777" w:rsidR="007A5735" w:rsidRDefault="007A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B405" w14:textId="77777777" w:rsidR="002B79A1" w:rsidRDefault="008B14B6">
    <w:pPr>
      <w:pBdr>
        <w:top w:val="nil"/>
        <w:left w:val="nil"/>
        <w:bottom w:val="nil"/>
        <w:right w:val="nil"/>
        <w:between w:val="nil"/>
      </w:pBdr>
      <w:tabs>
        <w:tab w:val="center" w:pos="4320"/>
        <w:tab w:val="right" w:pos="8640"/>
        <w:tab w:val="left" w:pos="2992"/>
      </w:tabs>
      <w:ind w:right="90"/>
      <w:jc w:val="center"/>
      <w:rPr>
        <w:color w:val="FFFFFF"/>
        <w:sz w:val="22"/>
        <w:szCs w:val="22"/>
      </w:rPr>
    </w:pPr>
    <w:r>
      <w:rPr>
        <w:b/>
        <w:color w:val="000000"/>
        <w:sz w:val="22"/>
        <w:szCs w:val="22"/>
      </w:rPr>
      <w:t>Xxxx</w:t>
    </w:r>
    <w:r>
      <w:rPr>
        <w:color w:val="000000"/>
        <w:sz w:val="22"/>
        <w:szCs w:val="22"/>
      </w:rPr>
      <w:t xml:space="preserve"> (xxxxxxxxx)</w:t>
    </w:r>
    <w:r>
      <w:rPr>
        <w:noProof/>
      </w:rPr>
      <mc:AlternateContent>
        <mc:Choice Requires="wps">
          <w:drawing>
            <wp:anchor distT="0" distB="0" distL="114300" distR="114300" simplePos="0" relativeHeight="251662336" behindDoc="0" locked="0" layoutInCell="1" hidden="0" allowOverlap="1" wp14:anchorId="260BEAAE" wp14:editId="3236D161">
              <wp:simplePos x="0" y="0"/>
              <wp:positionH relativeFrom="column">
                <wp:posOffset>-38099</wp:posOffset>
              </wp:positionH>
              <wp:positionV relativeFrom="paragraph">
                <wp:posOffset>-25399</wp:posOffset>
              </wp:positionV>
              <wp:extent cx="546227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35D6FDB8" id="_x0000_t32" coordsize="21600,21600" o:spt="32" o:oned="t" path="m,l21600,21600e" filled="f">
              <v:path arrowok="t" fillok="f" o:connecttype="none"/>
              <o:lock v:ext="edit" shapetype="t"/>
            </v:shapetype>
            <v:shape id="Straight Arrow Connector 1" o:spid="_x0000_s1026" type="#_x0000_t32" style="position:absolute;margin-left:-3pt;margin-top:-2pt;width:430.1pt;height: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CAAD" w14:textId="77777777" w:rsidR="002B79A1" w:rsidRDefault="008B14B6">
    <w:pPr>
      <w:pBdr>
        <w:top w:val="single" w:sz="4" w:space="1" w:color="000000"/>
        <w:left w:val="nil"/>
        <w:bottom w:val="nil"/>
        <w:right w:val="nil"/>
        <w:between w:val="nil"/>
      </w:pBdr>
      <w:tabs>
        <w:tab w:val="center" w:pos="4320"/>
        <w:tab w:val="right" w:pos="8640"/>
      </w:tabs>
      <w:jc w:val="center"/>
      <w:rPr>
        <w:i/>
        <w:color w:val="000000"/>
        <w:sz w:val="22"/>
        <w:szCs w:val="22"/>
      </w:rPr>
    </w:pPr>
    <w:r>
      <w:rPr>
        <w:b/>
        <w:color w:val="000000"/>
        <w:sz w:val="22"/>
        <w:szCs w:val="22"/>
      </w:rPr>
      <w:t>Xxxx</w:t>
    </w:r>
    <w:r>
      <w:rPr>
        <w:color w:val="000000"/>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8DDE" w14:textId="77777777" w:rsidR="002B79A1" w:rsidRDefault="008B14B6">
    <w:pPr>
      <w:pBdr>
        <w:top w:val="single" w:sz="4" w:space="1" w:color="000000"/>
        <w:left w:val="nil"/>
        <w:bottom w:val="nil"/>
        <w:right w:val="nil"/>
        <w:between w:val="nil"/>
      </w:pBdr>
      <w:tabs>
        <w:tab w:val="center" w:pos="4320"/>
        <w:tab w:val="right" w:pos="8640"/>
      </w:tabs>
      <w:rPr>
        <w:color w:val="000000"/>
      </w:rPr>
    </w:pPr>
    <w:r>
      <w:rPr>
        <w:i/>
        <w:color w:val="000000"/>
        <w:sz w:val="22"/>
        <w:szCs w:val="22"/>
      </w:rPr>
      <w:t xml:space="preserve">        </w:t>
    </w:r>
    <w:r>
      <w:rPr>
        <w:color w:val="000000"/>
      </w:rPr>
      <w:t xml:space="preserve">jurnal.algoritme@mdp.ac.id   </w:t>
    </w:r>
    <w:r>
      <w:rPr>
        <w:color w:val="000000"/>
      </w:rPr>
      <w:tab/>
    </w:r>
    <w:r>
      <w:rPr>
        <w:color w:val="000000"/>
      </w:rPr>
      <w:tab/>
      <w:t xml:space="preserve"> 10.35957/algoritme.xxxx</w:t>
    </w:r>
    <w:r>
      <w:rPr>
        <w:noProof/>
      </w:rPr>
      <w:drawing>
        <wp:anchor distT="0" distB="0" distL="114300" distR="114300" simplePos="0" relativeHeight="251660288" behindDoc="0" locked="0" layoutInCell="1" hidden="0" allowOverlap="1" wp14:anchorId="45ACFEA2" wp14:editId="18B16D10">
          <wp:simplePos x="0" y="0"/>
          <wp:positionH relativeFrom="column">
            <wp:posOffset>-3809</wp:posOffset>
          </wp:positionH>
          <wp:positionV relativeFrom="paragraph">
            <wp:posOffset>-1904</wp:posOffset>
          </wp:positionV>
          <wp:extent cx="219075" cy="219075"/>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19075" cy="21907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9B1BAFA" wp14:editId="625F038D">
          <wp:simplePos x="0" y="0"/>
          <wp:positionH relativeFrom="column">
            <wp:posOffset>3844290</wp:posOffset>
          </wp:positionH>
          <wp:positionV relativeFrom="paragraph">
            <wp:posOffset>31115</wp:posOffset>
          </wp:positionV>
          <wp:extent cx="179705" cy="179705"/>
          <wp:effectExtent l="0" t="0" r="0" b="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79705" cy="17970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C0AA5" w14:textId="77777777" w:rsidR="007A5735" w:rsidRDefault="007A5735">
      <w:r>
        <w:separator/>
      </w:r>
    </w:p>
  </w:footnote>
  <w:footnote w:type="continuationSeparator" w:id="0">
    <w:p w14:paraId="2BC58DF9" w14:textId="77777777" w:rsidR="007A5735" w:rsidRDefault="007A5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BDE5D" w14:textId="77777777" w:rsidR="002B79A1" w:rsidRDefault="008B14B6">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345DB">
      <w:rPr>
        <w:noProof/>
        <w:color w:val="000000"/>
        <w:sz w:val="22"/>
        <w:szCs w:val="22"/>
      </w:rPr>
      <w:t>2</w:t>
    </w:r>
    <w:r>
      <w:rPr>
        <w:color w:val="000000"/>
        <w:sz w:val="22"/>
        <w:szCs w:val="22"/>
      </w:rPr>
      <w:fldChar w:fldCharType="end"/>
    </w:r>
  </w:p>
  <w:p w14:paraId="57AE7E75" w14:textId="77777777" w:rsidR="002B79A1" w:rsidRDefault="008B14B6">
    <w:pPr>
      <w:pBdr>
        <w:top w:val="nil"/>
        <w:left w:val="nil"/>
        <w:bottom w:val="nil"/>
        <w:right w:val="nil"/>
        <w:between w:val="nil"/>
      </w:pBdr>
      <w:tabs>
        <w:tab w:val="center" w:pos="4320"/>
        <w:tab w:val="right" w:pos="8640"/>
        <w:tab w:val="right" w:pos="8505"/>
      </w:tabs>
      <w:rPr>
        <w:color w:val="000000"/>
        <w:sz w:val="22"/>
        <w:szCs w:val="22"/>
      </w:rPr>
    </w:pPr>
    <w:r>
      <w:rPr>
        <w:color w:val="000000"/>
        <w:sz w:val="22"/>
        <w:szCs w:val="22"/>
      </w:rPr>
      <w:t xml:space="preserve">                                                                                      </w:t>
    </w:r>
    <w:r>
      <w:rPr>
        <w:color w:val="000000"/>
        <w:sz w:val="22"/>
        <w:szCs w:val="22"/>
      </w:rPr>
      <w:tab/>
      <w:t xml:space="preserve">Jurnal Algoritme                                        </w:t>
    </w:r>
  </w:p>
  <w:p w14:paraId="5C364530" w14:textId="77777777" w:rsidR="002B79A1" w:rsidRDefault="008B14B6">
    <w:pPr>
      <w:pBdr>
        <w:top w:val="nil"/>
        <w:left w:val="nil"/>
        <w:bottom w:val="nil"/>
        <w:right w:val="nil"/>
        <w:between w:val="nil"/>
      </w:pBdr>
      <w:tabs>
        <w:tab w:val="center" w:pos="4320"/>
        <w:tab w:val="right" w:pos="8640"/>
        <w:tab w:val="left" w:pos="2992"/>
        <w:tab w:val="right" w:pos="8505"/>
      </w:tabs>
      <w:rPr>
        <w:color w:val="000000"/>
        <w:sz w:val="22"/>
        <w:szCs w:val="22"/>
      </w:rPr>
    </w:pPr>
    <w:r>
      <w:rPr>
        <w:color w:val="000000"/>
        <w:sz w:val="22"/>
        <w:szCs w:val="22"/>
      </w:rPr>
      <w:t xml:space="preserve">  </w:t>
    </w:r>
    <w:r>
      <w:rPr>
        <w:rFonts w:ascii="Wingdings" w:eastAsia="Wingdings" w:hAnsi="Wingdings" w:cs="Wingdings"/>
        <w:color w:val="000000"/>
        <w:sz w:val="22"/>
        <w:szCs w:val="22"/>
      </w:rPr>
      <w:t>■</w:t>
    </w:r>
    <w:r>
      <w:rPr>
        <w:color w:val="000000"/>
        <w:sz w:val="22"/>
        <w:szCs w:val="22"/>
      </w:rPr>
      <w:t xml:space="preserve"> E – ISSN : 2775-8796</w:t>
    </w:r>
    <w:r>
      <w:rPr>
        <w:color w:val="000000"/>
        <w:sz w:val="22"/>
        <w:szCs w:val="22"/>
      </w:rPr>
      <w:tab/>
    </w:r>
    <w:r>
      <w:rPr>
        <w:color w:val="000000"/>
        <w:sz w:val="22"/>
        <w:szCs w:val="22"/>
      </w:rPr>
      <w:tab/>
      <w:t>Vol. x, No. x, Bulan xxxx, Hal. x - xx</w:t>
    </w:r>
    <w:r>
      <w:rPr>
        <w:noProof/>
      </w:rPr>
      <mc:AlternateContent>
        <mc:Choice Requires="wps">
          <w:drawing>
            <wp:anchor distT="0" distB="0" distL="114300" distR="114300" simplePos="0" relativeHeight="251659264" behindDoc="0" locked="0" layoutInCell="1" hidden="0" allowOverlap="1" wp14:anchorId="27D9120F" wp14:editId="4D969CD8">
              <wp:simplePos x="0" y="0"/>
              <wp:positionH relativeFrom="column">
                <wp:posOffset>1</wp:posOffset>
              </wp:positionH>
              <wp:positionV relativeFrom="paragraph">
                <wp:posOffset>177800</wp:posOffset>
              </wp:positionV>
              <wp:extent cx="546227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73352A8A" id="_x0000_t32" coordsize="21600,21600" o:spt="32" o:oned="t" path="m,l21600,21600e" filled="f">
              <v:path arrowok="t" fillok="f" o:connecttype="none"/>
              <o:lock v:ext="edit" shapetype="t"/>
            </v:shapetype>
            <v:shape id="Straight Arrow Connector 3" o:spid="_x0000_s1026" type="#_x0000_t32" style="position:absolute;margin-left:0;margin-top:14pt;width:430.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71DF" w14:textId="77777777" w:rsidR="002B79A1" w:rsidRDefault="008B14B6">
    <w:pPr>
      <w:pBdr>
        <w:top w:val="nil"/>
        <w:left w:val="nil"/>
        <w:bottom w:val="nil"/>
        <w:right w:val="nil"/>
        <w:between w:val="nil"/>
      </w:pBdr>
      <w:tabs>
        <w:tab w:val="center" w:pos="4320"/>
        <w:tab w:val="right" w:pos="8640"/>
      </w:tabs>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345DB">
      <w:rPr>
        <w:noProof/>
        <w:color w:val="000000"/>
        <w:sz w:val="22"/>
        <w:szCs w:val="22"/>
      </w:rPr>
      <w:t>3</w:t>
    </w:r>
    <w:r>
      <w:rPr>
        <w:color w:val="000000"/>
        <w:sz w:val="22"/>
        <w:szCs w:val="22"/>
      </w:rPr>
      <w:fldChar w:fldCharType="end"/>
    </w:r>
  </w:p>
  <w:p w14:paraId="490D6362" w14:textId="77777777" w:rsidR="002B79A1" w:rsidRDefault="008B14B6">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color w:val="000000"/>
        <w:sz w:val="22"/>
        <w:szCs w:val="22"/>
      </w:rPr>
      <w:t>Jurnal Algoritme</w:t>
    </w:r>
  </w:p>
  <w:p w14:paraId="21AA8B9B" w14:textId="77777777" w:rsidR="002B79A1" w:rsidRDefault="008B14B6">
    <w:pPr>
      <w:pBdr>
        <w:top w:val="nil"/>
        <w:left w:val="nil"/>
        <w:bottom w:val="single" w:sz="4" w:space="1" w:color="000000"/>
        <w:right w:val="nil"/>
        <w:between w:val="nil"/>
      </w:pBdr>
      <w:tabs>
        <w:tab w:val="center" w:pos="4320"/>
        <w:tab w:val="right" w:pos="8640"/>
        <w:tab w:val="left" w:pos="0"/>
        <w:tab w:val="center" w:pos="4301"/>
        <w:tab w:val="right" w:pos="8222"/>
        <w:tab w:val="right" w:pos="8505"/>
      </w:tabs>
      <w:rPr>
        <w:color w:val="000000"/>
        <w:sz w:val="22"/>
        <w:szCs w:val="22"/>
      </w:rPr>
    </w:pPr>
    <w:r>
      <w:rPr>
        <w:color w:val="000000"/>
        <w:sz w:val="22"/>
        <w:szCs w:val="22"/>
      </w:rPr>
      <w:t>Vol. x, No. x, Bulan xxxx, Hal. x - xx</w:t>
    </w:r>
    <w:r>
      <w:rPr>
        <w:color w:val="000000"/>
        <w:sz w:val="22"/>
        <w:szCs w:val="22"/>
      </w:rPr>
      <w:tab/>
      <w:t xml:space="preserve">                                                 E – ISSN : 2775-8796</w:t>
    </w:r>
    <w:r>
      <w:rPr>
        <w:color w:val="000000"/>
        <w:sz w:val="22"/>
        <w:szCs w:val="22"/>
      </w:rPr>
      <w:tab/>
    </w:r>
    <w:r>
      <w:rPr>
        <w:rFonts w:ascii="Wingdings" w:eastAsia="Wingdings" w:hAnsi="Wingdings" w:cs="Wingdings"/>
        <w:color w:val="000000"/>
        <w:sz w:val="22"/>
        <w:szCs w:val="22"/>
      </w:rPr>
      <w:t>■</w:t>
    </w:r>
  </w:p>
  <w:p w14:paraId="26BA8D74" w14:textId="77777777" w:rsidR="002B79A1" w:rsidRDefault="002B79A1">
    <w:pPr>
      <w:pBdr>
        <w:top w:val="nil"/>
        <w:left w:val="nil"/>
        <w:bottom w:val="nil"/>
        <w:right w:val="nil"/>
        <w:between w:val="nil"/>
      </w:pBdr>
      <w:tabs>
        <w:tab w:val="center" w:pos="4320"/>
        <w:tab w:val="right" w:pos="8640"/>
      </w:tabs>
      <w:ind w:right="360" w:firstLine="360"/>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21B17" w14:textId="77777777" w:rsidR="002B79A1" w:rsidRDefault="008B14B6">
    <w:pPr>
      <w:pBdr>
        <w:top w:val="nil"/>
        <w:left w:val="nil"/>
        <w:bottom w:val="nil"/>
        <w:right w:val="nil"/>
        <w:between w:val="nil"/>
      </w:pBdr>
      <w:tabs>
        <w:tab w:val="center" w:pos="4320"/>
        <w:tab w:val="right" w:pos="8640"/>
      </w:tabs>
      <w:ind w:right="45"/>
      <w:rPr>
        <w:color w:val="000000"/>
        <w:sz w:val="22"/>
        <w:szCs w:val="22"/>
      </w:rPr>
    </w:pPr>
    <w:r>
      <w:rPr>
        <w:color w:val="000000"/>
        <w:sz w:val="22"/>
        <w:szCs w:val="22"/>
      </w:rPr>
      <w:t>Jurnal Algoritme</w:t>
    </w:r>
  </w:p>
  <w:p w14:paraId="69460D41" w14:textId="77777777" w:rsidR="002B79A1" w:rsidRDefault="008B14B6">
    <w:pPr>
      <w:pBdr>
        <w:top w:val="nil"/>
        <w:left w:val="nil"/>
        <w:bottom w:val="nil"/>
        <w:right w:val="nil"/>
        <w:between w:val="nil"/>
      </w:pBdr>
      <w:tabs>
        <w:tab w:val="center" w:pos="4320"/>
        <w:tab w:val="right" w:pos="8640"/>
      </w:tabs>
      <w:ind w:right="45"/>
      <w:rPr>
        <w:color w:val="000000"/>
        <w:sz w:val="22"/>
        <w:szCs w:val="22"/>
      </w:rPr>
    </w:pPr>
    <w:r>
      <w:rPr>
        <w:color w:val="000000"/>
        <w:sz w:val="22"/>
        <w:szCs w:val="22"/>
      </w:rPr>
      <w:t>Vol. x, No. x, Bulan xxxx, Hal. x - xx</w:t>
    </w:r>
    <w:r>
      <w:rPr>
        <w:color w:val="000000"/>
        <w:sz w:val="22"/>
        <w:szCs w:val="22"/>
      </w:rPr>
      <w:tab/>
    </w:r>
    <w:r>
      <w:rPr>
        <w:color w:val="000000"/>
        <w:sz w:val="22"/>
        <w:szCs w:val="22"/>
      </w:rPr>
      <w:tab/>
    </w:r>
    <w:r>
      <w:rPr>
        <w:color w:val="000000"/>
        <w:sz w:val="22"/>
        <w:szCs w:val="22"/>
      </w:rPr>
      <w:tab/>
      <w:t xml:space="preserve">               E – ISSN : 2775-8796</w:t>
    </w:r>
    <w:r>
      <w:rPr>
        <w:color w:val="000000"/>
        <w:sz w:val="22"/>
        <w:szCs w:val="22"/>
      </w:rPr>
      <w:tab/>
    </w:r>
    <w:r>
      <w:rPr>
        <w:rFonts w:ascii="Wingdings" w:eastAsia="Wingdings" w:hAnsi="Wingdings" w:cs="Wingdings"/>
        <w:color w:val="000000"/>
        <w:sz w:val="22"/>
        <w:szCs w:val="22"/>
      </w:rPr>
      <w:t>■</w:t>
    </w:r>
    <w:r>
      <w:rPr>
        <w:color w:val="000000"/>
        <w:sz w:val="22"/>
        <w:szCs w:val="22"/>
      </w:rPr>
      <w:fldChar w:fldCharType="begin"/>
    </w:r>
    <w:r>
      <w:rPr>
        <w:color w:val="000000"/>
        <w:sz w:val="22"/>
        <w:szCs w:val="22"/>
      </w:rPr>
      <w:instrText>PAGE</w:instrText>
    </w:r>
    <w:r>
      <w:rPr>
        <w:color w:val="000000"/>
        <w:sz w:val="22"/>
        <w:szCs w:val="22"/>
      </w:rPr>
      <w:fldChar w:fldCharType="separate"/>
    </w:r>
    <w:r w:rsidR="006345DB">
      <w:rPr>
        <w:noProof/>
        <w:color w:val="000000"/>
        <w:sz w:val="22"/>
        <w:szCs w:val="22"/>
      </w:rPr>
      <w:t>1</w:t>
    </w:r>
    <w:r>
      <w:rPr>
        <w:color w:val="000000"/>
        <w:sz w:val="22"/>
        <w:szCs w:val="22"/>
      </w:rPr>
      <w:fldChar w:fldCharType="end"/>
    </w:r>
  </w:p>
  <w:p w14:paraId="3F7776E4" w14:textId="77777777" w:rsidR="002B79A1" w:rsidRDefault="008B14B6">
    <w:pPr>
      <w:pBdr>
        <w:top w:val="nil"/>
        <w:left w:val="nil"/>
        <w:bottom w:val="nil"/>
        <w:right w:val="nil"/>
        <w:between w:val="nil"/>
      </w:pBdr>
      <w:tabs>
        <w:tab w:val="center" w:pos="4320"/>
        <w:tab w:val="right" w:pos="8640"/>
      </w:tabs>
      <w:ind w:right="45"/>
      <w:jc w:val="right"/>
      <w:rPr>
        <w:color w:val="000000"/>
        <w:sz w:val="22"/>
        <w:szCs w:val="22"/>
      </w:rPr>
    </w:pPr>
    <w:r>
      <w:rPr>
        <w:color w:val="000000"/>
        <w:sz w:val="22"/>
        <w:szCs w:val="22"/>
      </w:rPr>
      <w:tab/>
    </w:r>
    <w:r>
      <w:rPr>
        <w:noProof/>
      </w:rPr>
      <mc:AlternateContent>
        <mc:Choice Requires="wps">
          <w:drawing>
            <wp:anchor distT="0" distB="0" distL="114300" distR="114300" simplePos="0" relativeHeight="251658240" behindDoc="0" locked="0" layoutInCell="1" hidden="0" allowOverlap="1" wp14:anchorId="7C0B4A9B" wp14:editId="583A0A61">
              <wp:simplePos x="0" y="0"/>
              <wp:positionH relativeFrom="column">
                <wp:posOffset>1</wp:posOffset>
              </wp:positionH>
              <wp:positionV relativeFrom="paragraph">
                <wp:posOffset>63500</wp:posOffset>
              </wp:positionV>
              <wp:extent cx="53721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1C848BFB" id="_x0000_t32" coordsize="21600,21600" o:spt="32" o:oned="t" path="m,l21600,21600e" filled="f">
              <v:path arrowok="t" fillok="f" o:connecttype="none"/>
              <o:lock v:ext="edit" shapetype="t"/>
            </v:shapetype>
            <v:shape id="Straight Arrow Connector 2" o:spid="_x0000_s1026" type="#_x0000_t32" style="position:absolute;margin-left:0;margin-top:5pt;width:423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7EB9"/>
    <w:multiLevelType w:val="hybridMultilevel"/>
    <w:tmpl w:val="7BCCD76C"/>
    <w:lvl w:ilvl="0" w:tplc="DE04D7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F902EB1"/>
    <w:multiLevelType w:val="hybridMultilevel"/>
    <w:tmpl w:val="6AD02936"/>
    <w:lvl w:ilvl="0" w:tplc="E154E3F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9A1"/>
    <w:rsid w:val="00042BD0"/>
    <w:rsid w:val="00070DD6"/>
    <w:rsid w:val="000E51AE"/>
    <w:rsid w:val="000F2B88"/>
    <w:rsid w:val="002A6C13"/>
    <w:rsid w:val="002B79A1"/>
    <w:rsid w:val="00321831"/>
    <w:rsid w:val="003475CD"/>
    <w:rsid w:val="0035618E"/>
    <w:rsid w:val="003D055E"/>
    <w:rsid w:val="003F658A"/>
    <w:rsid w:val="004861CC"/>
    <w:rsid w:val="004C497F"/>
    <w:rsid w:val="004D45C5"/>
    <w:rsid w:val="004D46F5"/>
    <w:rsid w:val="005009C9"/>
    <w:rsid w:val="00506E4B"/>
    <w:rsid w:val="00512EA3"/>
    <w:rsid w:val="00531E62"/>
    <w:rsid w:val="00536AA4"/>
    <w:rsid w:val="005730EE"/>
    <w:rsid w:val="006345DB"/>
    <w:rsid w:val="006454BE"/>
    <w:rsid w:val="006503C9"/>
    <w:rsid w:val="006F5C8A"/>
    <w:rsid w:val="00711460"/>
    <w:rsid w:val="007A5735"/>
    <w:rsid w:val="007B006B"/>
    <w:rsid w:val="008B14B6"/>
    <w:rsid w:val="008D4A3B"/>
    <w:rsid w:val="00916F87"/>
    <w:rsid w:val="00962B77"/>
    <w:rsid w:val="00993833"/>
    <w:rsid w:val="009C2105"/>
    <w:rsid w:val="00A90D9A"/>
    <w:rsid w:val="00AA63AE"/>
    <w:rsid w:val="00B033A4"/>
    <w:rsid w:val="00B051C5"/>
    <w:rsid w:val="00B218AC"/>
    <w:rsid w:val="00B73813"/>
    <w:rsid w:val="00B94358"/>
    <w:rsid w:val="00BC03F5"/>
    <w:rsid w:val="00BD131F"/>
    <w:rsid w:val="00BE665C"/>
    <w:rsid w:val="00C05E4D"/>
    <w:rsid w:val="00C35B64"/>
    <w:rsid w:val="00C84374"/>
    <w:rsid w:val="00CF7713"/>
    <w:rsid w:val="00D06E44"/>
    <w:rsid w:val="00D24963"/>
    <w:rsid w:val="00D501E5"/>
    <w:rsid w:val="00D507F6"/>
    <w:rsid w:val="00D7762D"/>
    <w:rsid w:val="00D953A0"/>
    <w:rsid w:val="00DF5EF0"/>
    <w:rsid w:val="00E307A1"/>
    <w:rsid w:val="00E35D8A"/>
    <w:rsid w:val="00E40999"/>
    <w:rsid w:val="00E84B1A"/>
    <w:rsid w:val="00EC5399"/>
    <w:rsid w:val="00ED6A57"/>
    <w:rsid w:val="00ED7EA2"/>
    <w:rsid w:val="00F448DE"/>
    <w:rsid w:val="00F4756F"/>
    <w:rsid w:val="00F65A77"/>
    <w:rsid w:val="00F660DB"/>
    <w:rsid w:val="00FA13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BA44D9"/>
  <w15:docId w15:val="{D9A33DF9-4364-4D31-9892-335CE6E8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jc w:val="center"/>
      <w:outlineLvl w:val="0"/>
    </w:pPr>
    <w:rPr>
      <w:sz w:val="22"/>
      <w:szCs w:val="22"/>
    </w:rPr>
  </w:style>
  <w:style w:type="paragraph" w:styleId="Heading2">
    <w:name w:val="heading 2"/>
    <w:basedOn w:val="Normal"/>
    <w:next w:val="Normal"/>
    <w:uiPriority w:val="9"/>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outlineLvl w:val="3"/>
    </w:pPr>
    <w:rPr>
      <w:b/>
      <w:sz w:val="28"/>
      <w:szCs w:val="28"/>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keepNext/>
      <w:jc w:val="center"/>
      <w:outlineLvl w:val="5"/>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6345DB"/>
  </w:style>
  <w:style w:type="character" w:customStyle="1" w:styleId="FootnoteTextChar">
    <w:name w:val="Footnote Text Char"/>
    <w:basedOn w:val="DefaultParagraphFont"/>
    <w:link w:val="FootnoteText"/>
    <w:uiPriority w:val="99"/>
    <w:semiHidden/>
    <w:rsid w:val="006345DB"/>
  </w:style>
  <w:style w:type="character" w:styleId="FootnoteReference">
    <w:name w:val="footnote reference"/>
    <w:basedOn w:val="DefaultParagraphFont"/>
    <w:uiPriority w:val="99"/>
    <w:semiHidden/>
    <w:unhideWhenUsed/>
    <w:rsid w:val="006345DB"/>
    <w:rPr>
      <w:vertAlign w:val="superscript"/>
    </w:rPr>
  </w:style>
  <w:style w:type="character" w:styleId="Hyperlink">
    <w:name w:val="Hyperlink"/>
    <w:basedOn w:val="DefaultParagraphFont"/>
    <w:uiPriority w:val="99"/>
    <w:unhideWhenUsed/>
    <w:rsid w:val="006345DB"/>
    <w:rPr>
      <w:color w:val="0000FF" w:themeColor="hyperlink"/>
      <w:u w:val="single"/>
    </w:rPr>
  </w:style>
  <w:style w:type="character" w:styleId="UnresolvedMention">
    <w:name w:val="Unresolved Mention"/>
    <w:basedOn w:val="DefaultParagraphFont"/>
    <w:uiPriority w:val="99"/>
    <w:semiHidden/>
    <w:unhideWhenUsed/>
    <w:rsid w:val="006345DB"/>
    <w:rPr>
      <w:color w:val="605E5C"/>
      <w:shd w:val="clear" w:color="auto" w:fill="E1DFDD"/>
    </w:rPr>
  </w:style>
  <w:style w:type="character" w:styleId="FollowedHyperlink">
    <w:name w:val="FollowedHyperlink"/>
    <w:basedOn w:val="DefaultParagraphFont"/>
    <w:uiPriority w:val="99"/>
    <w:semiHidden/>
    <w:unhideWhenUsed/>
    <w:rsid w:val="006503C9"/>
    <w:rPr>
      <w:color w:val="800080" w:themeColor="followedHyperlink"/>
      <w:u w:val="single"/>
    </w:rPr>
  </w:style>
  <w:style w:type="table" w:styleId="TableGrid">
    <w:name w:val="Table Grid"/>
    <w:basedOn w:val="TableNormal"/>
    <w:uiPriority w:val="39"/>
    <w:rsid w:val="003F6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F65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3F658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F65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3F65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9C2105"/>
    <w:pPr>
      <w:ind w:left="720"/>
      <w:contextualSpacing/>
    </w:pPr>
  </w:style>
  <w:style w:type="character" w:styleId="PlaceholderText">
    <w:name w:val="Placeholder Text"/>
    <w:basedOn w:val="DefaultParagraphFont"/>
    <w:uiPriority w:val="99"/>
    <w:semiHidden/>
    <w:rsid w:val="006F5C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3073">
      <w:bodyDiv w:val="1"/>
      <w:marLeft w:val="0"/>
      <w:marRight w:val="0"/>
      <w:marTop w:val="0"/>
      <w:marBottom w:val="0"/>
      <w:divBdr>
        <w:top w:val="none" w:sz="0" w:space="0" w:color="auto"/>
        <w:left w:val="none" w:sz="0" w:space="0" w:color="auto"/>
        <w:bottom w:val="none" w:sz="0" w:space="0" w:color="auto"/>
        <w:right w:val="none" w:sz="0" w:space="0" w:color="auto"/>
      </w:divBdr>
      <w:divsChild>
        <w:div w:id="1749040601">
          <w:marLeft w:val="0"/>
          <w:marRight w:val="0"/>
          <w:marTop w:val="0"/>
          <w:marBottom w:val="0"/>
          <w:divBdr>
            <w:top w:val="none" w:sz="0" w:space="0" w:color="auto"/>
            <w:left w:val="none" w:sz="0" w:space="0" w:color="auto"/>
            <w:bottom w:val="none" w:sz="0" w:space="0" w:color="auto"/>
            <w:right w:val="none" w:sz="0" w:space="0" w:color="auto"/>
          </w:divBdr>
        </w:div>
        <w:div w:id="1360475933">
          <w:marLeft w:val="0"/>
          <w:marRight w:val="0"/>
          <w:marTop w:val="0"/>
          <w:marBottom w:val="0"/>
          <w:divBdr>
            <w:top w:val="none" w:sz="0" w:space="0" w:color="auto"/>
            <w:left w:val="none" w:sz="0" w:space="0" w:color="auto"/>
            <w:bottom w:val="none" w:sz="0" w:space="0" w:color="auto"/>
            <w:right w:val="none" w:sz="0" w:space="0" w:color="auto"/>
          </w:divBdr>
        </w:div>
        <w:div w:id="1495217990">
          <w:marLeft w:val="0"/>
          <w:marRight w:val="0"/>
          <w:marTop w:val="0"/>
          <w:marBottom w:val="0"/>
          <w:divBdr>
            <w:top w:val="none" w:sz="0" w:space="0" w:color="auto"/>
            <w:left w:val="none" w:sz="0" w:space="0" w:color="auto"/>
            <w:bottom w:val="none" w:sz="0" w:space="0" w:color="auto"/>
            <w:right w:val="none" w:sz="0" w:space="0" w:color="auto"/>
          </w:divBdr>
        </w:div>
        <w:div w:id="361708513">
          <w:marLeft w:val="0"/>
          <w:marRight w:val="0"/>
          <w:marTop w:val="0"/>
          <w:marBottom w:val="0"/>
          <w:divBdr>
            <w:top w:val="none" w:sz="0" w:space="0" w:color="auto"/>
            <w:left w:val="none" w:sz="0" w:space="0" w:color="auto"/>
            <w:bottom w:val="none" w:sz="0" w:space="0" w:color="auto"/>
            <w:right w:val="none" w:sz="0" w:space="0" w:color="auto"/>
          </w:divBdr>
        </w:div>
        <w:div w:id="1074089264">
          <w:marLeft w:val="0"/>
          <w:marRight w:val="0"/>
          <w:marTop w:val="0"/>
          <w:marBottom w:val="0"/>
          <w:divBdr>
            <w:top w:val="none" w:sz="0" w:space="0" w:color="auto"/>
            <w:left w:val="none" w:sz="0" w:space="0" w:color="auto"/>
            <w:bottom w:val="none" w:sz="0" w:space="0" w:color="auto"/>
            <w:right w:val="none" w:sz="0" w:space="0" w:color="auto"/>
          </w:divBdr>
        </w:div>
        <w:div w:id="1390880987">
          <w:marLeft w:val="0"/>
          <w:marRight w:val="0"/>
          <w:marTop w:val="0"/>
          <w:marBottom w:val="0"/>
          <w:divBdr>
            <w:top w:val="none" w:sz="0" w:space="0" w:color="auto"/>
            <w:left w:val="none" w:sz="0" w:space="0" w:color="auto"/>
            <w:bottom w:val="none" w:sz="0" w:space="0" w:color="auto"/>
            <w:right w:val="none" w:sz="0" w:space="0" w:color="auto"/>
          </w:divBdr>
        </w:div>
        <w:div w:id="1773166659">
          <w:marLeft w:val="0"/>
          <w:marRight w:val="0"/>
          <w:marTop w:val="0"/>
          <w:marBottom w:val="0"/>
          <w:divBdr>
            <w:top w:val="none" w:sz="0" w:space="0" w:color="auto"/>
            <w:left w:val="none" w:sz="0" w:space="0" w:color="auto"/>
            <w:bottom w:val="none" w:sz="0" w:space="0" w:color="auto"/>
            <w:right w:val="none" w:sz="0" w:space="0" w:color="auto"/>
          </w:divBdr>
        </w:div>
        <w:div w:id="237830222">
          <w:marLeft w:val="0"/>
          <w:marRight w:val="0"/>
          <w:marTop w:val="0"/>
          <w:marBottom w:val="0"/>
          <w:divBdr>
            <w:top w:val="none" w:sz="0" w:space="0" w:color="auto"/>
            <w:left w:val="none" w:sz="0" w:space="0" w:color="auto"/>
            <w:bottom w:val="none" w:sz="0" w:space="0" w:color="auto"/>
            <w:right w:val="none" w:sz="0" w:space="0" w:color="auto"/>
          </w:divBdr>
        </w:div>
        <w:div w:id="919678636">
          <w:marLeft w:val="0"/>
          <w:marRight w:val="0"/>
          <w:marTop w:val="0"/>
          <w:marBottom w:val="0"/>
          <w:divBdr>
            <w:top w:val="none" w:sz="0" w:space="0" w:color="auto"/>
            <w:left w:val="none" w:sz="0" w:space="0" w:color="auto"/>
            <w:bottom w:val="none" w:sz="0" w:space="0" w:color="auto"/>
            <w:right w:val="none" w:sz="0" w:space="0" w:color="auto"/>
          </w:divBdr>
        </w:div>
        <w:div w:id="538511627">
          <w:marLeft w:val="0"/>
          <w:marRight w:val="0"/>
          <w:marTop w:val="0"/>
          <w:marBottom w:val="0"/>
          <w:divBdr>
            <w:top w:val="none" w:sz="0" w:space="0" w:color="auto"/>
            <w:left w:val="none" w:sz="0" w:space="0" w:color="auto"/>
            <w:bottom w:val="none" w:sz="0" w:space="0" w:color="auto"/>
            <w:right w:val="none" w:sz="0" w:space="0" w:color="auto"/>
          </w:divBdr>
        </w:div>
        <w:div w:id="1885483721">
          <w:marLeft w:val="0"/>
          <w:marRight w:val="0"/>
          <w:marTop w:val="0"/>
          <w:marBottom w:val="0"/>
          <w:divBdr>
            <w:top w:val="none" w:sz="0" w:space="0" w:color="auto"/>
            <w:left w:val="none" w:sz="0" w:space="0" w:color="auto"/>
            <w:bottom w:val="none" w:sz="0" w:space="0" w:color="auto"/>
            <w:right w:val="none" w:sz="0" w:space="0" w:color="auto"/>
          </w:divBdr>
        </w:div>
        <w:div w:id="1731884830">
          <w:marLeft w:val="0"/>
          <w:marRight w:val="0"/>
          <w:marTop w:val="0"/>
          <w:marBottom w:val="0"/>
          <w:divBdr>
            <w:top w:val="none" w:sz="0" w:space="0" w:color="auto"/>
            <w:left w:val="none" w:sz="0" w:space="0" w:color="auto"/>
            <w:bottom w:val="none" w:sz="0" w:space="0" w:color="auto"/>
            <w:right w:val="none" w:sz="0" w:space="0" w:color="auto"/>
          </w:divBdr>
        </w:div>
        <w:div w:id="1669357883">
          <w:marLeft w:val="0"/>
          <w:marRight w:val="0"/>
          <w:marTop w:val="0"/>
          <w:marBottom w:val="0"/>
          <w:divBdr>
            <w:top w:val="none" w:sz="0" w:space="0" w:color="auto"/>
            <w:left w:val="none" w:sz="0" w:space="0" w:color="auto"/>
            <w:bottom w:val="none" w:sz="0" w:space="0" w:color="auto"/>
            <w:right w:val="none" w:sz="0" w:space="0" w:color="auto"/>
          </w:divBdr>
        </w:div>
        <w:div w:id="674574743">
          <w:marLeft w:val="0"/>
          <w:marRight w:val="0"/>
          <w:marTop w:val="0"/>
          <w:marBottom w:val="0"/>
          <w:divBdr>
            <w:top w:val="none" w:sz="0" w:space="0" w:color="auto"/>
            <w:left w:val="none" w:sz="0" w:space="0" w:color="auto"/>
            <w:bottom w:val="none" w:sz="0" w:space="0" w:color="auto"/>
            <w:right w:val="none" w:sz="0" w:space="0" w:color="auto"/>
          </w:divBdr>
        </w:div>
        <w:div w:id="116989891">
          <w:marLeft w:val="0"/>
          <w:marRight w:val="0"/>
          <w:marTop w:val="0"/>
          <w:marBottom w:val="0"/>
          <w:divBdr>
            <w:top w:val="none" w:sz="0" w:space="0" w:color="auto"/>
            <w:left w:val="none" w:sz="0" w:space="0" w:color="auto"/>
            <w:bottom w:val="none" w:sz="0" w:space="0" w:color="auto"/>
            <w:right w:val="none" w:sz="0" w:space="0" w:color="auto"/>
          </w:divBdr>
        </w:div>
        <w:div w:id="109983775">
          <w:marLeft w:val="0"/>
          <w:marRight w:val="0"/>
          <w:marTop w:val="0"/>
          <w:marBottom w:val="0"/>
          <w:divBdr>
            <w:top w:val="none" w:sz="0" w:space="0" w:color="auto"/>
            <w:left w:val="none" w:sz="0" w:space="0" w:color="auto"/>
            <w:bottom w:val="none" w:sz="0" w:space="0" w:color="auto"/>
            <w:right w:val="none" w:sz="0" w:space="0" w:color="auto"/>
          </w:divBdr>
        </w:div>
        <w:div w:id="133645844">
          <w:marLeft w:val="0"/>
          <w:marRight w:val="0"/>
          <w:marTop w:val="0"/>
          <w:marBottom w:val="0"/>
          <w:divBdr>
            <w:top w:val="none" w:sz="0" w:space="0" w:color="auto"/>
            <w:left w:val="none" w:sz="0" w:space="0" w:color="auto"/>
            <w:bottom w:val="none" w:sz="0" w:space="0" w:color="auto"/>
            <w:right w:val="none" w:sz="0" w:space="0" w:color="auto"/>
          </w:divBdr>
        </w:div>
        <w:div w:id="142822085">
          <w:marLeft w:val="0"/>
          <w:marRight w:val="0"/>
          <w:marTop w:val="0"/>
          <w:marBottom w:val="0"/>
          <w:divBdr>
            <w:top w:val="none" w:sz="0" w:space="0" w:color="auto"/>
            <w:left w:val="none" w:sz="0" w:space="0" w:color="auto"/>
            <w:bottom w:val="none" w:sz="0" w:space="0" w:color="auto"/>
            <w:right w:val="none" w:sz="0" w:space="0" w:color="auto"/>
          </w:divBdr>
        </w:div>
        <w:div w:id="2012835697">
          <w:marLeft w:val="0"/>
          <w:marRight w:val="0"/>
          <w:marTop w:val="0"/>
          <w:marBottom w:val="0"/>
          <w:divBdr>
            <w:top w:val="none" w:sz="0" w:space="0" w:color="auto"/>
            <w:left w:val="none" w:sz="0" w:space="0" w:color="auto"/>
            <w:bottom w:val="none" w:sz="0" w:space="0" w:color="auto"/>
            <w:right w:val="none" w:sz="0" w:space="0" w:color="auto"/>
          </w:divBdr>
        </w:div>
        <w:div w:id="1911846578">
          <w:marLeft w:val="0"/>
          <w:marRight w:val="0"/>
          <w:marTop w:val="0"/>
          <w:marBottom w:val="0"/>
          <w:divBdr>
            <w:top w:val="none" w:sz="0" w:space="0" w:color="auto"/>
            <w:left w:val="none" w:sz="0" w:space="0" w:color="auto"/>
            <w:bottom w:val="none" w:sz="0" w:space="0" w:color="auto"/>
            <w:right w:val="none" w:sz="0" w:space="0" w:color="auto"/>
          </w:divBdr>
        </w:div>
        <w:div w:id="607352912">
          <w:marLeft w:val="0"/>
          <w:marRight w:val="0"/>
          <w:marTop w:val="0"/>
          <w:marBottom w:val="0"/>
          <w:divBdr>
            <w:top w:val="none" w:sz="0" w:space="0" w:color="auto"/>
            <w:left w:val="none" w:sz="0" w:space="0" w:color="auto"/>
            <w:bottom w:val="none" w:sz="0" w:space="0" w:color="auto"/>
            <w:right w:val="none" w:sz="0" w:space="0" w:color="auto"/>
          </w:divBdr>
        </w:div>
        <w:div w:id="901526155">
          <w:marLeft w:val="0"/>
          <w:marRight w:val="0"/>
          <w:marTop w:val="0"/>
          <w:marBottom w:val="0"/>
          <w:divBdr>
            <w:top w:val="none" w:sz="0" w:space="0" w:color="auto"/>
            <w:left w:val="none" w:sz="0" w:space="0" w:color="auto"/>
            <w:bottom w:val="none" w:sz="0" w:space="0" w:color="auto"/>
            <w:right w:val="none" w:sz="0" w:space="0" w:color="auto"/>
          </w:divBdr>
        </w:div>
        <w:div w:id="192306645">
          <w:marLeft w:val="0"/>
          <w:marRight w:val="0"/>
          <w:marTop w:val="0"/>
          <w:marBottom w:val="0"/>
          <w:divBdr>
            <w:top w:val="none" w:sz="0" w:space="0" w:color="auto"/>
            <w:left w:val="none" w:sz="0" w:space="0" w:color="auto"/>
            <w:bottom w:val="none" w:sz="0" w:space="0" w:color="auto"/>
            <w:right w:val="none" w:sz="0" w:space="0" w:color="auto"/>
          </w:divBdr>
        </w:div>
        <w:div w:id="1162701160">
          <w:marLeft w:val="0"/>
          <w:marRight w:val="0"/>
          <w:marTop w:val="0"/>
          <w:marBottom w:val="0"/>
          <w:divBdr>
            <w:top w:val="none" w:sz="0" w:space="0" w:color="auto"/>
            <w:left w:val="none" w:sz="0" w:space="0" w:color="auto"/>
            <w:bottom w:val="none" w:sz="0" w:space="0" w:color="auto"/>
            <w:right w:val="none" w:sz="0" w:space="0" w:color="auto"/>
          </w:divBdr>
        </w:div>
        <w:div w:id="1878815377">
          <w:marLeft w:val="0"/>
          <w:marRight w:val="0"/>
          <w:marTop w:val="0"/>
          <w:marBottom w:val="0"/>
          <w:divBdr>
            <w:top w:val="none" w:sz="0" w:space="0" w:color="auto"/>
            <w:left w:val="none" w:sz="0" w:space="0" w:color="auto"/>
            <w:bottom w:val="none" w:sz="0" w:space="0" w:color="auto"/>
            <w:right w:val="none" w:sz="0" w:space="0" w:color="auto"/>
          </w:divBdr>
        </w:div>
        <w:div w:id="1568611556">
          <w:marLeft w:val="0"/>
          <w:marRight w:val="0"/>
          <w:marTop w:val="0"/>
          <w:marBottom w:val="0"/>
          <w:divBdr>
            <w:top w:val="none" w:sz="0" w:space="0" w:color="auto"/>
            <w:left w:val="none" w:sz="0" w:space="0" w:color="auto"/>
            <w:bottom w:val="none" w:sz="0" w:space="0" w:color="auto"/>
            <w:right w:val="none" w:sz="0" w:space="0" w:color="auto"/>
          </w:divBdr>
        </w:div>
        <w:div w:id="1821530703">
          <w:marLeft w:val="0"/>
          <w:marRight w:val="0"/>
          <w:marTop w:val="0"/>
          <w:marBottom w:val="0"/>
          <w:divBdr>
            <w:top w:val="none" w:sz="0" w:space="0" w:color="auto"/>
            <w:left w:val="none" w:sz="0" w:space="0" w:color="auto"/>
            <w:bottom w:val="none" w:sz="0" w:space="0" w:color="auto"/>
            <w:right w:val="none" w:sz="0" w:space="0" w:color="auto"/>
          </w:divBdr>
        </w:div>
        <w:div w:id="648637670">
          <w:marLeft w:val="0"/>
          <w:marRight w:val="0"/>
          <w:marTop w:val="0"/>
          <w:marBottom w:val="0"/>
          <w:divBdr>
            <w:top w:val="none" w:sz="0" w:space="0" w:color="auto"/>
            <w:left w:val="none" w:sz="0" w:space="0" w:color="auto"/>
            <w:bottom w:val="none" w:sz="0" w:space="0" w:color="auto"/>
            <w:right w:val="none" w:sz="0" w:space="0" w:color="auto"/>
          </w:divBdr>
        </w:div>
        <w:div w:id="1683238013">
          <w:marLeft w:val="0"/>
          <w:marRight w:val="0"/>
          <w:marTop w:val="0"/>
          <w:marBottom w:val="0"/>
          <w:divBdr>
            <w:top w:val="none" w:sz="0" w:space="0" w:color="auto"/>
            <w:left w:val="none" w:sz="0" w:space="0" w:color="auto"/>
            <w:bottom w:val="none" w:sz="0" w:space="0" w:color="auto"/>
            <w:right w:val="none" w:sz="0" w:space="0" w:color="auto"/>
          </w:divBdr>
        </w:div>
        <w:div w:id="966473472">
          <w:marLeft w:val="0"/>
          <w:marRight w:val="0"/>
          <w:marTop w:val="0"/>
          <w:marBottom w:val="0"/>
          <w:divBdr>
            <w:top w:val="none" w:sz="0" w:space="0" w:color="auto"/>
            <w:left w:val="none" w:sz="0" w:space="0" w:color="auto"/>
            <w:bottom w:val="none" w:sz="0" w:space="0" w:color="auto"/>
            <w:right w:val="none" w:sz="0" w:space="0" w:color="auto"/>
          </w:divBdr>
        </w:div>
        <w:div w:id="361982021">
          <w:marLeft w:val="0"/>
          <w:marRight w:val="0"/>
          <w:marTop w:val="0"/>
          <w:marBottom w:val="0"/>
          <w:divBdr>
            <w:top w:val="none" w:sz="0" w:space="0" w:color="auto"/>
            <w:left w:val="none" w:sz="0" w:space="0" w:color="auto"/>
            <w:bottom w:val="none" w:sz="0" w:space="0" w:color="auto"/>
            <w:right w:val="none" w:sz="0" w:space="0" w:color="auto"/>
          </w:divBdr>
        </w:div>
        <w:div w:id="1073426941">
          <w:marLeft w:val="0"/>
          <w:marRight w:val="0"/>
          <w:marTop w:val="0"/>
          <w:marBottom w:val="0"/>
          <w:divBdr>
            <w:top w:val="none" w:sz="0" w:space="0" w:color="auto"/>
            <w:left w:val="none" w:sz="0" w:space="0" w:color="auto"/>
            <w:bottom w:val="none" w:sz="0" w:space="0" w:color="auto"/>
            <w:right w:val="none" w:sz="0" w:space="0" w:color="auto"/>
          </w:divBdr>
        </w:div>
        <w:div w:id="1532835651">
          <w:marLeft w:val="0"/>
          <w:marRight w:val="0"/>
          <w:marTop w:val="0"/>
          <w:marBottom w:val="0"/>
          <w:divBdr>
            <w:top w:val="none" w:sz="0" w:space="0" w:color="auto"/>
            <w:left w:val="none" w:sz="0" w:space="0" w:color="auto"/>
            <w:bottom w:val="none" w:sz="0" w:space="0" w:color="auto"/>
            <w:right w:val="none" w:sz="0" w:space="0" w:color="auto"/>
          </w:divBdr>
        </w:div>
        <w:div w:id="506871934">
          <w:marLeft w:val="0"/>
          <w:marRight w:val="0"/>
          <w:marTop w:val="0"/>
          <w:marBottom w:val="0"/>
          <w:divBdr>
            <w:top w:val="none" w:sz="0" w:space="0" w:color="auto"/>
            <w:left w:val="none" w:sz="0" w:space="0" w:color="auto"/>
            <w:bottom w:val="none" w:sz="0" w:space="0" w:color="auto"/>
            <w:right w:val="none" w:sz="0" w:space="0" w:color="auto"/>
          </w:divBdr>
        </w:div>
        <w:div w:id="892732489">
          <w:marLeft w:val="0"/>
          <w:marRight w:val="0"/>
          <w:marTop w:val="0"/>
          <w:marBottom w:val="0"/>
          <w:divBdr>
            <w:top w:val="none" w:sz="0" w:space="0" w:color="auto"/>
            <w:left w:val="none" w:sz="0" w:space="0" w:color="auto"/>
            <w:bottom w:val="none" w:sz="0" w:space="0" w:color="auto"/>
            <w:right w:val="none" w:sz="0" w:space="0" w:color="auto"/>
          </w:divBdr>
        </w:div>
        <w:div w:id="1789616238">
          <w:marLeft w:val="0"/>
          <w:marRight w:val="0"/>
          <w:marTop w:val="0"/>
          <w:marBottom w:val="0"/>
          <w:divBdr>
            <w:top w:val="none" w:sz="0" w:space="0" w:color="auto"/>
            <w:left w:val="none" w:sz="0" w:space="0" w:color="auto"/>
            <w:bottom w:val="none" w:sz="0" w:space="0" w:color="auto"/>
            <w:right w:val="none" w:sz="0" w:space="0" w:color="auto"/>
          </w:divBdr>
        </w:div>
        <w:div w:id="2126927618">
          <w:marLeft w:val="0"/>
          <w:marRight w:val="0"/>
          <w:marTop w:val="0"/>
          <w:marBottom w:val="0"/>
          <w:divBdr>
            <w:top w:val="none" w:sz="0" w:space="0" w:color="auto"/>
            <w:left w:val="none" w:sz="0" w:space="0" w:color="auto"/>
            <w:bottom w:val="none" w:sz="0" w:space="0" w:color="auto"/>
            <w:right w:val="none" w:sz="0" w:space="0" w:color="auto"/>
          </w:divBdr>
        </w:div>
        <w:div w:id="2100446817">
          <w:marLeft w:val="0"/>
          <w:marRight w:val="0"/>
          <w:marTop w:val="0"/>
          <w:marBottom w:val="0"/>
          <w:divBdr>
            <w:top w:val="none" w:sz="0" w:space="0" w:color="auto"/>
            <w:left w:val="none" w:sz="0" w:space="0" w:color="auto"/>
            <w:bottom w:val="none" w:sz="0" w:space="0" w:color="auto"/>
            <w:right w:val="none" w:sz="0" w:space="0" w:color="auto"/>
          </w:divBdr>
        </w:div>
      </w:divsChild>
    </w:div>
    <w:div w:id="1232351830">
      <w:bodyDiv w:val="1"/>
      <w:marLeft w:val="0"/>
      <w:marRight w:val="0"/>
      <w:marTop w:val="0"/>
      <w:marBottom w:val="0"/>
      <w:divBdr>
        <w:top w:val="none" w:sz="0" w:space="0" w:color="auto"/>
        <w:left w:val="none" w:sz="0" w:space="0" w:color="auto"/>
        <w:bottom w:val="none" w:sz="0" w:space="0" w:color="auto"/>
        <w:right w:val="none" w:sz="0" w:space="0" w:color="auto"/>
      </w:divBdr>
      <w:divsChild>
        <w:div w:id="892738177">
          <w:marLeft w:val="0"/>
          <w:marRight w:val="0"/>
          <w:marTop w:val="0"/>
          <w:marBottom w:val="0"/>
          <w:divBdr>
            <w:top w:val="none" w:sz="0" w:space="0" w:color="auto"/>
            <w:left w:val="none" w:sz="0" w:space="0" w:color="auto"/>
            <w:bottom w:val="none" w:sz="0" w:space="0" w:color="auto"/>
            <w:right w:val="none" w:sz="0" w:space="0" w:color="auto"/>
          </w:divBdr>
        </w:div>
        <w:div w:id="1265726808">
          <w:marLeft w:val="0"/>
          <w:marRight w:val="0"/>
          <w:marTop w:val="0"/>
          <w:marBottom w:val="0"/>
          <w:divBdr>
            <w:top w:val="none" w:sz="0" w:space="0" w:color="auto"/>
            <w:left w:val="none" w:sz="0" w:space="0" w:color="auto"/>
            <w:bottom w:val="none" w:sz="0" w:space="0" w:color="auto"/>
            <w:right w:val="none" w:sz="0" w:space="0" w:color="auto"/>
          </w:divBdr>
        </w:div>
        <w:div w:id="17730169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kyzulkarnain@mhs.mdp.ac.id"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bert.antonius@mhs.mdp.ac.id"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robert.antonius@mhs.mdp.ac.i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rizkyzulkarnain@mhs.mdp.ac.id" TargetMode="Externa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6F015E-46DC-458B-934D-77B9F4BB2FB7}">
  <we:reference id="wa104382081" version="1.55.1.0" store="id-ID"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69D08-5DDA-447A-8F80-A14A1704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Rizky Zulkarnain</dc:creator>
  <cp:lastModifiedBy>Rizky Zulkarnain</cp:lastModifiedBy>
  <cp:revision>16</cp:revision>
  <dcterms:created xsi:type="dcterms:W3CDTF">2023-12-10T17:03:00Z</dcterms:created>
  <dcterms:modified xsi:type="dcterms:W3CDTF">2023-12-13T18:56:00Z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efc95260-7ae9-3934-a91a-a1e4bbcf1623</vt:lpwstr>
  </property>
  <property fmtid="{D5CDD505-2E9C-101B-9397-08002B2CF9AE}" pid="24" name="Mendeley Citation Style_1">
    <vt:lpwstr>http://www.zotero.org/styles/ieee</vt:lpwstr>
  </property>
</Properties>
</file>