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2182B" w14:textId="77777777" w:rsidR="00D64941" w:rsidRPr="00B76814" w:rsidRDefault="00000000" w:rsidP="00D64941">
      <w:pPr>
        <w:pStyle w:val="Ttulo"/>
        <w:rPr>
          <w:rStyle w:val="LabTitleInstVersred"/>
          <w:color w:val="auto"/>
        </w:rPr>
      </w:pPr>
      <w:sdt>
        <w:sdtPr>
          <w:rPr>
            <w:b w:val="0"/>
            <w:color w:val="EE0000"/>
          </w:rPr>
          <w:alias w:val="Título"/>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3F3C1C" w:rsidRPr="00B76814">
            <w:t>Práctica de laboratorio: Diseño e implementación de un esquema de direccionamiento VLSM</w:t>
          </w:r>
        </w:sdtContent>
      </w:sdt>
      <w:r w:rsidR="003F3C1C" w:rsidRPr="00B76814">
        <w:rPr>
          <w:rStyle w:val="LabTitleInstVersred"/>
          <w:color w:val="auto"/>
        </w:rPr>
        <w:t xml:space="preserve"> </w:t>
      </w:r>
    </w:p>
    <w:p w14:paraId="6256F56B" w14:textId="1ADF68BF" w:rsidR="00C547A4" w:rsidRPr="00B76814" w:rsidRDefault="00C547A4" w:rsidP="00D64941">
      <w:pPr>
        <w:pStyle w:val="Ttulo"/>
      </w:pPr>
      <w:r w:rsidRPr="00B76814">
        <w:t>Topología</w:t>
      </w:r>
    </w:p>
    <w:p w14:paraId="562E996D" w14:textId="38E9345F" w:rsidR="00763A80" w:rsidRPr="00B76814" w:rsidRDefault="00B66E95" w:rsidP="00C547A4">
      <w:pPr>
        <w:pStyle w:val="Visual"/>
      </w:pPr>
      <w:r w:rsidRPr="00B76814">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76814" w:rsidRDefault="00C547A4" w:rsidP="00C547A4">
      <w:pPr>
        <w:pStyle w:val="Ttulo1"/>
      </w:pPr>
      <w:r w:rsidRPr="00B76814">
        <w:t>Objetivos</w:t>
      </w:r>
    </w:p>
    <w:p w14:paraId="4C7ABCCE" w14:textId="77777777" w:rsidR="00C547A4" w:rsidRPr="00B76814" w:rsidRDefault="00C547A4" w:rsidP="00C547A4">
      <w:pPr>
        <w:pStyle w:val="BodyTextL25Bold"/>
      </w:pPr>
      <w:r w:rsidRPr="00B76814">
        <w:t>Parte 1: Examinar los requisitos de la red</w:t>
      </w:r>
    </w:p>
    <w:p w14:paraId="1BAA0AF9" w14:textId="77777777" w:rsidR="00C547A4" w:rsidRPr="00B76814" w:rsidRDefault="00C547A4" w:rsidP="00C547A4">
      <w:pPr>
        <w:pStyle w:val="BodyTextL25Bold"/>
      </w:pPr>
      <w:r w:rsidRPr="00B76814">
        <w:t>Parte 2: Diseñar el esquema de direccionamiento VLSM</w:t>
      </w:r>
    </w:p>
    <w:p w14:paraId="6573A7A7" w14:textId="77777777" w:rsidR="00C547A4" w:rsidRPr="00B76814" w:rsidRDefault="00C547A4" w:rsidP="00C547A4">
      <w:pPr>
        <w:pStyle w:val="BodyTextL25Bold"/>
      </w:pPr>
      <w:r w:rsidRPr="00B76814">
        <w:t>Parte 3: Realizar el cableado y configurar la red IPv4</w:t>
      </w:r>
    </w:p>
    <w:p w14:paraId="20F3B086" w14:textId="77777777" w:rsidR="00C547A4" w:rsidRPr="00B76814" w:rsidRDefault="00C547A4" w:rsidP="00C547A4">
      <w:pPr>
        <w:pStyle w:val="Ttulo1"/>
      </w:pPr>
      <w:r w:rsidRPr="00B76814">
        <w:t>Aspectos básicos/situación</w:t>
      </w:r>
    </w:p>
    <w:p w14:paraId="3FC7CC03" w14:textId="77777777" w:rsidR="00C547A4" w:rsidRPr="00B76814" w:rsidRDefault="00C547A4" w:rsidP="00C547A4">
      <w:pPr>
        <w:pStyle w:val="BodyTextL25"/>
      </w:pPr>
      <w:r w:rsidRPr="00B76814">
        <w:t>La máscara de subred de longitud variable (VLSM) se diseñó para evitar el desperdicio de direcciones IP. Con VLSM, una red se divide en subredes y, luego, se vuelve a dividir en subredes. Este proceso se puede repetir varias veces para crear subredes de distintos tamaños, según el número de hosts requerido en cada subred. El uso eficaz de VLSM requiere la planificación de direcciones.</w:t>
      </w:r>
    </w:p>
    <w:p w14:paraId="6EEA65EE" w14:textId="77777777" w:rsidR="00C547A4" w:rsidRPr="00B76814" w:rsidRDefault="00C547A4" w:rsidP="00C547A4">
      <w:pPr>
        <w:pStyle w:val="BodyTextL25"/>
      </w:pPr>
      <w:r w:rsidRPr="00B76814">
        <w:t>En esta práctica de laboratorio, use la dirección de red 192.168.33.128/25 para desarrollar un esquema de direcciones para la red que se muestra en el diagrama de topología. VLSM se utiliza para cumplir con los requisitos de direccionamiento IPv4. Después de diseñar el esquema de direcciones VLSM, configurará las interfaces en los routers con la información de dirección IP adecuada. Las futuras LANS en BR2 necesitarán tener direcciones asignadas, pero no se configurarán interfaces en este momento.</w:t>
      </w:r>
    </w:p>
    <w:p w14:paraId="4E39987E" w14:textId="2623DD3C" w:rsidR="00B66E95" w:rsidRPr="00B76814" w:rsidRDefault="00B66E95" w:rsidP="00B66E95">
      <w:pPr>
        <w:pStyle w:val="BodyTextL25"/>
        <w:rPr>
          <w:rFonts w:eastAsia="Arial"/>
        </w:rPr>
      </w:pPr>
      <w:r w:rsidRPr="00B76814">
        <w:rPr>
          <w:b/>
        </w:rPr>
        <w:t>Nota</w:t>
      </w:r>
      <w:r w:rsidRPr="00B76814">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2FEA1A44" w14:textId="77777777" w:rsidR="00C547A4" w:rsidRPr="00B76814" w:rsidRDefault="00C547A4" w:rsidP="00C547A4">
      <w:pPr>
        <w:pStyle w:val="BodyTextL25"/>
      </w:pPr>
      <w:r w:rsidRPr="00B76814">
        <w:rPr>
          <w:b/>
        </w:rPr>
        <w:t>Nota</w:t>
      </w:r>
      <w:r w:rsidRPr="00B76814">
        <w:t>: Asegúrese de que los routers se hayan borrado y no tengan configuraciones de inicio. Si no está seguro, consulte al instructor.</w:t>
      </w:r>
    </w:p>
    <w:p w14:paraId="3616E806" w14:textId="3C25E69D" w:rsidR="00C547A4" w:rsidRPr="00B76814" w:rsidRDefault="00C547A4" w:rsidP="00C547A4">
      <w:pPr>
        <w:pStyle w:val="BodyTextL25"/>
      </w:pPr>
      <w:r w:rsidRPr="00B76814">
        <w:t>.</w:t>
      </w:r>
    </w:p>
    <w:p w14:paraId="27D00D7E" w14:textId="77777777" w:rsidR="00C547A4" w:rsidRPr="00B76814" w:rsidRDefault="00C547A4" w:rsidP="00C547A4">
      <w:pPr>
        <w:pStyle w:val="Ttulo1"/>
      </w:pPr>
      <w:r w:rsidRPr="00B76814">
        <w:t>Recursos necesarios</w:t>
      </w:r>
    </w:p>
    <w:p w14:paraId="6DAE5AFF" w14:textId="672E5104" w:rsidR="00B66E95" w:rsidRPr="00B76814" w:rsidRDefault="00B66E95" w:rsidP="00B66E95">
      <w:pPr>
        <w:pStyle w:val="Bulletlevel1"/>
      </w:pPr>
      <w:r w:rsidRPr="00B76814">
        <w:t>2 Router (Cisco 4221 con imagen universal Cisco IOS XE versión 16.9.3 o comparable)</w:t>
      </w:r>
    </w:p>
    <w:p w14:paraId="54E5E65E" w14:textId="53BE43E3" w:rsidR="00B66E95" w:rsidRPr="00B76814" w:rsidRDefault="00B66E95" w:rsidP="00B66E95">
      <w:pPr>
        <w:pStyle w:val="Bulletlevel1"/>
      </w:pPr>
      <w:r w:rsidRPr="00B76814">
        <w:t xml:space="preserve">2 </w:t>
      </w:r>
      <w:r w:rsidR="006254AA" w:rsidRPr="00B76814">
        <w:t>S</w:t>
      </w:r>
      <w:r w:rsidRPr="00B76814">
        <w:t>witches (Cisco 2960 con Cisco IOS versión 15.0(2), imagen lanbasek9 o comparable)</w:t>
      </w:r>
    </w:p>
    <w:p w14:paraId="12C37633" w14:textId="0D8F108C" w:rsidR="00B66E95" w:rsidRPr="00B76814" w:rsidRDefault="00B66E95" w:rsidP="00B66E95">
      <w:pPr>
        <w:pStyle w:val="Bulletlevel1"/>
      </w:pPr>
      <w:r w:rsidRPr="00B76814">
        <w:t>1 PC (Windows con un programa de emulación de terminal, como Tera Term)</w:t>
      </w:r>
    </w:p>
    <w:p w14:paraId="6F9A3208" w14:textId="77777777" w:rsidR="00B66E95" w:rsidRPr="00B76814" w:rsidRDefault="00B66E95" w:rsidP="00B66E95">
      <w:pPr>
        <w:pStyle w:val="Bulletlevel1"/>
      </w:pPr>
      <w:r w:rsidRPr="00B76814">
        <w:lastRenderedPageBreak/>
        <w:t>Cables de consola para configurar los dispositivos de Cisco IOS mediante los puertos de consola</w:t>
      </w:r>
    </w:p>
    <w:p w14:paraId="097E3CE5" w14:textId="77777777" w:rsidR="00B66E95" w:rsidRPr="00B76814" w:rsidRDefault="00B66E95" w:rsidP="00B66E95">
      <w:pPr>
        <w:pStyle w:val="Bulletlevel1"/>
      </w:pPr>
      <w:r w:rsidRPr="00B76814">
        <w:t>Cables Ethernet y seriales, como se muestra en la topología</w:t>
      </w:r>
    </w:p>
    <w:p w14:paraId="3A4B7C31" w14:textId="5DE60F94" w:rsidR="00B66E95" w:rsidRPr="00B76814" w:rsidRDefault="00B66E95" w:rsidP="00B66E95">
      <w:pPr>
        <w:pStyle w:val="Bulletlevel1"/>
        <w:spacing w:before="60" w:after="60" w:line="276" w:lineRule="auto"/>
      </w:pPr>
      <w:r w:rsidRPr="00B76814">
        <w:t>Calculadora de Windows (opcional)</w:t>
      </w:r>
    </w:p>
    <w:p w14:paraId="1257B979" w14:textId="2F9E639F" w:rsidR="001C04B5" w:rsidRPr="00B76814" w:rsidRDefault="001C04B5" w:rsidP="001C04B5">
      <w:pPr>
        <w:pStyle w:val="Ttulo1"/>
      </w:pPr>
      <w:r w:rsidRPr="00B76814">
        <w:t>Instrucciones</w:t>
      </w:r>
    </w:p>
    <w:p w14:paraId="6D43B507" w14:textId="1C4EB3E3" w:rsidR="00C547A4" w:rsidRPr="00B76814" w:rsidRDefault="00C547A4" w:rsidP="00C547A4">
      <w:pPr>
        <w:pStyle w:val="Ttulo2"/>
      </w:pPr>
      <w:r w:rsidRPr="00B76814">
        <w:t>Examinar los requisitos de la red</w:t>
      </w:r>
    </w:p>
    <w:p w14:paraId="5984B4DE" w14:textId="77777777" w:rsidR="00C547A4" w:rsidRPr="00B76814" w:rsidRDefault="00C547A4" w:rsidP="00C547A4">
      <w:pPr>
        <w:pStyle w:val="BodyTextL25"/>
      </w:pPr>
      <w:r w:rsidRPr="00B76814">
        <w:t>En la Parte 1, examinará los requisitos de red para desarrollar un esquema de dirección VLSM para la red que se muestra en el diagrama de topología utilizando la dirección de red 192.168.33.128/25.</w:t>
      </w:r>
    </w:p>
    <w:p w14:paraId="531B9512" w14:textId="77777777" w:rsidR="00C547A4" w:rsidRPr="00B76814" w:rsidRDefault="00C547A4" w:rsidP="00C547A4">
      <w:pPr>
        <w:pStyle w:val="BodyTextL25"/>
      </w:pPr>
      <w:r w:rsidRPr="00B76814">
        <w:rPr>
          <w:b/>
        </w:rPr>
        <w:t>Nota</w:t>
      </w:r>
      <w:r w:rsidRPr="00B76814">
        <w:t>: Puede usar la aplicación Calculadora de Windows y buscar en Internet una calculadora de subred IP para ayudar con sus cálculos.</w:t>
      </w:r>
    </w:p>
    <w:p w14:paraId="6432A702" w14:textId="45991F25" w:rsidR="00C547A4" w:rsidRPr="00B76814" w:rsidRDefault="00C547A4" w:rsidP="001C04B5">
      <w:pPr>
        <w:pStyle w:val="Ttulo3"/>
      </w:pPr>
      <w:r w:rsidRPr="00B76814">
        <w:t>Determinar cuántas direcciones de host y cuántas subredes hay disponibles.</w:t>
      </w:r>
    </w:p>
    <w:p w14:paraId="1E4C9A32" w14:textId="630DDD52" w:rsidR="001C04B5" w:rsidRPr="00B76814" w:rsidRDefault="001C04B5" w:rsidP="001C04B5">
      <w:pPr>
        <w:pStyle w:val="Ttulo4"/>
        <w:rPr>
          <w:color w:val="auto"/>
        </w:rPr>
      </w:pPr>
      <w:r w:rsidRPr="00B76814">
        <w:rPr>
          <w:color w:val="auto"/>
        </w:rPr>
        <w:t>Preguntas:</w:t>
      </w:r>
    </w:p>
    <w:p w14:paraId="7EB08E2E" w14:textId="0524BEB0" w:rsidR="001C04B5" w:rsidRPr="00B76814" w:rsidRDefault="00C547A4" w:rsidP="001C04B5">
      <w:pPr>
        <w:pStyle w:val="BodyTextL25"/>
        <w:spacing w:before="0"/>
      </w:pPr>
      <w:r w:rsidRPr="00FC38EC">
        <w:rPr>
          <w:highlight w:val="green"/>
        </w:rPr>
        <w:t>¿Cuántas direcciones de host están disponibles en una red /25?</w:t>
      </w:r>
    </w:p>
    <w:p w14:paraId="4DDFD5D2" w14:textId="3C7CAFFF" w:rsidR="001C04B5" w:rsidRPr="00B76814" w:rsidRDefault="00B76814" w:rsidP="001C04B5">
      <w:pPr>
        <w:pStyle w:val="AnswerLineL25"/>
        <w:rPr>
          <w:color w:val="auto"/>
        </w:rPr>
      </w:pPr>
      <w:r>
        <w:rPr>
          <w:color w:val="auto"/>
        </w:rPr>
        <w:t>126</w:t>
      </w:r>
    </w:p>
    <w:p w14:paraId="2043CCDE" w14:textId="77777777" w:rsidR="001C04B5" w:rsidRPr="00B76814" w:rsidRDefault="00C547A4" w:rsidP="00C547A4">
      <w:pPr>
        <w:pStyle w:val="BodyTextL25"/>
      </w:pPr>
      <w:r w:rsidRPr="00FC38EC">
        <w:rPr>
          <w:highlight w:val="green"/>
        </w:rPr>
        <w:t>¿Cuál es la cantidad total de direcciones de host que se necesitan en el diagrama de la topología?</w:t>
      </w:r>
    </w:p>
    <w:p w14:paraId="3A1ACB05" w14:textId="112C81E3" w:rsidR="001C04B5" w:rsidRPr="00B76814" w:rsidRDefault="00B76814" w:rsidP="001C04B5">
      <w:pPr>
        <w:pStyle w:val="AnswerLineL25"/>
        <w:rPr>
          <w:color w:val="auto"/>
        </w:rPr>
      </w:pPr>
      <w:r>
        <w:rPr>
          <w:color w:val="auto"/>
        </w:rPr>
        <w:t>80</w:t>
      </w:r>
    </w:p>
    <w:p w14:paraId="3D8F4511" w14:textId="77777777" w:rsidR="001C04B5" w:rsidRPr="00B76814" w:rsidRDefault="00C547A4" w:rsidP="00C547A4">
      <w:pPr>
        <w:pStyle w:val="BodyTextL25"/>
      </w:pPr>
      <w:r w:rsidRPr="00FC38EC">
        <w:rPr>
          <w:highlight w:val="green"/>
        </w:rPr>
        <w:t>¿Cuántas subredes se necesitan en la topología de la red?</w:t>
      </w:r>
    </w:p>
    <w:p w14:paraId="677058E1" w14:textId="043088CF" w:rsidR="001C04B5" w:rsidRPr="00B76814" w:rsidRDefault="00B76814" w:rsidP="001C04B5">
      <w:pPr>
        <w:pStyle w:val="AnswerLineL25"/>
        <w:rPr>
          <w:color w:val="auto"/>
        </w:rPr>
      </w:pPr>
      <w:r>
        <w:rPr>
          <w:color w:val="auto"/>
        </w:rPr>
        <w:t>6</w:t>
      </w:r>
    </w:p>
    <w:p w14:paraId="12AE5F87" w14:textId="4F534C2D" w:rsidR="00C547A4" w:rsidRPr="00B76814" w:rsidRDefault="00C547A4" w:rsidP="001C04B5">
      <w:pPr>
        <w:pStyle w:val="Ttulo3"/>
      </w:pPr>
      <w:r w:rsidRPr="00B76814">
        <w:t>Determinar la subred más grande.</w:t>
      </w:r>
    </w:p>
    <w:p w14:paraId="499E4CB0" w14:textId="21C58034" w:rsidR="001C04B5" w:rsidRPr="00B76814" w:rsidRDefault="001C04B5" w:rsidP="001C04B5">
      <w:pPr>
        <w:pStyle w:val="Ttulo4"/>
        <w:rPr>
          <w:color w:val="auto"/>
        </w:rPr>
      </w:pPr>
      <w:r w:rsidRPr="00B76814">
        <w:rPr>
          <w:color w:val="auto"/>
        </w:rPr>
        <w:t>Preguntas:</w:t>
      </w:r>
    </w:p>
    <w:p w14:paraId="5C38B65D" w14:textId="77777777" w:rsidR="00B76814" w:rsidRDefault="006254AA" w:rsidP="001C04B5">
      <w:pPr>
        <w:pStyle w:val="AnswerLineL25"/>
        <w:rPr>
          <w:b w:val="0"/>
          <w:i w:val="0"/>
          <w:color w:val="auto"/>
        </w:rPr>
      </w:pPr>
      <w:r w:rsidRPr="00FC38EC">
        <w:rPr>
          <w:b w:val="0"/>
          <w:i w:val="0"/>
          <w:color w:val="auto"/>
          <w:highlight w:val="green"/>
        </w:rPr>
        <w:t>¿Cuál es la descripción de la subred (p. ej., enlace “BR1 G0/1 LAN” o “BR1-HQ WAN”)?</w:t>
      </w:r>
    </w:p>
    <w:p w14:paraId="0FAD9149" w14:textId="1FB17C23" w:rsidR="001C04B5" w:rsidRPr="00B76814" w:rsidRDefault="00B76814" w:rsidP="001C04B5">
      <w:pPr>
        <w:pStyle w:val="AnswerLineL25"/>
        <w:rPr>
          <w:color w:val="auto"/>
        </w:rPr>
      </w:pPr>
      <w:r>
        <w:rPr>
          <w:color w:val="auto"/>
        </w:rPr>
        <w:t>BR1 LAN</w:t>
      </w:r>
    </w:p>
    <w:p w14:paraId="75E19EB4" w14:textId="77777777" w:rsidR="001C04B5" w:rsidRPr="00B76814" w:rsidRDefault="00C547A4" w:rsidP="00C547A4">
      <w:pPr>
        <w:pStyle w:val="BodyTextL25"/>
      </w:pPr>
      <w:r w:rsidRPr="00FC38EC">
        <w:rPr>
          <w:highlight w:val="green"/>
        </w:rPr>
        <w:t>¿Cuántas direcciones IP se requieren en la subred más grande?</w:t>
      </w:r>
    </w:p>
    <w:p w14:paraId="1A0BB25F" w14:textId="7B681560" w:rsidR="001C04B5" w:rsidRPr="00B76814" w:rsidRDefault="00B76814" w:rsidP="001C04B5">
      <w:pPr>
        <w:pStyle w:val="AnswerLineL25"/>
        <w:rPr>
          <w:color w:val="auto"/>
        </w:rPr>
      </w:pPr>
      <w:r>
        <w:rPr>
          <w:color w:val="auto"/>
        </w:rPr>
        <w:t>40</w:t>
      </w:r>
    </w:p>
    <w:p w14:paraId="02E4EAE7" w14:textId="77777777" w:rsidR="00C547A4" w:rsidRPr="00B76814" w:rsidRDefault="00C547A4" w:rsidP="00C547A4">
      <w:pPr>
        <w:pStyle w:val="BodyTextL25"/>
      </w:pPr>
      <w:r w:rsidRPr="00FC38EC">
        <w:rPr>
          <w:highlight w:val="green"/>
        </w:rPr>
        <w:t>¿Qué máscara de subred puede admitir tantas direcciones de host?</w:t>
      </w:r>
    </w:p>
    <w:p w14:paraId="0ABA6CB0" w14:textId="29AE1BF2" w:rsidR="001C04B5" w:rsidRPr="00B76814" w:rsidRDefault="004C0433" w:rsidP="001C04B5">
      <w:pPr>
        <w:pStyle w:val="AnswerLineL25"/>
        <w:rPr>
          <w:color w:val="auto"/>
        </w:rPr>
      </w:pPr>
      <w:r>
        <w:rPr>
          <w:color w:val="auto"/>
        </w:rPr>
        <w:t xml:space="preserve"> </w:t>
      </w:r>
      <w:r w:rsidRPr="004C0433">
        <w:rPr>
          <w:color w:val="auto"/>
        </w:rPr>
        <w:t xml:space="preserve">/26 </w:t>
      </w:r>
      <w:proofErr w:type="spellStart"/>
      <w:r w:rsidRPr="004C0433">
        <w:rPr>
          <w:color w:val="auto"/>
        </w:rPr>
        <w:t>or</w:t>
      </w:r>
      <w:proofErr w:type="spellEnd"/>
      <w:r w:rsidRPr="004C0433">
        <w:rPr>
          <w:color w:val="auto"/>
        </w:rPr>
        <w:t xml:space="preserve"> 255.255.255.192</w:t>
      </w:r>
    </w:p>
    <w:p w14:paraId="2F97E8F9" w14:textId="77777777" w:rsidR="001C04B5" w:rsidRPr="00B76814" w:rsidRDefault="00C547A4" w:rsidP="00C547A4">
      <w:pPr>
        <w:pStyle w:val="BodyTextL25"/>
      </w:pPr>
      <w:r w:rsidRPr="00FC38EC">
        <w:rPr>
          <w:highlight w:val="green"/>
        </w:rPr>
        <w:t>¿Cuántas direcciones de host admite en total esa máscara de subred?</w:t>
      </w:r>
    </w:p>
    <w:p w14:paraId="30263D9A" w14:textId="4D54690A" w:rsidR="001C04B5" w:rsidRPr="00B76814" w:rsidRDefault="004C0433" w:rsidP="001C04B5">
      <w:pPr>
        <w:pStyle w:val="AnswerLineL25"/>
        <w:rPr>
          <w:color w:val="auto"/>
        </w:rPr>
      </w:pPr>
      <w:r>
        <w:rPr>
          <w:color w:val="auto"/>
        </w:rPr>
        <w:t>62</w:t>
      </w:r>
    </w:p>
    <w:p w14:paraId="23D539E4" w14:textId="77777777" w:rsidR="001C04B5" w:rsidRPr="00B76814" w:rsidRDefault="00C547A4" w:rsidP="00C547A4">
      <w:pPr>
        <w:pStyle w:val="BodyTextL25"/>
      </w:pPr>
      <w:proofErr w:type="gramStart"/>
      <w:r w:rsidRPr="00FC38EC">
        <w:rPr>
          <w:highlight w:val="green"/>
        </w:rPr>
        <w:t>¿Puede subred la dirección de red 192.168.</w:t>
      </w:r>
      <w:proofErr w:type="gramEnd"/>
      <w:r w:rsidRPr="00FC38EC">
        <w:rPr>
          <w:highlight w:val="green"/>
        </w:rPr>
        <w:t>33.128/25 para admitir esta subred?</w:t>
      </w:r>
    </w:p>
    <w:p w14:paraId="1C925E56" w14:textId="2FE0495C" w:rsidR="001C04B5" w:rsidRPr="00B76814" w:rsidRDefault="00FC38EC" w:rsidP="001C04B5">
      <w:pPr>
        <w:pStyle w:val="AnswerLineL25"/>
        <w:rPr>
          <w:color w:val="auto"/>
        </w:rPr>
      </w:pPr>
      <w:r>
        <w:rPr>
          <w:color w:val="auto"/>
        </w:rPr>
        <w:t>SÍ.</w:t>
      </w:r>
    </w:p>
    <w:p w14:paraId="47B31060" w14:textId="516363E4" w:rsidR="001C04B5" w:rsidRPr="00B76814" w:rsidRDefault="00C547A4" w:rsidP="00C547A4">
      <w:pPr>
        <w:pStyle w:val="BodyTextL25"/>
      </w:pPr>
      <w:r w:rsidRPr="00FC38EC">
        <w:rPr>
          <w:highlight w:val="green"/>
        </w:rPr>
        <w:t>¿Cuáles son las direcciones de red que resultarían de esta subred?</w:t>
      </w:r>
    </w:p>
    <w:p w14:paraId="1B942AA6" w14:textId="22D3244F" w:rsidR="00EF6C33" w:rsidRPr="00B76814" w:rsidRDefault="006810ED" w:rsidP="00EF6C33">
      <w:pPr>
        <w:pStyle w:val="AnswerLineL25"/>
        <w:rPr>
          <w:color w:val="auto"/>
        </w:rPr>
      </w:pPr>
      <w:r w:rsidRPr="006810ED">
        <w:rPr>
          <w:color w:val="auto"/>
        </w:rPr>
        <w:t>192.168.33.128/26 and 192.168.33.192/26</w:t>
      </w:r>
    </w:p>
    <w:p w14:paraId="05BD3512" w14:textId="00C90903" w:rsidR="00C547A4" w:rsidRPr="00B76814" w:rsidRDefault="00C547A4" w:rsidP="00C547A4">
      <w:pPr>
        <w:pStyle w:val="BodyTextL25"/>
      </w:pPr>
      <w:r w:rsidRPr="00B76814">
        <w:t>Utilice la primera dirección de red para esta subred.</w:t>
      </w:r>
    </w:p>
    <w:p w14:paraId="46A9B028" w14:textId="6AEC2975" w:rsidR="00C547A4" w:rsidRPr="00B76814" w:rsidRDefault="00C547A4" w:rsidP="00C547A4">
      <w:pPr>
        <w:pStyle w:val="Ttulo3"/>
      </w:pPr>
      <w:r w:rsidRPr="00B76814">
        <w:t>Determinar la segunda subred más grande.</w:t>
      </w:r>
    </w:p>
    <w:p w14:paraId="00FF653E" w14:textId="78265A4A" w:rsidR="00EF6C33" w:rsidRPr="00B76814" w:rsidRDefault="00EF6C33" w:rsidP="00EF6C33">
      <w:pPr>
        <w:pStyle w:val="Ttulo4"/>
        <w:rPr>
          <w:color w:val="auto"/>
        </w:rPr>
      </w:pPr>
      <w:r w:rsidRPr="00B76814">
        <w:rPr>
          <w:color w:val="auto"/>
        </w:rPr>
        <w:t>Preguntas:</w:t>
      </w:r>
    </w:p>
    <w:p w14:paraId="65022334" w14:textId="77777777" w:rsidR="00EF6C33" w:rsidRPr="00B76814" w:rsidRDefault="00C547A4" w:rsidP="00EF6C33">
      <w:pPr>
        <w:pStyle w:val="BodyTextL25"/>
        <w:spacing w:before="0"/>
      </w:pPr>
      <w:r w:rsidRPr="00FC38EC">
        <w:rPr>
          <w:highlight w:val="green"/>
        </w:rPr>
        <w:t>¿Cuál es la descripción de la subred?</w:t>
      </w:r>
    </w:p>
    <w:p w14:paraId="1F6FB2BF" w14:textId="77E1E8E5" w:rsidR="00EF6C33" w:rsidRPr="00B76814" w:rsidRDefault="006810ED" w:rsidP="00EF6C33">
      <w:pPr>
        <w:pStyle w:val="AnswerLineL25"/>
        <w:rPr>
          <w:color w:val="auto"/>
        </w:rPr>
      </w:pPr>
      <w:r>
        <w:rPr>
          <w:color w:val="auto"/>
        </w:rPr>
        <w:t>BR2 LAN</w:t>
      </w:r>
    </w:p>
    <w:p w14:paraId="0BC15DF2" w14:textId="77777777" w:rsidR="00EF6C33" w:rsidRPr="00B76814" w:rsidRDefault="00C547A4" w:rsidP="00C547A4">
      <w:pPr>
        <w:pStyle w:val="BodyTextL25"/>
      </w:pPr>
      <w:r w:rsidRPr="00FC38EC">
        <w:rPr>
          <w:highlight w:val="green"/>
        </w:rPr>
        <w:t>¿Cuántas direcciones IP se requieren para la segunda subred más grande?</w:t>
      </w:r>
    </w:p>
    <w:p w14:paraId="024207D2" w14:textId="5DC41E32" w:rsidR="00EF6C33" w:rsidRPr="00B76814" w:rsidRDefault="006810ED" w:rsidP="00EF6C33">
      <w:pPr>
        <w:pStyle w:val="AnswerLineL25"/>
        <w:rPr>
          <w:color w:val="auto"/>
        </w:rPr>
      </w:pPr>
      <w:r>
        <w:rPr>
          <w:color w:val="auto"/>
        </w:rPr>
        <w:lastRenderedPageBreak/>
        <w:t>25</w:t>
      </w:r>
    </w:p>
    <w:p w14:paraId="2CA2D77E" w14:textId="77777777" w:rsidR="00C547A4" w:rsidRPr="00B76814" w:rsidRDefault="00C547A4" w:rsidP="00C547A4">
      <w:pPr>
        <w:pStyle w:val="BodyTextL25"/>
      </w:pPr>
      <w:r w:rsidRPr="00FC38EC">
        <w:rPr>
          <w:highlight w:val="green"/>
        </w:rPr>
        <w:t>¿Qué máscara de subred puede admitir tantas direcciones de host?</w:t>
      </w:r>
    </w:p>
    <w:p w14:paraId="53304D2A" w14:textId="109CDC04" w:rsidR="00EF6C33" w:rsidRPr="00B76814" w:rsidRDefault="00E90D52" w:rsidP="00EF6C33">
      <w:pPr>
        <w:pStyle w:val="AnswerLineL25"/>
        <w:rPr>
          <w:color w:val="auto"/>
        </w:rPr>
      </w:pPr>
      <w:r w:rsidRPr="00E90D52">
        <w:rPr>
          <w:color w:val="auto"/>
        </w:rPr>
        <w:t xml:space="preserve">/27 </w:t>
      </w:r>
      <w:proofErr w:type="spellStart"/>
      <w:r w:rsidRPr="00E90D52">
        <w:rPr>
          <w:color w:val="auto"/>
        </w:rPr>
        <w:t>or</w:t>
      </w:r>
      <w:proofErr w:type="spellEnd"/>
      <w:r w:rsidRPr="00E90D52">
        <w:rPr>
          <w:color w:val="auto"/>
        </w:rPr>
        <w:t xml:space="preserve"> 255.255.255.224</w:t>
      </w:r>
    </w:p>
    <w:p w14:paraId="7659EE8E" w14:textId="77777777" w:rsidR="00EF6C33" w:rsidRPr="00B76814" w:rsidRDefault="00C547A4" w:rsidP="00C547A4">
      <w:pPr>
        <w:pStyle w:val="BodyTextL25"/>
      </w:pPr>
      <w:r w:rsidRPr="00FC38EC">
        <w:rPr>
          <w:highlight w:val="green"/>
        </w:rPr>
        <w:t>¿Cuántas direcciones de host admite en total esa máscara de subred?</w:t>
      </w:r>
    </w:p>
    <w:p w14:paraId="684AE3B7" w14:textId="4784187A" w:rsidR="00EF6C33" w:rsidRPr="00B76814" w:rsidRDefault="00E90D52" w:rsidP="00EF6C33">
      <w:pPr>
        <w:pStyle w:val="AnswerLineL25"/>
        <w:rPr>
          <w:color w:val="auto"/>
        </w:rPr>
      </w:pPr>
      <w:r>
        <w:rPr>
          <w:color w:val="auto"/>
        </w:rPr>
        <w:t>30</w:t>
      </w:r>
    </w:p>
    <w:p w14:paraId="3EA3B98B" w14:textId="77777777" w:rsidR="00EF6C33" w:rsidRPr="00B76814" w:rsidRDefault="00C547A4" w:rsidP="00C547A4">
      <w:pPr>
        <w:pStyle w:val="BodyTextL25"/>
      </w:pPr>
      <w:r w:rsidRPr="00FC38EC">
        <w:rPr>
          <w:highlight w:val="green"/>
        </w:rPr>
        <w:t>¿Se puede volver a dividir la subred restante en subredes sin que deje de admitir esta subred?</w:t>
      </w:r>
    </w:p>
    <w:p w14:paraId="18BD198A" w14:textId="52FB1D1A" w:rsidR="00EF6C33" w:rsidRPr="00B76814" w:rsidRDefault="00FC38EC" w:rsidP="00EF6C33">
      <w:pPr>
        <w:pStyle w:val="AnswerLineL25"/>
        <w:rPr>
          <w:color w:val="auto"/>
        </w:rPr>
      </w:pPr>
      <w:r>
        <w:rPr>
          <w:color w:val="auto"/>
        </w:rPr>
        <w:t>SÍ.</w:t>
      </w:r>
    </w:p>
    <w:p w14:paraId="72813C97" w14:textId="77777777" w:rsidR="00C547A4" w:rsidRPr="00B76814" w:rsidRDefault="00C547A4" w:rsidP="00C547A4">
      <w:pPr>
        <w:pStyle w:val="BodyTextL25"/>
      </w:pPr>
      <w:r w:rsidRPr="00FC38EC">
        <w:rPr>
          <w:highlight w:val="green"/>
        </w:rPr>
        <w:t>¿Cuáles son las direcciones de red que resultarían de esta subred</w:t>
      </w:r>
    </w:p>
    <w:p w14:paraId="013F80C8" w14:textId="590CAA37" w:rsidR="00EF6C33" w:rsidRPr="00B76814" w:rsidRDefault="004C7267" w:rsidP="00EF6C33">
      <w:pPr>
        <w:pStyle w:val="AnswerLineL25"/>
        <w:rPr>
          <w:color w:val="auto"/>
        </w:rPr>
      </w:pPr>
      <w:r w:rsidRPr="004C7267">
        <w:rPr>
          <w:color w:val="auto"/>
        </w:rPr>
        <w:t>192.168.33.192/27 and 192.168.33.224/27</w:t>
      </w:r>
    </w:p>
    <w:p w14:paraId="684D6663" w14:textId="77777777" w:rsidR="00C547A4" w:rsidRPr="00B76814" w:rsidRDefault="00C547A4" w:rsidP="00C547A4">
      <w:pPr>
        <w:pStyle w:val="BodyTextL25"/>
      </w:pPr>
      <w:r w:rsidRPr="00B76814">
        <w:t>Utilice la primera dirección de red para esta subred.</w:t>
      </w:r>
    </w:p>
    <w:p w14:paraId="7C5DD63A" w14:textId="62DBD372" w:rsidR="00C547A4" w:rsidRPr="00B76814" w:rsidRDefault="00C547A4" w:rsidP="00C547A4">
      <w:pPr>
        <w:pStyle w:val="Ttulo3"/>
      </w:pPr>
      <w:r w:rsidRPr="00B76814">
        <w:t>Determinar la subred más grande.</w:t>
      </w:r>
    </w:p>
    <w:p w14:paraId="264BA82A" w14:textId="5259E899" w:rsidR="00EF6C33" w:rsidRPr="00B76814" w:rsidRDefault="00EF6C33" w:rsidP="00EF6C33">
      <w:pPr>
        <w:pStyle w:val="Ttulo4"/>
        <w:rPr>
          <w:color w:val="auto"/>
        </w:rPr>
      </w:pPr>
      <w:r w:rsidRPr="00B76814">
        <w:rPr>
          <w:color w:val="auto"/>
        </w:rPr>
        <w:t>Preguntas:</w:t>
      </w:r>
    </w:p>
    <w:p w14:paraId="2CDA796B" w14:textId="77777777" w:rsidR="00EF6C33" w:rsidRPr="00B76814" w:rsidRDefault="00C547A4" w:rsidP="00EF6C33">
      <w:pPr>
        <w:pStyle w:val="BodyTextL25"/>
        <w:spacing w:before="0"/>
      </w:pPr>
      <w:r w:rsidRPr="00FC38EC">
        <w:rPr>
          <w:highlight w:val="green"/>
        </w:rPr>
        <w:t>¿Cuál es la descripción de la subred?</w:t>
      </w:r>
    </w:p>
    <w:p w14:paraId="28AC5742" w14:textId="0A98BC1C" w:rsidR="00EF6C33" w:rsidRPr="00B76814" w:rsidRDefault="004C7267" w:rsidP="00EF6C33">
      <w:pPr>
        <w:pStyle w:val="AnswerLineL25"/>
        <w:rPr>
          <w:color w:val="auto"/>
        </w:rPr>
      </w:pPr>
      <w:r w:rsidRPr="004C7267">
        <w:rPr>
          <w:color w:val="auto"/>
        </w:rPr>
        <w:t xml:space="preserve">LAN </w:t>
      </w:r>
      <w:proofErr w:type="spellStart"/>
      <w:r w:rsidRPr="004C7267">
        <w:rPr>
          <w:color w:val="auto"/>
        </w:rPr>
        <w:t>IoT</w:t>
      </w:r>
      <w:proofErr w:type="spellEnd"/>
      <w:r w:rsidRPr="004C7267">
        <w:rPr>
          <w:color w:val="auto"/>
        </w:rPr>
        <w:t xml:space="preserve"> BR2</w:t>
      </w:r>
    </w:p>
    <w:p w14:paraId="68664147" w14:textId="77777777" w:rsidR="00EF6C33" w:rsidRPr="00B76814" w:rsidRDefault="00C547A4" w:rsidP="00C547A4">
      <w:pPr>
        <w:pStyle w:val="BodyTextL25"/>
      </w:pPr>
      <w:r w:rsidRPr="00FC38EC">
        <w:rPr>
          <w:highlight w:val="green"/>
        </w:rPr>
        <w:t>¿Cuántas direcciones IP se necesitan para la siguiente subred más grande?</w:t>
      </w:r>
    </w:p>
    <w:p w14:paraId="7475455A" w14:textId="0528D9DF" w:rsidR="00EF6C33" w:rsidRPr="00B76814" w:rsidRDefault="0071480A" w:rsidP="00EF6C33">
      <w:pPr>
        <w:pStyle w:val="AnswerLineL25"/>
        <w:rPr>
          <w:color w:val="auto"/>
        </w:rPr>
      </w:pPr>
      <w:r>
        <w:rPr>
          <w:color w:val="auto"/>
        </w:rPr>
        <w:t>5</w:t>
      </w:r>
    </w:p>
    <w:p w14:paraId="4C4302BA" w14:textId="77777777" w:rsidR="00C547A4" w:rsidRPr="00B76814" w:rsidRDefault="00C547A4" w:rsidP="00C547A4">
      <w:pPr>
        <w:pStyle w:val="BodyTextL25"/>
      </w:pPr>
      <w:r w:rsidRPr="00FC38EC">
        <w:rPr>
          <w:highlight w:val="green"/>
        </w:rPr>
        <w:t>¿Qué máscara de subred puede admitir tantas direcciones de host?</w:t>
      </w:r>
    </w:p>
    <w:p w14:paraId="3DA5288A" w14:textId="40F3817A" w:rsidR="00EF6C33" w:rsidRPr="00B76814" w:rsidRDefault="0071480A" w:rsidP="00EF6C33">
      <w:pPr>
        <w:pStyle w:val="AnswerLineL25"/>
        <w:rPr>
          <w:color w:val="auto"/>
        </w:rPr>
      </w:pPr>
      <w:r w:rsidRPr="0071480A">
        <w:rPr>
          <w:color w:val="auto"/>
        </w:rPr>
        <w:t xml:space="preserve">/29 </w:t>
      </w:r>
      <w:proofErr w:type="spellStart"/>
      <w:r w:rsidRPr="0071480A">
        <w:rPr>
          <w:color w:val="auto"/>
        </w:rPr>
        <w:t>or</w:t>
      </w:r>
      <w:proofErr w:type="spellEnd"/>
      <w:r w:rsidRPr="0071480A">
        <w:rPr>
          <w:color w:val="auto"/>
        </w:rPr>
        <w:t xml:space="preserve"> 255.255.255.248</w:t>
      </w:r>
    </w:p>
    <w:p w14:paraId="732841FA" w14:textId="77777777" w:rsidR="00EF6C33" w:rsidRPr="00B76814" w:rsidRDefault="00C547A4" w:rsidP="00C547A4">
      <w:pPr>
        <w:pStyle w:val="BodyTextL25"/>
      </w:pPr>
      <w:r w:rsidRPr="00FC38EC">
        <w:rPr>
          <w:highlight w:val="green"/>
        </w:rPr>
        <w:t>¿Cuántas direcciones de host admite en total esa máscara de subred?</w:t>
      </w:r>
    </w:p>
    <w:p w14:paraId="74BFC546" w14:textId="1ADE226B" w:rsidR="00EF6C33" w:rsidRPr="00B76814" w:rsidRDefault="0071480A" w:rsidP="00EF6C33">
      <w:pPr>
        <w:pStyle w:val="AnswerLineL25"/>
        <w:rPr>
          <w:color w:val="auto"/>
        </w:rPr>
      </w:pPr>
      <w:r>
        <w:rPr>
          <w:color w:val="auto"/>
        </w:rPr>
        <w:t>6</w:t>
      </w:r>
    </w:p>
    <w:p w14:paraId="03BC18D4" w14:textId="77777777" w:rsidR="00EF6C33" w:rsidRPr="00B76814" w:rsidRDefault="00C547A4" w:rsidP="00C547A4">
      <w:pPr>
        <w:pStyle w:val="BodyTextL25"/>
      </w:pPr>
      <w:r w:rsidRPr="00FC38EC">
        <w:rPr>
          <w:highlight w:val="green"/>
        </w:rPr>
        <w:t>¿Se puede volver a dividir la subred restante en subredes sin que deje de admitir esta subred?</w:t>
      </w:r>
    </w:p>
    <w:p w14:paraId="0D30402C" w14:textId="4A6B1681" w:rsidR="00EF6C33" w:rsidRPr="00B76814" w:rsidRDefault="00FC38EC" w:rsidP="00EF6C33">
      <w:pPr>
        <w:pStyle w:val="AnswerLineL25"/>
        <w:rPr>
          <w:color w:val="auto"/>
        </w:rPr>
      </w:pPr>
      <w:r>
        <w:rPr>
          <w:color w:val="auto"/>
        </w:rPr>
        <w:t>SÍ.</w:t>
      </w:r>
    </w:p>
    <w:p w14:paraId="7629863C" w14:textId="6FDF3EB3" w:rsidR="00C547A4" w:rsidRDefault="00C547A4" w:rsidP="00C547A4">
      <w:pPr>
        <w:pStyle w:val="BodyTextL25"/>
      </w:pPr>
      <w:r w:rsidRPr="00FC38EC">
        <w:rPr>
          <w:highlight w:val="green"/>
        </w:rPr>
        <w:t>¿Cuáles son las direcciones de red que resultarían de esta subred?</w:t>
      </w:r>
    </w:p>
    <w:p w14:paraId="75834E53" w14:textId="713E849B" w:rsidR="00F86053" w:rsidRPr="00F86053" w:rsidRDefault="00F86053" w:rsidP="00C547A4">
      <w:pPr>
        <w:pStyle w:val="BodyTextL25"/>
        <w:rPr>
          <w:b/>
          <w:i/>
        </w:rPr>
      </w:pPr>
      <w:r w:rsidRPr="00F86053">
        <w:rPr>
          <w:b/>
          <w:i/>
        </w:rPr>
        <w:t>192.168.33.224/29, 192.168.33.232/29, 192.168.33.240/29 y 192.168.33.248/29</w:t>
      </w:r>
    </w:p>
    <w:p w14:paraId="71A04AB9" w14:textId="77777777" w:rsidR="00C547A4" w:rsidRPr="00B76814" w:rsidRDefault="00C547A4" w:rsidP="00C547A4">
      <w:pPr>
        <w:pStyle w:val="BodyTextL25"/>
      </w:pPr>
      <w:r w:rsidRPr="00B76814">
        <w:t>Utilice la primera dirección de red para esta subred.</w:t>
      </w:r>
    </w:p>
    <w:p w14:paraId="2D5F94D1" w14:textId="7A8FBCD7" w:rsidR="00C547A4" w:rsidRPr="00B76814" w:rsidRDefault="00C547A4" w:rsidP="00C547A4">
      <w:pPr>
        <w:pStyle w:val="BodyTextL25"/>
      </w:pPr>
      <w:r w:rsidRPr="00B76814">
        <w:t>Utilice la segunda dirección de red para la red local de CCTV.</w:t>
      </w:r>
    </w:p>
    <w:p w14:paraId="46DCE846" w14:textId="774C7565" w:rsidR="00C547A4" w:rsidRPr="00B76814" w:rsidRDefault="00C547A4" w:rsidP="00C547A4">
      <w:pPr>
        <w:pStyle w:val="BodyTextL25"/>
      </w:pPr>
      <w:r w:rsidRPr="00B76814">
        <w:t>Utilice la tercera dirección de red para la LAN HVAC C2.</w:t>
      </w:r>
    </w:p>
    <w:p w14:paraId="23C790CF" w14:textId="172A0F0F" w:rsidR="00C547A4" w:rsidRPr="00B76814" w:rsidRDefault="00C547A4" w:rsidP="00C547A4">
      <w:pPr>
        <w:pStyle w:val="Ttulo3"/>
      </w:pPr>
      <w:r w:rsidRPr="00B76814">
        <w:t>Determine la cuarta subred más grande.</w:t>
      </w:r>
    </w:p>
    <w:p w14:paraId="439077D5" w14:textId="3343C6A9" w:rsidR="00EF6C33" w:rsidRPr="00B76814" w:rsidRDefault="00EF6C33" w:rsidP="00EF6C33">
      <w:pPr>
        <w:pStyle w:val="Ttulo4"/>
        <w:rPr>
          <w:color w:val="auto"/>
        </w:rPr>
      </w:pPr>
      <w:r w:rsidRPr="00B76814">
        <w:rPr>
          <w:color w:val="auto"/>
        </w:rPr>
        <w:t>Preguntas:</w:t>
      </w:r>
    </w:p>
    <w:p w14:paraId="19516CCD" w14:textId="77777777" w:rsidR="00EF6C33" w:rsidRPr="00B76814" w:rsidRDefault="00C547A4" w:rsidP="00EF6C33">
      <w:pPr>
        <w:pStyle w:val="BodyTextL25"/>
        <w:spacing w:before="0"/>
      </w:pPr>
      <w:r w:rsidRPr="00FC38EC">
        <w:rPr>
          <w:highlight w:val="green"/>
        </w:rPr>
        <w:t>¿Cuál es la descripción de la subred?</w:t>
      </w:r>
    </w:p>
    <w:p w14:paraId="36CC1531" w14:textId="29D376BC" w:rsidR="00EF6C33" w:rsidRPr="00B76814" w:rsidRDefault="00F86053" w:rsidP="00EF6C33">
      <w:pPr>
        <w:pStyle w:val="AnswerLineL25"/>
        <w:rPr>
          <w:color w:val="auto"/>
        </w:rPr>
      </w:pPr>
      <w:r w:rsidRPr="00F86053">
        <w:rPr>
          <w:color w:val="auto"/>
        </w:rPr>
        <w:t>Enlace BR1-BR2</w:t>
      </w:r>
    </w:p>
    <w:p w14:paraId="4C55B3BC" w14:textId="77777777" w:rsidR="00EF6C33" w:rsidRPr="00B76814" w:rsidRDefault="00C547A4" w:rsidP="00C547A4">
      <w:pPr>
        <w:pStyle w:val="BodyTextL25"/>
      </w:pPr>
      <w:r w:rsidRPr="00FC38EC">
        <w:rPr>
          <w:highlight w:val="green"/>
        </w:rPr>
        <w:t>¿Cuántas direcciones IP se necesitan para la siguiente subred más grande?</w:t>
      </w:r>
    </w:p>
    <w:p w14:paraId="1DC9DC37" w14:textId="0B73AD63" w:rsidR="00EF6C33" w:rsidRPr="00B76814" w:rsidRDefault="00F86053" w:rsidP="00EF6C33">
      <w:pPr>
        <w:pStyle w:val="AnswerLineL25"/>
        <w:rPr>
          <w:color w:val="auto"/>
        </w:rPr>
      </w:pPr>
      <w:r>
        <w:rPr>
          <w:color w:val="auto"/>
        </w:rPr>
        <w:t>2</w:t>
      </w:r>
    </w:p>
    <w:p w14:paraId="588BB627" w14:textId="77777777" w:rsidR="00C547A4" w:rsidRPr="00B76814" w:rsidRDefault="00C547A4" w:rsidP="00C547A4">
      <w:pPr>
        <w:pStyle w:val="BodyTextL25"/>
      </w:pPr>
      <w:r w:rsidRPr="00FC38EC">
        <w:rPr>
          <w:highlight w:val="green"/>
        </w:rPr>
        <w:t>¿Qué máscara de subred puede admitir tantas direcciones de host?</w:t>
      </w:r>
    </w:p>
    <w:p w14:paraId="13E7B766" w14:textId="4711A39C" w:rsidR="00EF6C33" w:rsidRPr="00B76814" w:rsidRDefault="00C66A85" w:rsidP="00EF6C33">
      <w:pPr>
        <w:pStyle w:val="AnswerLineL25"/>
        <w:rPr>
          <w:color w:val="auto"/>
        </w:rPr>
      </w:pPr>
      <w:r w:rsidRPr="00C66A85">
        <w:rPr>
          <w:color w:val="auto"/>
        </w:rPr>
        <w:t xml:space="preserve">/30 </w:t>
      </w:r>
      <w:proofErr w:type="spellStart"/>
      <w:r w:rsidRPr="00C66A85">
        <w:rPr>
          <w:color w:val="auto"/>
        </w:rPr>
        <w:t>or</w:t>
      </w:r>
      <w:proofErr w:type="spellEnd"/>
      <w:r w:rsidRPr="00C66A85">
        <w:rPr>
          <w:color w:val="auto"/>
        </w:rPr>
        <w:t xml:space="preserve"> 255.255.255.252</w:t>
      </w:r>
    </w:p>
    <w:p w14:paraId="5DDAD528" w14:textId="77777777" w:rsidR="00EF6C33" w:rsidRPr="00B76814" w:rsidRDefault="00C547A4" w:rsidP="00C547A4">
      <w:pPr>
        <w:pStyle w:val="BodyTextL25"/>
      </w:pPr>
      <w:r w:rsidRPr="00FC38EC">
        <w:rPr>
          <w:highlight w:val="green"/>
        </w:rPr>
        <w:t>¿Cuántas direcciones de host admite en total esa máscara de subred?</w:t>
      </w:r>
    </w:p>
    <w:p w14:paraId="5FDD20B0" w14:textId="49238898" w:rsidR="00EF6C33" w:rsidRDefault="00C66A85" w:rsidP="00EF6C33">
      <w:pPr>
        <w:pStyle w:val="AnswerLineL25"/>
        <w:rPr>
          <w:color w:val="auto"/>
        </w:rPr>
      </w:pPr>
      <w:r>
        <w:rPr>
          <w:color w:val="auto"/>
        </w:rPr>
        <w:t>2</w:t>
      </w:r>
    </w:p>
    <w:p w14:paraId="6E68FF90" w14:textId="77777777" w:rsidR="00FC38EC" w:rsidRPr="00FC38EC" w:rsidRDefault="00FC38EC" w:rsidP="00FC38EC">
      <w:pPr>
        <w:pStyle w:val="BodyTextL25"/>
      </w:pPr>
    </w:p>
    <w:p w14:paraId="36F97373" w14:textId="77777777" w:rsidR="00EF6C33" w:rsidRPr="00B76814" w:rsidRDefault="00C547A4" w:rsidP="00C547A4">
      <w:pPr>
        <w:pStyle w:val="BodyTextL25"/>
      </w:pPr>
      <w:r w:rsidRPr="00FC38EC">
        <w:rPr>
          <w:highlight w:val="green"/>
        </w:rPr>
        <w:lastRenderedPageBreak/>
        <w:t>¿Se puede volver a dividir la subred restante en subredes sin que deje de admitir esta subred?</w:t>
      </w:r>
    </w:p>
    <w:p w14:paraId="5424D11D" w14:textId="237CDA16" w:rsidR="00EF6C33" w:rsidRPr="00B76814" w:rsidRDefault="00C66A85" w:rsidP="00EF6C33">
      <w:pPr>
        <w:pStyle w:val="AnswerLineL25"/>
        <w:rPr>
          <w:color w:val="auto"/>
        </w:rPr>
      </w:pPr>
      <w:r>
        <w:rPr>
          <w:color w:val="auto"/>
        </w:rPr>
        <w:t>S</w:t>
      </w:r>
      <w:r w:rsidR="00FC38EC">
        <w:rPr>
          <w:color w:val="auto"/>
        </w:rPr>
        <w:t>Í</w:t>
      </w:r>
    </w:p>
    <w:p w14:paraId="4BEDDF2D" w14:textId="1D715F81" w:rsidR="00C547A4" w:rsidRPr="00B76814" w:rsidRDefault="00C547A4" w:rsidP="00C547A4">
      <w:pPr>
        <w:pStyle w:val="BodyTextL25"/>
      </w:pPr>
      <w:r w:rsidRPr="00FC38EC">
        <w:rPr>
          <w:highlight w:val="green"/>
        </w:rPr>
        <w:t>¿Cuáles son las direcciones de red que resultarían de esta subred?</w:t>
      </w:r>
    </w:p>
    <w:p w14:paraId="4E9C588F" w14:textId="0E2D7AFE" w:rsidR="00EF6C33" w:rsidRPr="00B76814" w:rsidRDefault="00C66A85" w:rsidP="00EF6C33">
      <w:pPr>
        <w:pStyle w:val="AnswerLineL25"/>
        <w:rPr>
          <w:color w:val="auto"/>
        </w:rPr>
      </w:pPr>
      <w:r w:rsidRPr="00C66A85">
        <w:rPr>
          <w:color w:val="auto"/>
        </w:rPr>
        <w:t>192.168.33.248/30 and 192.168.33.252/30</w:t>
      </w:r>
    </w:p>
    <w:p w14:paraId="41AE17F0" w14:textId="77777777" w:rsidR="00C547A4" w:rsidRPr="00B76814" w:rsidRDefault="00C547A4" w:rsidP="00C547A4">
      <w:pPr>
        <w:pStyle w:val="BodyTextL25"/>
      </w:pPr>
      <w:r w:rsidRPr="00B76814">
        <w:t>Utilice la primera dirección de red para esta subred.</w:t>
      </w:r>
    </w:p>
    <w:p w14:paraId="4ED9292E" w14:textId="77777777" w:rsidR="00C547A4" w:rsidRPr="00B76814" w:rsidRDefault="00C547A4" w:rsidP="00C547A4">
      <w:pPr>
        <w:pStyle w:val="Ttulo2"/>
      </w:pPr>
      <w:r w:rsidRPr="00B76814">
        <w:t>Diseñar el esquema de direccionamiento VLSM</w:t>
      </w:r>
    </w:p>
    <w:p w14:paraId="7C0D9F20" w14:textId="77777777" w:rsidR="00C547A4" w:rsidRPr="00B76814" w:rsidRDefault="00C547A4" w:rsidP="00C547A4">
      <w:pPr>
        <w:pStyle w:val="Ttulo3"/>
      </w:pPr>
      <w:r w:rsidRPr="00B76814">
        <w:t>Calcular la información de subred.</w:t>
      </w:r>
    </w:p>
    <w:p w14:paraId="319E9187" w14:textId="77777777" w:rsidR="00C547A4" w:rsidRPr="00B76814" w:rsidRDefault="00C547A4" w:rsidP="00C547A4">
      <w:pPr>
        <w:pStyle w:val="BodyTextL25"/>
      </w:pPr>
      <w:r w:rsidRPr="00B76814">
        <w:t>Utilice la información que obtuvo en la parte 1 para completar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toda la información necesaria para determinar la dirección de red/cidr, la primera dirección de host y la descripción del subconjunto basado en la dirección de difusión y el número de hosts necesarios.  Escriba las respuestas en las celdas indicadas como “en blanco”."/>
      </w:tblPr>
      <w:tblGrid>
        <w:gridCol w:w="2517"/>
        <w:gridCol w:w="1620"/>
        <w:gridCol w:w="2070"/>
        <w:gridCol w:w="1856"/>
        <w:gridCol w:w="1924"/>
      </w:tblGrid>
      <w:tr w:rsidR="00B76814" w:rsidRPr="00B7681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76814" w:rsidRDefault="00C547A4" w:rsidP="001C04B5">
            <w:pPr>
              <w:pStyle w:val="TableHeading"/>
            </w:pPr>
            <w:r w:rsidRPr="00B76814">
              <w:t>Descripción de la subred</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76814" w:rsidRDefault="00C547A4" w:rsidP="001C04B5">
            <w:pPr>
              <w:pStyle w:val="TableHeading"/>
            </w:pPr>
            <w:r w:rsidRPr="00B76814">
              <w:t>Cantidad de hosts necesarios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76814" w:rsidRDefault="00C547A4" w:rsidP="001C04B5">
            <w:pPr>
              <w:pStyle w:val="TableHeading"/>
            </w:pPr>
            <w:r w:rsidRPr="00B76814">
              <w:t>Dirección de red/CIDR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76814" w:rsidRDefault="00C547A4" w:rsidP="001C04B5">
            <w:pPr>
              <w:pStyle w:val="TableHeading"/>
            </w:pPr>
            <w:r w:rsidRPr="00B76814">
              <w:t>Primera dirección de host</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76814" w:rsidRDefault="00C547A4" w:rsidP="001C04B5">
            <w:pPr>
              <w:pStyle w:val="TableHeading"/>
            </w:pPr>
            <w:r w:rsidRPr="00B76814">
              <w:t>Dirección de difusión</w:t>
            </w:r>
          </w:p>
        </w:tc>
      </w:tr>
      <w:tr w:rsidR="00E57DDC" w:rsidRPr="00B76814" w:rsidDel="00615849" w14:paraId="04F0A3C5" w14:textId="77777777" w:rsidTr="004F254C">
        <w:trPr>
          <w:cantSplit/>
          <w:jc w:val="center"/>
        </w:trPr>
        <w:tc>
          <w:tcPr>
            <w:tcW w:w="2517" w:type="dxa"/>
            <w:vAlign w:val="bottom"/>
          </w:tcPr>
          <w:p w14:paraId="414E622F" w14:textId="77777777" w:rsidR="00E57DDC" w:rsidRPr="00B76814" w:rsidDel="00615849" w:rsidRDefault="00E57DDC" w:rsidP="00E57DDC">
            <w:pPr>
              <w:pStyle w:val="TableText"/>
            </w:pPr>
            <w:r w:rsidRPr="00B76814">
              <w:t>BR1 LAN</w:t>
            </w:r>
          </w:p>
        </w:tc>
        <w:tc>
          <w:tcPr>
            <w:tcW w:w="1620" w:type="dxa"/>
            <w:vAlign w:val="bottom"/>
          </w:tcPr>
          <w:p w14:paraId="77197565" w14:textId="77777777" w:rsidR="00E57DDC" w:rsidRPr="00B76814" w:rsidDel="00615849" w:rsidRDefault="00E57DDC" w:rsidP="00E57DDC">
            <w:pPr>
              <w:pStyle w:val="TableText"/>
            </w:pPr>
            <w:r w:rsidRPr="00B76814">
              <w:t>40</w:t>
            </w:r>
          </w:p>
        </w:tc>
        <w:tc>
          <w:tcPr>
            <w:tcW w:w="2070" w:type="dxa"/>
            <w:vAlign w:val="center"/>
          </w:tcPr>
          <w:p w14:paraId="26B9991B" w14:textId="129D37BC" w:rsidR="00E57DDC" w:rsidRPr="00242B05" w:rsidDel="00615849" w:rsidRDefault="00E57DDC" w:rsidP="00E57DDC">
            <w:pPr>
              <w:pStyle w:val="TableText"/>
              <w:rPr>
                <w:i/>
                <w:szCs w:val="22"/>
              </w:rPr>
            </w:pPr>
            <w:r w:rsidRPr="00242B05">
              <w:rPr>
                <w:b/>
                <w:i/>
                <w:szCs w:val="22"/>
              </w:rPr>
              <w:t>192.168.33.128/25</w:t>
            </w:r>
          </w:p>
        </w:tc>
        <w:tc>
          <w:tcPr>
            <w:tcW w:w="1856" w:type="dxa"/>
            <w:vAlign w:val="center"/>
          </w:tcPr>
          <w:p w14:paraId="39336C90" w14:textId="346FE7F6" w:rsidR="00E57DDC" w:rsidRPr="00242B05" w:rsidDel="00615849" w:rsidRDefault="00E57DDC" w:rsidP="00E57DDC">
            <w:pPr>
              <w:pStyle w:val="TableText"/>
              <w:rPr>
                <w:i/>
                <w:szCs w:val="22"/>
              </w:rPr>
            </w:pPr>
            <w:r w:rsidRPr="00242B05">
              <w:rPr>
                <w:b/>
                <w:i/>
                <w:szCs w:val="22"/>
              </w:rPr>
              <w:t>192.168.33.129</w:t>
            </w:r>
          </w:p>
        </w:tc>
        <w:tc>
          <w:tcPr>
            <w:tcW w:w="1924" w:type="dxa"/>
            <w:vAlign w:val="center"/>
          </w:tcPr>
          <w:p w14:paraId="04D89C4B" w14:textId="442298D7" w:rsidR="00E57DDC" w:rsidRPr="00242B05" w:rsidDel="00615849" w:rsidRDefault="00E57DDC" w:rsidP="00E57DDC">
            <w:pPr>
              <w:pStyle w:val="TableText"/>
              <w:rPr>
                <w:i/>
                <w:szCs w:val="22"/>
              </w:rPr>
            </w:pPr>
            <w:r w:rsidRPr="00242B05">
              <w:rPr>
                <w:b/>
                <w:i/>
                <w:szCs w:val="22"/>
              </w:rPr>
              <w:t>192.168.33.191</w:t>
            </w:r>
          </w:p>
        </w:tc>
      </w:tr>
      <w:tr w:rsidR="00E57DDC" w:rsidRPr="00B76814" w:rsidDel="00615849" w14:paraId="306714B4" w14:textId="77777777" w:rsidTr="00320145">
        <w:trPr>
          <w:cantSplit/>
          <w:jc w:val="center"/>
        </w:trPr>
        <w:tc>
          <w:tcPr>
            <w:tcW w:w="2517" w:type="dxa"/>
            <w:vAlign w:val="bottom"/>
          </w:tcPr>
          <w:p w14:paraId="1EC76AB9" w14:textId="77777777" w:rsidR="00E57DDC" w:rsidRPr="00B76814" w:rsidRDefault="00E57DDC" w:rsidP="00E57DDC">
            <w:pPr>
              <w:pStyle w:val="TableText"/>
            </w:pPr>
            <w:r w:rsidRPr="00B76814">
              <w:t>BR2 LAN</w:t>
            </w:r>
          </w:p>
        </w:tc>
        <w:tc>
          <w:tcPr>
            <w:tcW w:w="1620" w:type="dxa"/>
            <w:vAlign w:val="bottom"/>
          </w:tcPr>
          <w:p w14:paraId="635610D9" w14:textId="77777777" w:rsidR="00E57DDC" w:rsidRPr="00B76814" w:rsidRDefault="00E57DDC" w:rsidP="00E57DDC">
            <w:pPr>
              <w:pStyle w:val="TableText"/>
            </w:pPr>
            <w:r w:rsidRPr="00B76814">
              <w:t>25</w:t>
            </w:r>
          </w:p>
        </w:tc>
        <w:tc>
          <w:tcPr>
            <w:tcW w:w="2070" w:type="dxa"/>
            <w:vAlign w:val="center"/>
          </w:tcPr>
          <w:p w14:paraId="77D14645" w14:textId="72AD771D" w:rsidR="00E57DDC" w:rsidRPr="00242B05" w:rsidRDefault="00E57DDC" w:rsidP="00E57DDC">
            <w:pPr>
              <w:pStyle w:val="TableText"/>
              <w:rPr>
                <w:i/>
                <w:szCs w:val="22"/>
              </w:rPr>
            </w:pPr>
            <w:r w:rsidRPr="00242B05">
              <w:rPr>
                <w:b/>
                <w:i/>
                <w:szCs w:val="22"/>
              </w:rPr>
              <w:t>192.168.33.192/27</w:t>
            </w:r>
          </w:p>
        </w:tc>
        <w:tc>
          <w:tcPr>
            <w:tcW w:w="1856" w:type="dxa"/>
            <w:vAlign w:val="center"/>
          </w:tcPr>
          <w:p w14:paraId="3281C56B" w14:textId="03BF9311" w:rsidR="00E57DDC" w:rsidRPr="00242B05" w:rsidRDefault="00E57DDC" w:rsidP="00E57DDC">
            <w:pPr>
              <w:pStyle w:val="TableText"/>
              <w:rPr>
                <w:i/>
                <w:szCs w:val="22"/>
              </w:rPr>
            </w:pPr>
            <w:r w:rsidRPr="00242B05">
              <w:rPr>
                <w:b/>
                <w:i/>
                <w:szCs w:val="22"/>
              </w:rPr>
              <w:t>192.168.33.193</w:t>
            </w:r>
          </w:p>
        </w:tc>
        <w:tc>
          <w:tcPr>
            <w:tcW w:w="1924" w:type="dxa"/>
            <w:vAlign w:val="center"/>
          </w:tcPr>
          <w:p w14:paraId="377F798E" w14:textId="6779B808" w:rsidR="00E57DDC" w:rsidRPr="00242B05" w:rsidRDefault="00E57DDC" w:rsidP="00E57DDC">
            <w:pPr>
              <w:pStyle w:val="TableText"/>
              <w:rPr>
                <w:i/>
                <w:szCs w:val="22"/>
              </w:rPr>
            </w:pPr>
            <w:r w:rsidRPr="00242B05">
              <w:rPr>
                <w:b/>
                <w:i/>
                <w:szCs w:val="22"/>
              </w:rPr>
              <w:t>192.168.33.223</w:t>
            </w:r>
          </w:p>
        </w:tc>
      </w:tr>
      <w:tr w:rsidR="00E57DDC" w:rsidRPr="00B76814" w:rsidDel="00615849" w14:paraId="227925BF" w14:textId="77777777" w:rsidTr="00F85A13">
        <w:trPr>
          <w:cantSplit/>
          <w:jc w:val="center"/>
        </w:trPr>
        <w:tc>
          <w:tcPr>
            <w:tcW w:w="2517" w:type="dxa"/>
            <w:vAlign w:val="bottom"/>
          </w:tcPr>
          <w:p w14:paraId="7D92083E" w14:textId="77777777" w:rsidR="00E57DDC" w:rsidRPr="00B76814" w:rsidRDefault="00E57DDC" w:rsidP="00E57DDC">
            <w:pPr>
              <w:pStyle w:val="TableText"/>
            </w:pPr>
            <w:r w:rsidRPr="00B76814">
              <w:t xml:space="preserve">BR2 </w:t>
            </w:r>
            <w:proofErr w:type="spellStart"/>
            <w:r w:rsidRPr="00B76814">
              <w:t>IoT</w:t>
            </w:r>
            <w:proofErr w:type="spellEnd"/>
            <w:r w:rsidRPr="00B76814">
              <w:t xml:space="preserve"> LAN</w:t>
            </w:r>
          </w:p>
        </w:tc>
        <w:tc>
          <w:tcPr>
            <w:tcW w:w="1620" w:type="dxa"/>
            <w:vAlign w:val="bottom"/>
          </w:tcPr>
          <w:p w14:paraId="66531DF8" w14:textId="77777777" w:rsidR="00E57DDC" w:rsidRPr="00B76814" w:rsidRDefault="00E57DDC" w:rsidP="00E57DDC">
            <w:pPr>
              <w:pStyle w:val="TableText"/>
            </w:pPr>
            <w:r w:rsidRPr="00B76814">
              <w:t>5</w:t>
            </w:r>
          </w:p>
        </w:tc>
        <w:tc>
          <w:tcPr>
            <w:tcW w:w="2070" w:type="dxa"/>
            <w:vAlign w:val="center"/>
          </w:tcPr>
          <w:p w14:paraId="1DB19F38" w14:textId="466AA92D" w:rsidR="00E57DDC" w:rsidRPr="00242B05" w:rsidRDefault="00E57DDC" w:rsidP="00E57DDC">
            <w:pPr>
              <w:pStyle w:val="TableText"/>
              <w:rPr>
                <w:i/>
                <w:szCs w:val="22"/>
              </w:rPr>
            </w:pPr>
            <w:r w:rsidRPr="00242B05">
              <w:rPr>
                <w:b/>
                <w:i/>
                <w:szCs w:val="22"/>
              </w:rPr>
              <w:t>192.168.33.224/29</w:t>
            </w:r>
          </w:p>
        </w:tc>
        <w:tc>
          <w:tcPr>
            <w:tcW w:w="1856" w:type="dxa"/>
            <w:vAlign w:val="center"/>
          </w:tcPr>
          <w:p w14:paraId="4235DEF1" w14:textId="04E8F386" w:rsidR="00E57DDC" w:rsidRPr="00242B05" w:rsidRDefault="00E57DDC" w:rsidP="00E57DDC">
            <w:pPr>
              <w:pStyle w:val="TableText"/>
              <w:rPr>
                <w:i/>
                <w:szCs w:val="22"/>
              </w:rPr>
            </w:pPr>
            <w:r w:rsidRPr="00242B05">
              <w:rPr>
                <w:b/>
                <w:i/>
                <w:szCs w:val="22"/>
              </w:rPr>
              <w:t>192.168.33.225</w:t>
            </w:r>
          </w:p>
        </w:tc>
        <w:tc>
          <w:tcPr>
            <w:tcW w:w="1924" w:type="dxa"/>
            <w:vAlign w:val="center"/>
          </w:tcPr>
          <w:p w14:paraId="27B694DA" w14:textId="77D31CCA" w:rsidR="00E57DDC" w:rsidRPr="00242B05" w:rsidRDefault="00E57DDC" w:rsidP="00E57DDC">
            <w:pPr>
              <w:pStyle w:val="TableText"/>
              <w:rPr>
                <w:i/>
                <w:szCs w:val="22"/>
              </w:rPr>
            </w:pPr>
            <w:r w:rsidRPr="00242B05">
              <w:rPr>
                <w:b/>
                <w:i/>
                <w:szCs w:val="22"/>
              </w:rPr>
              <w:t>192.168.33.231</w:t>
            </w:r>
          </w:p>
        </w:tc>
      </w:tr>
      <w:tr w:rsidR="00E57DDC" w:rsidRPr="00B76814" w:rsidDel="00615849" w14:paraId="3F81F160" w14:textId="77777777" w:rsidTr="00F261C2">
        <w:trPr>
          <w:cantSplit/>
          <w:jc w:val="center"/>
        </w:trPr>
        <w:tc>
          <w:tcPr>
            <w:tcW w:w="2517" w:type="dxa"/>
            <w:vAlign w:val="bottom"/>
          </w:tcPr>
          <w:p w14:paraId="1CA9CCDB" w14:textId="77777777" w:rsidR="00E57DDC" w:rsidRPr="00B76814" w:rsidRDefault="00E57DDC" w:rsidP="00E57DDC">
            <w:pPr>
              <w:pStyle w:val="TableText"/>
            </w:pPr>
            <w:r w:rsidRPr="00B76814">
              <w:t>BR2 CCTV LAN</w:t>
            </w:r>
          </w:p>
        </w:tc>
        <w:tc>
          <w:tcPr>
            <w:tcW w:w="1620" w:type="dxa"/>
            <w:vAlign w:val="bottom"/>
          </w:tcPr>
          <w:p w14:paraId="3924B770" w14:textId="77777777" w:rsidR="00E57DDC" w:rsidRPr="00B76814" w:rsidRDefault="00E57DDC" w:rsidP="00E57DDC">
            <w:pPr>
              <w:pStyle w:val="TableText"/>
            </w:pPr>
            <w:r w:rsidRPr="00B76814">
              <w:t>4</w:t>
            </w:r>
          </w:p>
        </w:tc>
        <w:tc>
          <w:tcPr>
            <w:tcW w:w="2070" w:type="dxa"/>
            <w:vAlign w:val="center"/>
          </w:tcPr>
          <w:p w14:paraId="509E2146" w14:textId="7D8B1B6D" w:rsidR="00E57DDC" w:rsidRPr="00242B05" w:rsidRDefault="00E57DDC" w:rsidP="00E57DDC">
            <w:pPr>
              <w:pStyle w:val="TableText"/>
              <w:rPr>
                <w:i/>
                <w:szCs w:val="22"/>
              </w:rPr>
            </w:pPr>
            <w:r w:rsidRPr="00242B05">
              <w:rPr>
                <w:b/>
                <w:i/>
                <w:szCs w:val="22"/>
              </w:rPr>
              <w:t>192.168.33.232/29</w:t>
            </w:r>
          </w:p>
        </w:tc>
        <w:tc>
          <w:tcPr>
            <w:tcW w:w="1856" w:type="dxa"/>
            <w:vAlign w:val="center"/>
          </w:tcPr>
          <w:p w14:paraId="5D6F4F3F" w14:textId="7DD1C79B" w:rsidR="00E57DDC" w:rsidRPr="00242B05" w:rsidRDefault="00E57DDC" w:rsidP="00E57DDC">
            <w:pPr>
              <w:pStyle w:val="TableText"/>
              <w:rPr>
                <w:i/>
                <w:szCs w:val="22"/>
              </w:rPr>
            </w:pPr>
            <w:r w:rsidRPr="00242B05">
              <w:rPr>
                <w:b/>
                <w:i/>
                <w:szCs w:val="22"/>
              </w:rPr>
              <w:t>192.168.33.233</w:t>
            </w:r>
          </w:p>
        </w:tc>
        <w:tc>
          <w:tcPr>
            <w:tcW w:w="1924" w:type="dxa"/>
            <w:vAlign w:val="center"/>
          </w:tcPr>
          <w:p w14:paraId="12401568" w14:textId="73E37B05" w:rsidR="00E57DDC" w:rsidRPr="00242B05" w:rsidRDefault="00E57DDC" w:rsidP="00E57DDC">
            <w:pPr>
              <w:pStyle w:val="TableText"/>
              <w:rPr>
                <w:i/>
                <w:szCs w:val="22"/>
              </w:rPr>
            </w:pPr>
            <w:r w:rsidRPr="00242B05">
              <w:rPr>
                <w:b/>
                <w:i/>
                <w:szCs w:val="22"/>
              </w:rPr>
              <w:t>192.168.33.239</w:t>
            </w:r>
          </w:p>
        </w:tc>
      </w:tr>
      <w:tr w:rsidR="00242B05" w:rsidRPr="00B76814" w:rsidDel="00615849" w14:paraId="66DB971B" w14:textId="77777777" w:rsidTr="00D56AEF">
        <w:trPr>
          <w:cantSplit/>
          <w:jc w:val="center"/>
        </w:trPr>
        <w:tc>
          <w:tcPr>
            <w:tcW w:w="2517" w:type="dxa"/>
            <w:vAlign w:val="bottom"/>
          </w:tcPr>
          <w:p w14:paraId="7715CB5C" w14:textId="77777777" w:rsidR="00242B05" w:rsidRPr="00B76814" w:rsidRDefault="00242B05" w:rsidP="00242B05">
            <w:pPr>
              <w:pStyle w:val="TableText"/>
            </w:pPr>
            <w:r w:rsidRPr="00B76814">
              <w:t>BR2 HVAC C2LAN</w:t>
            </w:r>
          </w:p>
        </w:tc>
        <w:tc>
          <w:tcPr>
            <w:tcW w:w="1620" w:type="dxa"/>
            <w:vAlign w:val="bottom"/>
          </w:tcPr>
          <w:p w14:paraId="1A27804F" w14:textId="77777777" w:rsidR="00242B05" w:rsidRPr="00B76814" w:rsidRDefault="00242B05" w:rsidP="00242B05">
            <w:pPr>
              <w:pStyle w:val="TableText"/>
            </w:pPr>
            <w:r w:rsidRPr="00B76814">
              <w:t>4</w:t>
            </w:r>
          </w:p>
        </w:tc>
        <w:tc>
          <w:tcPr>
            <w:tcW w:w="2070" w:type="dxa"/>
            <w:vAlign w:val="center"/>
          </w:tcPr>
          <w:p w14:paraId="78722226" w14:textId="1B5B2A67" w:rsidR="00242B05" w:rsidRPr="00242B05" w:rsidRDefault="00242B05" w:rsidP="00242B05">
            <w:pPr>
              <w:pStyle w:val="TableText"/>
              <w:rPr>
                <w:i/>
                <w:szCs w:val="22"/>
              </w:rPr>
            </w:pPr>
            <w:r w:rsidRPr="00242B05">
              <w:rPr>
                <w:b/>
                <w:i/>
                <w:szCs w:val="22"/>
              </w:rPr>
              <w:t>192.168.33.240/29</w:t>
            </w:r>
          </w:p>
        </w:tc>
        <w:tc>
          <w:tcPr>
            <w:tcW w:w="1856" w:type="dxa"/>
            <w:vAlign w:val="center"/>
          </w:tcPr>
          <w:p w14:paraId="4D9508A2" w14:textId="13767049" w:rsidR="00242B05" w:rsidRPr="00242B05" w:rsidRDefault="00242B05" w:rsidP="00242B05">
            <w:pPr>
              <w:pStyle w:val="TableText"/>
              <w:rPr>
                <w:i/>
                <w:szCs w:val="22"/>
              </w:rPr>
            </w:pPr>
            <w:r w:rsidRPr="00242B05">
              <w:rPr>
                <w:b/>
                <w:i/>
                <w:szCs w:val="22"/>
              </w:rPr>
              <w:t>192.168.33.241</w:t>
            </w:r>
          </w:p>
        </w:tc>
        <w:tc>
          <w:tcPr>
            <w:tcW w:w="1924" w:type="dxa"/>
            <w:vAlign w:val="center"/>
          </w:tcPr>
          <w:p w14:paraId="6979205E" w14:textId="41BE6335" w:rsidR="00242B05" w:rsidRPr="00242B05" w:rsidRDefault="00242B05" w:rsidP="00242B05">
            <w:pPr>
              <w:pStyle w:val="TableText"/>
              <w:rPr>
                <w:i/>
                <w:szCs w:val="22"/>
              </w:rPr>
            </w:pPr>
            <w:r w:rsidRPr="00242B05">
              <w:rPr>
                <w:b/>
                <w:i/>
                <w:szCs w:val="22"/>
              </w:rPr>
              <w:t>192.168.33.247</w:t>
            </w:r>
          </w:p>
        </w:tc>
      </w:tr>
      <w:tr w:rsidR="00242B05" w:rsidRPr="00B76814" w:rsidDel="00615849" w14:paraId="21AC6085" w14:textId="77777777" w:rsidTr="00834761">
        <w:trPr>
          <w:cantSplit/>
          <w:jc w:val="center"/>
        </w:trPr>
        <w:tc>
          <w:tcPr>
            <w:tcW w:w="2517" w:type="dxa"/>
            <w:vAlign w:val="bottom"/>
          </w:tcPr>
          <w:p w14:paraId="1140C24D" w14:textId="77777777" w:rsidR="00242B05" w:rsidRPr="00B76814" w:rsidRDefault="00242B05" w:rsidP="00242B05">
            <w:pPr>
              <w:pStyle w:val="TableText"/>
            </w:pPr>
            <w:r w:rsidRPr="00B76814">
              <w:t>Enlace BR1-BR2</w:t>
            </w:r>
          </w:p>
        </w:tc>
        <w:tc>
          <w:tcPr>
            <w:tcW w:w="1620" w:type="dxa"/>
            <w:vAlign w:val="bottom"/>
          </w:tcPr>
          <w:p w14:paraId="7C6AAF21" w14:textId="77777777" w:rsidR="00242B05" w:rsidRPr="00B76814" w:rsidRDefault="00242B05" w:rsidP="00242B05">
            <w:pPr>
              <w:pStyle w:val="TableText"/>
            </w:pPr>
            <w:r w:rsidRPr="00B76814">
              <w:t>2</w:t>
            </w:r>
          </w:p>
        </w:tc>
        <w:tc>
          <w:tcPr>
            <w:tcW w:w="2070" w:type="dxa"/>
            <w:vAlign w:val="center"/>
          </w:tcPr>
          <w:p w14:paraId="23CD76CE" w14:textId="1176BB3D" w:rsidR="00242B05" w:rsidRPr="00242B05" w:rsidRDefault="00242B05" w:rsidP="00242B05">
            <w:pPr>
              <w:pStyle w:val="TableText"/>
              <w:rPr>
                <w:i/>
                <w:szCs w:val="22"/>
              </w:rPr>
            </w:pPr>
            <w:r w:rsidRPr="00242B05">
              <w:rPr>
                <w:b/>
                <w:i/>
                <w:szCs w:val="22"/>
              </w:rPr>
              <w:t>192.168.33.248/30</w:t>
            </w:r>
          </w:p>
        </w:tc>
        <w:tc>
          <w:tcPr>
            <w:tcW w:w="1856" w:type="dxa"/>
            <w:vAlign w:val="center"/>
          </w:tcPr>
          <w:p w14:paraId="1C539361" w14:textId="12F9D7F3" w:rsidR="00242B05" w:rsidRPr="00242B05" w:rsidRDefault="00242B05" w:rsidP="00242B05">
            <w:pPr>
              <w:pStyle w:val="TableText"/>
              <w:rPr>
                <w:i/>
                <w:szCs w:val="22"/>
              </w:rPr>
            </w:pPr>
            <w:r w:rsidRPr="00242B05">
              <w:rPr>
                <w:b/>
                <w:i/>
                <w:szCs w:val="22"/>
              </w:rPr>
              <w:t>192.168.33.249</w:t>
            </w:r>
          </w:p>
        </w:tc>
        <w:tc>
          <w:tcPr>
            <w:tcW w:w="1924" w:type="dxa"/>
            <w:vAlign w:val="center"/>
          </w:tcPr>
          <w:p w14:paraId="4D49C236" w14:textId="15DE2F04" w:rsidR="00242B05" w:rsidRPr="00242B05" w:rsidRDefault="00242B05" w:rsidP="00242B05">
            <w:pPr>
              <w:pStyle w:val="TableText"/>
              <w:rPr>
                <w:i/>
                <w:szCs w:val="22"/>
              </w:rPr>
            </w:pPr>
            <w:r w:rsidRPr="00242B05">
              <w:rPr>
                <w:b/>
                <w:i/>
                <w:szCs w:val="22"/>
              </w:rPr>
              <w:t>192.168.33.251</w:t>
            </w:r>
          </w:p>
        </w:tc>
      </w:tr>
    </w:tbl>
    <w:p w14:paraId="6CFF8C0E" w14:textId="77777777" w:rsidR="00C547A4" w:rsidRPr="00B76814" w:rsidRDefault="00C547A4" w:rsidP="00C547A4">
      <w:pPr>
        <w:pStyle w:val="Ttulo3"/>
      </w:pPr>
      <w:r w:rsidRPr="00B76814">
        <w:t>Completar la tabla de direcciones de interfaces de dispositivos.</w:t>
      </w:r>
    </w:p>
    <w:p w14:paraId="22ACE8B4" w14:textId="41A8A0A7" w:rsidR="00C547A4" w:rsidRPr="00B76814" w:rsidRDefault="00C547A4" w:rsidP="00C547A4">
      <w:pPr>
        <w:pStyle w:val="BodyTextL25"/>
      </w:pPr>
      <w:r w:rsidRPr="00B76814">
        <w:t>Asigne la primera dirección de host en la subred a las interfaces Ethernet. Se debe asignar a BR1 la primera dirección de host en el enlace BR1-BR2.</w:t>
      </w:r>
    </w:p>
    <w:tbl>
      <w:tblPr>
        <w:tblStyle w:val="LabTableStyle"/>
        <w:tblW w:w="0" w:type="auto"/>
        <w:tblLook w:val="04A0" w:firstRow="1" w:lastRow="0" w:firstColumn="1" w:lastColumn="0" w:noHBand="0" w:noVBand="1"/>
        <w:tblDescription w:val="Esta tabla muestra el direccionamiento del dispositivo, la interfaz, la dirección IP, la máscara de subred y la interfaz del dispositivo."/>
      </w:tblPr>
      <w:tblGrid>
        <w:gridCol w:w="1977"/>
        <w:gridCol w:w="1620"/>
        <w:gridCol w:w="2160"/>
        <w:gridCol w:w="2070"/>
        <w:gridCol w:w="2146"/>
      </w:tblGrid>
      <w:tr w:rsidR="00B76814" w:rsidRPr="00B76814"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B76814" w:rsidRDefault="00C547A4" w:rsidP="001C04B5">
            <w:pPr>
              <w:pStyle w:val="BodyTextL25"/>
              <w:ind w:left="0"/>
              <w:rPr>
                <w:b/>
                <w:bCs/>
              </w:rPr>
            </w:pPr>
            <w:r w:rsidRPr="00B76814">
              <w:rPr>
                <w:b/>
              </w:rPr>
              <w:t>Dispositivo</w:t>
            </w:r>
          </w:p>
        </w:tc>
        <w:tc>
          <w:tcPr>
            <w:tcW w:w="1620" w:type="dxa"/>
          </w:tcPr>
          <w:p w14:paraId="0B5F9DE0" w14:textId="77777777" w:rsidR="00C547A4" w:rsidRPr="00B76814" w:rsidRDefault="00C547A4" w:rsidP="001C04B5">
            <w:pPr>
              <w:pStyle w:val="BodyTextL25"/>
              <w:ind w:left="0"/>
              <w:rPr>
                <w:b/>
                <w:bCs/>
              </w:rPr>
            </w:pPr>
            <w:r w:rsidRPr="00B76814">
              <w:rPr>
                <w:b/>
              </w:rPr>
              <w:t>Interfaz</w:t>
            </w:r>
          </w:p>
        </w:tc>
        <w:tc>
          <w:tcPr>
            <w:tcW w:w="2160" w:type="dxa"/>
          </w:tcPr>
          <w:p w14:paraId="6E385052" w14:textId="77777777" w:rsidR="00C547A4" w:rsidRPr="00B76814" w:rsidRDefault="00C547A4" w:rsidP="001C04B5">
            <w:pPr>
              <w:pStyle w:val="BodyTextL25"/>
              <w:ind w:left="0"/>
              <w:rPr>
                <w:b/>
                <w:bCs/>
              </w:rPr>
            </w:pPr>
            <w:r w:rsidRPr="00B76814">
              <w:rPr>
                <w:b/>
              </w:rPr>
              <w:t>Dirección IP</w:t>
            </w:r>
          </w:p>
        </w:tc>
        <w:tc>
          <w:tcPr>
            <w:tcW w:w="2070" w:type="dxa"/>
          </w:tcPr>
          <w:p w14:paraId="016E519B" w14:textId="77777777" w:rsidR="00C547A4" w:rsidRPr="00B76814" w:rsidRDefault="00C547A4" w:rsidP="001C04B5">
            <w:pPr>
              <w:pStyle w:val="BodyTextL25"/>
              <w:ind w:left="0"/>
              <w:rPr>
                <w:b/>
                <w:bCs/>
              </w:rPr>
            </w:pPr>
            <w:r w:rsidRPr="00B76814">
              <w:rPr>
                <w:b/>
              </w:rPr>
              <w:t>Máscara de subred</w:t>
            </w:r>
          </w:p>
        </w:tc>
        <w:tc>
          <w:tcPr>
            <w:tcW w:w="2146" w:type="dxa"/>
          </w:tcPr>
          <w:p w14:paraId="003D4582" w14:textId="77777777" w:rsidR="00C547A4" w:rsidRPr="00B76814" w:rsidRDefault="00C547A4" w:rsidP="001C04B5">
            <w:pPr>
              <w:pStyle w:val="BodyTextL25"/>
              <w:ind w:left="0"/>
              <w:rPr>
                <w:b/>
                <w:bCs/>
              </w:rPr>
            </w:pPr>
            <w:r w:rsidRPr="00B76814">
              <w:rPr>
                <w:b/>
              </w:rPr>
              <w:t>Interfaz del dispositivo</w:t>
            </w:r>
          </w:p>
        </w:tc>
      </w:tr>
      <w:tr w:rsidR="00B76814" w:rsidRPr="00B7681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Pr="00B76814" w:rsidRDefault="001C04B5" w:rsidP="00F75CA5">
            <w:pPr>
              <w:pStyle w:val="TableText"/>
            </w:pPr>
            <w:r w:rsidRPr="00B76814">
              <w:t>BR1</w:t>
            </w:r>
          </w:p>
        </w:tc>
        <w:tc>
          <w:tcPr>
            <w:tcW w:w="1620" w:type="dxa"/>
            <w:shd w:val="clear" w:color="auto" w:fill="FFFFFF" w:themeFill="background1"/>
          </w:tcPr>
          <w:p w14:paraId="5B29D007" w14:textId="0A63D62E" w:rsidR="00C547A4" w:rsidRPr="00B76814" w:rsidRDefault="00B66E95" w:rsidP="001C04B5">
            <w:pPr>
              <w:pStyle w:val="TableText"/>
            </w:pPr>
            <w:r w:rsidRPr="00B76814">
              <w:t>G0/0/0</w:t>
            </w:r>
          </w:p>
        </w:tc>
        <w:tc>
          <w:tcPr>
            <w:tcW w:w="2160" w:type="dxa"/>
            <w:shd w:val="clear" w:color="auto" w:fill="FFFFFF" w:themeFill="background1"/>
          </w:tcPr>
          <w:p w14:paraId="6E1E80A5" w14:textId="77777777" w:rsidR="00C547A4" w:rsidRPr="00B76814" w:rsidRDefault="00C547A4" w:rsidP="001C04B5">
            <w:pPr>
              <w:pStyle w:val="TableText"/>
            </w:pPr>
            <w:r w:rsidRPr="00B76814">
              <w:t>192.168.33.249</w:t>
            </w:r>
          </w:p>
        </w:tc>
        <w:tc>
          <w:tcPr>
            <w:tcW w:w="2070" w:type="dxa"/>
            <w:shd w:val="clear" w:color="auto" w:fill="FFFFFF" w:themeFill="background1"/>
          </w:tcPr>
          <w:p w14:paraId="233A2D8F" w14:textId="77777777" w:rsidR="00C547A4" w:rsidRPr="00B76814" w:rsidRDefault="00C547A4" w:rsidP="001C04B5">
            <w:pPr>
              <w:pStyle w:val="TableText"/>
            </w:pPr>
            <w:r w:rsidRPr="00B76814">
              <w:t>255.255.255.252</w:t>
            </w:r>
          </w:p>
        </w:tc>
        <w:tc>
          <w:tcPr>
            <w:tcW w:w="2146" w:type="dxa"/>
            <w:shd w:val="clear" w:color="auto" w:fill="FFFFFF" w:themeFill="background1"/>
          </w:tcPr>
          <w:p w14:paraId="09F284EB" w14:textId="77777777" w:rsidR="00C547A4" w:rsidRPr="00B76814" w:rsidRDefault="00C547A4" w:rsidP="001C04B5">
            <w:pPr>
              <w:pStyle w:val="TableText"/>
            </w:pPr>
            <w:r w:rsidRPr="00B76814">
              <w:t>Enlace BR1-BR2</w:t>
            </w:r>
          </w:p>
        </w:tc>
      </w:tr>
      <w:tr w:rsidR="00B76814" w:rsidRPr="00B76814"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Pr="00B76814" w:rsidRDefault="00F75CA5" w:rsidP="00F75CA5">
            <w:pPr>
              <w:pStyle w:val="ConfigWindow"/>
              <w:rPr>
                <w:color w:val="auto"/>
              </w:rPr>
            </w:pPr>
            <w:r w:rsidRPr="00B76814">
              <w:rPr>
                <w:color w:val="auto"/>
              </w:rPr>
              <w:t>BR1</w:t>
            </w:r>
          </w:p>
        </w:tc>
        <w:tc>
          <w:tcPr>
            <w:tcW w:w="1620" w:type="dxa"/>
            <w:shd w:val="clear" w:color="auto" w:fill="FFFFFF" w:themeFill="background1"/>
          </w:tcPr>
          <w:p w14:paraId="2B4B9B85" w14:textId="5AE6DC7C" w:rsidR="00F75CA5" w:rsidRPr="00B76814" w:rsidRDefault="00F75CA5" w:rsidP="00F75CA5">
            <w:pPr>
              <w:pStyle w:val="TableText"/>
            </w:pPr>
            <w:r w:rsidRPr="00B76814">
              <w:t>G0/0/1</w:t>
            </w:r>
          </w:p>
        </w:tc>
        <w:tc>
          <w:tcPr>
            <w:tcW w:w="2160" w:type="dxa"/>
            <w:shd w:val="clear" w:color="auto" w:fill="FFFFFF" w:themeFill="background1"/>
          </w:tcPr>
          <w:p w14:paraId="0E99F73D" w14:textId="65A5672C" w:rsidR="00F75CA5" w:rsidRPr="00B76814" w:rsidRDefault="00F75CA5" w:rsidP="00F75CA5">
            <w:pPr>
              <w:pStyle w:val="TableText"/>
            </w:pPr>
            <w:r w:rsidRPr="00B76814">
              <w:t>192.168.33.129</w:t>
            </w:r>
          </w:p>
        </w:tc>
        <w:tc>
          <w:tcPr>
            <w:tcW w:w="2070" w:type="dxa"/>
            <w:shd w:val="clear" w:color="auto" w:fill="FFFFFF" w:themeFill="background1"/>
          </w:tcPr>
          <w:p w14:paraId="43AEA24C" w14:textId="1573F2EE" w:rsidR="00F75CA5" w:rsidRPr="00B76814" w:rsidRDefault="00F75CA5" w:rsidP="00F75CA5">
            <w:pPr>
              <w:pStyle w:val="TableText"/>
            </w:pPr>
            <w:r w:rsidRPr="00B76814">
              <w:t>255.255.255.192</w:t>
            </w:r>
          </w:p>
        </w:tc>
        <w:tc>
          <w:tcPr>
            <w:tcW w:w="2146" w:type="dxa"/>
            <w:shd w:val="clear" w:color="auto" w:fill="FFFFFF" w:themeFill="background1"/>
          </w:tcPr>
          <w:p w14:paraId="1D950DDC" w14:textId="1C3B562D" w:rsidR="00F75CA5" w:rsidRPr="00B76814" w:rsidRDefault="00F75CA5" w:rsidP="00F75CA5">
            <w:pPr>
              <w:pStyle w:val="TableText"/>
            </w:pPr>
            <w:r w:rsidRPr="00B76814">
              <w:t>LAN de 40 hosts</w:t>
            </w:r>
          </w:p>
        </w:tc>
      </w:tr>
      <w:tr w:rsidR="00B76814" w:rsidRPr="00B76814" w14:paraId="36AE6C95" w14:textId="77777777" w:rsidTr="00055E63">
        <w:tc>
          <w:tcPr>
            <w:tcW w:w="1977" w:type="dxa"/>
            <w:tcBorders>
              <w:bottom w:val="nil"/>
            </w:tcBorders>
            <w:shd w:val="clear" w:color="auto" w:fill="FFFFFF" w:themeFill="background1"/>
            <w:vAlign w:val="center"/>
          </w:tcPr>
          <w:p w14:paraId="706E0E25" w14:textId="77777777" w:rsidR="00F75CA5" w:rsidRPr="00B76814" w:rsidRDefault="00F75CA5" w:rsidP="00F75CA5">
            <w:pPr>
              <w:pStyle w:val="TableText"/>
            </w:pPr>
            <w:r w:rsidRPr="00B76814">
              <w:t>BR2</w:t>
            </w:r>
          </w:p>
        </w:tc>
        <w:tc>
          <w:tcPr>
            <w:tcW w:w="1620" w:type="dxa"/>
            <w:shd w:val="clear" w:color="auto" w:fill="FFFFFF" w:themeFill="background1"/>
          </w:tcPr>
          <w:p w14:paraId="4921A41E" w14:textId="77777777" w:rsidR="00F75CA5" w:rsidRPr="00B76814" w:rsidRDefault="00F75CA5" w:rsidP="00F75CA5">
            <w:pPr>
              <w:pStyle w:val="TableText"/>
            </w:pPr>
            <w:r w:rsidRPr="00B76814">
              <w:t>G0/0/0</w:t>
            </w:r>
          </w:p>
        </w:tc>
        <w:tc>
          <w:tcPr>
            <w:tcW w:w="2160" w:type="dxa"/>
            <w:shd w:val="clear" w:color="auto" w:fill="FFFFFF" w:themeFill="background1"/>
          </w:tcPr>
          <w:p w14:paraId="2AA1E459" w14:textId="77777777" w:rsidR="00F75CA5" w:rsidRPr="00B76814" w:rsidRDefault="00F75CA5" w:rsidP="00F75CA5">
            <w:pPr>
              <w:pStyle w:val="TableText"/>
            </w:pPr>
            <w:r w:rsidRPr="00B76814">
              <w:t>192.168.33.250</w:t>
            </w:r>
          </w:p>
        </w:tc>
        <w:tc>
          <w:tcPr>
            <w:tcW w:w="2070" w:type="dxa"/>
            <w:shd w:val="clear" w:color="auto" w:fill="FFFFFF" w:themeFill="background1"/>
          </w:tcPr>
          <w:p w14:paraId="1FC1EED2" w14:textId="77777777" w:rsidR="00F75CA5" w:rsidRPr="00B76814" w:rsidRDefault="00F75CA5" w:rsidP="00F75CA5">
            <w:pPr>
              <w:pStyle w:val="TableText"/>
            </w:pPr>
            <w:r w:rsidRPr="00B76814">
              <w:t>255.255.255.252</w:t>
            </w:r>
          </w:p>
        </w:tc>
        <w:tc>
          <w:tcPr>
            <w:tcW w:w="2146" w:type="dxa"/>
            <w:shd w:val="clear" w:color="auto" w:fill="FFFFFF" w:themeFill="background1"/>
          </w:tcPr>
          <w:p w14:paraId="6DF3A283" w14:textId="77777777" w:rsidR="00F75CA5" w:rsidRPr="00B76814" w:rsidRDefault="00F75CA5" w:rsidP="00F75CA5">
            <w:pPr>
              <w:pStyle w:val="TableText"/>
            </w:pPr>
            <w:r w:rsidRPr="00B76814">
              <w:t>Enlace BR1-BR2</w:t>
            </w:r>
          </w:p>
        </w:tc>
      </w:tr>
      <w:tr w:rsidR="00B76814" w:rsidRPr="00B76814" w14:paraId="30BB199B" w14:textId="77777777" w:rsidTr="00055E63">
        <w:tc>
          <w:tcPr>
            <w:tcW w:w="1977" w:type="dxa"/>
            <w:tcBorders>
              <w:top w:val="nil"/>
            </w:tcBorders>
            <w:shd w:val="clear" w:color="auto" w:fill="FFFFFF" w:themeFill="background1"/>
          </w:tcPr>
          <w:p w14:paraId="5C8866AB" w14:textId="003A0669" w:rsidR="00F75CA5" w:rsidRPr="00B76814" w:rsidRDefault="00F75CA5" w:rsidP="00F75CA5">
            <w:pPr>
              <w:pStyle w:val="ConfigWindow"/>
              <w:rPr>
                <w:color w:val="auto"/>
              </w:rPr>
            </w:pPr>
            <w:r w:rsidRPr="00B76814">
              <w:rPr>
                <w:color w:val="auto"/>
              </w:rPr>
              <w:t>BR2</w:t>
            </w:r>
          </w:p>
        </w:tc>
        <w:tc>
          <w:tcPr>
            <w:tcW w:w="1620" w:type="dxa"/>
            <w:shd w:val="clear" w:color="auto" w:fill="FFFFFF" w:themeFill="background1"/>
          </w:tcPr>
          <w:p w14:paraId="77D7A674" w14:textId="77777777" w:rsidR="00F75CA5" w:rsidRPr="00B76814" w:rsidRDefault="00F75CA5" w:rsidP="00F75CA5">
            <w:pPr>
              <w:pStyle w:val="TableText"/>
            </w:pPr>
            <w:r w:rsidRPr="00B76814">
              <w:t>G0/0/1</w:t>
            </w:r>
          </w:p>
        </w:tc>
        <w:tc>
          <w:tcPr>
            <w:tcW w:w="2160" w:type="dxa"/>
            <w:shd w:val="clear" w:color="auto" w:fill="FFFFFF" w:themeFill="background1"/>
          </w:tcPr>
          <w:p w14:paraId="2719A568" w14:textId="77777777" w:rsidR="00F75CA5" w:rsidRPr="00B76814" w:rsidRDefault="00F75CA5" w:rsidP="00F75CA5">
            <w:pPr>
              <w:pStyle w:val="TableText"/>
            </w:pPr>
            <w:r w:rsidRPr="00B76814">
              <w:t>192.168.33.193</w:t>
            </w:r>
          </w:p>
        </w:tc>
        <w:tc>
          <w:tcPr>
            <w:tcW w:w="2070" w:type="dxa"/>
            <w:shd w:val="clear" w:color="auto" w:fill="FFFFFF" w:themeFill="background1"/>
          </w:tcPr>
          <w:p w14:paraId="1DEB4499" w14:textId="77777777" w:rsidR="00F75CA5" w:rsidRPr="00B76814" w:rsidRDefault="00F75CA5" w:rsidP="00F75CA5">
            <w:pPr>
              <w:pStyle w:val="TableText"/>
            </w:pPr>
            <w:r w:rsidRPr="00B76814">
              <w:t>255.255.255.224</w:t>
            </w:r>
          </w:p>
        </w:tc>
        <w:tc>
          <w:tcPr>
            <w:tcW w:w="2146" w:type="dxa"/>
            <w:shd w:val="clear" w:color="auto" w:fill="FFFFFF" w:themeFill="background1"/>
          </w:tcPr>
          <w:p w14:paraId="65B375CD" w14:textId="77777777" w:rsidR="00F75CA5" w:rsidRPr="00B76814" w:rsidRDefault="00F75CA5" w:rsidP="00F75CA5">
            <w:pPr>
              <w:pStyle w:val="TableText"/>
            </w:pPr>
            <w:r w:rsidRPr="00B76814">
              <w:t>25 LAN host</w:t>
            </w:r>
          </w:p>
        </w:tc>
      </w:tr>
    </w:tbl>
    <w:p w14:paraId="14D22AE0" w14:textId="77777777" w:rsidR="00C547A4" w:rsidRPr="00B76814" w:rsidRDefault="00C547A4" w:rsidP="00C547A4">
      <w:pPr>
        <w:pStyle w:val="Ttulo2"/>
      </w:pPr>
      <w:r w:rsidRPr="00B76814">
        <w:t>Realizar el cableado y configurar la red IPv4</w:t>
      </w:r>
    </w:p>
    <w:p w14:paraId="5DC38580" w14:textId="25CBBA11" w:rsidR="00C547A4" w:rsidRPr="00B76814" w:rsidRDefault="00C547A4" w:rsidP="00C547A4">
      <w:pPr>
        <w:pStyle w:val="BodyTextL25"/>
      </w:pPr>
      <w:r w:rsidRPr="00B76814">
        <w:t xml:space="preserve">En la Parte 3, cableará la red para que coincida con la topología y configure los tres </w:t>
      </w:r>
      <w:proofErr w:type="spellStart"/>
      <w:r w:rsidR="006254AA" w:rsidRPr="00B76814">
        <w:t>router</w:t>
      </w:r>
      <w:r w:rsidRPr="00B76814">
        <w:t>s</w:t>
      </w:r>
      <w:proofErr w:type="spellEnd"/>
      <w:r w:rsidRPr="00B76814">
        <w:t xml:space="preserve"> utilizando el esquema de dirección VLSM que desarrolló en la Parte 2.</w:t>
      </w:r>
    </w:p>
    <w:p w14:paraId="30E56D32" w14:textId="77777777" w:rsidR="00C547A4" w:rsidRPr="00B76814" w:rsidRDefault="00C547A4" w:rsidP="00C547A4">
      <w:pPr>
        <w:pStyle w:val="Ttulo3"/>
      </w:pPr>
      <w:r w:rsidRPr="00B76814">
        <w:t>Realizar el cableado de red tal como se muestra en la topología.</w:t>
      </w:r>
    </w:p>
    <w:p w14:paraId="6C9AEE01" w14:textId="59CE1944" w:rsidR="00C547A4" w:rsidRPr="00B76814" w:rsidRDefault="00C547A4" w:rsidP="00C547A4">
      <w:pPr>
        <w:pStyle w:val="Ttulo3"/>
      </w:pPr>
      <w:r w:rsidRPr="00B76814">
        <w:t>Configurar los parámetros básicos para cada router.</w:t>
      </w:r>
    </w:p>
    <w:p w14:paraId="52AC2529" w14:textId="17C88FCF" w:rsidR="000A50D5" w:rsidRPr="00AC0D4D" w:rsidRDefault="000A50D5" w:rsidP="000A50D5">
      <w:pPr>
        <w:pStyle w:val="ConfigWindow"/>
        <w:rPr>
          <w:color w:val="auto"/>
          <w:sz w:val="22"/>
          <w:szCs w:val="22"/>
        </w:rPr>
      </w:pPr>
      <w:r w:rsidRPr="00AC0D4D">
        <w:rPr>
          <w:color w:val="auto"/>
          <w:sz w:val="22"/>
          <w:szCs w:val="22"/>
        </w:rPr>
        <w:t>Abra una ventana de configuración</w:t>
      </w:r>
    </w:p>
    <w:p w14:paraId="0EA98A36" w14:textId="1AEF3C08" w:rsidR="00C547A4" w:rsidRPr="00B76814" w:rsidRDefault="00C547A4" w:rsidP="000A50D5">
      <w:pPr>
        <w:pStyle w:val="SubStepAlpha"/>
        <w:spacing w:before="0"/>
      </w:pPr>
      <w:r w:rsidRPr="00B76814">
        <w:t>Asigne el nombre de dispositivo al router.</w:t>
      </w:r>
    </w:p>
    <w:p w14:paraId="2D68F040" w14:textId="29CBCCAD" w:rsidR="00C547A4" w:rsidRPr="00B76814" w:rsidRDefault="00C547A4" w:rsidP="00055E63">
      <w:pPr>
        <w:pStyle w:val="SubStepAlpha"/>
      </w:pPr>
      <w:r w:rsidRPr="00B76814">
        <w:lastRenderedPageBreak/>
        <w:t>Deshabilite la búsqueda DNS para evitar que el router intente traducir los comandos incorrectamente introducidos como si fueran nombres de host.</w:t>
      </w:r>
    </w:p>
    <w:p w14:paraId="7815FB13" w14:textId="4F51FA7F" w:rsidR="00C547A4" w:rsidRPr="00B76814" w:rsidRDefault="00C547A4" w:rsidP="00055E63">
      <w:pPr>
        <w:pStyle w:val="SubStepAlpha"/>
      </w:pPr>
      <w:r w:rsidRPr="00B76814">
        <w:t xml:space="preserve">Asigne </w:t>
      </w:r>
      <w:proofErr w:type="spellStart"/>
      <w:r w:rsidRPr="00B76814">
        <w:rPr>
          <w:b/>
        </w:rPr>
        <w:t>class</w:t>
      </w:r>
      <w:proofErr w:type="spellEnd"/>
      <w:r w:rsidRPr="00B76814">
        <w:t xml:space="preserve"> como la contraseña cifrada del modo EXEC privilegiado.</w:t>
      </w:r>
    </w:p>
    <w:p w14:paraId="12DEC274" w14:textId="13ADF578" w:rsidR="00C547A4" w:rsidRPr="00B76814" w:rsidRDefault="00C547A4" w:rsidP="00055E63">
      <w:pPr>
        <w:pStyle w:val="SubStepAlpha"/>
      </w:pPr>
      <w:r w:rsidRPr="00B76814">
        <w:t>Asigne</w:t>
      </w:r>
      <w:r w:rsidR="006254AA" w:rsidRPr="00B76814">
        <w:t xml:space="preserve"> </w:t>
      </w:r>
      <w:r w:rsidRPr="00B76814">
        <w:rPr>
          <w:b/>
        </w:rPr>
        <w:t>cisco</w:t>
      </w:r>
      <w:r w:rsidRPr="00B76814">
        <w:t xml:space="preserve"> como la contraseña de la consola y habilitar el inicio de sesión para los routers.</w:t>
      </w:r>
    </w:p>
    <w:p w14:paraId="4A6AB767" w14:textId="203524E1" w:rsidR="00C547A4" w:rsidRPr="00B76814" w:rsidRDefault="00C547A4" w:rsidP="00055E63">
      <w:pPr>
        <w:pStyle w:val="SubStepAlpha"/>
      </w:pPr>
      <w:r w:rsidRPr="00B76814">
        <w:t xml:space="preserve">Asigne </w:t>
      </w:r>
      <w:r w:rsidRPr="00B76814">
        <w:rPr>
          <w:b/>
        </w:rPr>
        <w:t>cisco</w:t>
      </w:r>
      <w:r w:rsidRPr="00B76814">
        <w:t xml:space="preserve"> como la contraseña de la consola y habilitar el inicio de sesión para los routers.</w:t>
      </w:r>
    </w:p>
    <w:p w14:paraId="661CC73A" w14:textId="52844E5E" w:rsidR="00C547A4" w:rsidRPr="00B76814" w:rsidRDefault="00C547A4" w:rsidP="00055E63">
      <w:pPr>
        <w:pStyle w:val="SubStepAlpha"/>
      </w:pPr>
      <w:r w:rsidRPr="00B76814">
        <w:t>Cifre las contraseñas de texto sin formato.</w:t>
      </w:r>
    </w:p>
    <w:p w14:paraId="0DD625B6" w14:textId="7955C36D" w:rsidR="00C547A4" w:rsidRPr="00B76814" w:rsidRDefault="00C547A4" w:rsidP="00055E63">
      <w:pPr>
        <w:pStyle w:val="SubStepAlpha"/>
      </w:pPr>
      <w:r w:rsidRPr="00B76814">
        <w:t>Cree un banner que advierta a cualquiera que acceda al dispositivo que el acceso no autorizado está prohibido en ambos routers.</w:t>
      </w:r>
    </w:p>
    <w:p w14:paraId="206071BE" w14:textId="77777777" w:rsidR="00C547A4" w:rsidRPr="00B76814" w:rsidRDefault="00C547A4" w:rsidP="00055E63">
      <w:pPr>
        <w:pStyle w:val="Ttulo3"/>
      </w:pPr>
      <w:r w:rsidRPr="00B76814">
        <w:t>Configurar las interfaces en cada router.</w:t>
      </w:r>
    </w:p>
    <w:p w14:paraId="2EF83B4C" w14:textId="77777777" w:rsidR="00C547A4" w:rsidRPr="00B76814" w:rsidRDefault="00C547A4" w:rsidP="00055E63">
      <w:pPr>
        <w:pStyle w:val="SubStepAlpha"/>
      </w:pPr>
      <w:r w:rsidRPr="00B76814">
        <w:t>Asigne una dirección IP y una máscara de subred a cada interfaz por medio de la tabla que completó en la parte 2.</w:t>
      </w:r>
    </w:p>
    <w:p w14:paraId="0671A9B9" w14:textId="42A14319" w:rsidR="00E86243" w:rsidRPr="00B76814" w:rsidRDefault="00E86243" w:rsidP="004507DE">
      <w:pPr>
        <w:pStyle w:val="BodyTextL50"/>
        <w:spacing w:before="20" w:after="20"/>
        <w:rPr>
          <w:rStyle w:val="AnswerGray"/>
          <w:rFonts w:ascii="Courier New" w:hAnsi="Courier New" w:cs="Courier New"/>
        </w:rPr>
      </w:pPr>
    </w:p>
    <w:p w14:paraId="01F97643" w14:textId="77777777" w:rsidR="00C547A4" w:rsidRPr="00B76814" w:rsidRDefault="00C547A4" w:rsidP="00055E63">
      <w:pPr>
        <w:pStyle w:val="SubStepAlpha"/>
      </w:pPr>
      <w:r w:rsidRPr="00B76814">
        <w:t>Configure una descripción de interfaz para cada interfaz.</w:t>
      </w:r>
    </w:p>
    <w:p w14:paraId="4E48B4EB" w14:textId="77777777" w:rsidR="00C547A4" w:rsidRPr="00B76814" w:rsidRDefault="00C547A4" w:rsidP="00055E63">
      <w:pPr>
        <w:pStyle w:val="SubStepAlpha"/>
      </w:pPr>
      <w:r w:rsidRPr="00B76814">
        <w:t>Active las interfaces.</w:t>
      </w:r>
    </w:p>
    <w:p w14:paraId="077FC824" w14:textId="77777777" w:rsidR="00055E63" w:rsidRPr="00B76814" w:rsidRDefault="00C547A4" w:rsidP="00055E63">
      <w:pPr>
        <w:pStyle w:val="Ttulo3"/>
      </w:pPr>
      <w:r w:rsidRPr="00B76814">
        <w:t>Guardar la configuración en todos los dispositivos.</w:t>
      </w:r>
    </w:p>
    <w:p w14:paraId="5D345140" w14:textId="77777777" w:rsidR="00C547A4" w:rsidRPr="00B76814" w:rsidRDefault="00C547A4" w:rsidP="00055E63">
      <w:pPr>
        <w:pStyle w:val="Ttulo3"/>
      </w:pPr>
      <w:r w:rsidRPr="00B76814">
        <w:t>Probar la conectividad.</w:t>
      </w:r>
    </w:p>
    <w:p w14:paraId="3B1DED73" w14:textId="77777777" w:rsidR="00C547A4" w:rsidRPr="00B76814" w:rsidRDefault="00C547A4" w:rsidP="00055E63">
      <w:pPr>
        <w:pStyle w:val="SubStepAlpha"/>
      </w:pPr>
      <w:r w:rsidRPr="00B76814">
        <w:t>Desde BR1, ping a la interfaz G0/0/0 de BR2.</w:t>
      </w:r>
    </w:p>
    <w:p w14:paraId="062B3AFC" w14:textId="5EABCA3A" w:rsidR="00C547A4" w:rsidRPr="00B76814" w:rsidRDefault="00B66E95" w:rsidP="00055E63">
      <w:pPr>
        <w:pStyle w:val="SubStepAlpha"/>
      </w:pPr>
      <w:r w:rsidRPr="00B76814">
        <w:t>Desde BR2, ping a la interfaz G0/0/0 de BR1.</w:t>
      </w:r>
    </w:p>
    <w:p w14:paraId="43827FBB" w14:textId="1FAA2969" w:rsidR="00C547A4" w:rsidRPr="00B76814" w:rsidRDefault="00C547A4" w:rsidP="00055E63">
      <w:pPr>
        <w:pStyle w:val="SubStepAlpha"/>
      </w:pPr>
      <w:r w:rsidRPr="00B76814">
        <w:t>Si los pings no se realizan correctamente, solucione los problemas de conectividad.</w:t>
      </w:r>
    </w:p>
    <w:p w14:paraId="5E036840" w14:textId="78E35373" w:rsidR="00212627" w:rsidRPr="00B76814" w:rsidRDefault="00212627" w:rsidP="00212627">
      <w:pPr>
        <w:pStyle w:val="ConfigWindow"/>
        <w:numPr>
          <w:ilvl w:val="0"/>
          <w:numId w:val="5"/>
        </w:numPr>
        <w:rPr>
          <w:color w:val="auto"/>
        </w:rPr>
      </w:pPr>
      <w:r w:rsidRPr="00B76814">
        <w:rPr>
          <w:color w:val="auto"/>
        </w:rPr>
        <w:t>Cierre la ventana de configuración</w:t>
      </w:r>
    </w:p>
    <w:p w14:paraId="006B0CE4" w14:textId="77777777" w:rsidR="00C547A4" w:rsidRPr="00B76814" w:rsidRDefault="00C547A4" w:rsidP="00AC0D4D">
      <w:pPr>
        <w:pStyle w:val="BodyTextL25"/>
        <w:jc w:val="both"/>
      </w:pPr>
      <w:r w:rsidRPr="00B76814">
        <w:rPr>
          <w:b/>
          <w:highlight w:val="yellow"/>
        </w:rPr>
        <w:t>Note:</w:t>
      </w:r>
      <w:r w:rsidRPr="00B76814">
        <w:rPr>
          <w:highlight w:val="yellow"/>
        </w:rPr>
        <w:t xml:space="preserve"> Los ping a las interfaces LAN GigabitEthernet en otros routers no tendrán éxito. Debe haber un protocolo de routing implementado para que los otros dispositivos detecten esas subredes. Las interfaces GigabitEthernet también deben tener un estado up/up (activo/activo) para que un protocolo de routing pueda agregar las subredes a la tabla de routing. Esta práctica de laboratorio se centra en VLSM y en la configuración de interfaces.</w:t>
      </w:r>
    </w:p>
    <w:p w14:paraId="25DA4625" w14:textId="2A91C5CF" w:rsidR="00C547A4" w:rsidRPr="00B76814" w:rsidRDefault="00C547A4" w:rsidP="00C547A4">
      <w:pPr>
        <w:pStyle w:val="Ttulo1"/>
      </w:pPr>
      <w:r w:rsidRPr="00B76814">
        <w:t>Pregunta de reflexión</w:t>
      </w:r>
    </w:p>
    <w:p w14:paraId="41C1BF93" w14:textId="77777777" w:rsidR="00C547A4" w:rsidRPr="00B76814" w:rsidRDefault="00C547A4" w:rsidP="00C547A4">
      <w:pPr>
        <w:pStyle w:val="BodyTextL25"/>
      </w:pPr>
      <w:r w:rsidRPr="00B76814">
        <w:t>¿Se le ocurre un atajo para calcular las direcciones de red de las subredes /30 consecutivas?</w:t>
      </w:r>
    </w:p>
    <w:p w14:paraId="43BBE4DA" w14:textId="0741110B" w:rsidR="00055E63" w:rsidRPr="00B76814" w:rsidRDefault="0011445C" w:rsidP="0011445C">
      <w:pPr>
        <w:pStyle w:val="AnswerLineL25"/>
        <w:jc w:val="both"/>
        <w:rPr>
          <w:color w:val="auto"/>
        </w:rPr>
      </w:pPr>
      <w:r>
        <w:rPr>
          <w:color w:val="auto"/>
        </w:rPr>
        <w:t xml:space="preserve">Una </w:t>
      </w:r>
      <w:r w:rsidRPr="0011445C">
        <w:rPr>
          <w:color w:val="auto"/>
        </w:rPr>
        <w:t>red /30 tiene cuatro espacios de dirección: la dirección de red, dos direcciones de host y una dirección de difusión. Otra técnica para obtener la siguiente dirección de red /30 sería tomar la dirección de red de la red /30 anterior y sumar 4 al último octeto</w:t>
      </w:r>
      <w:r>
        <w:rPr>
          <w:color w:val="auto"/>
        </w:rPr>
        <w:t>.</w:t>
      </w:r>
    </w:p>
    <w:p w14:paraId="649D0FD7" w14:textId="77777777" w:rsidR="0087176C" w:rsidRPr="00B76814" w:rsidRDefault="0087176C" w:rsidP="0087176C">
      <w:pPr>
        <w:pStyle w:val="Ttulo1"/>
        <w:tabs>
          <w:tab w:val="clear" w:pos="0"/>
        </w:tabs>
      </w:pPr>
      <w:r w:rsidRPr="00B76814">
        <w:t>Tabla de resumen de interfaces del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ales 1 y 2."/>
      </w:tblPr>
      <w:tblGrid>
        <w:gridCol w:w="1530"/>
        <w:gridCol w:w="2250"/>
        <w:gridCol w:w="2250"/>
        <w:gridCol w:w="2070"/>
        <w:gridCol w:w="2160"/>
      </w:tblGrid>
      <w:tr w:rsidR="00B76814" w:rsidRPr="00B76814"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B76814" w:rsidRDefault="0087176C" w:rsidP="00D02265">
            <w:pPr>
              <w:pStyle w:val="TableHeading"/>
            </w:pPr>
            <w:r w:rsidRPr="00B76814">
              <w:t>Modelo de router</w:t>
            </w:r>
          </w:p>
        </w:tc>
        <w:tc>
          <w:tcPr>
            <w:tcW w:w="2250" w:type="dxa"/>
          </w:tcPr>
          <w:p w14:paraId="5411CBB2" w14:textId="77777777" w:rsidR="0087176C" w:rsidRPr="00B76814" w:rsidRDefault="0087176C" w:rsidP="00D02265">
            <w:pPr>
              <w:pStyle w:val="TableHeading"/>
            </w:pPr>
            <w:r w:rsidRPr="00B76814">
              <w:t>Interfaz Ethernet 1</w:t>
            </w:r>
          </w:p>
        </w:tc>
        <w:tc>
          <w:tcPr>
            <w:tcW w:w="2250" w:type="dxa"/>
          </w:tcPr>
          <w:p w14:paraId="49C03E9C" w14:textId="77777777" w:rsidR="0087176C" w:rsidRPr="00B76814" w:rsidRDefault="0087176C" w:rsidP="00D02265">
            <w:pPr>
              <w:pStyle w:val="TableHeading"/>
            </w:pPr>
            <w:r w:rsidRPr="00B76814">
              <w:t>Interfaz Ethernet #2</w:t>
            </w:r>
          </w:p>
        </w:tc>
        <w:tc>
          <w:tcPr>
            <w:tcW w:w="2070" w:type="dxa"/>
          </w:tcPr>
          <w:p w14:paraId="6F2EC36E" w14:textId="77777777" w:rsidR="0087176C" w:rsidRPr="00B76814" w:rsidRDefault="0087176C" w:rsidP="00D02265">
            <w:pPr>
              <w:pStyle w:val="TableHeading"/>
            </w:pPr>
            <w:r w:rsidRPr="00B76814">
              <w:t>Interfaz serial 1</w:t>
            </w:r>
          </w:p>
        </w:tc>
        <w:tc>
          <w:tcPr>
            <w:tcW w:w="2160" w:type="dxa"/>
          </w:tcPr>
          <w:p w14:paraId="700C4E37" w14:textId="77777777" w:rsidR="0087176C" w:rsidRPr="00B76814" w:rsidRDefault="0087176C" w:rsidP="00D02265">
            <w:pPr>
              <w:pStyle w:val="TableHeading"/>
            </w:pPr>
            <w:r w:rsidRPr="00B76814">
              <w:t>Interfaz serial #2</w:t>
            </w:r>
          </w:p>
        </w:tc>
      </w:tr>
      <w:tr w:rsidR="00B76814" w:rsidRPr="00B76814" w14:paraId="110D63FE" w14:textId="77777777" w:rsidTr="00D02265">
        <w:tc>
          <w:tcPr>
            <w:tcW w:w="1530" w:type="dxa"/>
          </w:tcPr>
          <w:p w14:paraId="59196E03" w14:textId="77777777" w:rsidR="0087176C" w:rsidRPr="00B76814" w:rsidRDefault="0087176C" w:rsidP="00D02265">
            <w:pPr>
              <w:pStyle w:val="TableText"/>
            </w:pPr>
            <w:r w:rsidRPr="00B76814">
              <w:t>1800</w:t>
            </w:r>
          </w:p>
        </w:tc>
        <w:tc>
          <w:tcPr>
            <w:tcW w:w="2250" w:type="dxa"/>
          </w:tcPr>
          <w:p w14:paraId="3F9E47CD" w14:textId="77777777" w:rsidR="0087176C" w:rsidRPr="00B76814" w:rsidRDefault="0087176C" w:rsidP="00D02265">
            <w:pPr>
              <w:pStyle w:val="TableText"/>
            </w:pPr>
            <w:r w:rsidRPr="00B76814">
              <w:t>Fast Ethernet 0/0 (F0/0)</w:t>
            </w:r>
          </w:p>
        </w:tc>
        <w:tc>
          <w:tcPr>
            <w:tcW w:w="2250" w:type="dxa"/>
          </w:tcPr>
          <w:p w14:paraId="36354DBA" w14:textId="77777777" w:rsidR="0087176C" w:rsidRPr="00B76814" w:rsidRDefault="0087176C" w:rsidP="00D02265">
            <w:pPr>
              <w:pStyle w:val="TableText"/>
            </w:pPr>
            <w:r w:rsidRPr="00B76814">
              <w:t>Fast Ethernet 0/1 (F0/1)</w:t>
            </w:r>
          </w:p>
        </w:tc>
        <w:tc>
          <w:tcPr>
            <w:tcW w:w="2070" w:type="dxa"/>
          </w:tcPr>
          <w:p w14:paraId="35F3B2A3" w14:textId="77777777" w:rsidR="0087176C" w:rsidRPr="00B76814" w:rsidRDefault="0087176C" w:rsidP="00D02265">
            <w:pPr>
              <w:pStyle w:val="TableText"/>
            </w:pPr>
            <w:r w:rsidRPr="00B76814">
              <w:t>Serial 0/0/0 (S0/0/0)</w:t>
            </w:r>
          </w:p>
        </w:tc>
        <w:tc>
          <w:tcPr>
            <w:tcW w:w="2160" w:type="dxa"/>
          </w:tcPr>
          <w:p w14:paraId="6118D76D" w14:textId="77777777" w:rsidR="0087176C" w:rsidRPr="00B76814" w:rsidRDefault="0087176C" w:rsidP="00D02265">
            <w:pPr>
              <w:pStyle w:val="TableText"/>
            </w:pPr>
            <w:r w:rsidRPr="00B76814">
              <w:t>Serial 0/0/1 (S0/0/1)</w:t>
            </w:r>
          </w:p>
        </w:tc>
      </w:tr>
      <w:tr w:rsidR="00B76814" w:rsidRPr="00B76814" w14:paraId="016E41DB" w14:textId="77777777" w:rsidTr="00D02265">
        <w:tc>
          <w:tcPr>
            <w:tcW w:w="1530" w:type="dxa"/>
          </w:tcPr>
          <w:p w14:paraId="49C1B042" w14:textId="77777777" w:rsidR="0087176C" w:rsidRPr="00B76814" w:rsidRDefault="0087176C" w:rsidP="00D02265">
            <w:pPr>
              <w:pStyle w:val="TableText"/>
            </w:pPr>
            <w:r w:rsidRPr="00B76814">
              <w:t>1900</w:t>
            </w:r>
          </w:p>
        </w:tc>
        <w:tc>
          <w:tcPr>
            <w:tcW w:w="2250" w:type="dxa"/>
          </w:tcPr>
          <w:p w14:paraId="2693BB88" w14:textId="77777777" w:rsidR="0087176C" w:rsidRPr="00B76814" w:rsidRDefault="0087176C" w:rsidP="00D02265">
            <w:pPr>
              <w:pStyle w:val="TableText"/>
            </w:pPr>
            <w:r w:rsidRPr="00B76814">
              <w:t>Gigabit Ethernet 0/0 (G0/0)</w:t>
            </w:r>
          </w:p>
        </w:tc>
        <w:tc>
          <w:tcPr>
            <w:tcW w:w="2250" w:type="dxa"/>
          </w:tcPr>
          <w:p w14:paraId="0C8E04EF" w14:textId="77777777" w:rsidR="0087176C" w:rsidRPr="00B76814" w:rsidRDefault="0087176C" w:rsidP="00D02265">
            <w:pPr>
              <w:pStyle w:val="TableText"/>
            </w:pPr>
            <w:r w:rsidRPr="00B76814">
              <w:t>Gigabit Ethernet 0/1 (G0/1)</w:t>
            </w:r>
          </w:p>
        </w:tc>
        <w:tc>
          <w:tcPr>
            <w:tcW w:w="2070" w:type="dxa"/>
          </w:tcPr>
          <w:p w14:paraId="3F6004F7" w14:textId="77777777" w:rsidR="0087176C" w:rsidRPr="00B76814" w:rsidRDefault="0087176C" w:rsidP="00D02265">
            <w:pPr>
              <w:pStyle w:val="TableText"/>
            </w:pPr>
            <w:r w:rsidRPr="00B76814">
              <w:t>Serial 0/0/0 (S0/0/0)</w:t>
            </w:r>
          </w:p>
        </w:tc>
        <w:tc>
          <w:tcPr>
            <w:tcW w:w="2160" w:type="dxa"/>
          </w:tcPr>
          <w:p w14:paraId="61AB3DC9" w14:textId="77777777" w:rsidR="0087176C" w:rsidRPr="00B76814" w:rsidRDefault="0087176C" w:rsidP="00D02265">
            <w:pPr>
              <w:pStyle w:val="TableText"/>
            </w:pPr>
            <w:r w:rsidRPr="00B76814">
              <w:t>Serial 0/0/1 (S0/0/1)</w:t>
            </w:r>
          </w:p>
        </w:tc>
      </w:tr>
      <w:tr w:rsidR="00B76814" w:rsidRPr="00B76814" w14:paraId="79E7D7FB" w14:textId="77777777" w:rsidTr="00D02265">
        <w:tc>
          <w:tcPr>
            <w:tcW w:w="1530" w:type="dxa"/>
          </w:tcPr>
          <w:p w14:paraId="7DE12F5E" w14:textId="77777777" w:rsidR="0087176C" w:rsidRPr="00B76814" w:rsidRDefault="0087176C" w:rsidP="00D02265">
            <w:pPr>
              <w:pStyle w:val="TableText"/>
            </w:pPr>
            <w:r w:rsidRPr="00B76814">
              <w:lastRenderedPageBreak/>
              <w:t>2801</w:t>
            </w:r>
          </w:p>
        </w:tc>
        <w:tc>
          <w:tcPr>
            <w:tcW w:w="2250" w:type="dxa"/>
          </w:tcPr>
          <w:p w14:paraId="42E32DEC" w14:textId="77777777" w:rsidR="0087176C" w:rsidRPr="00B76814" w:rsidRDefault="0087176C" w:rsidP="00D02265">
            <w:pPr>
              <w:pStyle w:val="TableText"/>
            </w:pPr>
            <w:r w:rsidRPr="00B76814">
              <w:t>Fast Ethernet 0/0 (F0/0)</w:t>
            </w:r>
          </w:p>
        </w:tc>
        <w:tc>
          <w:tcPr>
            <w:tcW w:w="2250" w:type="dxa"/>
          </w:tcPr>
          <w:p w14:paraId="20659705" w14:textId="77777777" w:rsidR="0087176C" w:rsidRPr="00B76814" w:rsidRDefault="0087176C" w:rsidP="00D02265">
            <w:pPr>
              <w:pStyle w:val="TableText"/>
            </w:pPr>
            <w:r w:rsidRPr="00B76814">
              <w:t>Fast Ethernet 0/1 (F0/1)</w:t>
            </w:r>
          </w:p>
        </w:tc>
        <w:tc>
          <w:tcPr>
            <w:tcW w:w="2070" w:type="dxa"/>
          </w:tcPr>
          <w:p w14:paraId="745F5DF3" w14:textId="77777777" w:rsidR="0087176C" w:rsidRPr="00B76814" w:rsidRDefault="0087176C" w:rsidP="00D02265">
            <w:pPr>
              <w:pStyle w:val="TableText"/>
            </w:pPr>
            <w:r w:rsidRPr="00B76814">
              <w:t>Serial 0/1/0 (S0/1/0)</w:t>
            </w:r>
          </w:p>
        </w:tc>
        <w:tc>
          <w:tcPr>
            <w:tcW w:w="2160" w:type="dxa"/>
          </w:tcPr>
          <w:p w14:paraId="09A429E4" w14:textId="77777777" w:rsidR="0087176C" w:rsidRPr="00B76814" w:rsidRDefault="0087176C" w:rsidP="00D02265">
            <w:pPr>
              <w:pStyle w:val="TableText"/>
            </w:pPr>
            <w:r w:rsidRPr="00B76814">
              <w:t>Serial 0/1/1 (S0/1/1)</w:t>
            </w:r>
          </w:p>
        </w:tc>
      </w:tr>
      <w:tr w:rsidR="00B76814" w:rsidRPr="00B76814" w14:paraId="414E341A" w14:textId="77777777" w:rsidTr="00D02265">
        <w:tc>
          <w:tcPr>
            <w:tcW w:w="1530" w:type="dxa"/>
          </w:tcPr>
          <w:p w14:paraId="4E55B550" w14:textId="77777777" w:rsidR="0087176C" w:rsidRPr="00B76814" w:rsidRDefault="0087176C" w:rsidP="00D02265">
            <w:pPr>
              <w:pStyle w:val="TableText"/>
            </w:pPr>
            <w:r w:rsidRPr="00B76814">
              <w:t>2811</w:t>
            </w:r>
          </w:p>
        </w:tc>
        <w:tc>
          <w:tcPr>
            <w:tcW w:w="2250" w:type="dxa"/>
          </w:tcPr>
          <w:p w14:paraId="4919A517" w14:textId="77777777" w:rsidR="0087176C" w:rsidRPr="00B76814" w:rsidRDefault="0087176C" w:rsidP="00D02265">
            <w:pPr>
              <w:pStyle w:val="TableText"/>
            </w:pPr>
            <w:r w:rsidRPr="00B76814">
              <w:t>Fast Ethernet 0/0 (F0/0)</w:t>
            </w:r>
          </w:p>
        </w:tc>
        <w:tc>
          <w:tcPr>
            <w:tcW w:w="2250" w:type="dxa"/>
          </w:tcPr>
          <w:p w14:paraId="77DF33D3" w14:textId="77777777" w:rsidR="0087176C" w:rsidRPr="00B76814" w:rsidRDefault="0087176C" w:rsidP="00D02265">
            <w:pPr>
              <w:pStyle w:val="TableText"/>
            </w:pPr>
            <w:r w:rsidRPr="00B76814">
              <w:t>Fast Ethernet 0/1 (F0/1)</w:t>
            </w:r>
          </w:p>
        </w:tc>
        <w:tc>
          <w:tcPr>
            <w:tcW w:w="2070" w:type="dxa"/>
          </w:tcPr>
          <w:p w14:paraId="48D42900" w14:textId="77777777" w:rsidR="0087176C" w:rsidRPr="00B76814" w:rsidRDefault="0087176C" w:rsidP="00D02265">
            <w:pPr>
              <w:pStyle w:val="TableText"/>
            </w:pPr>
            <w:r w:rsidRPr="00B76814">
              <w:t>Serial 0/0/0 (S0/0/0)</w:t>
            </w:r>
          </w:p>
        </w:tc>
        <w:tc>
          <w:tcPr>
            <w:tcW w:w="2160" w:type="dxa"/>
          </w:tcPr>
          <w:p w14:paraId="0E35CEE1" w14:textId="77777777" w:rsidR="0087176C" w:rsidRPr="00B76814" w:rsidRDefault="0087176C" w:rsidP="00D02265">
            <w:pPr>
              <w:pStyle w:val="TableText"/>
            </w:pPr>
            <w:r w:rsidRPr="00B76814">
              <w:t>Serial 0/0/1 (S0/0/1)</w:t>
            </w:r>
          </w:p>
        </w:tc>
      </w:tr>
      <w:tr w:rsidR="00B76814" w:rsidRPr="00B76814" w14:paraId="3A705BFE" w14:textId="77777777" w:rsidTr="00D02265">
        <w:tc>
          <w:tcPr>
            <w:tcW w:w="1530" w:type="dxa"/>
          </w:tcPr>
          <w:p w14:paraId="7031A348" w14:textId="77777777" w:rsidR="0087176C" w:rsidRPr="00B76814" w:rsidRDefault="0087176C" w:rsidP="00D02265">
            <w:pPr>
              <w:pStyle w:val="TableText"/>
            </w:pPr>
            <w:r w:rsidRPr="00B76814">
              <w:t>2900</w:t>
            </w:r>
          </w:p>
        </w:tc>
        <w:tc>
          <w:tcPr>
            <w:tcW w:w="2250" w:type="dxa"/>
          </w:tcPr>
          <w:p w14:paraId="3B51F931" w14:textId="77777777" w:rsidR="0087176C" w:rsidRPr="00B76814" w:rsidRDefault="0087176C" w:rsidP="00D02265">
            <w:pPr>
              <w:pStyle w:val="TableText"/>
            </w:pPr>
            <w:r w:rsidRPr="00B76814">
              <w:t>Gigabit Ethernet 0/0 (G0/0)</w:t>
            </w:r>
          </w:p>
        </w:tc>
        <w:tc>
          <w:tcPr>
            <w:tcW w:w="2250" w:type="dxa"/>
          </w:tcPr>
          <w:p w14:paraId="52D1A657" w14:textId="77777777" w:rsidR="0087176C" w:rsidRPr="00B76814" w:rsidRDefault="0087176C" w:rsidP="00D02265">
            <w:pPr>
              <w:pStyle w:val="TableText"/>
            </w:pPr>
            <w:r w:rsidRPr="00B76814">
              <w:t>Gigabit Ethernet 0/1 (G0/1)</w:t>
            </w:r>
          </w:p>
        </w:tc>
        <w:tc>
          <w:tcPr>
            <w:tcW w:w="2070" w:type="dxa"/>
          </w:tcPr>
          <w:p w14:paraId="4FE733C4" w14:textId="77777777" w:rsidR="0087176C" w:rsidRPr="00B76814" w:rsidRDefault="0087176C" w:rsidP="00D02265">
            <w:pPr>
              <w:pStyle w:val="TableText"/>
            </w:pPr>
            <w:r w:rsidRPr="00B76814">
              <w:t>Serial 0/0/0 (S0/0/0)</w:t>
            </w:r>
          </w:p>
        </w:tc>
        <w:tc>
          <w:tcPr>
            <w:tcW w:w="2160" w:type="dxa"/>
          </w:tcPr>
          <w:p w14:paraId="73B9D013" w14:textId="77777777" w:rsidR="0087176C" w:rsidRPr="00B76814" w:rsidRDefault="0087176C" w:rsidP="00D02265">
            <w:pPr>
              <w:pStyle w:val="TableText"/>
            </w:pPr>
            <w:r w:rsidRPr="00B76814">
              <w:t>Serial 0/0/1 (S0/0/1)</w:t>
            </w:r>
          </w:p>
        </w:tc>
      </w:tr>
      <w:tr w:rsidR="00B76814" w:rsidRPr="00B76814" w14:paraId="320AE0DA" w14:textId="77777777" w:rsidTr="00D02265">
        <w:tc>
          <w:tcPr>
            <w:tcW w:w="1530" w:type="dxa"/>
          </w:tcPr>
          <w:p w14:paraId="0385F91E" w14:textId="77777777" w:rsidR="0087176C" w:rsidRPr="00B76814" w:rsidRDefault="0087176C" w:rsidP="00D02265">
            <w:pPr>
              <w:pStyle w:val="TableText"/>
            </w:pPr>
            <w:r w:rsidRPr="00B76814">
              <w:t>4221</w:t>
            </w:r>
          </w:p>
        </w:tc>
        <w:tc>
          <w:tcPr>
            <w:tcW w:w="2250" w:type="dxa"/>
          </w:tcPr>
          <w:p w14:paraId="45B29F35" w14:textId="77777777" w:rsidR="0087176C" w:rsidRPr="00B76814" w:rsidRDefault="0087176C" w:rsidP="00D02265">
            <w:pPr>
              <w:pStyle w:val="TableText"/>
            </w:pPr>
            <w:r w:rsidRPr="00B76814">
              <w:t>Gigabit Ethernet 0/0/0 (G0/0/0)</w:t>
            </w:r>
          </w:p>
        </w:tc>
        <w:tc>
          <w:tcPr>
            <w:tcW w:w="2250" w:type="dxa"/>
          </w:tcPr>
          <w:p w14:paraId="70928DA4" w14:textId="77777777" w:rsidR="0087176C" w:rsidRPr="00B76814" w:rsidRDefault="0087176C" w:rsidP="00D02265">
            <w:pPr>
              <w:pStyle w:val="TableText"/>
            </w:pPr>
            <w:r w:rsidRPr="00B76814">
              <w:t>Gigabit Ethernet 0/0/1 (G0/0/1)</w:t>
            </w:r>
          </w:p>
        </w:tc>
        <w:tc>
          <w:tcPr>
            <w:tcW w:w="2070" w:type="dxa"/>
          </w:tcPr>
          <w:p w14:paraId="4150C12B" w14:textId="77777777" w:rsidR="0087176C" w:rsidRPr="00B76814" w:rsidRDefault="0087176C" w:rsidP="00D02265">
            <w:pPr>
              <w:pStyle w:val="TableText"/>
            </w:pPr>
            <w:r w:rsidRPr="00B76814">
              <w:t>Serial 0/1/0 (S0/1/0)</w:t>
            </w:r>
          </w:p>
        </w:tc>
        <w:tc>
          <w:tcPr>
            <w:tcW w:w="2160" w:type="dxa"/>
          </w:tcPr>
          <w:p w14:paraId="520F5A5F" w14:textId="77777777" w:rsidR="0087176C" w:rsidRPr="00B76814" w:rsidRDefault="0087176C" w:rsidP="00D02265">
            <w:pPr>
              <w:pStyle w:val="TableText"/>
            </w:pPr>
            <w:r w:rsidRPr="00B76814">
              <w:t>Serial 0/1/1 (S0/1/1)</w:t>
            </w:r>
          </w:p>
        </w:tc>
      </w:tr>
      <w:tr w:rsidR="00B76814" w:rsidRPr="00B76814" w14:paraId="57ED2B9E" w14:textId="77777777" w:rsidTr="00D02265">
        <w:tc>
          <w:tcPr>
            <w:tcW w:w="1530" w:type="dxa"/>
          </w:tcPr>
          <w:p w14:paraId="6660EC13" w14:textId="77777777" w:rsidR="0087176C" w:rsidRPr="00B76814" w:rsidRDefault="0087176C" w:rsidP="00D02265">
            <w:pPr>
              <w:pStyle w:val="TableText"/>
            </w:pPr>
            <w:r w:rsidRPr="00B76814">
              <w:t>4300</w:t>
            </w:r>
          </w:p>
        </w:tc>
        <w:tc>
          <w:tcPr>
            <w:tcW w:w="2250" w:type="dxa"/>
          </w:tcPr>
          <w:p w14:paraId="2F4D8FC9" w14:textId="77777777" w:rsidR="0087176C" w:rsidRPr="00B76814" w:rsidRDefault="0087176C" w:rsidP="00D02265">
            <w:pPr>
              <w:pStyle w:val="TableText"/>
            </w:pPr>
            <w:r w:rsidRPr="00B76814">
              <w:t>Gigabit Ethernet 0/0/0 (G0/0/0)</w:t>
            </w:r>
          </w:p>
        </w:tc>
        <w:tc>
          <w:tcPr>
            <w:tcW w:w="2250" w:type="dxa"/>
          </w:tcPr>
          <w:p w14:paraId="4D91E7A9" w14:textId="77777777" w:rsidR="0087176C" w:rsidRPr="00B76814" w:rsidRDefault="0087176C" w:rsidP="00D02265">
            <w:pPr>
              <w:pStyle w:val="TableText"/>
            </w:pPr>
            <w:r w:rsidRPr="00B76814">
              <w:t>Gigabit Ethernet 0/0/1 (G0/0/1)</w:t>
            </w:r>
          </w:p>
        </w:tc>
        <w:tc>
          <w:tcPr>
            <w:tcW w:w="2070" w:type="dxa"/>
          </w:tcPr>
          <w:p w14:paraId="71712FD5" w14:textId="77777777" w:rsidR="0087176C" w:rsidRPr="00B76814" w:rsidRDefault="0087176C" w:rsidP="00D02265">
            <w:pPr>
              <w:pStyle w:val="TableText"/>
            </w:pPr>
            <w:r w:rsidRPr="00B76814">
              <w:t>Serial 0/1/0 (S0/1/0)</w:t>
            </w:r>
          </w:p>
        </w:tc>
        <w:tc>
          <w:tcPr>
            <w:tcW w:w="2160" w:type="dxa"/>
          </w:tcPr>
          <w:p w14:paraId="1E44FEBC" w14:textId="77777777" w:rsidR="0087176C" w:rsidRPr="00B76814" w:rsidRDefault="0087176C" w:rsidP="00D02265">
            <w:pPr>
              <w:pStyle w:val="TableText"/>
            </w:pPr>
            <w:r w:rsidRPr="00B76814">
              <w:t>Serial 0/1/1 (S0/1/1)</w:t>
            </w:r>
          </w:p>
        </w:tc>
      </w:tr>
    </w:tbl>
    <w:p w14:paraId="40AF2484" w14:textId="77777777" w:rsidR="0087176C" w:rsidRPr="00B76814" w:rsidRDefault="0087176C" w:rsidP="0087176C">
      <w:pPr>
        <w:pStyle w:val="Textoindependiente"/>
      </w:pPr>
      <w:r w:rsidRPr="00B76814">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6C81D00D" w14:textId="094B22AA" w:rsidR="004507DE" w:rsidRPr="00AC0D4D" w:rsidRDefault="004507DE" w:rsidP="004507DE">
      <w:pPr>
        <w:pStyle w:val="ConfigWindow"/>
        <w:rPr>
          <w:color w:val="auto"/>
          <w:sz w:val="22"/>
          <w:szCs w:val="22"/>
        </w:rPr>
      </w:pPr>
    </w:p>
    <w:sectPr w:rsidR="004507DE" w:rsidRPr="00AC0D4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658E8" w14:textId="77777777" w:rsidR="00FB1F1F" w:rsidRDefault="00FB1F1F" w:rsidP="00710659">
      <w:pPr>
        <w:spacing w:after="0" w:line="240" w:lineRule="auto"/>
      </w:pPr>
      <w:r>
        <w:separator/>
      </w:r>
    </w:p>
    <w:p w14:paraId="3F1D9931" w14:textId="77777777" w:rsidR="00FB1F1F" w:rsidRDefault="00FB1F1F"/>
  </w:endnote>
  <w:endnote w:type="continuationSeparator" w:id="0">
    <w:p w14:paraId="014C43BC" w14:textId="77777777" w:rsidR="00FB1F1F" w:rsidRDefault="00FB1F1F" w:rsidP="00710659">
      <w:pPr>
        <w:spacing w:after="0" w:line="240" w:lineRule="auto"/>
      </w:pPr>
      <w:r>
        <w:continuationSeparator/>
      </w:r>
    </w:p>
    <w:p w14:paraId="65CF3AAB" w14:textId="77777777" w:rsidR="00FB1F1F" w:rsidRDefault="00FB1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800C0" w14:textId="77777777" w:rsidR="001C04B5" w:rsidRDefault="001C04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8652E" w14:textId="0B87FE8D" w:rsidR="001C04B5" w:rsidRPr="00882B63" w:rsidRDefault="001C04B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FC38E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BF81E" w14:textId="7F729BEE" w:rsidR="001C04B5" w:rsidRPr="00882B63" w:rsidRDefault="001C04B5"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FC38E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D88AF" w14:textId="77777777" w:rsidR="00FB1F1F" w:rsidRDefault="00FB1F1F" w:rsidP="00710659">
      <w:pPr>
        <w:spacing w:after="0" w:line="240" w:lineRule="auto"/>
      </w:pPr>
      <w:r>
        <w:separator/>
      </w:r>
    </w:p>
    <w:p w14:paraId="29C1610A" w14:textId="77777777" w:rsidR="00FB1F1F" w:rsidRDefault="00FB1F1F"/>
  </w:footnote>
  <w:footnote w:type="continuationSeparator" w:id="0">
    <w:p w14:paraId="7C201B95" w14:textId="77777777" w:rsidR="00FB1F1F" w:rsidRDefault="00FB1F1F" w:rsidP="00710659">
      <w:pPr>
        <w:spacing w:after="0" w:line="240" w:lineRule="auto"/>
      </w:pPr>
      <w:r>
        <w:continuationSeparator/>
      </w:r>
    </w:p>
    <w:p w14:paraId="76CF2D5E" w14:textId="77777777" w:rsidR="00FB1F1F" w:rsidRDefault="00FB1F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29BA2" w14:textId="77777777" w:rsidR="001C04B5" w:rsidRDefault="001C04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Práctica de laboratorio: Diseño e implementación de un esquema de direccionamiento VLSM</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70988001">
    <w:abstractNumId w:val="5"/>
  </w:num>
  <w:num w:numId="2" w16cid:durableId="1373651986">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5069349">
    <w:abstractNumId w:val="2"/>
  </w:num>
  <w:num w:numId="4" w16cid:durableId="350569915">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4153102">
    <w:abstractNumId w:val="3"/>
  </w:num>
  <w:num w:numId="6" w16cid:durableId="1895582650">
    <w:abstractNumId w:val="0"/>
  </w:num>
  <w:num w:numId="7" w16cid:durableId="1208493410">
    <w:abstractNumId w:val="1"/>
  </w:num>
  <w:num w:numId="8" w16cid:durableId="1024138518">
    <w:abstractNumId w:val="4"/>
    <w:lvlOverride w:ilvl="0">
      <w:lvl w:ilvl="0">
        <w:start w:val="1"/>
        <w:numFmt w:val="decimal"/>
        <w:lvlText w:val="Parte %1:"/>
        <w:lvlJc w:val="left"/>
        <w:pPr>
          <w:tabs>
            <w:tab w:val="num" w:pos="1152"/>
          </w:tabs>
          <w:ind w:left="1152" w:hanging="792"/>
        </w:pPr>
        <w:rPr>
          <w:rFonts w:hint="default"/>
        </w:rPr>
      </w:lvl>
    </w:lvlOverride>
  </w:num>
  <w:num w:numId="9" w16cid:durableId="502863250">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018585345">
    <w:abstractNumId w:val="6"/>
    <w:lvlOverride w:ilvl="0">
      <w:lvl w:ilvl="0">
        <w:start w:val="1"/>
        <w:numFmt w:val="decimal"/>
        <w:lvlText w:val="Parte %1:"/>
        <w:lvlJc w:val="left"/>
        <w:pPr>
          <w:tabs>
            <w:tab w:val="num" w:pos="1080"/>
          </w:tabs>
          <w:ind w:left="1080" w:hanging="1080"/>
        </w:pPr>
        <w:rPr>
          <w:rFonts w:hint="default"/>
        </w:rPr>
      </w:lvl>
    </w:lvlOverride>
  </w:num>
  <w:num w:numId="11" w16cid:durableId="153619083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45C"/>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B05"/>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5F3"/>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2A"/>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433"/>
    <w:rsid w:val="004C0909"/>
    <w:rsid w:val="004C3F97"/>
    <w:rsid w:val="004C726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254AA"/>
    <w:rsid w:val="00636C28"/>
    <w:rsid w:val="006428E5"/>
    <w:rsid w:val="00644958"/>
    <w:rsid w:val="006513FB"/>
    <w:rsid w:val="00656EEF"/>
    <w:rsid w:val="006576AF"/>
    <w:rsid w:val="00672919"/>
    <w:rsid w:val="00677544"/>
    <w:rsid w:val="006810ED"/>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80A"/>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D4D"/>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76814"/>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6A85"/>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4D5C"/>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4941"/>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E37"/>
    <w:rsid w:val="00E009DA"/>
    <w:rsid w:val="00E00B62"/>
    <w:rsid w:val="00E027B6"/>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57DDC"/>
    <w:rsid w:val="00E62EA8"/>
    <w:rsid w:val="00E67A6E"/>
    <w:rsid w:val="00E70096"/>
    <w:rsid w:val="00E71B43"/>
    <w:rsid w:val="00E81612"/>
    <w:rsid w:val="00E82BD7"/>
    <w:rsid w:val="00E859E3"/>
    <w:rsid w:val="00E86243"/>
    <w:rsid w:val="00E87D18"/>
    <w:rsid w:val="00E87D62"/>
    <w:rsid w:val="00E90D52"/>
    <w:rsid w:val="00E95C5B"/>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053"/>
    <w:rsid w:val="00F86EB0"/>
    <w:rsid w:val="00FA154B"/>
    <w:rsid w:val="00FA3811"/>
    <w:rsid w:val="00FA3B9F"/>
    <w:rsid w:val="00FA3F06"/>
    <w:rsid w:val="00FA4A26"/>
    <w:rsid w:val="00FA6973"/>
    <w:rsid w:val="00FA7084"/>
    <w:rsid w:val="00FA7BEF"/>
    <w:rsid w:val="00FB1105"/>
    <w:rsid w:val="00FB1929"/>
    <w:rsid w:val="00FB1F1F"/>
    <w:rsid w:val="00FB5FD9"/>
    <w:rsid w:val="00FB6713"/>
    <w:rsid w:val="00FB7FFE"/>
    <w:rsid w:val="00FC38EC"/>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F0F21"/>
    <w:pPr>
      <w:keepNext/>
      <w:spacing w:before="0" w:after="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00B62"/>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F0F21"/>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 w:type="character" w:customStyle="1" w:styleId="highlight">
    <w:name w:val="highlight"/>
    <w:basedOn w:val="Fuentedeprrafopredeter"/>
    <w:rsid w:val="00E5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36F5D"/>
    <w:rsid w:val="003537D9"/>
    <w:rsid w:val="00832C53"/>
    <w:rsid w:val="009A33DB"/>
    <w:rsid w:val="00CF12A0"/>
    <w:rsid w:val="00D04D5C"/>
    <w:rsid w:val="00DF7732"/>
    <w:rsid w:val="00E027B6"/>
    <w:rsid w:val="00FD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DD666E-7837-4B43-BE75-D1F45081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6</Pages>
  <Words>1650</Words>
  <Characters>9079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Diseño e implementación de un esquema de direccionamiento VLSM</vt:lpstr>
      <vt:lpstr>Lab - Design and Implement a VLSM Addressing Scheme</vt:lpstr>
    </vt:vector>
  </TitlesOfParts>
  <Company>Cisco Systems, Inc.</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Diseño e implementación de un esquema de direccionamiento VLSM</dc:title>
  <dc:creator>SP</dc:creator>
  <dc:description>2019</dc:description>
  <cp:lastModifiedBy>ALUMNO - ROBERTO AGUSTÍN MEJÍA COLLAZOS</cp:lastModifiedBy>
  <cp:revision>16</cp:revision>
  <dcterms:created xsi:type="dcterms:W3CDTF">2020-06-19T17:32:00Z</dcterms:created>
  <dcterms:modified xsi:type="dcterms:W3CDTF">2024-11-30T03:08:00Z</dcterms:modified>
</cp:coreProperties>
</file>