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6drl5xgejc4" w:id="0"/>
      <w:bookmarkEnd w:id="0"/>
      <w:r w:rsidDel="00000000" w:rsidR="00000000" w:rsidRPr="00000000">
        <w:rPr>
          <w:b w:val="1"/>
          <w:bCs w:val="1"/>
          <w:sz w:val="34"/>
          <w:szCs w:val="34"/>
          <w:rtl w:val="0"/>
        </w:rPr>
        <w:t xml:space="preserve">1) Trades 102 and 104: why the platform recorded “impossible” close prices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rw4kie1x0tx" w:id="1"/>
      <w:bookmarkEnd w:id="1"/>
      <w:r w:rsidDel="00000000" w:rsidR="00000000" w:rsidRPr="00000000">
        <w:rPr>
          <w:b w:val="1"/>
          <w:bCs w:val="1"/>
          <w:color w:val="000000"/>
          <w:sz w:val="26"/>
          <w:szCs w:val="26"/>
          <w:rtl w:val="0"/>
        </w:rPr>
        <w:t xml:space="preserve">What happened (root cause in your codebase)</w:t>
      </w:r>
    </w:p>
    <w:p w:rsidR="00000000" w:rsidDel="00000000" w:rsidP="00000000" w:rsidRDefault="00000000" w:rsidRPr="00000000" w14:paraId="00000003">
      <w:pPr>
        <w:spacing w:after="240" w:before="240" w:lineRule="auto"/>
        <w:rPr/>
      </w:pPr>
      <w:r w:rsidDel="00000000" w:rsidR="00000000" w:rsidRPr="00000000">
        <w:rPr>
          <w:rtl w:val="0"/>
        </w:rPr>
        <w:t xml:space="preserve">Both trades were </w:t>
      </w:r>
      <w:r w:rsidDel="00000000" w:rsidR="00000000" w:rsidRPr="00000000">
        <w:rPr>
          <w:b w:val="1"/>
          <w:bCs w:val="1"/>
          <w:rtl w:val="0"/>
        </w:rPr>
        <w:t xml:space="preserve">auto-closed by the “autoClose” background job</w:t>
      </w:r>
      <w:r w:rsidDel="00000000" w:rsidR="00000000" w:rsidRPr="00000000">
        <w:rPr>
          <w:rtl w:val="0"/>
        </w:rPr>
        <w:t xml:space="preserve">, not closed using a live market quote.</w:t>
      </w:r>
    </w:p>
    <w:p w:rsidR="00000000" w:rsidDel="00000000" w:rsidP="00000000" w:rsidRDefault="00000000" w:rsidRPr="00000000" w14:paraId="00000004">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b w:val="1"/>
          <w:bCs w:val="1"/>
          <w:color w:val="188038"/>
          <w:rtl w:val="0"/>
        </w:rPr>
        <w:t xml:space="preserve">server/cron/autoClose.ts</w:t>
      </w:r>
      <w:r w:rsidDel="00000000" w:rsidR="00000000" w:rsidRPr="00000000">
        <w:rPr>
          <w:rtl w:val="0"/>
        </w:rPr>
        <w:t xml:space="preserve"> the job:</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finds open trades older than 4 days,</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getCurrentMarketPrice(symbol)</w:t>
      </w:r>
      <w:r w:rsidDel="00000000" w:rsidR="00000000" w:rsidRPr="00000000">
        <w:rPr>
          <w:rtl w:val="0"/>
        </w:rPr>
        <w:t xml:space="preserve"> which is explicitly </w:t>
      </w:r>
      <w:r w:rsidDel="00000000" w:rsidR="00000000" w:rsidRPr="00000000">
        <w:rPr>
          <w:b w:val="1"/>
          <w:bCs w:val="1"/>
          <w:rtl w:val="0"/>
        </w:rPr>
        <w:t xml:space="preserve">simulated</w:t>
      </w:r>
      <w:r w:rsidDel="00000000" w:rsidR="00000000" w:rsidRPr="00000000">
        <w:rPr>
          <w:rtl w:val="0"/>
        </w:rPr>
        <w:t xml:space="preserve">,</w:t>
        <w:br w:type="textWrapping"/>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then closes the trade with that simulated price. (See lines </w:t>
      </w:r>
      <w:r w:rsidDel="00000000" w:rsidR="00000000" w:rsidRPr="00000000">
        <w:rPr>
          <w:b w:val="1"/>
          <w:bCs w:val="1"/>
          <w:rtl w:val="0"/>
        </w:rPr>
        <w:t xml:space="preserve">13–27</w:t>
      </w:r>
      <w:r w:rsidDel="00000000" w:rsidR="00000000" w:rsidRPr="00000000">
        <w:rPr>
          <w:rtl w:val="0"/>
        </w:rPr>
        <w:t xml:space="preserve"> for the simulated pricing and </w:t>
      </w:r>
      <w:r w:rsidDel="00000000" w:rsidR="00000000" w:rsidRPr="00000000">
        <w:rPr>
          <w:b w:val="1"/>
          <w:bCs w:val="1"/>
          <w:rtl w:val="0"/>
        </w:rPr>
        <w:t xml:space="preserve">57–71</w:t>
      </w:r>
      <w:r w:rsidDel="00000000" w:rsidR="00000000" w:rsidRPr="00000000">
        <w:rPr>
          <w:rtl w:val="0"/>
        </w:rPr>
        <w:t xml:space="preserve"> for its use when closing.)</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Key lines: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Simulated pricing: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basePrice = basePrices[symbol] || 100</w:t>
      </w:r>
      <w:r w:rsidDel="00000000" w:rsidR="00000000" w:rsidRPr="00000000">
        <w:rPr>
          <w:rtl w:val="0"/>
        </w:rPr>
        <w:t xml:space="preserve"> + random ±0.5% (lines </w:t>
      </w:r>
      <w:r w:rsidDel="00000000" w:rsidR="00000000" w:rsidRPr="00000000">
        <w:rPr>
          <w:b w:val="1"/>
          <w:bCs w:val="1"/>
          <w:rtl w:val="0"/>
        </w:rPr>
        <w:t xml:space="preserve">17–27</w:t>
      </w:r>
      <w:r w:rsidDel="00000000" w:rsidR="00000000" w:rsidRPr="00000000">
        <w:rPr>
          <w:rtl w:val="0"/>
        </w:rPr>
        <w:t xml:space="preserve">)</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Uses simulated price as close 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 currentPrice = getCurrentMarketPrice(...)</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storage.closeTrade(... currentPrice ...)</w:t>
      </w:r>
      <w:r w:rsidDel="00000000" w:rsidR="00000000" w:rsidRPr="00000000">
        <w:rPr>
          <w:rtl w:val="0"/>
        </w:rPr>
        <w:t xml:space="preserve"> (lines </w:t>
      </w:r>
      <w:r w:rsidDel="00000000" w:rsidR="00000000" w:rsidRPr="00000000">
        <w:rPr>
          <w:b w:val="1"/>
          <w:bCs w:val="1"/>
          <w:rtl w:val="0"/>
        </w:rPr>
        <w:t xml:space="preserve">57–71</w:t>
      </w:r>
      <w:r w:rsidDel="00000000" w:rsidR="00000000" w:rsidRPr="00000000">
        <w:rPr>
          <w:rtl w:val="0"/>
        </w:rPr>
        <w:t xml:space="preserve">)</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This job is loaded unconditionally at startup in </w:t>
      </w:r>
      <w:r w:rsidDel="00000000" w:rsidR="00000000" w:rsidRPr="00000000">
        <w:rPr>
          <w:rFonts w:ascii="Roboto Mono" w:cs="Roboto Mono" w:eastAsia="Roboto Mono" w:hAnsi="Roboto Mono"/>
          <w:b w:val="1"/>
          <w:bCs w:val="1"/>
          <w:color w:val="188038"/>
          <w:rtl w:val="0"/>
        </w:rPr>
        <w:t xml:space="preserve">server/index.ts</w:t>
      </w:r>
      <w:r w:rsidDel="00000000" w:rsidR="00000000" w:rsidRPr="00000000">
        <w:rPr>
          <w:rtl w:val="0"/>
        </w:rPr>
        <w:t xml:space="preserve"> (line </w:t>
      </w:r>
      <w:r w:rsidDel="00000000" w:rsidR="00000000" w:rsidRPr="00000000">
        <w:rPr>
          <w:b w:val="1"/>
          <w:bCs w:val="1"/>
          <w:rtl w:val="0"/>
        </w:rPr>
        <w:t xml:space="preserve">5</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wow2hz89o1y" w:id="2"/>
      <w:bookmarkEnd w:id="2"/>
      <w:r w:rsidDel="00000000" w:rsidR="00000000" w:rsidRPr="00000000">
        <w:rPr>
          <w:b w:val="1"/>
          <w:bCs w:val="1"/>
          <w:color w:val="000000"/>
          <w:sz w:val="26"/>
          <w:szCs w:val="26"/>
          <w:rtl w:val="0"/>
        </w:rPr>
        <w:t xml:space="preserve">Why your specific close prices match the simulation exactly</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Trade 104 (EURJPY)</w:t>
      </w:r>
      <w:r w:rsidDel="00000000" w:rsidR="00000000" w:rsidRPr="00000000">
        <w:rPr>
          <w:rtl w:val="0"/>
        </w:rPr>
        <w:t xml:space="preserve">: EURJPY is </w:t>
      </w:r>
      <w:r w:rsidDel="00000000" w:rsidR="00000000" w:rsidRPr="00000000">
        <w:rPr>
          <w:b w:val="1"/>
          <w:bCs w:val="1"/>
          <w:rtl w:val="0"/>
        </w:rPr>
        <w:t xml:space="preserve">not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basePrices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autoClose.ts</w:t>
      </w:r>
      <w:r w:rsidDel="00000000" w:rsidR="00000000" w:rsidRPr="00000000">
        <w:rPr>
          <w:rtl w:val="0"/>
        </w:rPr>
        <w:t xml:space="preserve">, so it falls back to </w:t>
      </w:r>
      <w:r w:rsidDel="00000000" w:rsidR="00000000" w:rsidRPr="00000000">
        <w:rPr>
          <w:rFonts w:ascii="Roboto Mono" w:cs="Roboto Mono" w:eastAsia="Roboto Mono" w:hAnsi="Roboto Mono"/>
          <w:b w:val="1"/>
          <w:bCs w:val="1"/>
          <w:color w:val="188038"/>
          <w:rtl w:val="0"/>
        </w:rPr>
        <w:t xml:space="preserve">100</w:t>
      </w:r>
      <w:r w:rsidDel="00000000" w:rsidR="00000000" w:rsidRPr="00000000">
        <w:rPr>
          <w:rtl w:val="0"/>
        </w:rPr>
        <w:t xml:space="preserve"> (line </w:t>
      </w:r>
      <w:r w:rsidDel="00000000" w:rsidR="00000000" w:rsidRPr="00000000">
        <w:rPr>
          <w:b w:val="1"/>
          <w:bCs w:val="1"/>
          <w:rtl w:val="0"/>
        </w:rPr>
        <w:t xml:space="preserve">24</w:t>
      </w:r>
      <w:r w:rsidDel="00000000" w:rsidR="00000000" w:rsidRPr="00000000">
        <w:rPr>
          <w:rtl w:val="0"/>
        </w:rPr>
        <w:t xml:space="preserve">), then applies ±0.5%. A close like </w:t>
      </w:r>
      <w:r w:rsidDel="00000000" w:rsidR="00000000" w:rsidRPr="00000000">
        <w:rPr>
          <w:b w:val="1"/>
          <w:bCs w:val="1"/>
          <w:rtl w:val="0"/>
        </w:rPr>
        <w:t xml:space="preserve">99.658185</w:t>
      </w:r>
      <w:r w:rsidDel="00000000" w:rsidR="00000000" w:rsidRPr="00000000">
        <w:rPr>
          <w:rtl w:val="0"/>
        </w:rPr>
        <w:t xml:space="preserve"> is perfectly consistent with that logic.</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Trade 102 (GBPUSD)</w:t>
      </w:r>
      <w:r w:rsidDel="00000000" w:rsidR="00000000" w:rsidRPr="00000000">
        <w:rPr>
          <w:rtl w:val="0"/>
        </w:rPr>
        <w:t xml:space="preserve">: GBPUSD </w:t>
      </w:r>
      <w:r w:rsidDel="00000000" w:rsidR="00000000" w:rsidRPr="00000000">
        <w:rPr>
          <w:b w:val="1"/>
          <w:bCs w:val="1"/>
          <w:rtl w:val="0"/>
        </w:rPr>
        <w:t xml:space="preserve">is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basePrices</w:t>
      </w:r>
      <w:r w:rsidDel="00000000" w:rsidR="00000000" w:rsidRPr="00000000">
        <w:rPr>
          <w:rtl w:val="0"/>
        </w:rPr>
        <w:t xml:space="preserve"> at </w:t>
      </w:r>
      <w:r w:rsidDel="00000000" w:rsidR="00000000" w:rsidRPr="00000000">
        <w:rPr>
          <w:b w:val="1"/>
          <w:bCs w:val="1"/>
          <w:rtl w:val="0"/>
        </w:rPr>
        <w:t xml:space="preserve">1.27</w:t>
      </w:r>
      <w:r w:rsidDel="00000000" w:rsidR="00000000" w:rsidRPr="00000000">
        <w:rPr>
          <w:rtl w:val="0"/>
        </w:rPr>
        <w:t xml:space="preserve"> (line </w:t>
      </w:r>
      <w:r w:rsidDel="00000000" w:rsidR="00000000" w:rsidRPr="00000000">
        <w:rPr>
          <w:b w:val="1"/>
          <w:bCs w:val="1"/>
          <w:rtl w:val="0"/>
        </w:rPr>
        <w:t xml:space="preserve">20</w:t>
      </w:r>
      <w:r w:rsidDel="00000000" w:rsidR="00000000" w:rsidRPr="00000000">
        <w:rPr>
          <w:rtl w:val="0"/>
        </w:rPr>
        <w:t xml:space="preserve">) with ±0.5%, which readily produces </w:t>
      </w:r>
      <w:r w:rsidDel="00000000" w:rsidR="00000000" w:rsidRPr="00000000">
        <w:rPr>
          <w:b w:val="1"/>
          <w:bCs w:val="1"/>
          <w:rtl w:val="0"/>
        </w:rPr>
        <w:t xml:space="preserve">1.265052</w:t>
      </w:r>
      <w:r w:rsidDel="00000000" w:rsidR="00000000" w:rsidRPr="00000000">
        <w:rPr>
          <w:rtl w:val="0"/>
        </w:rPr>
        <w:t xml:space="preserve">.</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4xd64xw8jlx" w:id="3"/>
      <w:bookmarkEnd w:id="3"/>
      <w:r w:rsidDel="00000000" w:rsidR="00000000" w:rsidRPr="00000000">
        <w:rPr>
          <w:b w:val="1"/>
          <w:bCs w:val="1"/>
          <w:color w:val="000000"/>
          <w:sz w:val="26"/>
          <w:szCs w:val="26"/>
          <w:rtl w:val="0"/>
        </w:rPr>
        <w:t xml:space="preserve">Why they closed at that exact timestamp</w:t>
      </w:r>
    </w:p>
    <w:p w:rsidR="00000000" w:rsidDel="00000000" w:rsidP="00000000" w:rsidRDefault="00000000" w:rsidRPr="00000000" w14:paraId="00000010">
      <w:pPr>
        <w:spacing w:after="240" w:before="240" w:lineRule="auto"/>
        <w:rPr/>
      </w:pPr>
      <w:r w:rsidDel="00000000" w:rsidR="00000000" w:rsidRPr="00000000">
        <w:rPr>
          <w:rtl w:val="0"/>
        </w:rPr>
        <w:t xml:space="preserve">Your job runs via </w:t>
      </w:r>
      <w:r w:rsidDel="00000000" w:rsidR="00000000" w:rsidRPr="00000000">
        <w:rPr>
          <w:rFonts w:ascii="Roboto Mono" w:cs="Roboto Mono" w:eastAsia="Roboto Mono" w:hAnsi="Roboto Mono"/>
          <w:color w:val="188038"/>
          <w:rtl w:val="0"/>
        </w:rPr>
        <w:t xml:space="preserve">setInterval(..., 60*60*1000)</w:t>
      </w:r>
      <w:r w:rsidDel="00000000" w:rsidR="00000000" w:rsidRPr="00000000">
        <w:rPr>
          <w:rtl w:val="0"/>
        </w:rPr>
        <w:t xml:space="preserve"> (line </w:t>
      </w:r>
      <w:r w:rsidDel="00000000" w:rsidR="00000000" w:rsidRPr="00000000">
        <w:rPr>
          <w:b w:val="1"/>
          <w:bCs w:val="1"/>
          <w:rtl w:val="0"/>
        </w:rPr>
        <w:t xml:space="preserve">94</w:t>
      </w:r>
      <w:r w:rsidDel="00000000" w:rsidR="00000000" w:rsidRPr="00000000">
        <w:rPr>
          <w:rtl w:val="0"/>
        </w:rPr>
        <w:t xml:space="preserve">). The timestamp you see (2025-12-06T23:44:04Z) is consistent with “the first hourly run after the trade crossed the 4-day threshold.”</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m4p8iemw1sh" w:id="4"/>
      <w:bookmarkEnd w:id="4"/>
      <w:r w:rsidDel="00000000" w:rsidR="00000000" w:rsidRPr="00000000">
        <w:rPr>
          <w:b w:val="1"/>
          <w:bCs w:val="1"/>
          <w:sz w:val="34"/>
          <w:szCs w:val="34"/>
          <w:rtl w:val="0"/>
        </w:rPr>
        <w:t xml:space="preserve">1a) Verifying the real-world prices around the close time</w:t>
      </w:r>
    </w:p>
    <w:p w:rsidR="00000000" w:rsidDel="00000000" w:rsidP="00000000" w:rsidRDefault="00000000" w:rsidRPr="00000000" w14:paraId="00000013">
      <w:pPr>
        <w:spacing w:after="240" w:before="240" w:lineRule="auto"/>
        <w:rPr/>
      </w:pPr>
      <w:r w:rsidDel="00000000" w:rsidR="00000000" w:rsidRPr="00000000">
        <w:rPr>
          <w:rtl w:val="0"/>
        </w:rPr>
        <w:t xml:space="preserve">These trades were closed on </w:t>
      </w:r>
      <w:r w:rsidDel="00000000" w:rsidR="00000000" w:rsidRPr="00000000">
        <w:rPr>
          <w:b w:val="1"/>
          <w:bCs w:val="1"/>
          <w:rtl w:val="0"/>
        </w:rPr>
        <w:t xml:space="preserve">Saturday, Dec 6, 2025</w:t>
      </w:r>
      <w:r w:rsidDel="00000000" w:rsidR="00000000" w:rsidRPr="00000000">
        <w:rPr>
          <w:rtl w:val="0"/>
        </w:rPr>
        <w:t xml:space="preserve">, when FX markets are typically closed; the best comparison is the </w:t>
      </w:r>
      <w:r w:rsidDel="00000000" w:rsidR="00000000" w:rsidRPr="00000000">
        <w:rPr>
          <w:b w:val="1"/>
          <w:bCs w:val="1"/>
          <w:rtl w:val="0"/>
        </w:rPr>
        <w:t xml:space="preserve">Friday close (Dec 5, 2025)</w:t>
      </w:r>
      <w:r w:rsidDel="00000000" w:rsidR="00000000" w:rsidRPr="00000000">
        <w:rPr>
          <w:rtl w:val="0"/>
        </w:rPr>
        <w:t xml:space="preserve"> / last-traded price.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GBPUSD</w:t>
      </w:r>
      <w:r w:rsidDel="00000000" w:rsidR="00000000" w:rsidRPr="00000000">
        <w:rPr>
          <w:rtl w:val="0"/>
        </w:rPr>
        <w:t xml:space="preserve"> around that period closed ~</w:t>
      </w:r>
      <w:r w:rsidDel="00000000" w:rsidR="00000000" w:rsidRPr="00000000">
        <w:rPr>
          <w:b w:val="1"/>
          <w:bCs w:val="1"/>
          <w:rtl w:val="0"/>
        </w:rPr>
        <w:t xml:space="preserve">1.333–1.334</w:t>
      </w:r>
      <w:r w:rsidDel="00000000" w:rsidR="00000000" w:rsidRPr="00000000">
        <w:rPr>
          <w:rtl w:val="0"/>
        </w:rPr>
        <w:t xml:space="preserve"> (not 1.265). For example:</w:t>
        <w:br w:type="textWrapping"/>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Twelve Data daily close shows </w:t>
      </w:r>
      <w:r w:rsidDel="00000000" w:rsidR="00000000" w:rsidRPr="00000000">
        <w:rPr>
          <w:b w:val="1"/>
          <w:bCs w:val="1"/>
          <w:rtl w:val="0"/>
        </w:rPr>
        <w:t xml:space="preserve">~1.3333 on Dec 6, 2025</w:t>
      </w:r>
      <w:r w:rsidDel="00000000" w:rsidR="00000000" w:rsidRPr="00000000">
        <w:rPr>
          <w:rtl w:val="0"/>
        </w:rPr>
        <w:t xml:space="preserve"> (weekend-aggregated/labeling often reflects last available close).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Twelve Data</w:t>
          <w:br w:type="textWrapping"/>
        </w:r>
      </w:hyperlink>
      <w:r w:rsidDel="00000000" w:rsidR="00000000" w:rsidRPr="00000000">
        <w:rPr>
          <w:rtl w:val="0"/>
        </w:rPr>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Exchange-rates.org shows </w:t>
      </w:r>
      <w:r w:rsidDel="00000000" w:rsidR="00000000" w:rsidRPr="00000000">
        <w:rPr>
          <w:b w:val="1"/>
          <w:bCs w:val="1"/>
          <w:rtl w:val="0"/>
        </w:rPr>
        <w:t xml:space="preserve">GBP/USD = 1.3340 on 2025-12-06</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Exchange Rates UK</w:t>
          <w:br w:type="textWrapping"/>
        </w:r>
      </w:hyperlink>
      <w:r w:rsidDel="00000000" w:rsidR="00000000" w:rsidRPr="00000000">
        <w:rPr>
          <w:rtl w:val="0"/>
        </w:rPr>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EURJPY</w:t>
      </w:r>
      <w:r w:rsidDel="00000000" w:rsidR="00000000" w:rsidRPr="00000000">
        <w:rPr>
          <w:rtl w:val="0"/>
        </w:rPr>
        <w:t xml:space="preserve"> was around </w:t>
      </w:r>
      <w:r w:rsidDel="00000000" w:rsidR="00000000" w:rsidRPr="00000000">
        <w:rPr>
          <w:b w:val="1"/>
          <w:bCs w:val="1"/>
          <w:rtl w:val="0"/>
        </w:rPr>
        <w:t xml:space="preserve">~180.9</w:t>
      </w:r>
      <w:r w:rsidDel="00000000" w:rsidR="00000000" w:rsidRPr="00000000">
        <w:rPr>
          <w:rtl w:val="0"/>
        </w:rPr>
        <w:t xml:space="preserve">, not 99:</w:t>
        <w:br w:type="textWrapping"/>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Exchange-rates.org shows </w:t>
      </w:r>
      <w:r w:rsidDel="00000000" w:rsidR="00000000" w:rsidRPr="00000000">
        <w:rPr>
          <w:b w:val="1"/>
          <w:bCs w:val="1"/>
          <w:rtl w:val="0"/>
        </w:rPr>
        <w:t xml:space="preserve">EUR/JPY = 180.942 on 2025-12-05</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Pound Sterling Live</w:t>
          <w:br w:type="textWrapping"/>
        </w:r>
      </w:hyperlink>
      <w:r w:rsidDel="00000000" w:rsidR="00000000" w:rsidRPr="00000000">
        <w:rPr>
          <w:rtl w:val="0"/>
        </w:rPr>
      </w:r>
    </w:p>
    <w:p w:rsidR="00000000" w:rsidDel="00000000" w:rsidP="00000000" w:rsidRDefault="00000000" w:rsidRPr="00000000" w14:paraId="00000019">
      <w:pPr>
        <w:numPr>
          <w:ilvl w:val="1"/>
          <w:numId w:val="5"/>
        </w:numPr>
        <w:spacing w:after="240" w:before="0" w:beforeAutospacing="0" w:lineRule="auto"/>
        <w:ind w:left="1440" w:hanging="360"/>
      </w:pPr>
      <w:r w:rsidDel="00000000" w:rsidR="00000000" w:rsidRPr="00000000">
        <w:rPr>
          <w:rtl w:val="0"/>
        </w:rPr>
        <w:t xml:space="preserve">PoundSterlingLive shows </w:t>
      </w:r>
      <w:r w:rsidDel="00000000" w:rsidR="00000000" w:rsidRPr="00000000">
        <w:rPr>
          <w:b w:val="1"/>
          <w:bCs w:val="1"/>
          <w:rtl w:val="0"/>
        </w:rPr>
        <w:t xml:space="preserve">EUR/JPY close ~180.892 on 05/12/2025</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Exchange Rates</w:t>
          <w:br w:type="textWrapping"/>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So the platform’s close prices for 102/104 are not “slightly off”; they are from a </w:t>
      </w:r>
      <w:r w:rsidDel="00000000" w:rsidR="00000000" w:rsidRPr="00000000">
        <w:rPr>
          <w:b w:val="1"/>
          <w:bCs w:val="1"/>
          <w:rtl w:val="0"/>
        </w:rPr>
        <w:t xml:space="preserve">non-market simulation path</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vd48au7skm8y" w:id="5"/>
      <w:bookmarkEnd w:id="5"/>
      <w:r w:rsidDel="00000000" w:rsidR="00000000" w:rsidRPr="00000000">
        <w:rPr>
          <w:b w:val="1"/>
          <w:bCs w:val="1"/>
          <w:sz w:val="34"/>
          <w:szCs w:val="34"/>
          <w:rtl w:val="0"/>
        </w:rPr>
        <w:t xml:space="preserve">1b) Immediate corrective actions (backend/logic only)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y3zuht1icnv" w:id="6"/>
      <w:bookmarkEnd w:id="6"/>
      <w:r w:rsidDel="00000000" w:rsidR="00000000" w:rsidRPr="00000000">
        <w:rPr>
          <w:b w:val="1"/>
          <w:bCs w:val="1"/>
          <w:color w:val="000000"/>
          <w:sz w:val="26"/>
          <w:szCs w:val="26"/>
          <w:rtl w:val="0"/>
        </w:rPr>
        <w:t xml:space="preserve">A. Disable or harden autoClose immediately</w:t>
      </w:r>
    </w:p>
    <w:p w:rsidR="00000000" w:rsidDel="00000000" w:rsidP="00000000" w:rsidRDefault="00000000" w:rsidRPr="00000000" w14:paraId="0000001E">
      <w:pPr>
        <w:spacing w:after="240" w:before="240" w:lineRule="auto"/>
        <w:rPr/>
      </w:pPr>
      <w:r w:rsidDel="00000000" w:rsidR="00000000" w:rsidRPr="00000000">
        <w:rPr>
          <w:rtl w:val="0"/>
        </w:rPr>
        <w:t xml:space="preserve">Right now it is </w:t>
      </w:r>
      <w:r w:rsidDel="00000000" w:rsidR="00000000" w:rsidRPr="00000000">
        <w:rPr>
          <w:b w:val="1"/>
          <w:bCs w:val="1"/>
          <w:rtl w:val="0"/>
        </w:rPr>
        <w:t xml:space="preserve">guaranteed</w:t>
      </w:r>
      <w:r w:rsidDel="00000000" w:rsidR="00000000" w:rsidRPr="00000000">
        <w:rPr>
          <w:rtl w:val="0"/>
        </w:rPr>
        <w:t xml:space="preserve"> to fabricate closes.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Option 1 (recommended):</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getCurrentMarketPrice()</w:t>
      </w:r>
      <w:r w:rsidDel="00000000" w:rsidR="00000000" w:rsidRPr="00000000">
        <w:rPr>
          <w:rtl w:val="0"/>
        </w:rPr>
        <w:t xml:space="preserve"> with a </w:t>
      </w:r>
      <w:r w:rsidDel="00000000" w:rsidR="00000000" w:rsidRPr="00000000">
        <w:rPr>
          <w:b w:val="1"/>
          <w:bCs w:val="1"/>
          <w:rtl w:val="0"/>
        </w:rPr>
        <w:t xml:space="preserve">server-authoritative quote fetch</w:t>
      </w:r>
      <w:r w:rsidDel="00000000" w:rsidR="00000000" w:rsidRPr="00000000">
        <w:rPr>
          <w:rtl w:val="0"/>
        </w:rPr>
        <w:t xml:space="preserve"> from your quotes table/feed, using </w:t>
      </w:r>
      <w:r w:rsidDel="00000000" w:rsidR="00000000" w:rsidRPr="00000000">
        <w:rPr>
          <w:b w:val="1"/>
          <w:bCs w:val="1"/>
          <w:rtl w:val="0"/>
        </w:rPr>
        <w:t xml:space="preserve">bid/ask</w:t>
      </w:r>
      <w:r w:rsidDel="00000000" w:rsidR="00000000" w:rsidRPr="00000000">
        <w:rPr>
          <w:rtl w:val="0"/>
        </w:rPr>
        <w:t xml:space="preserve"> appropriately.</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Option 2:</w:t>
      </w:r>
      <w:r w:rsidDel="00000000" w:rsidR="00000000" w:rsidRPr="00000000">
        <w:rPr>
          <w:rtl w:val="0"/>
        </w:rPr>
        <w:t xml:space="preserve"> If quote is stale or market is closed, </w:t>
      </w:r>
      <w:r w:rsidDel="00000000" w:rsidR="00000000" w:rsidRPr="00000000">
        <w:rPr>
          <w:b w:val="1"/>
          <w:bCs w:val="1"/>
          <w:rtl w:val="0"/>
        </w:rPr>
        <w:t xml:space="preserve">defer auto-close</w:t>
      </w:r>
      <w:r w:rsidDel="00000000" w:rsidR="00000000" w:rsidRPr="00000000">
        <w:rPr>
          <w:rtl w:val="0"/>
        </w:rPr>
        <w:t xml:space="preserve"> until market re-opens (or close at last-known valid quote with a recorded “stale close” flag).</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Add fields to the trade close record: </w:t>
      </w:r>
      <w:r w:rsidDel="00000000" w:rsidR="00000000" w:rsidRPr="00000000">
        <w:rPr>
          <w:rFonts w:ascii="Roboto Mono" w:cs="Roboto Mono" w:eastAsia="Roboto Mono" w:hAnsi="Roboto Mono"/>
          <w:color w:val="188038"/>
          <w:rtl w:val="0"/>
        </w:rPr>
        <w:t xml:space="preserve">close_reason = AUTO_TIME_LIMIT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close_quote_ts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close_bid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close_ask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close_mid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close_spread</w:t>
      </w:r>
      <w:r w:rsidDel="00000000" w:rsidR="00000000" w:rsidRPr="00000000">
        <w:rPr>
          <w:rtl w:val="0"/>
        </w:rPr>
        <w:t xml:space="preserve">.</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lz1fla2t30lj" w:id="7"/>
      <w:bookmarkEnd w:id="7"/>
      <w:r w:rsidDel="00000000" w:rsidR="00000000" w:rsidRPr="00000000">
        <w:rPr>
          <w:b w:val="1"/>
          <w:bCs w:val="1"/>
          <w:color w:val="000000"/>
          <w:sz w:val="26"/>
          <w:szCs w:val="26"/>
          <w:rtl w:val="0"/>
        </w:rPr>
        <w:t xml:space="preserve">B. Remove client authority over close price (critical integrity bug)</w:t>
      </w:r>
    </w:p>
    <w:p w:rsidR="00000000" w:rsidDel="00000000" w:rsidP="00000000" w:rsidRDefault="00000000" w:rsidRPr="00000000" w14:paraId="00000023">
      <w:pPr>
        <w:spacing w:after="240" w:before="240" w:lineRule="auto"/>
        <w:rPr/>
      </w:pPr>
      <w:r w:rsidDel="00000000" w:rsidR="00000000" w:rsidRPr="00000000">
        <w:rPr>
          <w:rtl w:val="0"/>
        </w:rPr>
        <w:t xml:space="preserve">Even outside autoClose, your manual close endpoint currently accepts a client-supplied price:</w:t>
      </w:r>
    </w:p>
    <w:p w:rsidR="00000000" w:rsidDel="00000000" w:rsidP="00000000" w:rsidRDefault="00000000" w:rsidRPr="00000000" w14:paraId="00000024">
      <w:pPr>
        <w:numPr>
          <w:ilvl w:val="0"/>
          <w:numId w:val="3"/>
        </w:numPr>
        <w:spacing w:after="240" w:before="240" w:lineRule="auto"/>
        <w:ind w:left="720" w:hanging="360"/>
      </w:pPr>
      <w:r w:rsidDel="00000000" w:rsidR="00000000" w:rsidRPr="00000000">
        <w:rPr>
          <w:rFonts w:ascii="Roboto Mono" w:cs="Roboto Mono" w:eastAsia="Roboto Mono" w:hAnsi="Roboto Mono"/>
          <w:color w:val="188038"/>
          <w:rtl w:val="0"/>
        </w:rPr>
        <w:t xml:space="preserve">server/routes.ts</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req.body.closePrice</w:t>
      </w:r>
      <w:r w:rsidDel="00000000" w:rsidR="00000000" w:rsidRPr="00000000">
        <w:rPr>
          <w:rtl w:val="0"/>
        </w:rPr>
        <w:t xml:space="preserve"> if present (lines </w:t>
      </w:r>
      <w:r w:rsidDel="00000000" w:rsidR="00000000" w:rsidRPr="00000000">
        <w:rPr>
          <w:b w:val="1"/>
          <w:bCs w:val="1"/>
          <w:rtl w:val="0"/>
        </w:rPr>
        <w:t xml:space="preserve">522–525</w:t>
      </w:r>
      <w:r w:rsidDel="00000000" w:rsidR="00000000" w:rsidRPr="00000000">
        <w:rPr>
          <w:rtl w:val="0"/>
        </w:rPr>
        <w:t xml:space="preserve">), and the client </w:t>
      </w:r>
      <w:r w:rsidDel="00000000" w:rsidR="00000000" w:rsidRPr="00000000">
        <w:rPr>
          <w:b w:val="1"/>
          <w:bCs w:val="1"/>
          <w:rtl w:val="0"/>
        </w:rPr>
        <w:t xml:space="preserve">always sends</w:t>
      </w:r>
      <w:r w:rsidDel="00000000" w:rsidR="00000000" w:rsidRPr="00000000">
        <w:rPr>
          <w:rtl w:val="0"/>
        </w:rPr>
        <w:t xml:space="preserve"> it (</w:t>
      </w:r>
      <w:r w:rsidDel="00000000" w:rsidR="00000000" w:rsidRPr="00000000">
        <w:rPr>
          <w:rFonts w:ascii="Roboto Mono" w:cs="Roboto Mono" w:eastAsia="Roboto Mono" w:hAnsi="Roboto Mono"/>
          <w:color w:val="188038"/>
          <w:rtl w:val="0"/>
        </w:rPr>
        <w:t xml:space="preserve">client/src/hooks/use-trades.tsx</w:t>
      </w:r>
      <w:r w:rsidDel="00000000" w:rsidR="00000000" w:rsidRPr="00000000">
        <w:rPr>
          <w:rtl w:val="0"/>
        </w:rPr>
        <w:t xml:space="preserve"> lines </w:t>
      </w:r>
      <w:r w:rsidDel="00000000" w:rsidR="00000000" w:rsidRPr="00000000">
        <w:rPr>
          <w:b w:val="1"/>
          <w:bCs w:val="1"/>
          <w:rtl w:val="0"/>
        </w:rPr>
        <w:t xml:space="preserve">104–107</w:t>
      </w:r>
      <w:r w:rsidDel="00000000" w:rsidR="00000000" w:rsidRPr="00000000">
        <w:rPr>
          <w:rtl w:val="0"/>
        </w:rPr>
        <w:t xml:space="preserve">).</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This means a user can mint arbitrary profits by posting a favorable </w:t>
      </w:r>
      <w:r w:rsidDel="00000000" w:rsidR="00000000" w:rsidRPr="00000000">
        <w:rPr>
          <w:rFonts w:ascii="Roboto Mono" w:cs="Roboto Mono" w:eastAsia="Roboto Mono" w:hAnsi="Roboto Mono"/>
          <w:color w:val="188038"/>
          <w:rtl w:val="0"/>
        </w:rPr>
        <w:t xml:space="preserve">closePrice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Fix:</w:t>
      </w:r>
      <w:r w:rsidDel="00000000" w:rsidR="00000000" w:rsidRPr="00000000">
        <w:rPr>
          <w:rtl w:val="0"/>
        </w:rPr>
        <w:t xml:space="preserve"> Ignore </w:t>
      </w:r>
      <w:r w:rsidDel="00000000" w:rsidR="00000000" w:rsidRPr="00000000">
        <w:rPr>
          <w:rFonts w:ascii="Roboto Mono" w:cs="Roboto Mono" w:eastAsia="Roboto Mono" w:hAnsi="Roboto Mono"/>
          <w:color w:val="188038"/>
          <w:rtl w:val="0"/>
        </w:rPr>
        <w:t xml:space="preserve">req.body.closePrice</w:t>
      </w:r>
      <w:r w:rsidDel="00000000" w:rsidR="00000000" w:rsidRPr="00000000">
        <w:rPr>
          <w:rtl w:val="0"/>
        </w:rPr>
        <w:t xml:space="preserve"> entirely in production. Always compute close using server quotes (BUY closes at </w:t>
      </w:r>
      <w:r w:rsidDel="00000000" w:rsidR="00000000" w:rsidRPr="00000000">
        <w:rPr>
          <w:b w:val="1"/>
          <w:bCs w:val="1"/>
          <w:rtl w:val="0"/>
        </w:rPr>
        <w:t xml:space="preserve">bid</w:t>
      </w:r>
      <w:r w:rsidDel="00000000" w:rsidR="00000000" w:rsidRPr="00000000">
        <w:rPr>
          <w:rtl w:val="0"/>
        </w:rPr>
        <w:t xml:space="preserve">, SELL closes at </w:t>
      </w:r>
      <w:r w:rsidDel="00000000" w:rsidR="00000000" w:rsidRPr="00000000">
        <w:rPr>
          <w:b w:val="1"/>
          <w:bCs w:val="1"/>
          <w:rtl w:val="0"/>
        </w:rPr>
        <w:t xml:space="preserve">ask</w:t>
      </w:r>
      <w:r w:rsidDel="00000000" w:rsidR="00000000" w:rsidRPr="00000000">
        <w:rPr>
          <w:rtl w:val="0"/>
        </w:rPr>
        <w:t xml:space="preserve">), and store quote metadata.</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kk8i6gruwei" w:id="8"/>
      <w:bookmarkEnd w:id="8"/>
      <w:r w:rsidDel="00000000" w:rsidR="00000000" w:rsidRPr="00000000">
        <w:rPr>
          <w:b w:val="1"/>
          <w:bCs w:val="1"/>
          <w:color w:val="000000"/>
          <w:sz w:val="26"/>
          <w:szCs w:val="26"/>
          <w:rtl w:val="0"/>
        </w:rPr>
        <w:t xml:space="preserve">C. Profit calculation is materially incorrect for JPY/cross pairs</w:t>
      </w:r>
    </w:p>
    <w:p w:rsidR="00000000" w:rsidDel="00000000" w:rsidP="00000000" w:rsidRDefault="00000000" w:rsidRPr="00000000" w14:paraId="00000028">
      <w:pPr>
        <w:spacing w:after="240" w:before="240" w:lineRule="auto"/>
        <w:rPr/>
      </w:pPr>
      <w:r w:rsidDel="00000000" w:rsidR="00000000" w:rsidRPr="00000000">
        <w:rPr>
          <w:rtl w:val="0"/>
        </w:rPr>
        <w:t xml:space="preserve">Your close P/L in </w:t>
      </w:r>
      <w:r w:rsidDel="00000000" w:rsidR="00000000" w:rsidRPr="00000000">
        <w:rPr>
          <w:rFonts w:ascii="Roboto Mono" w:cs="Roboto Mono" w:eastAsia="Roboto Mono" w:hAnsi="Roboto Mono"/>
          <w:color w:val="188038"/>
          <w:rtl w:val="0"/>
        </w:rPr>
        <w:t xml:space="preserve">server/routes.ts</w:t>
      </w:r>
      <w:r w:rsidDel="00000000" w:rsidR="00000000" w:rsidRPr="00000000">
        <w:rPr>
          <w:rtl w:val="0"/>
        </w:rPr>
        <w:t xml:space="preserve"> uses a hard-coded </w:t>
      </w:r>
      <w:r w:rsidDel="00000000" w:rsidR="00000000" w:rsidRPr="00000000">
        <w:rPr>
          <w:rFonts w:ascii="Roboto Mono" w:cs="Roboto Mono" w:eastAsia="Roboto Mono" w:hAnsi="Roboto Mono"/>
          <w:color w:val="188038"/>
          <w:rtl w:val="0"/>
        </w:rPr>
        <w:t xml:space="preserve">$10 per pip per lot</w:t>
      </w:r>
      <w:r w:rsidDel="00000000" w:rsidR="00000000" w:rsidRPr="00000000">
        <w:rPr>
          <w:rtl w:val="0"/>
        </w:rPr>
        <w:t xml:space="preserve"> (line </w:t>
      </w:r>
      <w:r w:rsidDel="00000000" w:rsidR="00000000" w:rsidRPr="00000000">
        <w:rPr>
          <w:b w:val="1"/>
          <w:bCs w:val="1"/>
          <w:rtl w:val="0"/>
        </w:rPr>
        <w:t xml:space="preserve">554</w:t>
      </w:r>
      <w:r w:rsidDel="00000000" w:rsidR="00000000" w:rsidRPr="00000000">
        <w:rPr>
          <w:rtl w:val="0"/>
        </w:rPr>
        <w:t xml:space="preserve">) which is not valid for JPY-quoted and many cross pairs. This is how a bad price becomes a catastrophically large P/L.</w:t>
      </w:r>
    </w:p>
    <w:p w:rsidR="00000000" w:rsidDel="00000000" w:rsidP="00000000" w:rsidRDefault="00000000" w:rsidRPr="00000000" w14:paraId="00000029">
      <w:pPr>
        <w:rPr/>
      </w:pPr>
      <w:r w:rsidDel="00000000" w:rsidR="00000000" w:rsidRPr="00000000">
        <w:rPr>
          <w:rtl w:val="0"/>
        </w:rPr>
        <w:br w:type="textWrapping"/>
        <w:br w:type="textWrapping"/>
        <w:br w:type="textWrapping"/>
        <w:br w:type="textWrapping"/>
        <w:t xml:space="preserve">ME:::::BACK AND FORTH:</w:t>
        <w:br w:type="textWrapping"/>
        <w:br w:type="textWrapping"/>
        <w:t xml:space="preserve">IMPLEMENT ALL IN SOLUTION PROVIDED NO:1 FOR THE REPLIT AGENT TO PLUGIN AND GET REAL LIVE PRICES AT ALL TIMES OR DEFER TO NEXT MARKET OPEN. THEN ADD: Immediate corrective actions (backend/logic only) A. Disable or harden autoClose immediately Right now it is guaranteed to fabricate closes. IMPLEMENT BOTH OPTION 1 &amp; 2 &amp; ADD THE FIELDS , CAVEAT, I ONLY WANT THE EXTYRA FIELDS TO APPEAR IN THE BACKEND AUDIT TRAIL WHERE I DOWNLOAD AND ACCESS DATA IN THE ADMIN DASHBOARDS DATA TAB AREA SO IN THE CSV DATA. I DON'T WANT IT ON FRONTEND TO CONFUSE MY TRADERS. THE ONLY ADDITION FO FRONTEND HISTORY COLUMS SHOULD BE , close_reason = AUTO_TIME_LIMIT (LIMIT TIME REACHED), AND THEN ALL OTHERS IN THE BACKEND ADDITION AND ALSO INCLUDE CLLOSE REASON IN BACKEND. Option 1 (recommended): Replace getCurrentMarketPrice() with a server-authoritative quote fetch from your quotes table/feed, using bid/ask appropriately. Option 2: If quote is stale or market is closed, defer auto-close until market re-opens (or close at last-known valid quote with a recorded “stale close” flag). Add fields to the trade close record: close_reason = AUTO_TIME_LIMIT, close_quote_ts, close_source, close_bid, close_ask, close_mid, close_spread. " 1) Trades 102 and 104: why the platform recorded “impossible” close prices What happened (root cause in your codebase) Both trades were auto-closed by the “autoClose” background job, not closed using a live market quote. In server/cron/autoClose.ts the job: finds open trades older than 4 days, calls getCurrentMarketPrice(symbol) which is explicitly simulated, then closes the trade with that simulated price. (See lines 13–27 for the simulated pricing and 57–71 for its use when closing.) Key lines: Simulated pricing: basePrice = basePrices[symbol] || 100 + random ±0.5% (lines 17–27) Uses simulated price as close price: const currentPrice = getCurrentMarketPrice(...) then storage.closeTrade(... currentPrice ...) (lines 57–71) This job is loaded unconditionally at startup in server/index.ts (line 5). Why your specific close prices match the simulation exactly Trade 104 (EURJPY): EURJPY is not in basePrices in autoClose.ts, so it falls back to 100 (line 24), then applies ±0.5%. A close like 99.658185 is perfectly consistent with that logic. Trade 102 (GBPUSD): GBPUSD is in basePrices at 1.27 (line 20) with ±0.5%, which readily produces 1.265052. Why they closed at that exact timestamp Your job runs via setInterval(..., 60*60*1000) (line 94). The timestamp you see (2025-12-06T23:44:04Z) is consistent with “the first hourly run after the trade crossed the 4-day threshold.” 1a) Verifying the real-world prices around the close time These trades were closed on Saturday, Dec 6, 2025, when FX markets are typically closed; the best comparison is the Friday close (Dec 5, 2025) / last-traded price. GBPUSD around that period closed ~1.333–1.334 (not 1.265). For example: Twelve Data daily close shows ~1.3333 on Dec 6, 2025 (weekend-aggregated/labeling often reflects last available close). Twelve Data Exchange-rates.org shows GBP/USD = 1.3340 on 2025-12-06. Exchange Rates UK EURJPY was around ~180.9, not 99: Exchange-rates.org shows EUR/JPY = 180.942 on 2025-12-05. Pound Sterling Live PoundSterlingLive shows EUR/JPY close ~180.892 on 05/12/2025. Exchange Rates So the platform’s close prices for 102/104 are not “slightly off”; they are from a non-market simulation path. 1b) Immediate corrective actions (backend/logic only) A. Disable or harden autoClose immediately Right now it is guaranteed to fabricate closes. Option 1 (recommended): Replace getCurrentMarketPrice() with a server-authoritative quote fetch from your quotes table/feed, using bid/ask appropriately. Option 2: If quote is stale or market is closed, defer auto-close until market re-opens (or close at last-known valid quote with a recorded “stale close” flag). Add fields to the trade close record: close_reason = AUTO_TIME_LIMIT, close_quote_ts, close_source, close_bid, close_ask, close_mid, close_spread. B. Remove client authority over close price (critical integrity bug) Even outside autoClose, your manual close endpoint currently accepts a client-supplied price: server/routes.ts uses req.body.closePrice if present (lines 522–525), and the client always sends it (client/src/hooks/use-trades.tsx lines 104–107). This means a user can mint arbitrary profits by posting a favorable closePrice. Fix: Ignore req.body.closePrice entirely in production. Always compute close using server quotes (BUY closes at bid, SELL closes at ask), and store quote metadata. C. Profit calculation is materially incorrect for JPY/cross pairs Your close P/L in server/routes.ts uses a hard-coded $10 per pip per lot (line 554) which is not valid for JPY-quoted and many cross pairs/ PROVIDE FLOATING FORMULA FOR THIS RFERENCE ONLINE. This is how a bad price becomes a catastrophically large P/L."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oundsterlinglive.com/history/EUR-JPY-2025?utm_source=chatgpt.com" TargetMode="External"/><Relationship Id="rId10" Type="http://schemas.openxmlformats.org/officeDocument/2006/relationships/hyperlink" Target="https://www.poundsterlinglive.com/history/EUR-JPY-2025?utm_source=chatgpt.com" TargetMode="External"/><Relationship Id="rId13" Type="http://schemas.openxmlformats.org/officeDocument/2006/relationships/hyperlink" Target="https://www.exchange-rates.org/exchange-rate-history/eur-jpy-2025-12-05?utm_source=chatgpt.com" TargetMode="External"/><Relationship Id="rId12" Type="http://schemas.openxmlformats.org/officeDocument/2006/relationships/hyperlink" Target="https://www.exchange-rates.org/exchange-rate-history/eur-jpy-2025-12-05?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xchangerates.org.uk/GBP-USD-exchange-rate-history.html?utm_source=chatgpt.com" TargetMode="External"/><Relationship Id="rId5" Type="http://schemas.openxmlformats.org/officeDocument/2006/relationships/styles" Target="styles.xml"/><Relationship Id="rId6" Type="http://schemas.openxmlformats.org/officeDocument/2006/relationships/hyperlink" Target="https://twelvedata.com/markets/232236/forex/gbp-usd/historical-data?utm_source=chatgpt.com" TargetMode="External"/><Relationship Id="rId7" Type="http://schemas.openxmlformats.org/officeDocument/2006/relationships/hyperlink" Target="https://twelvedata.com/markets/232236/forex/gbp-usd/historical-data?utm_source=chatgpt.com" TargetMode="External"/><Relationship Id="rId8" Type="http://schemas.openxmlformats.org/officeDocument/2006/relationships/hyperlink" Target="https://www.exchangerates.org.uk/GBP-USD-exchange-rate-history.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