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CSC10008 – COMPUTER NETWORKING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PROJECT-03: NETWORK DESIGNATION AND CONFIGURATION USING CISCO PACKET TRACER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Information</w:t>
      </w:r>
    </w:p>
    <w:tbl>
      <w:tblPr>
        <w:tblStyle w:val="Table1"/>
        <w:tblW w:w="9242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PROJECT-03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Estimated 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 weeks 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Deadline: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Group (maximum of 2 students)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Submission: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Via Moodle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Teacher assistant: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Contact: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Learning outcome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120" w:before="12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student will reach to: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0" w:before="12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Understand how to connect two application via a network, specify at the transport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12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Explore to socket programming: client – server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120" w:before="12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Deep understanding of HTTP protocol, a protocol at the application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Description: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Lab 1: DHCP configuration on CISCO router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Please setup the network below using Packet Tracer with the following commands: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750955" cy="2711614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955" cy="271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/>
        <w:pict>
          <v:shape id="_x0000_i1025" style="width:453.75pt;height:309.75pt" o:ole="" type="#_x0000_t75">
            <v:imagedata r:id="rId1" o:title=""/>
          </v:shape>
          <o:OLEObject DrawAspect="Content" r:id="rId2" ObjectID="_1669552959" ProgID="Word.OpenDocumentText.12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Then, please answer the following questions: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is the IP addresses of PC0, PC1, PC2 which were acquired from DHCP?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is the gateway addresses of PC0, PC1, PC2?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Which server is the DNS server for PC0, PC1, PC2?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Lab 2: Static routing implementation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Consider the following diagram with IP address assignment, configure static routing: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411404" cy="2796966"/>
            <wp:effectExtent b="0" l="0" r="0" t="0"/>
            <wp:docPr id="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404" cy="2796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Please answer the following questions: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ping commands and take screenshots</w:t>
      </w:r>
      <w:r w:rsidDel="00000000" w:rsidR="00000000" w:rsidRPr="00000000">
        <w:rPr>
          <w:color w:val="000000"/>
          <w:rtl w:val="0"/>
        </w:rPr>
        <w:t xml:space="preserve"> the ping result between PC0 and PC2, PC3 and PC1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Show the routing table of the router R0 (can use command or GUI to get the routing table).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Which line </w:t>
      </w:r>
      <w:r w:rsidDel="00000000" w:rsidR="00000000" w:rsidRPr="00000000">
        <w:rPr>
          <w:rtl w:val="0"/>
        </w:rPr>
        <w:t xml:space="preserve">in the routing table is</w:t>
      </w:r>
      <w:r w:rsidDel="00000000" w:rsidR="00000000" w:rsidRPr="00000000">
        <w:rPr>
          <w:color w:val="000000"/>
          <w:rtl w:val="0"/>
        </w:rPr>
        <w:t xml:space="preserve"> configured by static route? What is the administrative distance (AD) and the metric of the static route?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Lab 3: Implement the basic building network topology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Consider the following network topology,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60720" cy="3150235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1917700</wp:posOffset>
                </wp:positionV>
                <wp:extent cx="424512" cy="432463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59144" y="3589169"/>
                          <a:ext cx="373712" cy="381663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1917700</wp:posOffset>
                </wp:positionV>
                <wp:extent cx="424512" cy="432463"/>
                <wp:effectExtent b="0" l="0" r="0" t="0"/>
                <wp:wrapNone/>
                <wp:docPr id="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512" cy="432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3724275</wp:posOffset>
                </wp:positionH>
                <wp:positionV relativeFrom="paragraph">
                  <wp:posOffset>1457325</wp:posOffset>
                </wp:positionV>
                <wp:extent cx="368852" cy="456317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86974" y="3577242"/>
                          <a:ext cx="318052" cy="4055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3724275</wp:posOffset>
                </wp:positionH>
                <wp:positionV relativeFrom="paragraph">
                  <wp:posOffset>1457325</wp:posOffset>
                </wp:positionV>
                <wp:extent cx="368852" cy="456317"/>
                <wp:effectExtent b="0" l="0" r="0" t="0"/>
                <wp:wrapNone/>
                <wp:docPr id="5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852" cy="456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72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</w:tblGrid>
        </w:tblGridChange>
      </w:tblGrid>
      <w:tr>
        <w:tc>
          <w:tcPr>
            <w:shd w:fill="00b0f0" w:val="clear"/>
          </w:tcPr>
          <w:p w:rsidR="00000000" w:rsidDel="00000000" w:rsidP="00000000" w:rsidRDefault="00000000" w:rsidRPr="00000000" w14:paraId="0000003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Device Name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Interface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IP address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Device Type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R0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S0/3/0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200.200.1.2/24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F0/0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172.16.3.1/24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F0/1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192.168.1.1/30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F1/0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192.168.2.1/30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S0/3/0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200.200.1.1/24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F0/0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172.16.1.1/24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F0/1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192.168.1.2/30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F1/0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192.168.3.1/30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F0/1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  <w:tr>
        <w:tc>
          <w:tcPr>
            <w:shd w:fill="fce5cd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F0/0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172.16.2.1/24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F1/0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D1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  <w:tr>
        <w:tc>
          <w:tcPr>
            <w:shd w:fill="fce5cd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172.16.3.100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DNS-DHCP server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172.16.3.200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PC3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PC4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Please answer the following questions: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the “Device Type” of devices D1 and D2 in the “Device Table”</w:t>
      </w:r>
      <w:r w:rsidDel="00000000" w:rsidR="00000000" w:rsidRPr="00000000">
        <w:rPr>
          <w:color w:val="000000"/>
          <w:rtl w:val="0"/>
        </w:rPr>
        <w:t xml:space="preserve"> and in the diagram to finish the net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color w:val="000000"/>
          <w:rtl w:val="0"/>
        </w:rPr>
        <w:t xml:space="preserve">rk topology.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Configure the DNS server and Web server for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www.network.com</w:t>
        </w:r>
      </w:hyperlink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test to access it via a browser. 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Configure the DHCP server to assign the IP addresses to PC1, PC2, PC3, PC4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Configure static routing for all routers so that all sub</w:t>
      </w:r>
      <w:r w:rsidDel="00000000" w:rsidR="00000000" w:rsidRPr="00000000">
        <w:rPr>
          <w:rtl w:val="0"/>
        </w:rPr>
        <w:t xml:space="preserve">nets can talk to each other.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ping command and take screenshots about</w:t>
      </w:r>
      <w:r w:rsidDel="00000000" w:rsidR="00000000" w:rsidRPr="00000000">
        <w:rPr>
          <w:color w:val="000000"/>
          <w:rtl w:val="0"/>
        </w:rPr>
        <w:t xml:space="preserve"> the ping result from PC1 to PC3, PC4 to PC2.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Access the web pages at http://www.network.com address via web browser of PC1, PC3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submit your project via Moodle site with the following format: </w:t>
      </w:r>
      <w:r w:rsidDel="00000000" w:rsidR="00000000" w:rsidRPr="00000000">
        <w:rPr>
          <w:b w:val="1"/>
          <w:color w:val="ff0000"/>
          <w:rtl w:val="0"/>
        </w:rPr>
        <w:t xml:space="preserve">Student-ID1_Student-ID2.zip</w:t>
      </w:r>
      <w:r w:rsidDel="00000000" w:rsidR="00000000" w:rsidRPr="00000000">
        <w:rPr>
          <w:color w:val="000000"/>
          <w:rtl w:val="0"/>
        </w:rPr>
        <w:t xml:space="preserve"> included:</w:t>
      </w:r>
    </w:p>
    <w:p w:rsidR="00000000" w:rsidDel="00000000" w:rsidP="00000000" w:rsidRDefault="00000000" w:rsidRPr="00000000" w14:paraId="00000088">
      <w:pPr>
        <w:ind w:left="1080" w:firstLine="0"/>
        <w:rPr/>
      </w:pPr>
      <w:r w:rsidDel="00000000" w:rsidR="00000000" w:rsidRPr="00000000">
        <w:rPr>
          <w:color w:val="00b0f0"/>
          <w:rtl w:val="0"/>
        </w:rPr>
        <w:t xml:space="preserve">Student-ID1_Student-ID2.pdf</w:t>
      </w:r>
      <w:r w:rsidDel="00000000" w:rsidR="00000000" w:rsidRPr="00000000">
        <w:rPr>
          <w:rtl w:val="0"/>
        </w:rPr>
        <w:t xml:space="preserve">: the report file describes your answers,  your main idea: how to implement the application, how to test your application, the refer link/ documents you used. Take the screenshots of test/ demo step. </w:t>
      </w:r>
    </w:p>
    <w:p w:rsidR="00000000" w:rsidDel="00000000" w:rsidP="00000000" w:rsidRDefault="00000000" w:rsidRPr="00000000" w14:paraId="00000089">
      <w:pPr>
        <w:ind w:left="1080" w:firstLine="0"/>
        <w:rPr/>
      </w:pPr>
      <w:r w:rsidDel="00000000" w:rsidR="00000000" w:rsidRPr="00000000">
        <w:rPr>
          <w:color w:val="00b0f0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: a folder contents your configuration file: </w:t>
      </w:r>
      <w:r w:rsidDel="00000000" w:rsidR="00000000" w:rsidRPr="00000000">
        <w:rPr>
          <w:b w:val="1"/>
          <w:i w:val="1"/>
          <w:rtl w:val="0"/>
        </w:rPr>
        <w:t xml:space="preserve">lab1.pkt, lab2.pkt, lab3.pkt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080" w:firstLine="0"/>
        <w:rPr/>
      </w:pPr>
      <w:r w:rsidDel="00000000" w:rsidR="00000000" w:rsidRPr="00000000">
        <w:rPr>
          <w:color w:val="00b0f0"/>
          <w:rtl w:val="0"/>
        </w:rPr>
        <w:t xml:space="preserve">Video.txt</w:t>
      </w:r>
      <w:r w:rsidDel="00000000" w:rsidR="00000000" w:rsidRPr="00000000">
        <w:rPr>
          <w:rtl w:val="0"/>
        </w:rPr>
        <w:t xml:space="preserve">: contents your demo link (backup in the worst case)</w:t>
      </w:r>
    </w:p>
    <w:p w:rsidR="00000000" w:rsidDel="00000000" w:rsidP="00000000" w:rsidRDefault="00000000" w:rsidRPr="00000000" w14:paraId="0000008B">
      <w:pPr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Example:</w:t>
      </w:r>
    </w:p>
    <w:p w:rsidR="00000000" w:rsidDel="00000000" w:rsidP="00000000" w:rsidRDefault="00000000" w:rsidRPr="00000000" w14:paraId="0000008C">
      <w:pPr>
        <w:ind w:left="108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2533650" cy="2183130"/>
                <wp:effectExtent b="0" l="0" r="0" t="0"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79175" y="2688435"/>
                          <a:ext cx="2533650" cy="2183130"/>
                          <a:chOff x="4079175" y="2688435"/>
                          <a:chExt cx="2533650" cy="2183130"/>
                        </a:xfrm>
                      </wpg:grpSpPr>
                      <wpg:grpSp>
                        <wpg:cNvGrpSpPr/>
                        <wpg:grpSpPr>
                          <a:xfrm>
                            <a:off x="4079175" y="2688435"/>
                            <a:ext cx="2533650" cy="2183130"/>
                            <a:chOff x="0" y="0"/>
                            <a:chExt cx="2533650" cy="2183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533650" cy="218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533650" cy="2183125"/>
                              <a:chOff x="0" y="0"/>
                              <a:chExt cx="2533650" cy="2183125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2533650" cy="218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8418" y="26"/>
                                <a:ext cx="2384379" cy="45959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1879" y="13487"/>
                                <a:ext cx="2357457" cy="432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19121234_19121235.zip</w:t>
                                  </w:r>
                                </w:p>
                              </w:txbxContent>
                            </wps:txbx>
                            <wps:bodyPr anchorCtr="0" anchor="ctr" bIns="15225" lIns="22850" spcFirstLastPara="1" rIns="22850" wrap="square" tIns="152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66856" y="459621"/>
                                <a:ext cx="238437" cy="34469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05294" y="574520"/>
                                <a:ext cx="1999937" cy="45959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18755" y="587981"/>
                                <a:ext cx="1973015" cy="432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19121234_19121235.pdf</w:t>
                                  </w:r>
                                </w:p>
                              </w:txbxContent>
                            </wps:txbx>
                            <wps:bodyPr anchorCtr="0" anchor="ctr" bIns="15225" lIns="22850" spcFirstLastPara="1" rIns="22850" wrap="square" tIns="152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66856" y="459621"/>
                                <a:ext cx="238437" cy="91919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05294" y="1149014"/>
                                <a:ext cx="1999937" cy="45959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518755" y="1162475"/>
                                <a:ext cx="1973015" cy="432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Configure</w:t>
                                  </w:r>
                                </w:p>
                              </w:txbxContent>
                            </wps:txbx>
                            <wps:bodyPr anchorCtr="0" anchor="ctr" bIns="15225" lIns="22850" spcFirstLastPara="1" rIns="22850" wrap="square" tIns="152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66856" y="459621"/>
                                <a:ext cx="238437" cy="1493684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505294" y="1723508"/>
                                <a:ext cx="1999937" cy="45959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518755" y="1736969"/>
                                <a:ext cx="1973015" cy="432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Video.txt</w:t>
                                  </w:r>
                                </w:p>
                              </w:txbxContent>
                            </wps:txbx>
                            <wps:bodyPr anchorCtr="0" anchor="ctr" bIns="15225" lIns="22850" spcFirstLastPara="1" rIns="22850" wrap="square" tIns="152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33650" cy="2183130"/>
                <wp:effectExtent b="0" l="0" r="0" t="0"/>
                <wp:docPr id="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21831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Assessment: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Based on </w:t>
      </w:r>
      <w:r w:rsidDel="00000000" w:rsidR="00000000" w:rsidRPr="00000000">
        <w:rPr>
          <w:rtl w:val="0"/>
        </w:rPr>
        <w:t xml:space="preserve">students’</w:t>
      </w:r>
      <w:r w:rsidDel="00000000" w:rsidR="00000000" w:rsidRPr="00000000">
        <w:rPr>
          <w:color w:val="000000"/>
          <w:rtl w:val="0"/>
        </w:rPr>
        <w:t xml:space="preserve"> report and configuration files.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firstLine="0"/>
        <w:rPr>
          <w:color w:val="000000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Packet Tracer</w:t>
      </w:r>
      <w:r w:rsidDel="00000000" w:rsidR="00000000" w:rsidRPr="00000000">
        <w:rPr>
          <w:rtl w:val="0"/>
        </w:rPr>
        <w:t xml:space="preserve">‘s</w:t>
      </w:r>
      <w:r w:rsidDel="00000000" w:rsidR="00000000" w:rsidRPr="00000000">
        <w:rPr>
          <w:color w:val="000000"/>
          <w:rtl w:val="0"/>
        </w:rPr>
        <w:t xml:space="preserve"> manuals and the documents provided on Moodle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Another Rules: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cheating </w:t>
      </w:r>
      <w:r w:rsidDel="00000000" w:rsidR="00000000" w:rsidRPr="00000000">
        <w:rPr>
          <w:rtl w:val="0"/>
        </w:rPr>
        <w:t xml:space="preserve">please. Zero for all member if cheating.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ind w:left="36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560" w:right="12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-919202</wp:posOffset>
          </wp:positionH>
          <wp:positionV relativeFrom="paragraph">
            <wp:posOffset>-405487</wp:posOffset>
          </wp:positionV>
          <wp:extent cx="8361883" cy="1025718"/>
          <wp:effectExtent b="0" l="0" r="0" t="0"/>
          <wp:wrapNone/>
          <wp:docPr id="60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KHOA CÔNG NGHỆ THÔNG TIN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883920</wp:posOffset>
          </wp:positionH>
          <wp:positionV relativeFrom="paragraph">
            <wp:posOffset>64770</wp:posOffset>
          </wp:positionV>
          <wp:extent cx="1416050" cy="490220"/>
          <wp:effectExtent b="0" l="0" r="0" t="0"/>
          <wp:wrapSquare wrapText="bothSides" distB="0" distT="0" distL="114300" distR="114300"/>
          <wp:docPr id="6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6050" cy="490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b="0" l="0" r="0" t="0"/>
          <wp:wrapSquare wrapText="bothSides" distB="0" distT="0" distL="114300" distR="114300"/>
          <wp:docPr id="5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b="0" l="0" r="0" t="0"/>
              <wp:wrapNone/>
              <wp:docPr id="5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52618" y="3508538"/>
                        <a:ext cx="786765" cy="542925"/>
                        <a:chOff x="4952618" y="3508538"/>
                        <a:chExt cx="786765" cy="542925"/>
                      </a:xfrm>
                    </wpg:grpSpPr>
                    <wpg:grpSp>
                      <wpg:cNvGrpSpPr/>
                      <wpg:grpSpPr>
                        <a:xfrm>
                          <a:off x="4952618" y="3508538"/>
                          <a:ext cx="786765" cy="542925"/>
                          <a:chOff x="4952618" y="3508538"/>
                          <a:chExt cx="786765" cy="54292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952618" y="3508538"/>
                            <a:ext cx="786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52618" y="3508538"/>
                            <a:ext cx="786765" cy="542925"/>
                            <a:chOff x="0" y="0"/>
                            <a:chExt cx="1851547" cy="1192639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1851525" cy="119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A picture containing drawing&#10;&#10;Description automatically generated" id="27" name="Shape 2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851547" cy="1041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8" name="Shape 28"/>
                          <wps:spPr>
                            <a:xfrm>
                              <a:off x="341609" y="641409"/>
                              <a:ext cx="1282622" cy="5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f9b9c"/>
                                    <w:sz w:val="16"/>
                                    <w:vertAlign w:val="baseline"/>
                                  </w:rPr>
                                  <w:t xml:space="preserve">4.0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b="0" l="0" r="0" t="0"/>
              <wp:wrapNone/>
              <wp:docPr id="5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765" cy="54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b="0" l="0" r="0" t="0"/>
              <wp:wrapNone/>
              <wp:docPr id="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52618" y="3508538"/>
                        <a:ext cx="786765" cy="542925"/>
                        <a:chOff x="4952618" y="3508538"/>
                        <a:chExt cx="786765" cy="542925"/>
                      </a:xfrm>
                    </wpg:grpSpPr>
                    <wpg:grpSp>
                      <wpg:cNvGrpSpPr/>
                      <wpg:grpSpPr>
                        <a:xfrm>
                          <a:off x="4952618" y="3508538"/>
                          <a:ext cx="786765" cy="542925"/>
                          <a:chOff x="4952618" y="3508538"/>
                          <a:chExt cx="786765" cy="54292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952618" y="3508538"/>
                            <a:ext cx="786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52618" y="3508538"/>
                            <a:ext cx="786765" cy="542925"/>
                            <a:chOff x="0" y="0"/>
                            <a:chExt cx="1851547" cy="1192639"/>
                          </a:xfrm>
                        </wpg:grpSpPr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1851525" cy="119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A picture containing drawing&#10;&#10;Description automatically generated" id="32" name="Shape 3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851547" cy="1041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3" name="Shape 33"/>
                          <wps:spPr>
                            <a:xfrm>
                              <a:off x="341609" y="641409"/>
                              <a:ext cx="1282622" cy="5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f9b9c"/>
                                    <w:sz w:val="16"/>
                                    <w:vertAlign w:val="baseline"/>
                                  </w:rPr>
                                  <w:t xml:space="preserve">4.0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b="0" l="0" r="0" t="0"/>
              <wp:wrapNone/>
              <wp:docPr id="5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765" cy="54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5003800</wp:posOffset>
              </wp:positionH>
              <wp:positionV relativeFrom="paragraph">
                <wp:posOffset>0</wp:posOffset>
              </wp:positionV>
              <wp:extent cx="786765" cy="542925"/>
              <wp:effectExtent b="0" l="0" r="0" t="0"/>
              <wp:wrapNone/>
              <wp:docPr id="5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52618" y="3508538"/>
                        <a:ext cx="786765" cy="542925"/>
                        <a:chOff x="4952618" y="3508538"/>
                        <a:chExt cx="786765" cy="542925"/>
                      </a:xfrm>
                    </wpg:grpSpPr>
                    <wpg:grpSp>
                      <wpg:cNvGrpSpPr/>
                      <wpg:grpSpPr>
                        <a:xfrm>
                          <a:off x="4952618" y="3508538"/>
                          <a:ext cx="786765" cy="542925"/>
                          <a:chOff x="4952618" y="3508538"/>
                          <a:chExt cx="786765" cy="54292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952618" y="3508538"/>
                            <a:ext cx="786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52618" y="3508538"/>
                            <a:ext cx="786765" cy="542925"/>
                            <a:chOff x="0" y="0"/>
                            <a:chExt cx="1851547" cy="1192639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851525" cy="119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A picture containing drawing&#10;&#10;Description automatically generated" id="7" name="Shape 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851547" cy="1041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341609" y="641409"/>
                              <a:ext cx="1282622" cy="5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f9b9c"/>
                                    <w:sz w:val="16"/>
                                    <w:vertAlign w:val="baseline"/>
                                  </w:rPr>
                                  <w:t xml:space="preserve">4.0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5003800</wp:posOffset>
              </wp:positionH>
              <wp:positionV relativeFrom="paragraph">
                <wp:posOffset>0</wp:posOffset>
              </wp:positionV>
              <wp:extent cx="786765" cy="542925"/>
              <wp:effectExtent b="0" l="0" r="0" t="0"/>
              <wp:wrapNone/>
              <wp:docPr id="5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765" cy="54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TRƯỜNG ĐẠI HỌC KHOA HỌC TỰ NHIÊN</w:t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227 Nguyễn Văn Cừ, Phường 4, Quận 5, TP.HCM</w:t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Điện thoại: (08) 38.354.266 – Fax: (08) 38.350.096</w:t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7FCD"/>
  </w:style>
  <w:style w:type="paragraph" w:styleId="Heading1">
    <w:name w:val="heading 1"/>
    <w:basedOn w:val="Normal"/>
    <w:next w:val="Normal"/>
    <w:link w:val="Heading1Char"/>
    <w:uiPriority w:val="9"/>
    <w:qFormat w:val="1"/>
    <w:rsid w:val="001D5CE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D5CE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D5CE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674B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9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9584F"/>
    <w:rPr>
      <w:rFonts w:ascii="Courier New" w:cs="Courier New" w:eastAsia="Times New Roman" w:hAnsi="Courier New"/>
      <w:sz w:val="20"/>
      <w:szCs w:val="20"/>
      <w:lang w:eastAsia="ja-JP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1D5CED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1D5CED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1D5CED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78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hyperlink" Target="http://www.network.com" TargetMode="External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fontTable" Target="fontTable.xml"/><Relationship Id="rId19" Type="http://schemas.openxmlformats.org/officeDocument/2006/relationships/footer" Target="footer3.xml"/><Relationship Id="rId6" Type="http://schemas.openxmlformats.org/officeDocument/2006/relationships/numbering" Target="numbering.xml"/><Relationship Id="rId18" Type="http://schemas.openxmlformats.org/officeDocument/2006/relationships/header" Target="header2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7.png"/><Relationship Id="rId5" Type="http://schemas.openxmlformats.org/officeDocument/2006/relationships/image" Target="media/image14.jp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i3J+JGi1sPzeCQUk3XAAMLACjA==">AMUW2mVpqPQlYPoMt0DWJRL2x5gtB0z9IYNJlWUO2VC56eXEPMTolNC2gp5knRZS4P2VUv+aWy1d5Du1/jwLXrE4Ah/KtIXAnpt74Ju/rbKLNE9tbmxCOzwB5zCnE5EMdDKmuv0PYMZU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2020-11-25T05:01:00Z</dcterms:created>
  <dc:creator>tien.dinh</dc:creator>
</cp:coreProperties>
</file>