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75" w:rsidRDefault="00F652AD" w:rsidP="004516F7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26.04.2015</w:t>
      </w:r>
    </w:p>
    <w:p w:rsidR="00F652AD" w:rsidRDefault="00F652AD" w:rsidP="004516F7">
      <w:pPr>
        <w:rPr>
          <w:sz w:val="24"/>
        </w:rPr>
      </w:pPr>
      <w:r>
        <w:rPr>
          <w:sz w:val="24"/>
        </w:rPr>
        <w:t>Dawid Piasecki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F652AD" w:rsidRDefault="00F652AD" w:rsidP="00F652AD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F652AD" w:rsidRPr="00F652AD" w:rsidRDefault="00F652AD" w:rsidP="00F652AD">
      <w:pPr>
        <w:jc w:val="center"/>
        <w:rPr>
          <w:sz w:val="24"/>
        </w:rPr>
      </w:pPr>
    </w:p>
    <w:p w:rsidR="00E90F2A" w:rsidRDefault="002A3D89" w:rsidP="004516F7">
      <w:pPr>
        <w:rPr>
          <w:b/>
          <w:sz w:val="24"/>
        </w:rPr>
      </w:pPr>
      <w:r w:rsidRPr="004B564E">
        <w:rPr>
          <w:b/>
          <w:sz w:val="24"/>
        </w:rPr>
        <w:t>1. Cele biznesowe organizacji.</w:t>
      </w: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1.1. Krótka charakterystyka organizacji </w:t>
      </w:r>
    </w:p>
    <w:p w:rsidR="004516F7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Nasza organizacja jest firmą ubezpieczeniową, zajmującą się ubezpieczeniami majątkowymi, a dokładnie komunikacyjnymi. Organizacja ta oferuje ubezpieczenia mieszkańcom</w:t>
      </w:r>
      <w:r w:rsidR="00C40BC0">
        <w:rPr>
          <w:rFonts w:asciiTheme="minorHAnsi" w:hAnsiTheme="minorHAnsi" w:cstheme="minorHAnsi"/>
          <w:color w:val="000000"/>
          <w:szCs w:val="22"/>
        </w:rPr>
        <w:t xml:space="preserve"> stanu Nowy Jork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. </w:t>
      </w:r>
    </w:p>
    <w:p w:rsidR="00C40BC0" w:rsidRPr="00C40BC0" w:rsidRDefault="00C40BC0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1.2. Cele biznesowe organizacji 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</w:t>
      </w:r>
      <w:r w:rsidR="00C40BC0">
        <w:rPr>
          <w:rFonts w:asciiTheme="minorHAnsi" w:hAnsiTheme="minorHAnsi" w:cstheme="minorHAnsi"/>
          <w:color w:val="000000"/>
          <w:szCs w:val="22"/>
        </w:rPr>
        <w:t>szenie bazy klientów "</w:t>
      </w:r>
      <w:r w:rsidRPr="00C40BC0">
        <w:rPr>
          <w:rFonts w:asciiTheme="minorHAnsi" w:hAnsiTheme="minorHAnsi" w:cstheme="minorHAnsi"/>
          <w:color w:val="000000"/>
          <w:szCs w:val="22"/>
        </w:rPr>
        <w:t>bezkolizyjnych</w:t>
      </w:r>
      <w:r w:rsidR="00C40BC0">
        <w:rPr>
          <w:rFonts w:asciiTheme="minorHAnsi" w:hAnsiTheme="minorHAnsi" w:cstheme="minorHAnsi"/>
          <w:color w:val="000000"/>
          <w:szCs w:val="22"/>
        </w:rPr>
        <w:t>"</w:t>
      </w:r>
      <w:r w:rsidRPr="00C40BC0">
        <w:rPr>
          <w:rFonts w:asciiTheme="minorHAnsi" w:hAnsiTheme="minorHAnsi" w:cstheme="minorHAnsi"/>
          <w:color w:val="000000"/>
          <w:szCs w:val="22"/>
        </w:rPr>
        <w:t xml:space="preserve"> i bezpiecznych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stawek klientom niebezpiecznym</w:t>
      </w:r>
    </w:p>
    <w:p w:rsidR="004516F7" w:rsidRPr="00C40BC0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znalezienie grupy wiekowej o największej rentowności ubezpieczania</w:t>
      </w:r>
    </w:p>
    <w:p w:rsidR="004516F7" w:rsidRDefault="004516F7" w:rsidP="004516F7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C40BC0">
        <w:rPr>
          <w:rFonts w:asciiTheme="minorHAnsi" w:hAnsiTheme="minorHAnsi" w:cstheme="minorHAnsi"/>
          <w:color w:val="000000"/>
          <w:szCs w:val="22"/>
        </w:rPr>
        <w:t>zwiększenie zysków znajdując najmniej kolizyjne obszary Nowego Jorku</w:t>
      </w:r>
    </w:p>
    <w:p w:rsidR="00C40BC0" w:rsidRPr="00C40BC0" w:rsidRDefault="00C40BC0" w:rsidP="00C40BC0">
      <w:pPr>
        <w:pStyle w:val="Normalny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516F7" w:rsidRPr="00C40BC0" w:rsidRDefault="004516F7" w:rsidP="004516F7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C40BC0">
        <w:rPr>
          <w:rFonts w:asciiTheme="minorHAnsi" w:hAnsiTheme="minorHAnsi" w:cstheme="minorHAnsi"/>
          <w:color w:val="000000"/>
          <w:szCs w:val="22"/>
        </w:rPr>
        <w:t xml:space="preserve">1.3. Kryteria sukcesu organizacji </w:t>
      </w:r>
    </w:p>
    <w:p w:rsidR="004516F7" w:rsidRDefault="00C40BC0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dziesięcioprocentowy spadek kosztów wypłacanych odszkodowań</w:t>
      </w:r>
    </w:p>
    <w:p w:rsidR="00C40BC0" w:rsidRPr="00C40BC0" w:rsidRDefault="00C61275" w:rsidP="004516F7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wzrost liczby klientów o pięć procent</w:t>
      </w:r>
    </w:p>
    <w:p w:rsidR="004516F7" w:rsidRPr="004516F7" w:rsidRDefault="004516F7" w:rsidP="004516F7">
      <w:pPr>
        <w:rPr>
          <w:sz w:val="24"/>
        </w:rPr>
      </w:pP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2. Cele biznesowe eksploracji danych.</w:t>
      </w:r>
    </w:p>
    <w:p w:rsidR="00ED71B7" w:rsidRDefault="009E09F9">
      <w:pPr>
        <w:rPr>
          <w:sz w:val="24"/>
        </w:rPr>
      </w:pPr>
      <w:r>
        <w:rPr>
          <w:sz w:val="24"/>
        </w:rPr>
        <w:t>2.1.</w:t>
      </w:r>
      <w:r w:rsidR="00ED71B7">
        <w:rPr>
          <w:sz w:val="24"/>
        </w:rPr>
        <w:t xml:space="preserve"> </w:t>
      </w:r>
    </w:p>
    <w:p w:rsidR="002A3D89" w:rsidRDefault="00ED71B7">
      <w:pPr>
        <w:rPr>
          <w:sz w:val="24"/>
        </w:rPr>
      </w:pPr>
      <w:r>
        <w:rPr>
          <w:sz w:val="24"/>
        </w:rPr>
        <w:t>a)</w:t>
      </w:r>
      <w:r w:rsidR="009E09F9">
        <w:rPr>
          <w:sz w:val="24"/>
        </w:rPr>
        <w:t xml:space="preserve"> Jak rozkłada się liczba przyznanych mandatów w stosunku do wieku kierowców?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b) </w:t>
      </w:r>
      <w:r w:rsidR="009E09F9">
        <w:rPr>
          <w:sz w:val="24"/>
        </w:rPr>
        <w:t>Jak rozkłada się liczba przyznanych mandatów w stosunku do płci kierowców?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c) </w:t>
      </w:r>
      <w:r w:rsidR="009E09F9">
        <w:rPr>
          <w:sz w:val="24"/>
        </w:rPr>
        <w:t>Jakie rodzaje mandatów dostają osoby w danej grupie wiekowej?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d) </w:t>
      </w:r>
      <w:r w:rsidR="009E09F9">
        <w:rPr>
          <w:sz w:val="24"/>
        </w:rPr>
        <w:t>Jak pora roku wpływa na liczbę wypisywanych mandatów?</w:t>
      </w:r>
    </w:p>
    <w:p w:rsidR="009E09F9" w:rsidRDefault="00ED71B7">
      <w:pPr>
        <w:rPr>
          <w:sz w:val="24"/>
        </w:rPr>
      </w:pPr>
      <w:r>
        <w:rPr>
          <w:sz w:val="24"/>
        </w:rPr>
        <w:t xml:space="preserve">e) </w:t>
      </w:r>
      <w:r w:rsidR="00FA5382">
        <w:rPr>
          <w:sz w:val="24"/>
        </w:rPr>
        <w:t xml:space="preserve">W jakich dzielnicach </w:t>
      </w:r>
      <w:r w:rsidR="00C61275">
        <w:rPr>
          <w:sz w:val="24"/>
        </w:rPr>
        <w:t>stanu Nowy Jork</w:t>
      </w:r>
      <w:r w:rsidR="00FA5382">
        <w:rPr>
          <w:sz w:val="24"/>
        </w:rPr>
        <w:t xml:space="preserve"> przyznawana jest największa liczba mandatów?</w:t>
      </w:r>
    </w:p>
    <w:p w:rsidR="00ED71B7" w:rsidRDefault="00FA5382">
      <w:pPr>
        <w:rPr>
          <w:sz w:val="24"/>
        </w:rPr>
      </w:pPr>
      <w:r>
        <w:rPr>
          <w:sz w:val="24"/>
        </w:rPr>
        <w:t xml:space="preserve">2.2. </w:t>
      </w:r>
    </w:p>
    <w:p w:rsidR="00FA5382" w:rsidRDefault="00ED71B7">
      <w:pPr>
        <w:rPr>
          <w:sz w:val="24"/>
        </w:rPr>
      </w:pPr>
      <w:r>
        <w:rPr>
          <w:sz w:val="24"/>
        </w:rPr>
        <w:t xml:space="preserve">a) Wyznaczenie trzech grup wiekowych (o maksymalnej rozpiętości pięciu lat) o </w:t>
      </w:r>
      <w:r>
        <w:rPr>
          <w:sz w:val="24"/>
        </w:rPr>
        <w:tab/>
        <w:t>największej liczbie przyznanych mandatów.</w:t>
      </w:r>
    </w:p>
    <w:p w:rsidR="00ED71B7" w:rsidRDefault="00ED71B7">
      <w:pPr>
        <w:rPr>
          <w:sz w:val="24"/>
        </w:rPr>
      </w:pPr>
      <w:r>
        <w:rPr>
          <w:sz w:val="24"/>
        </w:rPr>
        <w:t xml:space="preserve">b) Wyznaczenie stosunku procentowego uzyskanych mandatów przez przedstawicieli </w:t>
      </w:r>
      <w:r>
        <w:rPr>
          <w:sz w:val="24"/>
        </w:rPr>
        <w:tab/>
        <w:t>obu płci.</w:t>
      </w:r>
    </w:p>
    <w:p w:rsidR="00ED71B7" w:rsidRDefault="00ED71B7">
      <w:pPr>
        <w:rPr>
          <w:sz w:val="24"/>
        </w:rPr>
      </w:pPr>
      <w:r>
        <w:rPr>
          <w:sz w:val="24"/>
        </w:rPr>
        <w:lastRenderedPageBreak/>
        <w:t xml:space="preserve">c) Wyznaczenie trzech </w:t>
      </w:r>
      <w:r w:rsidR="008160EE">
        <w:rPr>
          <w:sz w:val="24"/>
        </w:rPr>
        <w:t xml:space="preserve">rodzajów najczęściej wypisywanych mandatów dla grup </w:t>
      </w:r>
      <w:r w:rsidR="008160EE">
        <w:rPr>
          <w:sz w:val="24"/>
        </w:rPr>
        <w:tab/>
        <w:t>wiekowych o rozpiętości 10 lat (do 20, 20 - 30, 30 - 40 itd.).</w:t>
      </w:r>
    </w:p>
    <w:p w:rsidR="008160EE" w:rsidRDefault="008160EE">
      <w:pPr>
        <w:rPr>
          <w:sz w:val="24"/>
        </w:rPr>
      </w:pPr>
      <w:r>
        <w:rPr>
          <w:sz w:val="24"/>
        </w:rPr>
        <w:t xml:space="preserve">d) Wyznaczenie stosunku procentowego wypisywanych mandatów w poszczególne </w:t>
      </w:r>
      <w:r>
        <w:rPr>
          <w:sz w:val="24"/>
        </w:rPr>
        <w:tab/>
        <w:t>pory roku.</w:t>
      </w:r>
    </w:p>
    <w:p w:rsidR="008160EE" w:rsidRDefault="008160EE">
      <w:pPr>
        <w:rPr>
          <w:sz w:val="24"/>
        </w:rPr>
      </w:pPr>
      <w:r>
        <w:rPr>
          <w:sz w:val="24"/>
        </w:rPr>
        <w:t>e) Wyznaczenie trzech dzielnic, w których wypisano najwięcej mandatów.</w:t>
      </w:r>
    </w:p>
    <w:p w:rsidR="00ED71B7" w:rsidRDefault="00ED71B7">
      <w:pPr>
        <w:rPr>
          <w:sz w:val="24"/>
        </w:rPr>
      </w:pPr>
      <w:r>
        <w:rPr>
          <w:sz w:val="24"/>
        </w:rPr>
        <w:tab/>
      </w:r>
    </w:p>
    <w:p w:rsidR="002A3D89" w:rsidRPr="004B564E" w:rsidRDefault="002A3D89">
      <w:pPr>
        <w:rPr>
          <w:b/>
          <w:sz w:val="24"/>
        </w:rPr>
      </w:pPr>
      <w:r w:rsidRPr="004B564E">
        <w:rPr>
          <w:b/>
          <w:sz w:val="24"/>
        </w:rPr>
        <w:t>3. Identyfikacja źródeł danych.</w:t>
      </w:r>
    </w:p>
    <w:p w:rsidR="00FD5EBF" w:rsidRDefault="00EA0273">
      <w:pPr>
        <w:rPr>
          <w:sz w:val="24"/>
        </w:rPr>
      </w:pPr>
      <w:r>
        <w:rPr>
          <w:sz w:val="24"/>
        </w:rPr>
        <w:t xml:space="preserve">Będziemy korzystać z danych w formacie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pobranych ze strony rządowej Stanów Zjednoczonych (</w:t>
      </w:r>
      <w:r w:rsidRPr="00EA0273">
        <w:rPr>
          <w:sz w:val="24"/>
        </w:rPr>
        <w:t>http://catalog.data.gov/dataset/traffic-tickets-issued-beginning-2008</w:t>
      </w:r>
      <w:r>
        <w:rPr>
          <w:sz w:val="24"/>
        </w:rPr>
        <w:t xml:space="preserve">). </w:t>
      </w:r>
      <w:r w:rsidR="00480060">
        <w:rPr>
          <w:sz w:val="24"/>
        </w:rPr>
        <w:t>Dane te zawierają informacje o mandatach przyznanych kierowcom w stanie Nowy</w:t>
      </w:r>
      <w:r w:rsidR="0080608D">
        <w:rPr>
          <w:sz w:val="24"/>
        </w:rPr>
        <w:t xml:space="preserve"> Jork w 2013 roku: rodzaj wykroczenia, kod wykroczenia, rok, miesiąc oraz czas wykroczenia, wiek oraz płeć kierowcy, stan, w którym wydano prawo jazdy kierowcy, oddział </w:t>
      </w:r>
      <w:r w:rsidR="004B564E">
        <w:rPr>
          <w:sz w:val="24"/>
        </w:rPr>
        <w:t>policji oraz sąd zajmujący się sprawą wykroczenia.</w:t>
      </w:r>
    </w:p>
    <w:p w:rsidR="00F652AD" w:rsidRDefault="00F652AD">
      <w:pPr>
        <w:rPr>
          <w:sz w:val="24"/>
        </w:rPr>
      </w:pPr>
    </w:p>
    <w:p w:rsidR="00FA5382" w:rsidRPr="004B564E" w:rsidRDefault="00FA5382">
      <w:pPr>
        <w:rPr>
          <w:b/>
          <w:sz w:val="24"/>
        </w:rPr>
      </w:pPr>
      <w:r w:rsidRPr="004B564E">
        <w:rPr>
          <w:b/>
          <w:sz w:val="24"/>
        </w:rPr>
        <w:t>4. Analiza źródeł danych pod kątem ich kompletności względem celów zdefiniowanych celów eksploracji danych.</w:t>
      </w:r>
    </w:p>
    <w:p w:rsidR="004B564E" w:rsidRDefault="004B564E">
      <w:pPr>
        <w:rPr>
          <w:sz w:val="24"/>
        </w:rPr>
      </w:pPr>
      <w:r>
        <w:rPr>
          <w:sz w:val="24"/>
        </w:rPr>
        <w:t>a) Potrzebne dane: wiek kara</w:t>
      </w:r>
      <w:r w:rsidR="004516F7">
        <w:rPr>
          <w:sz w:val="24"/>
        </w:rPr>
        <w:t>nych kierowców - dostępny</w:t>
      </w:r>
      <w:r>
        <w:rPr>
          <w:sz w:val="24"/>
        </w:rPr>
        <w:t xml:space="preserve"> w zidentyfikowanym źródle.</w:t>
      </w:r>
    </w:p>
    <w:p w:rsidR="004B564E" w:rsidRDefault="004B564E">
      <w:pPr>
        <w:rPr>
          <w:sz w:val="24"/>
        </w:rPr>
      </w:pPr>
      <w:r>
        <w:rPr>
          <w:sz w:val="24"/>
        </w:rPr>
        <w:t xml:space="preserve">b) Potrzebne dane: płeć </w:t>
      </w:r>
      <w:r w:rsidR="004516F7">
        <w:rPr>
          <w:sz w:val="24"/>
        </w:rPr>
        <w:t>karanych kierowców - dostępna w zidentyfikowanym źródle.</w:t>
      </w:r>
    </w:p>
    <w:p w:rsidR="004516F7" w:rsidRDefault="004516F7">
      <w:pPr>
        <w:rPr>
          <w:sz w:val="24"/>
        </w:rPr>
      </w:pPr>
      <w:r>
        <w:rPr>
          <w:sz w:val="24"/>
        </w:rPr>
        <w:t>c) Potrzebne dane: rodzaj wykroczenia - dostępny w zidentyfikowanym źródle.</w:t>
      </w:r>
    </w:p>
    <w:p w:rsidR="004516F7" w:rsidRDefault="004516F7">
      <w:pPr>
        <w:rPr>
          <w:sz w:val="24"/>
        </w:rPr>
      </w:pPr>
      <w:r>
        <w:rPr>
          <w:sz w:val="24"/>
        </w:rPr>
        <w:t>d) Miesiąc, w którym popełniono wykroczenie - dostępny w zidentyfikowanym źródle.</w:t>
      </w:r>
    </w:p>
    <w:p w:rsidR="004516F7" w:rsidRDefault="004516F7">
      <w:pPr>
        <w:rPr>
          <w:sz w:val="24"/>
        </w:rPr>
      </w:pPr>
      <w:r>
        <w:rPr>
          <w:sz w:val="24"/>
        </w:rPr>
        <w:t xml:space="preserve">e) </w:t>
      </w:r>
      <w:r w:rsidR="00C61275">
        <w:rPr>
          <w:sz w:val="24"/>
        </w:rPr>
        <w:t>Miejsce popełnienia wykroczenia - niedostępne, jednak możliwe do wywnioskowania na podstawie oddziału policji wypisującego mandat.</w:t>
      </w:r>
    </w:p>
    <w:p w:rsidR="00FA5382" w:rsidRPr="002A3D89" w:rsidRDefault="00FA5382">
      <w:pPr>
        <w:rPr>
          <w:sz w:val="24"/>
        </w:rPr>
      </w:pPr>
    </w:p>
    <w:sectPr w:rsidR="00FA5382" w:rsidRPr="002A3D89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A3D89"/>
    <w:rsid w:val="002A3D89"/>
    <w:rsid w:val="004516F7"/>
    <w:rsid w:val="00480060"/>
    <w:rsid w:val="004B564E"/>
    <w:rsid w:val="00550FA0"/>
    <w:rsid w:val="0080608D"/>
    <w:rsid w:val="008160EE"/>
    <w:rsid w:val="009E09F9"/>
    <w:rsid w:val="00C40BC0"/>
    <w:rsid w:val="00C61275"/>
    <w:rsid w:val="00E90F2A"/>
    <w:rsid w:val="00EA0273"/>
    <w:rsid w:val="00ED71B7"/>
    <w:rsid w:val="00F652AD"/>
    <w:rsid w:val="00FA5382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398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</cp:revision>
  <dcterms:created xsi:type="dcterms:W3CDTF">2015-04-26T12:11:00Z</dcterms:created>
  <dcterms:modified xsi:type="dcterms:W3CDTF">2015-04-26T21:09:00Z</dcterms:modified>
</cp:coreProperties>
</file>