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 xml:space="preserve">Robert Kozakiewicz                                                                                                Gdańsk, </w:t>
      </w:r>
      <w:r w:rsidR="005B222E">
        <w:rPr>
          <w:sz w:val="24"/>
        </w:rPr>
        <w:t>21</w:t>
      </w:r>
      <w:r>
        <w:rPr>
          <w:sz w:val="24"/>
        </w:rPr>
        <w:t>.03.2015</w:t>
      </w:r>
    </w:p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>Dawid Piasecki</w:t>
      </w:r>
    </w:p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>Rafał Gajewski</w:t>
      </w:r>
    </w:p>
    <w:p w:rsidR="00CA07B4" w:rsidRDefault="00CA07B4" w:rsidP="00CA07B4">
      <w:pPr>
        <w:spacing w:after="0"/>
        <w:jc w:val="center"/>
        <w:rPr>
          <w:b/>
          <w:sz w:val="28"/>
        </w:rPr>
      </w:pPr>
    </w:p>
    <w:p w:rsidR="00CA07B4" w:rsidRDefault="00CA07B4" w:rsidP="00CA07B4">
      <w:pPr>
        <w:spacing w:before="240" w:after="0"/>
        <w:jc w:val="center"/>
        <w:rPr>
          <w:b/>
          <w:sz w:val="28"/>
        </w:rPr>
      </w:pPr>
      <w:r w:rsidRPr="002F469E">
        <w:rPr>
          <w:b/>
          <w:sz w:val="28"/>
        </w:rPr>
        <w:t>Realizacja projektu informatycznego</w:t>
      </w:r>
    </w:p>
    <w:p w:rsidR="00CA07B4" w:rsidRPr="002F469E" w:rsidRDefault="00CA07B4" w:rsidP="00CA07B4">
      <w:pPr>
        <w:spacing w:before="240" w:after="0"/>
        <w:jc w:val="center"/>
        <w:rPr>
          <w:b/>
          <w:sz w:val="28"/>
        </w:rPr>
      </w:pPr>
      <w:proofErr w:type="spellStart"/>
      <w:r>
        <w:rPr>
          <w:b/>
          <w:sz w:val="28"/>
        </w:rPr>
        <w:t>Scrum</w:t>
      </w:r>
      <w:proofErr w:type="spellEnd"/>
      <w:r>
        <w:rPr>
          <w:b/>
          <w:sz w:val="28"/>
        </w:rPr>
        <w:t>: rejestr produktu, rejestr pierwszego sprintu</w:t>
      </w:r>
    </w:p>
    <w:p w:rsidR="005E39D8" w:rsidRDefault="005E39D8" w:rsidP="00CA07B4"/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t>1. Produkt i użytkownicy</w:t>
      </w:r>
    </w:p>
    <w:p w:rsidR="002D6700" w:rsidRDefault="002D6700" w:rsidP="002D6700">
      <w:pPr>
        <w:rPr>
          <w:sz w:val="24"/>
        </w:rPr>
      </w:pPr>
      <w:r>
        <w:rPr>
          <w:sz w:val="24"/>
        </w:rPr>
        <w:t>E-fryzjer jest systemem informatycznym służącym do przeglądania salonów fryzjerskich oraz rezerwacji wizyt przez Internet. Oprócz tego oferuje on również szereg funkcjonalności dla właścicieli salonów: zarządzanie wizytami, zarządzanie godzinami otwarcia salonu, zarządzanie godzinami pracy fryzjerów. System zawiera bazę salonów, z których każdy ma swoją wizytówkę</w:t>
      </w:r>
      <w:r w:rsidR="00F50EAF">
        <w:rPr>
          <w:sz w:val="24"/>
        </w:rPr>
        <w:t xml:space="preserve"> - krótki opis, zdjęcia, adres oraz</w:t>
      </w:r>
      <w:r>
        <w:rPr>
          <w:sz w:val="24"/>
        </w:rPr>
        <w:t xml:space="preserve"> narzędzie do rezerwowania wizyt. System obejmuje również aplikację do zarządzania wizytami dla salonu, czyli alternatywę dla dotychczasowych rozwiązań typu papierowy kalendarz wizyt lub arkusz programu Excel. E-fryzjer umożliwia również zarządzanie szczegółami salonu widocznymi dla klienta, takimi jak: godziny otwarcia, lista i cena zabiegów, lista pracowników. Użytkownicy systemu dzielą się więc na dwie grupy: klienci oraz osoby zarządzające salonem. </w:t>
      </w:r>
    </w:p>
    <w:p w:rsidR="00CA07B4" w:rsidRDefault="00CA07B4" w:rsidP="00CA07B4">
      <w:pPr>
        <w:rPr>
          <w:b/>
          <w:sz w:val="24"/>
        </w:rPr>
      </w:pPr>
    </w:p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t>2. Scenariusze użycia systemu</w:t>
      </w:r>
    </w:p>
    <w:p w:rsidR="00CA07B4" w:rsidRDefault="00CA07B4" w:rsidP="00CA07B4">
      <w:pPr>
        <w:rPr>
          <w:sz w:val="24"/>
        </w:rPr>
      </w:pPr>
      <w:r>
        <w:rPr>
          <w:sz w:val="24"/>
        </w:rPr>
        <w:t>Scenariusz pierwszy:</w:t>
      </w:r>
    </w:p>
    <w:p w:rsidR="005B222E" w:rsidRDefault="00CA07B4" w:rsidP="00CA07B4">
      <w:pPr>
        <w:rPr>
          <w:sz w:val="24"/>
        </w:rPr>
      </w:pPr>
      <w:r>
        <w:rPr>
          <w:sz w:val="24"/>
        </w:rPr>
        <w:t xml:space="preserve">Przykładowy użytkownik decyduje się na wizytę u fryzjera. Po uruchomieniu strony systemu e-Fryzjer wyświetla się okienko do wyszukiwania salonu. Użytkownik wpisuje swój adres po czym </w:t>
      </w:r>
      <w:r w:rsidR="00D54EF5">
        <w:rPr>
          <w:sz w:val="24"/>
        </w:rPr>
        <w:t>system wyświetla listę najbliższych salonów wraz z mapą, na której są zaznaczone. Użytkownik wybiera jeden z salonów. System wyświetla informacje o salonie: adres, numer telefonu, listę zabiegów, listę pracowników, zdjęcia. Użytkownik decyduje się zarezerwować wizytę w salonie - wybiera opcję 'Rezerwuj wizytę'. System wyświetla kreator rezerwacji wraz</w:t>
      </w:r>
      <w:r w:rsidR="0083443E">
        <w:rPr>
          <w:sz w:val="24"/>
        </w:rPr>
        <w:t xml:space="preserve"> z instrukcjami. Klient wybiera kolejno zabieg, fryzjera, datę oraz godzinę. Po wybraniu szczegółów rezerwacji klient wpisuje swoje dane: imię, nazwisko, adres poczty elektronicznej. System proponuje opcję założenia konta. Jako że klient podejrzewa, że przyjdzie mu skorzystać z systemu w przyszłości decyduje się na założenie konta. Wpisuje hasło po czym potwierdza utworzenie konta oraz rezerwacji. System wyświetla po</w:t>
      </w:r>
      <w:r w:rsidR="002D6700">
        <w:rPr>
          <w:sz w:val="24"/>
        </w:rPr>
        <w:t>twierdzenie wraz ze szczegółami.</w:t>
      </w:r>
      <w:r w:rsidR="0083443E">
        <w:rPr>
          <w:sz w:val="24"/>
        </w:rPr>
        <w:t xml:space="preserve"> Klient loguje się aby sprawdzić jakie korzyści uzyskał dzięki założeniu konta. Po zalogowaniu się oraz wybraniu opcji 'Moje konto' system wyświetla historię rezerwacji (znaj</w:t>
      </w:r>
      <w:r w:rsidR="001142B7">
        <w:rPr>
          <w:sz w:val="24"/>
        </w:rPr>
        <w:t xml:space="preserve">duje się w niej jedna pozycja) wraz z opcją ponowienia każdej z nich. Klient klika z ciekawości opcję 'Ponów'. System przechodzi do strony salonu, u którego została złożona wybrana rezerwacja oraz wyświetla </w:t>
      </w:r>
      <w:r w:rsidR="001142B7">
        <w:rPr>
          <w:sz w:val="24"/>
        </w:rPr>
        <w:lastRenderedPageBreak/>
        <w:t>kreator rezerwacji z pouzupełnianymi polami 'Wybór zabiegu' oraz 'Wybór fryzjera'. Usatysfakcjonowany klient zamyka stronę systemu po uprzednim wylogowaniu się.</w:t>
      </w:r>
    </w:p>
    <w:p w:rsidR="005B222E" w:rsidRDefault="005B222E" w:rsidP="00CA07B4">
      <w:pPr>
        <w:rPr>
          <w:sz w:val="24"/>
        </w:rPr>
      </w:pPr>
    </w:p>
    <w:p w:rsidR="002D6700" w:rsidRDefault="002D6700" w:rsidP="00CA07B4">
      <w:pPr>
        <w:rPr>
          <w:sz w:val="24"/>
        </w:rPr>
      </w:pPr>
      <w:r>
        <w:rPr>
          <w:sz w:val="24"/>
        </w:rPr>
        <w:t>Scenariusz drugi:</w:t>
      </w:r>
    </w:p>
    <w:p w:rsidR="002D6700" w:rsidRDefault="003F41AF" w:rsidP="00CA07B4">
      <w:pPr>
        <w:rPr>
          <w:sz w:val="24"/>
        </w:rPr>
      </w:pPr>
      <w:r>
        <w:rPr>
          <w:sz w:val="24"/>
        </w:rPr>
        <w:t>Użytkownik (o</w:t>
      </w:r>
      <w:r w:rsidR="00F92ABF">
        <w:rPr>
          <w:sz w:val="24"/>
        </w:rPr>
        <w:t>soba zarządzająca salonem</w:t>
      </w:r>
      <w:r>
        <w:rPr>
          <w:sz w:val="24"/>
        </w:rPr>
        <w:t>)</w:t>
      </w:r>
      <w:r w:rsidR="00F92ABF">
        <w:rPr>
          <w:sz w:val="24"/>
        </w:rPr>
        <w:t xml:space="preserve"> zaczyna pierwszy dzień pracy po zainstalowaniu systemu e-fryzjer. Po uruchomieniu system wyświetla </w:t>
      </w:r>
      <w:r>
        <w:rPr>
          <w:sz w:val="24"/>
        </w:rPr>
        <w:t>kalendarz z listą rezerwacji dla każdego pracownika salonu w dany dzień.</w:t>
      </w:r>
      <w:r w:rsidR="00696387">
        <w:rPr>
          <w:sz w:val="24"/>
        </w:rPr>
        <w:t xml:space="preserve"> Jako że tego samego dnia pracę w salonie zaczął nowy pracownik, użytkownik dodaje go do strony salonu podając godziny pracy, zdjęcie oraz wykonywane zabiegi. System zatwierdza dodanie nowego pracownika oraz otwiera podgląd strony salonu z uaktualnioną zawartością.</w:t>
      </w:r>
      <w:r w:rsidR="00C25A11">
        <w:rPr>
          <w:sz w:val="24"/>
        </w:rPr>
        <w:t xml:space="preserve"> W trakcie dnia zaczynają się pojawiać pierwsze rezerwacje zrobione przez Internet.</w:t>
      </w:r>
      <w:r>
        <w:rPr>
          <w:sz w:val="24"/>
        </w:rPr>
        <w:t xml:space="preserve"> </w:t>
      </w:r>
      <w:r w:rsidR="00C25A11">
        <w:rPr>
          <w:sz w:val="24"/>
        </w:rPr>
        <w:t xml:space="preserve">W pewnym momencie użytkownik dostaje telefon od klienta z prośbą o przesunięcie rezerwacji na inny dzień. Użytkownik klika przycisk 'Edytuj' na wybranej rezerwacji, po czym system otwiera okno do edycji zabiegu. Po wybraniu odpowiedniej daty użytkownik potwierdza zmianę rezerwacji w systemie i informuje klienta o pomyślnym przesunięciu rezerwacji. W wolnej chwili użytkownik decyduje się na zrobienie zdjęć salonu oraz wstawienie ich do strony w systemie. </w:t>
      </w:r>
      <w:r w:rsidR="00283140">
        <w:rPr>
          <w:sz w:val="24"/>
        </w:rPr>
        <w:t>Po uzyskaniu satysfakcjonujących fotografii użytkownik otwiera panel zarządzania danymi salonu oraz wybiera opcję 'Dodaj zdjęcia'. Po wybraniu plików i zatwierdzeniu system wyświetla uaktualnioną stronę salonu. Podcza</w:t>
      </w:r>
      <w:r w:rsidR="000E051D">
        <w:rPr>
          <w:sz w:val="24"/>
        </w:rPr>
        <w:t>s swojego dnia pracy użytkownik z zadowoleniem stwierdza poprawę swojej efektywności w stosunku do poprzedniej metody pracy (klasyczny papierowy kalendarz).</w:t>
      </w:r>
    </w:p>
    <w:p w:rsidR="0040572F" w:rsidRDefault="0040572F" w:rsidP="00CA07B4">
      <w:pPr>
        <w:rPr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lastRenderedPageBreak/>
        <w:t>3. Rejestr produktu</w:t>
      </w:r>
    </w:p>
    <w:p w:rsidR="00B457AE" w:rsidRDefault="00B457AE" w:rsidP="00CA07B4">
      <w:pPr>
        <w:rPr>
          <w:b/>
          <w:sz w:val="24"/>
        </w:rPr>
      </w:pPr>
    </w:p>
    <w:p w:rsidR="002D6700" w:rsidRDefault="00B457AE" w:rsidP="00CA07B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57875" cy="3743325"/>
            <wp:effectExtent l="19050" t="0" r="952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sz w:val="24"/>
        </w:rPr>
      </w:pPr>
      <w:r>
        <w:rPr>
          <w:sz w:val="24"/>
        </w:rPr>
        <w:t>Priorytet dla użytkownika wyrażony został w trzystopniowej skali: '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' - </w:t>
      </w:r>
      <w:r w:rsidR="002B5DCB">
        <w:rPr>
          <w:sz w:val="24"/>
        </w:rPr>
        <w:t>funkcjonalność niezbędna do realizacji podstawowych funkcji aplikacji, '</w:t>
      </w:r>
      <w:proofErr w:type="spellStart"/>
      <w:r w:rsidR="002B5DCB">
        <w:rPr>
          <w:sz w:val="24"/>
        </w:rPr>
        <w:t>Should</w:t>
      </w:r>
      <w:proofErr w:type="spellEnd"/>
      <w:r w:rsidR="002B5DCB">
        <w:rPr>
          <w:sz w:val="24"/>
        </w:rPr>
        <w:t>' - funkcjonalność, która powinna się znaleźć w aplikacji, jednak nie jest kluczowa dla jej działania oraz '</w:t>
      </w:r>
      <w:proofErr w:type="spellStart"/>
      <w:r w:rsidR="002B5DCB">
        <w:rPr>
          <w:sz w:val="24"/>
        </w:rPr>
        <w:t>Could</w:t>
      </w:r>
      <w:proofErr w:type="spellEnd"/>
      <w:r w:rsidR="0040572F">
        <w:rPr>
          <w:sz w:val="24"/>
        </w:rPr>
        <w:t>' - funkcjonalność dodatkowa, która może być zrealizowana jeśli starczy czasu oraz środków.</w:t>
      </w:r>
    </w:p>
    <w:p w:rsidR="00A314BE" w:rsidRDefault="0040572F" w:rsidP="00CA07B4">
      <w:pPr>
        <w:rPr>
          <w:sz w:val="24"/>
        </w:rPr>
      </w:pPr>
      <w:r>
        <w:rPr>
          <w:sz w:val="24"/>
        </w:rPr>
        <w:t>Kolumna '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>' wyraża złożoność zadania wyrażona w abstrakcyjnych jednostkach SP (Story Point).</w:t>
      </w:r>
      <w:r w:rsidR="006E0DB3">
        <w:rPr>
          <w:sz w:val="24"/>
        </w:rPr>
        <w:t xml:space="preserve"> Najłatwiejszemu zadaniu z rejestru produktu przyznaliśmy złożoność 1 SP i na tej podstawie estymowaliśmy pozostałe zadania.</w:t>
      </w: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Pr="00431A31" w:rsidRDefault="00B457AE" w:rsidP="00CA07B4">
      <w:pPr>
        <w:rPr>
          <w:sz w:val="24"/>
        </w:rPr>
      </w:pPr>
    </w:p>
    <w:p w:rsidR="009E33DC" w:rsidRDefault="00CA07B4" w:rsidP="00CA07B4">
      <w:pPr>
        <w:rPr>
          <w:b/>
          <w:sz w:val="24"/>
        </w:rPr>
      </w:pPr>
      <w:r>
        <w:rPr>
          <w:b/>
          <w:sz w:val="24"/>
        </w:rPr>
        <w:t xml:space="preserve">4. </w:t>
      </w:r>
      <w:r w:rsidR="00A314BE">
        <w:rPr>
          <w:b/>
          <w:sz w:val="24"/>
        </w:rPr>
        <w:t>Rejestr pierwszego sprintu</w:t>
      </w:r>
    </w:p>
    <w:p w:rsidR="00F628F2" w:rsidRDefault="00A314BE" w:rsidP="00CA07B4">
      <w:pPr>
        <w:rPr>
          <w:sz w:val="24"/>
        </w:rPr>
      </w:pPr>
      <w:r>
        <w:rPr>
          <w:sz w:val="24"/>
        </w:rPr>
        <w:t>Przewidujemy sześć dwutygodniowych sprintów, co daje łącznie trzy miesiące trwania projektu. Przyjęliśm</w:t>
      </w:r>
      <w:r w:rsidR="00F06DCD">
        <w:rPr>
          <w:sz w:val="24"/>
        </w:rPr>
        <w:t>y pojemność zespołu wynoszącą 15</w:t>
      </w:r>
      <w:r>
        <w:rPr>
          <w:sz w:val="24"/>
        </w:rPr>
        <w:t xml:space="preserve">0 godzin. </w:t>
      </w:r>
    </w:p>
    <w:p w:rsidR="009E33DC" w:rsidRDefault="009E33DC" w:rsidP="00CA07B4">
      <w:pPr>
        <w:rPr>
          <w:sz w:val="24"/>
        </w:rPr>
      </w:pPr>
    </w:p>
    <w:p w:rsidR="00A314BE" w:rsidRDefault="00A314BE" w:rsidP="00CA07B4">
      <w:pPr>
        <w:rPr>
          <w:sz w:val="24"/>
        </w:rPr>
      </w:pPr>
      <w:r>
        <w:rPr>
          <w:sz w:val="24"/>
        </w:rPr>
        <w:t>Cel pierwszego sprintu: umożliwić użytkownikowi rezerwację zabiegu.</w:t>
      </w:r>
    </w:p>
    <w:p w:rsidR="00B457AE" w:rsidRDefault="00B457AE" w:rsidP="00CA07B4">
      <w:pPr>
        <w:rPr>
          <w:b/>
          <w:sz w:val="24"/>
        </w:rPr>
      </w:pPr>
    </w:p>
    <w:p w:rsidR="00F628F2" w:rsidRDefault="00F06DCD" w:rsidP="00CA07B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62600" cy="56673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F2" w:rsidRPr="009E33DC" w:rsidRDefault="009E33DC" w:rsidP="00CA07B4">
      <w:r>
        <w:t>Widok pierwszego sprintu w formie drzewa (w nawiasach kwadratowych estymacja w godzinach)</w:t>
      </w:r>
    </w:p>
    <w:p w:rsidR="009E33DC" w:rsidRDefault="009E33DC" w:rsidP="00CA07B4">
      <w:pPr>
        <w:rPr>
          <w:b/>
          <w:sz w:val="24"/>
        </w:rPr>
      </w:pPr>
    </w:p>
    <w:p w:rsidR="00F628F2" w:rsidRDefault="000E051D" w:rsidP="00CA07B4">
      <w:pPr>
        <w:rPr>
          <w:sz w:val="24"/>
        </w:rPr>
      </w:pPr>
      <w:r>
        <w:rPr>
          <w:sz w:val="24"/>
        </w:rPr>
        <w:lastRenderedPageBreak/>
        <w:t>Wybrany zakres sprintu wynika z wyliczonej liczby punktów możliwej do zrealizowania w każdym sprincie (łączna liczba SP w rejestrze produktu dzielona przez szacowany czas trwania projektu). Kolejnymi czynnikami były priorytet dla użytkownika (wybraliśmy historyjki o najwyższym priorytecie) oraz powiązania funkcjonalne między historyjkami (po każdym sprincie powinna powstać funkcjonalna część systemu, a nie cały system ukończony w niewielkim stopniu).</w:t>
      </w:r>
    </w:p>
    <w:p w:rsidR="009E33DC" w:rsidRDefault="009E33DC" w:rsidP="00CA07B4">
      <w:pPr>
        <w:rPr>
          <w:sz w:val="24"/>
        </w:rPr>
      </w:pPr>
    </w:p>
    <w:p w:rsidR="009E33DC" w:rsidRPr="009E33DC" w:rsidRDefault="009E33DC" w:rsidP="00CA07B4">
      <w:pPr>
        <w:rPr>
          <w:sz w:val="24"/>
        </w:rPr>
      </w:pPr>
      <w:r>
        <w:rPr>
          <w:sz w:val="24"/>
        </w:rPr>
        <w:t>W osobnym pliku dołączony jest widok sprintu w formie tablicy zadań.</w:t>
      </w: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Pr="00CA07B4" w:rsidRDefault="00F628F2" w:rsidP="00CA07B4">
      <w:pPr>
        <w:rPr>
          <w:b/>
          <w:sz w:val="24"/>
        </w:rPr>
      </w:pPr>
    </w:p>
    <w:sectPr w:rsidR="00F628F2" w:rsidRPr="00CA07B4" w:rsidSect="000D2E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39F0"/>
    <w:rsid w:val="000D2E03"/>
    <w:rsid w:val="000E051D"/>
    <w:rsid w:val="001142B7"/>
    <w:rsid w:val="00283140"/>
    <w:rsid w:val="002B5DCB"/>
    <w:rsid w:val="002D6700"/>
    <w:rsid w:val="003F41AF"/>
    <w:rsid w:val="003F69E0"/>
    <w:rsid w:val="0040572F"/>
    <w:rsid w:val="00431A31"/>
    <w:rsid w:val="005B222E"/>
    <w:rsid w:val="005E39D8"/>
    <w:rsid w:val="006039F0"/>
    <w:rsid w:val="0060698A"/>
    <w:rsid w:val="00611B09"/>
    <w:rsid w:val="00696387"/>
    <w:rsid w:val="006E0DB3"/>
    <w:rsid w:val="00757379"/>
    <w:rsid w:val="0083443E"/>
    <w:rsid w:val="009E33DC"/>
    <w:rsid w:val="00A314BE"/>
    <w:rsid w:val="00B457AE"/>
    <w:rsid w:val="00C0174F"/>
    <w:rsid w:val="00C25A11"/>
    <w:rsid w:val="00CA07B4"/>
    <w:rsid w:val="00D27297"/>
    <w:rsid w:val="00D54EF5"/>
    <w:rsid w:val="00F06DCD"/>
    <w:rsid w:val="00F50EAF"/>
    <w:rsid w:val="00F628F2"/>
    <w:rsid w:val="00F9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07B4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D2E03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D2E03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CA07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8F2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803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9</cp:revision>
  <dcterms:created xsi:type="dcterms:W3CDTF">2015-03-13T20:34:00Z</dcterms:created>
  <dcterms:modified xsi:type="dcterms:W3CDTF">2015-03-22T21:26:00Z</dcterms:modified>
</cp:coreProperties>
</file>