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Map editor, copy-paste 2 more enemy copies from your existing row, naming them enemy_6 and enemy_7 and keeping at least a full enemy-width of gap from their neighbors, same as your original row from Lesson 5 - you now have 7 total pre-placed copies to work with (this engine's enemies are always pre-placed, never runtime-spawned, so growing the count means adding more copies now, at design time).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ResetGame Custom Event, add Actor – Destroy/Revive(Destroy) for enemy_6 and enemy_7 - by default, only the wave 1 count (5) should be active.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SpawnWave, add an If(wave &gt;= 2) branch that also revives/repositions enemy_6, and an If(wave &gt;= 3) branch that also revives/repositions enemy_7 (code below) - each wave activates one more pre-placed copy than the last.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enemies_remaining's reset value in both ResetGame and the win-check's Else branch to match: 4 + wave, instead of a fixed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wave 2 should visibly show enemy_6 join in, and wave 3 should show enemy_7 join in too.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Custom Event: SpawnWave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Actor – Destroy/Revive(Revive) + Teleport(enemy_1..enemy_5, starting positions)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If(wave &gt;= 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Destroy/Revive(Revive) + Teleport(enemy_6, starting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If(wave &gt;= 3)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Actor – Destroy/Revive(Revive) + Teleport(enemy_7, starting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Event: ResetGame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Variable – Modify Value(wave, Set,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Variable – Modify Value(enemies_remaining, Set, 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Actor – Destroy/Revive(Destroy) for enemy_6, enemy_7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Custom Event(SpawnWave)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engine's confirmed actions don't include a verified way to change Automatic Movement speed at runtime - if your installed version exposes one (check the enemy Template's action list for a Movement-related action), scaling speed per wave is a great Level 3 stretch instead of a required Level 2 item 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this engine, Level 2 instead means: confirm all 7 pre-placed copies revive/reposition correctly across a full 3-wave playthrough, with no copy left stuck mid-Destroy or appearing in the wrong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enemy_6 and enemy_7 correctly return to Destroyed until their wave is reached again.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001 Game Creator's Interface/Field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enemy_6 or enemy_7 never appears: confirm their SpawnWave If-branch conditions use &gt;= (not just =), so they stay active once revived, not just on the exact wave they're introduced.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(4 + wave)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Restarting leaves enemy_6/7 visible from a previous game: confirm ResetGame explicitly Destroys them before SpawnWave runs.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2026-10-25T17:15:28.895Z</dcterms:created>
  <dcterms:modified xsi:type="dcterms:W3CDTF">2026-10-25T17:15:28.895Z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