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914400" cy="11321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1132114"/>
                    </a:xfrm>
                    <a:prstGeom prst="rect">
                      <a:avLst/>
                    </a:prstGeom>
                  </pic:spPr>
                </pic:pic>
              </a:graphicData>
            </a:graphic>
          </wp:inline>
        </w:drawing>
      </w:r>
    </w:p>
    <w:p>
      <w:pPr>
        <w:spacing w:after="40"/>
        <w:jc w:val="center"/>
      </w:pPr>
      <w:r>
        <w:rPr>
          <w:b/>
          <w:bCs/>
          <w:color w:val="16305C"/>
          <w:sz w:val="30"/>
          <w:szCs w:val="30"/>
        </w:rPr>
        <w:t xml:space="preserve">Lesson 4 Teacher's Key</w:t>
      </w:r>
    </w:p>
    <w:p>
      <w:pPr>
        <w:spacing w:after="20"/>
        <w:jc w:val="center"/>
      </w:pPr>
      <w:r>
        <w:rPr>
          <w:color w:val="1C4A86"/>
          <w:sz w:val="24"/>
          <w:szCs w:val="24"/>
        </w:rPr>
        <w:t xml:space="preserve">GDevelop</w:t>
      </w:r>
    </w:p>
    <w:p>
      <w:pPr>
        <w:spacing w:after="300"/>
        <w:jc w:val="center"/>
      </w:pPr>
      <w:r>
        <w:rPr>
          <w:b/>
          <w:bCs/>
          <w:color w:val="B00020"/>
          <w:sz w:val="18"/>
          <w:szCs w:val="18"/>
        </w:rPr>
        <w:t xml:space="preserve">INSTRUCTOR ONLY - do not distribute to students</w:t>
      </w:r>
    </w:p>
    <w:p>
      <w:pPr>
        <w:pStyle w:val="Heading2"/>
      </w:pPr>
      <w:r>
        <w:t xml:space="preserve">Level 1 - Complete Worked Solution</w:t>
      </w:r>
    </w:p>
    <w:p>
      <w:pPr>
        <w:spacing w:after="160"/>
      </w:pPr>
      <w:r>
        <w:t xml:space="preserve">One event: a collision condition between Bullet and Enemy, with two Delete actions:</w:t>
      </w:r>
    </w:p>
    <w:p>
      <w:pPr>
        <w:shd w:fill="F0F0F0" w:val="clear"/>
        <w:spacing w:after="160" w:before="80"/>
        <w:ind w:left="360"/>
      </w:pPr>
      <w:r>
        <w:rPr>
          <w:rFonts w:ascii="Consolas" w:cs="Consolas" w:eastAsia="Consolas" w:hAnsi="Consolas"/>
          <w:sz w:val="20"/>
          <w:szCs w:val="20"/>
        </w:rPr>
        <w:t xml:space="preserve">Condition: Bullet is in collision with Enemy</w:t>
      </w:r>
      <w:r>
        <w:br/>
        <w:t xml:space="preserve"/>
      </w:r>
      <w:r>
        <w:rPr>
          <w:rFonts w:ascii="Consolas" w:cs="Consolas" w:eastAsia="Consolas" w:hAnsi="Consolas"/>
          <w:sz w:val="20"/>
          <w:szCs w:val="20"/>
        </w:rPr>
        <w:t xml:space="preserve">Action: Delete Bullet</w:t>
      </w:r>
      <w:r>
        <w:br/>
        <w:t xml:space="preserve"/>
      </w:r>
      <w:r>
        <w:rPr>
          <w:rFonts w:ascii="Consolas" w:cs="Consolas" w:eastAsia="Consolas" w:hAnsi="Consolas"/>
          <w:sz w:val="20"/>
          <w:szCs w:val="20"/>
        </w:rPr>
        <w:t xml:space="preserve">Action: Delete Enemy</w:t>
      </w:r>
    </w:p>
    <w:p>
      <w:pPr>
        <w:pStyle w:val="Heading2"/>
      </w:pPr>
      <w:r>
        <w:t xml:space="preserve">Level 2 - Complete Worked Solution</w:t>
      </w:r>
    </w:p>
    <w:p>
      <w:pPr>
        <w:spacing w:after="160"/>
      </w:pPr>
      <w:r>
        <w:t xml:space="preserve">GDevelop's collision condition and Delete actions already operate per pair of overlapping instances each frame, so even if two bullets somehow overlap the Enemy on the same frame, the event simply runs twice that frame - the Enemy and both bullets are still deleted cleanly either way. No extra code is needed for Level 2.</w:t>
      </w:r>
    </w:p>
    <w:p>
      <w:pPr>
        <w:pStyle w:val="Heading2"/>
      </w:pPr>
      <w:r>
        <w:t xml:space="preserve">Level 3 - All Worked Solutions</w:t>
      </w:r>
    </w:p>
    <w:p>
      <w:pPr>
        <w:spacing w:after="160"/>
      </w:pPr>
      <w:r>
        <w:t xml:space="preserve">Every stretch-goal idea from the handout, fully worked - not just one. Useful for validating each idea actually works before class, and as a ready reference no matter which one a student ends up picking.</w:t>
      </w:r>
    </w:p>
    <w:p>
      <w:pPr>
        <w:pStyle w:val="Heading3"/>
      </w:pPr>
      <w:r>
        <w:t xml:space="preserve">Sound: play on hit</w:t>
      </w:r>
    </w:p>
    <w:p>
      <w:pPr>
        <w:spacing w:after="160"/>
      </w:pPr>
      <w:r>
        <w:t xml:space="preserve">Add a "Play a sound" action to the same event as the collision condition:</w:t>
      </w:r>
    </w:p>
    <w:p>
      <w:pPr>
        <w:shd w:fill="F0F0F0" w:val="clear"/>
        <w:spacing w:after="160" w:before="80"/>
        <w:ind w:left="360"/>
      </w:pPr>
      <w:r>
        <w:rPr>
          <w:rFonts w:ascii="Consolas" w:cs="Consolas" w:eastAsia="Consolas" w:hAnsi="Consolas"/>
          <w:sz w:val="20"/>
          <w:szCs w:val="20"/>
        </w:rPr>
        <w:t xml:space="preserve">Condition: Bullet is in collision with Enemy</w:t>
      </w:r>
      <w:r>
        <w:br/>
        <w:t xml:space="preserve"/>
      </w:r>
      <w:r>
        <w:rPr>
          <w:rFonts w:ascii="Consolas" w:cs="Consolas" w:eastAsia="Consolas" w:hAnsi="Consolas"/>
          <w:sz w:val="20"/>
          <w:szCs w:val="20"/>
        </w:rPr>
        <w:t xml:space="preserve">Action: Play a sound (sfx_hit.wav)</w:t>
      </w:r>
      <w:r>
        <w:br/>
        <w:t xml:space="preserve"/>
      </w:r>
      <w:r>
        <w:rPr>
          <w:rFonts w:ascii="Consolas" w:cs="Consolas" w:eastAsia="Consolas" w:hAnsi="Consolas"/>
          <w:sz w:val="20"/>
          <w:szCs w:val="20"/>
        </w:rPr>
        <w:t xml:space="preserve">Action: Delete Bullet</w:t>
      </w:r>
      <w:r>
        <w:br/>
        <w:t xml:space="preserve"/>
      </w:r>
      <w:r>
        <w:rPr>
          <w:rFonts w:ascii="Consolas" w:cs="Consolas" w:eastAsia="Consolas" w:hAnsi="Consolas"/>
          <w:sz w:val="20"/>
          <w:szCs w:val="20"/>
        </w:rPr>
        <w:t xml:space="preserve">Action: Delete Enemy</w:t>
      </w:r>
    </w:p>
    <w:p>
      <w:pPr>
        <w:pStyle w:val="Heading3"/>
      </w:pPr>
      <w:r>
        <w:t xml:space="preserve">Visual: give the enemy its own look</w:t>
      </w:r>
    </w:p>
    <w:p>
      <w:pPr>
        <w:spacing w:after="160"/>
      </w:pPr>
      <w:r>
        <w:t xml:space="preserve">"Tint color" applied once, at the beginning of the scene, so the Enemy clearly reads as a threat:</w:t>
      </w:r>
    </w:p>
    <w:p>
      <w:pPr>
        <w:shd w:fill="F0F0F0" w:val="clear"/>
        <w:spacing w:after="160" w:before="80"/>
        <w:ind w:left="360"/>
      </w:pPr>
      <w:r>
        <w:rPr>
          <w:rFonts w:ascii="Consolas" w:cs="Consolas" w:eastAsia="Consolas" w:hAnsi="Consolas"/>
          <w:sz w:val="20"/>
          <w:szCs w:val="20"/>
        </w:rPr>
        <w:t xml:space="preserve">At the beginning of the scene:</w:t>
      </w:r>
      <w:r>
        <w:br/>
        <w:t xml:space="preserve"/>
      </w:r>
      <w:r>
        <w:rPr>
          <w:rFonts w:ascii="Consolas" w:cs="Consolas" w:eastAsia="Consolas" w:hAnsi="Consolas"/>
          <w:sz w:val="20"/>
          <w:szCs w:val="20"/>
        </w:rPr>
        <w:t xml:space="preserve">Action: Tint color of Enemy = Dark Red</w:t>
      </w:r>
    </w:p>
    <w:p>
      <w:pPr>
        <w:pStyle w:val="Heading3"/>
      </w:pPr>
      <w:r>
        <w:t xml:space="preserve">Structure: group this lesson's events together</w:t>
      </w:r>
    </w:p>
    <w:p>
      <w:pPr>
        <w:spacing w:after="160"/>
      </w:pPr>
      <w:r>
        <w:t xml:space="preserve">Keep the collision condition and its actions inside a labeled event group (e.g. "Combat"), separate from the "Shooting" group from Lesson 3 - GDevelop's event sheet has no hard file boundary between objects the way separate scripts/objects do in other engines, so this labeled grouping is what keeps the two mechanics from blurring together.</w:t>
      </w:r>
    </w:p>
    <w:p>
      <w:pPr>
        <w:pStyle w:val="Heading3"/>
      </w:pPr>
      <w:r>
        <w:t xml:space="preserve">Complete Level 3 solution (all 3 goals combined)</w:t>
      </w:r>
    </w:p>
    <w:p>
      <w:pPr>
        <w:spacing w:after="160"/>
      </w:pPr>
      <w:r>
        <w:t xml:space="preserve">Everything above, organized as one event group named "Combat":</w:t>
      </w:r>
    </w:p>
    <w:p>
      <w:pPr>
        <w:shd w:fill="F0F0F0" w:val="clear"/>
        <w:spacing w:after="160" w:before="80"/>
        <w:ind w:left="360"/>
      </w:pPr>
      <w:r>
        <w:rPr>
          <w:rFonts w:ascii="Consolas" w:cs="Consolas" w:eastAsia="Consolas" w:hAnsi="Consolas"/>
          <w:sz w:val="20"/>
          <w:szCs w:val="20"/>
        </w:rPr>
        <w:t xml:space="preserve">At the beginning of the scene:</w:t>
      </w:r>
      <w:r>
        <w:br/>
        <w:t xml:space="preserve"/>
      </w:r>
      <w:r>
        <w:rPr>
          <w:rFonts w:ascii="Consolas" w:cs="Consolas" w:eastAsia="Consolas" w:hAnsi="Consolas"/>
          <w:sz w:val="20"/>
          <w:szCs w:val="20"/>
        </w:rPr>
        <w:t xml:space="preserve">Action: Tint color of Enemy = Dark Red</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Event group: "Combat"</w:t>
      </w:r>
      <w:r>
        <w:br/>
        <w:t xml:space="preserve"/>
      </w:r>
      <w:r>
        <w:rPr>
          <w:rFonts w:ascii="Consolas" w:cs="Consolas" w:eastAsia="Consolas" w:hAnsi="Consolas"/>
          <w:sz w:val="20"/>
          <w:szCs w:val="20"/>
        </w:rPr>
        <w:t xml:space="preserve">Condition: Bullet is in collision with Enemy</w:t>
      </w:r>
      <w:r>
        <w:br/>
        <w:t xml:space="preserve"/>
      </w:r>
      <w:r>
        <w:rPr>
          <w:rFonts w:ascii="Consolas" w:cs="Consolas" w:eastAsia="Consolas" w:hAnsi="Consolas"/>
          <w:sz w:val="20"/>
          <w:szCs w:val="20"/>
        </w:rPr>
        <w:t xml:space="preserve">Action: Play a sound (sfx_hit.wav)</w:t>
      </w:r>
      <w:r>
        <w:br/>
        <w:t xml:space="preserve"/>
      </w:r>
      <w:r>
        <w:rPr>
          <w:rFonts w:ascii="Consolas" w:cs="Consolas" w:eastAsia="Consolas" w:hAnsi="Consolas"/>
          <w:sz w:val="20"/>
          <w:szCs w:val="20"/>
        </w:rPr>
        <w:t xml:space="preserve">Action: Delete Bullet</w:t>
      </w:r>
      <w:r>
        <w:br/>
        <w:t xml:space="preserve"/>
      </w:r>
      <w:r>
        <w:rPr>
          <w:rFonts w:ascii="Consolas" w:cs="Consolas" w:eastAsia="Consolas" w:hAnsi="Consolas"/>
          <w:sz w:val="20"/>
          <w:szCs w:val="20"/>
        </w:rPr>
        <w:t xml:space="preserve">Action: Delete Enemy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4 Teacher's Key - GDevelop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2026-08-31T02:54:53.737Z</dcterms:created>
  <dcterms:modified xsi:type="dcterms:W3CDTF">2026-08-31T02:54:53.737Z</dcterms:modified>
</cp:coreProperties>
</file>

<file path=docProps/custom.xml><?xml version="1.0" encoding="utf-8"?>
<Properties xmlns="http://schemas.openxmlformats.org/officeDocument/2006/custom-properties" xmlns:vt="http://schemas.openxmlformats.org/officeDocument/2006/docPropsVTypes"/>
</file>