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5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Unreal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spacing w:after="160"/>
      </w:pPr>
      <w:r>
        <w:t xml:space="preserve">A For Loop node in the Level Blueprint - BP_Enemy needs zero changes from Lesson 4: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Level Blueprint: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BeginPlay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Loop(First Index = 0, Last Index = 4)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Spawn Actor from Class(BP_Enemy, Transform.Location = (BaseX + Index * 150, BaseY, 0))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Level Blueprint's Event Graph, node by node - the node-for-node equivalent of the Level 1 nodes above.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BP_Enemy's own Event ActorBeginOverlap and Cast To BP_Bullet logic is fully self-contained per instance, so every Actor the loop spawns behaves independently and correctly with no extra nodes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already works</w:t>
      </w:r>
    </w:p>
    <w:p>
      <w:pPr>
        <w:spacing w:after="160"/>
      </w:pPr>
      <w:r>
        <w:t xml:space="preserve">The Play Sound 2D node inside BP_Enemy's overlap event runs independently for every enemy that gets hit - no changes needed.</w:t>
      </w:r>
    </w:p>
    <w:p>
      <w:pPr>
        <w:pStyle w:val="Heading3"/>
      </w:pPr>
      <w:r>
        <w:t xml:space="preserve">Visual: striped row</w:t>
      </w:r>
    </w:p>
    <w:p>
      <w:pPr>
        <w:spacing w:after="160"/>
      </w:pPr>
      <w:r>
        <w:t xml:space="preserve">Add a custom Event (e.g. SetStripeColor) to BP_Enemy that creates its dynamic material instance with a passed-in color, then call it from the Level Blueprint's loop right after each Spawn Actor from Class, alternating colors based on Index. Build Dark Red and Light Red with a Make Linear Color node, not Make Color - Set Vector Parameter Value expects a Linear Color, whose R/G/B fields are 0-1 floats, not Make Color's 0-255 bytes: Dark Red = R 0.8, G 0.1, B 0.2 (a deep crimson red), Light Red = R 0.95, G 0.4, B 0.5 (a lighter dusty rose/pink) - the same two shades used in this course's Unity/Godot tracks, just as a 0-1 float here instead of 0-255: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BP_Enemy: Custom Event SetStripeColor(Color)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Create Dynamic Material Instance(Self's Material) -&gt; Set Vector Parameter Value("Color", Color)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Level Blueprint: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Dark Red = Make Linear Color(R=0.8, G=0.1, B=0.2)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Light Red = Make Linear Color(R=0.95, G=0.4, B=0.5)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Inside the For Loop: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Spawn Actor from Class(BP_Enemy, ...) -&gt; (Return Value) -&gt; SetStripeColor(Index % 2 == 0 ? Dark Red : Light Red)</w:t>
      </w:r>
    </w:p>
    <w:p>
      <w:pPr>
        <w:pStyle w:val="Heading3"/>
      </w:pPr>
      <w:r>
        <w:t xml:space="preserve">Structure: spawner vs. behavior stay separate</w:t>
      </w:r>
    </w:p>
    <w:p>
      <w:pPr>
        <w:spacing w:after="160"/>
      </w:pPr>
      <w:r>
        <w:t xml:space="preserve">The Level Blueprint's For Loop only ever spawns and positions enemies - collision-response and hit-sound logic stay entirely inside BP_Enemy's own Event Graph.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The spawn loop with the visual idea added - sound needs no changes since it already lives on BP_Enemy: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BP_Enemy: Custom Event SetStripeColor(Color)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Create Dynamic Material Instance(Self's Material) -&gt; Set Vector Parameter Value("Color", Color)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Level Blueprint: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Dark Red = Make Linear Color(R=0.8, G=0.1, B=0.2)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Light Red = Make Linear Color(R=0.95, G=0.4, B=0.5)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BeginPlay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Loop(First Index = 0, Last Index = 4)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Spawn Actor from Class(BP_Enemy, Transform.Location = (BaseX + Index * 150, BaseY, 0))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-&gt; (Return Value) -&gt; SetStripeColor(Index % 2 == 0 ? Dark Red : Light Red)</w:t>
      </w:r>
    </w:p>
    <w:p>
      <w:pPr>
        <w:pStyle w:val="Heading3"/>
      </w:pPr>
      <w:r>
        <w:t xml:space="preserve">Complete Visual Sequence (all nodes combined)</w:t>
      </w:r>
    </w:p>
    <w:p>
      <w:pPr>
        <w:spacing w:after="160"/>
      </w:pPr>
      <w:r>
        <w:t xml:space="preserve">Every node in the Complete Level 3 solution above, wired in the order it actually runs.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589605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8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Spawn Actor from Class's own Return Value pin plugs straight into Set Vector Parameter Value's Target - the same direct-wire pattern as Unity's Instantiate, no promote-to-variable step needed.</w:t>
      </w:r>
    </w:p>
    <w:p>
      <w:pPr>
        <w:pStyle w:val="Heading2"/>
      </w:pPr>
      <w:r>
        <w:t xml:space="preserve">Alternate Path Notes: C++</w:t>
      </w:r>
    </w:p>
    <w:p>
      <w:pPr>
        <w:spacing w:after="160"/>
      </w:pPr>
      <w:r>
        <w:t xml:space="preserve">A plain C++ for loop calling GetWorld()-&gt;SpawnActor&lt;ACppEnemy&gt;() several times is the code equivalent of the Blueprint For Loop node.</w:t>
      </w:r>
    </w:p>
    <w:p>
      <w:pPr>
        <w:spacing w:after="160"/>
      </w:pPr>
      <w:r>
        <w:t xml:space="preserve">The Level 3 visual idea maps onto a public method on ACppEnemy called right after each SpawnActor call - Sound needs no changes either way, since it lives on ACppEnemy's own OnOverlap(), not the spawner.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Showing both C++ and Blueprint side by side for the same behavior keeps demystifying Blueprints for students who assume "visual" means "not real code" - it's the same engine calls either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squarely the optional advanced track - most students should stay on Blueprints; C++ is for students already comfortable with typed languages from Godot, GameMaker, or Unity's C# path.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Teacher's Key - Unreal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image" Target="media/bdaa15aaf0647ef09b6bbeb1b8c4a652a33fa397.png"/><Relationship Id="rId12" Type="http://schemas.openxmlformats.org/officeDocument/2006/relationships/image" Target="media/e5d6dbf5e75acc2b361a9964860d3c0a3ebd696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2026-09-08T20:51:23.024Z</dcterms:created>
  <dcterms:modified xsi:type="dcterms:W3CDTF">2026-09-08T20:51:23.024Z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