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60"/>
        <w:jc w:val="center"/>
      </w:pPr>
      <w:r>
        <w:rPr>
          <w:color w:val="1C4A86"/>
          <w:sz w:val="22"/>
          <w:szCs w:val="22"/>
        </w:rPr>
        <w:t xml:space="preserve">SLHE Game Programming - a living document you'll update all year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Game Title: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Engine / Platform:</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Started (Lesson #/Date):</w:t>
      </w:r>
    </w:p>
    <w:p>
      <w:pPr>
        <w:pBdr>
          <w:bottom w:val="single" w:color="AAAAAA" w:sz="4"/>
        </w:pBdr>
        <w:spacing w:after="200"/>
      </w:pPr>
      <w:r>
        <w:rPr>
          <w:sz w:val="22"/>
          <w:szCs w:val="22"/>
        </w:rPr>
        <w:t xml:space="preserve"> </w:t>
      </w:r>
    </w:p>
    <w:p>
      <w:r>
        <w:br w:type="page"/>
      </w:r>
    </w:p>
    <w:p>
      <w:pPr>
        <w:pStyle w:val="Heading1"/>
      </w:pPr>
      <w:r>
        <w:t xml:space="preserve">How to Use This Document</w:t>
      </w:r>
    </w:p>
    <w:p>
      <w:pPr>
        <w:spacing w:after="160"/>
      </w:pPr>
      <w:r>
        <w:t xml:space="preserve">This is not a one-time assignment - it's a notebook for your game that grows alongside it. You already started this in Lesson 2; this Lesson 6 update carries your earlier answers' shape forward with this week's goals added in, so you can keep going in one place.</w:t>
      </w:r>
    </w:p>
    <w:p>
      <w:pPr>
        <w:pStyle w:val="ListParagraph"/>
        <w:numPr>
          <w:ilvl w:val="0"/>
          <w:numId w:val="2"/>
        </w:numPr>
        <w:spacing w:after="60"/>
      </w:pPr>
      <w:r>
        <w:t xml:space="preserve">There are no wrong answers this early. If you don't know yet, write your best guess - you can change it later.</w:t>
      </w:r>
    </w:p>
    <w:p>
      <w:pPr>
        <w:pStyle w:val="ListParagraph"/>
        <w:numPr>
          <w:ilvl w:val="0"/>
          <w:numId w:val="2"/>
        </w:numPr>
        <w:spacing w:after="60"/>
      </w:pPr>
      <w:r>
        <w:t xml:space="preserve">Sections marked "YOUR NOTES" are blank on purpose. Everything else is either a fill-in-the-blank or something already planned for the whole class that's included here for reference.</w:t>
      </w:r>
    </w:p>
    <w:p>
      <w:pPr>
        <w:pStyle w:val="ListParagraph"/>
        <w:numPr>
          <w:ilvl w:val="0"/>
          <w:numId w:val="2"/>
        </w:numPr>
        <w:spacing w:after="60"/>
      </w:pPr>
      <w:r>
        <w:t xml:space="preserve">Each lesson from here on, look for a "Lesson N Goals" checklist inside Levels / Structure - that's this week's specific Level 1/2/3 targets, carried over from your Handout so you don't have to copy them by hand. Check off where each one stands for you.</w:t>
      </w:r>
    </w:p>
    <w:p>
      <w:pPr>
        <w:pStyle w:val="ListParagraph"/>
        <w:numPr>
          <w:ilvl w:val="0"/>
          <w:numId w:val="2"/>
        </w:numPr>
        <w:spacing w:after="60"/>
      </w:pPr>
      <w:r>
        <w:t xml:space="preserve">Keep this file (or a printed copy) somewhere you'll find it again - you'll be asked to revisit it at several points across both semesters, especially before the Semester 1 capstone and the CoOp Expo.</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Core Gameplay</w:t>
      </w:r>
    </w:p>
    <w:p>
      <w:pPr>
        <w:spacing w:after="160"/>
      </w:pPr>
      <w:r>
        <w:rPr>
          <w:i/>
          <w:iCs/>
          <w:color w:val="555555"/>
        </w:rPr>
        <w:t xml:space="preserve">By Lesson 6, your project has a complete Level 1 MVP loop: move, shoot, face a whole row of enemies, and win. Everything from here builds toward Level 2 - making this same loop more complete.</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Controls</w:t>
      </w:r>
    </w:p>
    <w:p>
      <w:pPr>
        <w:spacing w:after="160"/>
      </w:pPr>
      <w:r>
        <w:rPr>
          <w:i/>
          <w:iCs/>
          <w:color w:val="555555"/>
        </w:rPr>
        <w:t xml:space="preserve">Pre-filled with your controls from Lessons 2 and 3 - update the "Still accurate?" column (or add rows) as your game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right (from your Lesson 2 Key Press Reactor)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left</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up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Down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down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Spacebar (or 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Shoot a projectile upward (introduced Lesson 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World &amp; Characters</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Other Characters, Enemies, or NPCs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pStyle w:val="Heading2"/>
      </w:pPr>
      <w:r>
        <w:t xml:space="preserve">Lesson 6 Goals</w:t>
      </w:r>
    </w:p>
    <w:p>
      <w:pPr>
        <w:spacing w:after="160"/>
      </w:pPr>
      <w:r>
        <w:rPr>
          <w:i/>
          <w:iCs/>
          <w:color w:val="555555"/>
        </w:rPr>
        <w:t xml:space="preserve">This week's specific Level 1/2/3 goals - the same goals for every engine (see your Handout for exactly how to build each one in the engine you picked). Check off where each one stands for you right now; it's fine to come back and update this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This Lesson's Goal</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Plan to Implement</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Implemented</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Not Planned</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"You Win!" appears on screen the instant the last enemy is destroyed.</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The win message appears exactly once, exactly when the count reaches zero - no errors, no early or repeated triggers.</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Sound: play a victory sound the moment the win condition is met.</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3 - Visual: make the win message more of a celebration (animation, styling, size) rather than a plain line of text.</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Structure: keep the win-tracking counter and its zero-check together in one place, separate from the hit-detection code itself.</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bl>
    <w:p>
      <w:pP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Level/Area</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happens there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Color Palette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Placeholder assets currently in use (check any that apply)</w:t>
      </w:r>
    </w:p>
    <w:p>
      <w:pPr>
        <w:pStyle w:val="ListParagraph"/>
        <w:numPr>
          <w:ilvl w:val="0"/>
          <w:numId w:val="3"/>
        </w:numPr>
        <w:spacing w:after="80"/>
      </w:pPr>
      <w:r>
        <w:t xml:space="preserve">player_circle_blue.png / player_circle_green.png / player_circle_orange.png</w:t>
      </w:r>
    </w:p>
    <w:p>
      <w:pPr>
        <w:pStyle w:val="ListParagraph"/>
        <w:numPr>
          <w:ilvl w:val="0"/>
          <w:numId w:val="3"/>
        </w:numPr>
        <w:spacing w:after="80"/>
      </w:pPr>
      <w:r>
        <w:t xml:space="preserve">player_arrow_white.png</w:t>
      </w:r>
    </w:p>
    <w:p>
      <w:pPr>
        <w:pStyle w:val="ListParagraph"/>
        <w:numPr>
          <w:ilvl w:val="0"/>
          <w:numId w:val="3"/>
        </w:numPr>
        <w:spacing w:after="80"/>
      </w:pPr>
      <w:r>
        <w:t xml:space="preserve">player_walk_spritesheet.png</w:t>
      </w:r>
    </w:p>
    <w:p>
      <w:pPr>
        <w:pStyle w:val="ListParagraph"/>
        <w:numPr>
          <w:ilvl w:val="0"/>
          <w:numId w:val="3"/>
        </w:numPr>
        <w:spacing w:after="80"/>
      </w:pPr>
      <w:r>
        <w:t xml:space="preserve">bullet_yellow.png (introduced Lesson 3)</w:t>
      </w:r>
    </w:p>
    <w:p>
      <w:pPr>
        <w:pStyle w:val="ListParagraph"/>
        <w:numPr>
          <w:ilvl w:val="0"/>
          <w:numId w:val="3"/>
        </w:numPr>
        <w:spacing w:after="80"/>
      </w:pPr>
      <w:r>
        <w:t xml:space="preserve">enemy_invader_red.png (introduced Lesson 4)</w:t>
      </w:r>
    </w:p>
    <w:p>
      <w:pPr>
        <w:pStyle w:val="ListParagraph"/>
        <w:numPr>
          <w:ilvl w:val="0"/>
          <w:numId w:val="3"/>
        </w:numPr>
        <w:spacing w:after="80"/>
      </w:pPr>
      <w:r>
        <w:t xml:space="preserve">My own art (describe below)</w:t>
      </w:r>
    </w:p>
    <w:p>
      <w:pPr>
        <w:spacing w:after="40" w:before="140"/>
      </w:pPr>
      <w:r>
        <w:rPr>
          <w:b/>
          <w:bCs/>
          <w:color w:val="2E5C8A"/>
          <w:sz w:val="20"/>
          <w:szCs w:val="20"/>
        </w:rPr>
        <w:t xml:space="preserve">Notes on your own art assets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Audio Plan</w:t>
      </w:r>
    </w:p>
    <w:p>
      <w:pPr>
        <w:spacing w:after="160"/>
      </w:pPr>
      <w:r>
        <w:rPr>
          <w:i/>
          <w:iCs/>
          <w:color w:val="555555"/>
        </w:rPr>
        <w:t xml:space="preserve">sfx_blip.wav, sfx_shoot.wav, and sfx_hit.wav are the placeholder sound effects provided in early lessons. Two new placeholder sound effects were added to this lesson's Assets folder: sfx_win.wav (a triumphant victory stinger for Level 3's win-condition idea - play it the moment the win check passes) and sfx_start.wav (a game-start/announcement stinger, provided for general use).</w:t>
      </w:r>
    </w:p>
    <w:p>
      <w:pPr>
        <w:spacing w:after="40" w:before="140"/>
      </w:pPr>
      <w:r>
        <w:rPr>
          <w:b/>
          <w:bCs/>
          <w:color w:val="2E5C8A"/>
          <w:sz w:val="20"/>
          <w:szCs w:val="20"/>
        </w:rPr>
        <w:t xml:space="preserve">Music Style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Scope &amp; Milestones</w:t>
      </w:r>
    </w:p>
    <w:p>
      <w:pPr>
        <w:spacing w:after="160"/>
      </w:pPr>
      <w:r>
        <w:t xml:space="preserve">This is the class's actual 30-lesson schedule (see the Course Syllabus for full detail) with a column for your own status. Use it to check whether your game is on pace with the rest of the class, not as a strict deadline - talk to your instructor if you're falling behind or racing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2500"/>
        <w:gridCol w:w="15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2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My Status</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2"/>
      </w:pPr>
      <w:r>
        <w:t xml:space="preserve">Semester 1 Capstone (Lessons 12-15)</w:t>
      </w:r>
    </w:p>
    <w:p>
      <w:pPr>
        <w:spacing w:after="160"/>
      </w:pPr>
      <w:r>
        <w:t xml:space="preserve">By the end of Lesson 15, your game should be a complete Mini-Game: it has a clear core mechanic, art and audio (even simple/placeholder), and reaches a real win or lose state. This is the same project you started in Lesson 2 - it's been growing the whole time.</w:t>
      </w:r>
    </w:p>
    <w:p>
      <w:pPr>
        <w:spacing w:after="40" w:before="140"/>
      </w:pPr>
      <w:r>
        <w:rPr>
          <w:b/>
          <w:bCs/>
          <w:color w:val="2E5C8A"/>
          <w:sz w:val="20"/>
          <w:szCs w:val="20"/>
        </w:rPr>
        <w:t xml:space="preserve">My plan for reaching the Semester 1 capstone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2"/>
      </w:pPr>
      <w:r>
        <w:t xml:space="preserve">Semester 2 / CoOp Expo Capstone (Lessons 26-30)</w:t>
      </w:r>
    </w:p>
    <w:p>
      <w:pPr>
        <w:spacing w:after="160"/>
      </w:pPr>
      <w:r>
        <w:t xml:space="preserve">The final weeks of Semester 2 shift from new material to finishing, playtesting, and packaging your game so it can be demonstrated at the co-op's Expo and shared with friends and classmates. You'll export a runnable build (or shareable link, for browser-based engines) and prepare a short demo/pitch, with structured playtesting feedback from classmates before the Expo.</w:t>
      </w:r>
    </w:p>
    <w:p>
      <w:pPr>
        <w:spacing w:after="40" w:before="140"/>
      </w:pPr>
      <w:r>
        <w:rPr>
          <w:b/>
          <w:bCs/>
          <w:color w:val="2E5C8A"/>
          <w:sz w:val="20"/>
          <w:szCs w:val="20"/>
        </w:rPr>
        <w:t xml:space="preserve">My plan for the CoOp Expo</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The Five Disciplines of Game Development</w:t>
      </w:r>
    </w:p>
    <w:p>
      <w:pPr>
        <w:spacing w:after="160"/>
      </w:pPr>
      <w:r>
        <w:t xml:space="preserve">Every game (including yours) touches all five of these, even on a small student project. Programming is our main focus in class, but the other four matter too - use the space under each to jot ideas as they come to you.</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1"/>
      </w:pPr>
      <w:r>
        <w:t xml:space="preserve">Design Journal / Change Log</w:t>
      </w:r>
    </w:p>
    <w:p>
      <w:pPr>
        <w:spacing w:after="160"/>
      </w:pPr>
      <w:r>
        <w:t xml:space="preserve">A quick running log of significant changes to your game and why you made them - useful for remembering your own reasoning later, and required reading for yourself before the Semester 1 and Expo capstones.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60"/>
        <w:gridCol w:w="6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Date</w:t>
            </w:r>
          </w:p>
        </w:tc>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6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6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2026-09-14T21:44:28.847Z</dcterms:created>
  <dcterms:modified xsi:type="dcterms:W3CDTF">2026-09-14T21:44:28.848Z</dcterms:modified>
</cp:coreProperties>
</file>

<file path=docProps/custom.xml><?xml version="1.0" encoding="utf-8"?>
<Properties xmlns="http://schemas.openxmlformats.org/officeDocument/2006/custom-properties" xmlns:vt="http://schemas.openxmlformats.org/officeDocument/2006/docPropsVTypes"/>
</file>