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350" w:type="dxa"/>
        <w:tblLook w:val="04A0" w:firstRow="1" w:lastRow="0" w:firstColumn="1" w:lastColumn="0" w:noHBand="0" w:noVBand="1"/>
      </w:tblPr>
      <w:tblGrid>
        <w:gridCol w:w="3345"/>
        <w:gridCol w:w="6005"/>
      </w:tblGrid>
      <w:tr w:rsidR="00147AE0" w14:paraId="7EA33EC2" w14:textId="77777777" w:rsidTr="00CCE1D7">
        <w:tc>
          <w:tcPr>
            <w:tcW w:w="3345" w:type="dxa"/>
          </w:tcPr>
          <w:p w14:paraId="624B6514" w14:textId="4C0C56A7" w:rsidR="00147AE0" w:rsidRPr="00CE223C" w:rsidRDefault="2F80316E" w:rsidP="00CCE1D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9F9F9F" w:themeColor="background2" w:themeShade="BF"/>
                <w:sz w:val="24"/>
                <w:szCs w:val="24"/>
              </w:rPr>
            </w:pPr>
            <w:r w:rsidRPr="00CCE1D7">
              <w:rPr>
                <w:rFonts w:ascii="Times New Roman" w:eastAsia="Times New Roman" w:hAnsi="Times New Roman" w:cs="Times New Roman"/>
                <w:color w:val="auto"/>
                <w:sz w:val="24"/>
                <w:szCs w:val="24"/>
              </w:rPr>
              <w:t>RB0503</w:t>
            </w:r>
          </w:p>
        </w:tc>
        <w:tc>
          <w:tcPr>
            <w:tcW w:w="6005" w:type="dxa"/>
          </w:tcPr>
          <w:p w14:paraId="01719D11" w14:textId="71B1643E" w:rsidR="00147AE0" w:rsidRPr="00CE223C" w:rsidRDefault="2F80316E" w:rsidP="00CCE1D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9F9F9F" w:themeColor="background2" w:themeShade="BF"/>
                <w:sz w:val="24"/>
                <w:szCs w:val="24"/>
              </w:rPr>
            </w:pPr>
            <w:r w:rsidRPr="00CCE1D7">
              <w:rPr>
                <w:rFonts w:ascii="Times New Roman" w:eastAsia="Times New Roman" w:hAnsi="Times New Roman" w:cs="Times New Roman"/>
                <w:color w:val="auto"/>
                <w:sz w:val="24"/>
                <w:szCs w:val="24"/>
              </w:rPr>
              <w:t>Improve the Cleaning Process of Kitchen Sink Filters</w:t>
            </w:r>
          </w:p>
        </w:tc>
      </w:tr>
    </w:tbl>
    <w:p w14:paraId="41EB1950" w14:textId="63A2073A" w:rsidR="00147AE0" w:rsidRDefault="00147AE0" w:rsidP="00CCE1D7">
      <w:pPr>
        <w:pStyle w:val="Body"/>
        <w:rPr>
          <w:rFonts w:ascii="Times New Roman" w:eastAsia="Times New Roman" w:hAnsi="Times New Roman" w:cs="Times New Roman"/>
          <w:b/>
          <w:bCs/>
          <w:sz w:val="28"/>
          <w:szCs w:val="28"/>
        </w:rPr>
      </w:pPr>
    </w:p>
    <w:p w14:paraId="429B2509" w14:textId="10DC3FB0" w:rsidR="00CE6EF3" w:rsidRPr="009A7E79" w:rsidRDefault="004B2E8C" w:rsidP="00CCE1D7">
      <w:pPr>
        <w:pStyle w:val="Body"/>
        <w:rPr>
          <w:rFonts w:ascii="Times New Roman" w:eastAsia="Times New Roman" w:hAnsi="Times New Roman" w:cs="Times New Roman"/>
          <w:b/>
          <w:bCs/>
          <w:sz w:val="28"/>
          <w:szCs w:val="28"/>
          <w:u w:val="single"/>
        </w:rPr>
      </w:pPr>
      <w:r w:rsidRPr="009A7E79">
        <w:rPr>
          <w:rFonts w:ascii="Times New Roman" w:eastAsia="Times New Roman" w:hAnsi="Times New Roman" w:cs="Times New Roman"/>
          <w:b/>
          <w:bCs/>
          <w:sz w:val="28"/>
          <w:szCs w:val="28"/>
          <w:u w:val="single"/>
        </w:rPr>
        <w:t>Candidate Designs</w:t>
      </w:r>
    </w:p>
    <w:p w14:paraId="54E8975F" w14:textId="77777777" w:rsidR="00CE6EF3" w:rsidRDefault="00CE6EF3" w:rsidP="00CCE1D7">
      <w:pPr>
        <w:pStyle w:val="Body"/>
        <w:rPr>
          <w:rFonts w:ascii="Times New Roman" w:eastAsia="Times New Roman" w:hAnsi="Times New Roman" w:cs="Times New Roman"/>
          <w:b/>
          <w:bCs/>
        </w:rPr>
      </w:pPr>
    </w:p>
    <w:p w14:paraId="24D0B156" w14:textId="0C9BF83F" w:rsidR="00CCE1D7" w:rsidRDefault="00CCE1D7" w:rsidP="00CCE1D7">
      <w:pPr>
        <w:pStyle w:val="Body"/>
        <w:rPr>
          <w:rFonts w:ascii="Times New Roman" w:eastAsia="Times New Roman" w:hAnsi="Times New Roman" w:cs="Times New Roman"/>
          <w:b/>
          <w:bCs/>
        </w:rPr>
      </w:pPr>
    </w:p>
    <w:p w14:paraId="4A21A1DA" w14:textId="1249A443" w:rsidR="00CE6EF3" w:rsidRPr="009A7E79" w:rsidRDefault="004B2E8C" w:rsidP="00CCE1D7">
      <w:pPr>
        <w:pStyle w:val="Body"/>
        <w:rPr>
          <w:rFonts w:ascii="Times New Roman" w:eastAsia="Times New Roman" w:hAnsi="Times New Roman" w:cs="Times New Roman"/>
          <w:b/>
          <w:bCs/>
          <w:sz w:val="24"/>
          <w:szCs w:val="24"/>
        </w:rPr>
      </w:pPr>
      <w:r w:rsidRPr="009A7E79">
        <w:rPr>
          <w:rFonts w:ascii="Times New Roman" w:eastAsia="Times New Roman" w:hAnsi="Times New Roman" w:cs="Times New Roman"/>
          <w:b/>
          <w:bCs/>
          <w:sz w:val="24"/>
          <w:szCs w:val="24"/>
        </w:rPr>
        <w:t>Introduction</w:t>
      </w:r>
    </w:p>
    <w:p w14:paraId="1E2D9E09" w14:textId="7EBF513D" w:rsidR="00CE6EF3" w:rsidRDefault="00CE6EF3" w:rsidP="00CCE1D7">
      <w:pPr>
        <w:spacing w:line="257" w:lineRule="auto"/>
        <w:ind w:firstLine="720"/>
        <w:rPr>
          <w:rFonts w:eastAsia="Times New Roman"/>
          <w:color w:val="000000" w:themeColor="text1"/>
          <w:sz w:val="22"/>
          <w:szCs w:val="22"/>
        </w:rPr>
      </w:pPr>
    </w:p>
    <w:p w14:paraId="21550DC1" w14:textId="1865F577" w:rsidR="00CE6EF3" w:rsidRDefault="15C5E100" w:rsidP="00CCE1D7">
      <w:pPr>
        <w:spacing w:line="257" w:lineRule="auto"/>
        <w:ind w:firstLine="720"/>
        <w:rPr>
          <w:rFonts w:eastAsia="Times New Roman"/>
          <w:color w:val="929292"/>
        </w:rPr>
      </w:pPr>
      <w:r w:rsidRPr="00CCE1D7">
        <w:rPr>
          <w:rFonts w:eastAsia="Times New Roman"/>
          <w:color w:val="000000" w:themeColor="text1"/>
          <w:sz w:val="22"/>
          <w:szCs w:val="22"/>
        </w:rPr>
        <w:t xml:space="preserve">With old food and drinks passing through and sitting in it regularly, the drain filter in a sink can be one of the least </w:t>
      </w:r>
      <w:r w:rsidRPr="00CCE1D7">
        <w:rPr>
          <w:rFonts w:eastAsia="Times New Roman"/>
          <w:sz w:val="22"/>
          <w:szCs w:val="22"/>
        </w:rPr>
        <w:t>hygienic parts of a kitchen. Despite this, most household drain filters require that they be cleaned by hand, resulting in an unpleasant and potentially unhygienic user experience. To address this issue, this report presents a variety of candidates that could replace the conventional kitchen sink drain filter with something that addresses the problems associated with a conventional sink filter. Th</w:t>
      </w:r>
      <w:r w:rsidR="50F8623A" w:rsidRPr="00CCE1D7">
        <w:rPr>
          <w:rFonts w:eastAsia="Times New Roman"/>
          <w:sz w:val="22"/>
          <w:szCs w:val="22"/>
        </w:rPr>
        <w:t>is report</w:t>
      </w:r>
      <w:r w:rsidRPr="00CCE1D7">
        <w:rPr>
          <w:rFonts w:eastAsia="Times New Roman"/>
          <w:sz w:val="22"/>
          <w:szCs w:val="22"/>
        </w:rPr>
        <w:t xml:space="preserve"> can be used to first refine the objectives, metrics, </w:t>
      </w:r>
      <w:proofErr w:type="gramStart"/>
      <w:r w:rsidRPr="00CCE1D7">
        <w:rPr>
          <w:rFonts w:eastAsia="Times New Roman"/>
          <w:sz w:val="22"/>
          <w:szCs w:val="22"/>
        </w:rPr>
        <w:t>criteria</w:t>
      </w:r>
      <w:proofErr w:type="gramEnd"/>
      <w:r w:rsidRPr="00CCE1D7">
        <w:rPr>
          <w:rFonts w:eastAsia="Times New Roman"/>
          <w:sz w:val="22"/>
          <w:szCs w:val="22"/>
        </w:rPr>
        <w:t xml:space="preserve"> and constraints presented in the design brief provided, and eventually converge upon and develop one of the candidates into a recommended design. </w:t>
      </w:r>
      <w:r w:rsidR="00CCE1D7" w:rsidRPr="00CCE1D7">
        <w:rPr>
          <w:rFonts w:eastAsia="Times New Roman"/>
          <w:color w:val="929292"/>
        </w:rPr>
        <w:t xml:space="preserve"> </w:t>
      </w:r>
    </w:p>
    <w:p w14:paraId="50D7DB8C" w14:textId="77777777" w:rsidR="009A7E79" w:rsidRDefault="009A7E79" w:rsidP="00CCE1D7">
      <w:pPr>
        <w:pStyle w:val="Body"/>
        <w:rPr>
          <w:rFonts w:ascii="Times New Roman" w:eastAsia="Times New Roman" w:hAnsi="Times New Roman" w:cs="Times New Roman"/>
        </w:rPr>
      </w:pPr>
    </w:p>
    <w:p w14:paraId="79126EE8" w14:textId="4E1495A2" w:rsidR="00CE6EF3" w:rsidRPr="009A7E79" w:rsidRDefault="004B2E8C" w:rsidP="00CCE1D7">
      <w:pPr>
        <w:pStyle w:val="Body"/>
        <w:spacing w:line="259" w:lineRule="auto"/>
        <w:rPr>
          <w:rFonts w:ascii="Times New Roman" w:eastAsia="Times New Roman" w:hAnsi="Times New Roman" w:cs="Times New Roman"/>
          <w:b/>
          <w:bCs/>
          <w:color w:val="929292"/>
          <w:sz w:val="24"/>
          <w:szCs w:val="24"/>
        </w:rPr>
      </w:pPr>
      <w:r w:rsidRPr="009A7E79">
        <w:rPr>
          <w:rFonts w:ascii="Times New Roman" w:eastAsia="Times New Roman" w:hAnsi="Times New Roman" w:cs="Times New Roman"/>
          <w:b/>
          <w:bCs/>
          <w:color w:val="0D0D0D" w:themeColor="text1" w:themeTint="F2"/>
          <w:sz w:val="24"/>
          <w:szCs w:val="24"/>
        </w:rPr>
        <w:t>Candidate Design 1</w:t>
      </w:r>
      <w:r w:rsidR="00147AE0" w:rsidRPr="009A7E79">
        <w:rPr>
          <w:rFonts w:ascii="Times New Roman" w:eastAsia="Times New Roman" w:hAnsi="Times New Roman" w:cs="Times New Roman"/>
          <w:b/>
          <w:bCs/>
          <w:color w:val="0D0D0D" w:themeColor="text1" w:themeTint="F2"/>
          <w:sz w:val="24"/>
          <w:szCs w:val="24"/>
        </w:rPr>
        <w:t>:</w:t>
      </w:r>
      <w:r w:rsidRPr="009A7E79">
        <w:rPr>
          <w:rFonts w:ascii="Times New Roman" w:eastAsia="Times New Roman" w:hAnsi="Times New Roman" w:cs="Times New Roman"/>
          <w:b/>
          <w:bCs/>
          <w:color w:val="0D0D0D" w:themeColor="text1" w:themeTint="F2"/>
          <w:sz w:val="24"/>
          <w:szCs w:val="24"/>
        </w:rPr>
        <w:t xml:space="preserve"> </w:t>
      </w:r>
      <w:r w:rsidR="6761A38D" w:rsidRPr="009A7E79">
        <w:rPr>
          <w:rFonts w:ascii="Times New Roman" w:eastAsia="Times New Roman" w:hAnsi="Times New Roman" w:cs="Times New Roman"/>
          <w:b/>
          <w:bCs/>
          <w:color w:val="auto"/>
          <w:sz w:val="24"/>
          <w:szCs w:val="24"/>
        </w:rPr>
        <w:t>Dropout Filter</w:t>
      </w:r>
    </w:p>
    <w:p w14:paraId="55F284ED" w14:textId="1A480925" w:rsidR="00CE6EF3" w:rsidRDefault="5C8BF621" w:rsidP="004B78D2">
      <w:pPr>
        <w:pStyle w:val="TexttoReplace"/>
      </w:pPr>
      <w:r>
        <w:rPr>
          <w:noProof/>
        </w:rPr>
        <w:drawing>
          <wp:inline distT="0" distB="0" distL="0" distR="0" wp14:anchorId="12B3746A" wp14:editId="2B7B77A7">
            <wp:extent cx="3648075" cy="4572000"/>
            <wp:effectExtent l="0" t="0" r="0" b="0"/>
            <wp:docPr id="786048331" name="Picture 78604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0483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8075" cy="4572000"/>
                    </a:xfrm>
                    <a:prstGeom prst="rect">
                      <a:avLst/>
                    </a:prstGeom>
                  </pic:spPr>
                </pic:pic>
              </a:graphicData>
            </a:graphic>
          </wp:inline>
        </w:drawing>
      </w:r>
    </w:p>
    <w:p w14:paraId="028B450E" w14:textId="2B1A3EC5" w:rsidR="00CE6EF3" w:rsidRDefault="44D549CE" w:rsidP="00CCE1D7">
      <w:pPr>
        <w:pStyle w:val="TexttoReplace"/>
        <w:rPr>
          <w:rFonts w:ascii="Times New Roman" w:eastAsia="Times New Roman" w:hAnsi="Times New Roman" w:cs="Times New Roman"/>
          <w:color w:val="auto"/>
        </w:rPr>
      </w:pPr>
      <w:r w:rsidRPr="00CCE1D7">
        <w:rPr>
          <w:rFonts w:ascii="Times New Roman" w:eastAsia="Times New Roman" w:hAnsi="Times New Roman" w:cs="Times New Roman"/>
          <w:b/>
          <w:bCs/>
          <w:color w:val="auto"/>
        </w:rPr>
        <w:t xml:space="preserve">Figure 1: </w:t>
      </w:r>
      <w:r w:rsidRPr="00CCE1D7">
        <w:rPr>
          <w:rFonts w:ascii="Times New Roman" w:eastAsia="Times New Roman" w:hAnsi="Times New Roman" w:cs="Times New Roman"/>
          <w:color w:val="auto"/>
        </w:rPr>
        <w:t>Representation of Candidate Design 1</w:t>
      </w:r>
      <w:r w:rsidR="2DF8802A" w:rsidRPr="00CCE1D7">
        <w:rPr>
          <w:rFonts w:ascii="Times New Roman" w:eastAsia="Times New Roman" w:hAnsi="Times New Roman" w:cs="Times New Roman"/>
          <w:color w:val="auto"/>
        </w:rPr>
        <w:t xml:space="preserve">, a filter which separates </w:t>
      </w:r>
      <w:r w:rsidR="5B9030A1" w:rsidRPr="00CCE1D7">
        <w:rPr>
          <w:rFonts w:ascii="Times New Roman" w:eastAsia="Times New Roman" w:hAnsi="Times New Roman" w:cs="Times New Roman"/>
          <w:color w:val="auto"/>
        </w:rPr>
        <w:t xml:space="preserve">waste </w:t>
      </w:r>
      <w:r w:rsidR="7478DC77" w:rsidRPr="00CCE1D7">
        <w:rPr>
          <w:rFonts w:ascii="Times New Roman" w:eastAsia="Times New Roman" w:hAnsi="Times New Roman" w:cs="Times New Roman"/>
          <w:color w:val="auto"/>
        </w:rPr>
        <w:t xml:space="preserve">through </w:t>
      </w:r>
      <w:r w:rsidR="5B9030A1" w:rsidRPr="00CCE1D7">
        <w:rPr>
          <w:rFonts w:ascii="Times New Roman" w:eastAsia="Times New Roman" w:hAnsi="Times New Roman" w:cs="Times New Roman"/>
          <w:color w:val="auto"/>
        </w:rPr>
        <w:t>an alternate valve</w:t>
      </w:r>
    </w:p>
    <w:p w14:paraId="758A95BD" w14:textId="509F2C44" w:rsidR="00CE6EF3" w:rsidRDefault="403E4E2B" w:rsidP="00CCE1D7">
      <w:pPr>
        <w:pStyle w:val="TexttoReplace"/>
        <w:rPr>
          <w:rFonts w:ascii="Times New Roman" w:eastAsia="Times New Roman" w:hAnsi="Times New Roman" w:cs="Times New Roman"/>
          <w:color w:val="auto"/>
        </w:rPr>
      </w:pPr>
      <w:r w:rsidRPr="00CCE1D7">
        <w:rPr>
          <w:rFonts w:ascii="Times New Roman" w:eastAsia="Times New Roman" w:hAnsi="Times New Roman" w:cs="Times New Roman"/>
          <w:color w:val="auto"/>
        </w:rPr>
        <w:t>____________________________________________________________________________________</w:t>
      </w:r>
    </w:p>
    <w:p w14:paraId="2E4989BE" w14:textId="755CD44C" w:rsidR="00CE6EF3" w:rsidRDefault="65BF1F59" w:rsidP="00CCE1D7">
      <w:pPr>
        <w:rPr>
          <w:rFonts w:eastAsia="Times New Roman"/>
          <w:sz w:val="22"/>
          <w:szCs w:val="22"/>
        </w:rPr>
      </w:pPr>
      <w:r w:rsidRPr="00CCE1D7">
        <w:rPr>
          <w:rFonts w:eastAsia="Times New Roman"/>
          <w:sz w:val="22"/>
          <w:szCs w:val="22"/>
        </w:rPr>
        <w:t xml:space="preserve">The dropout filter option addresses the problem of unhygienic drain filter cleaning by replacing the conventional P-Trap found at the bottom all household sinks with a modified component that allows for more frequent and less time-consuming cleaning. The primary feature of the dropout filter is a detachable </w:t>
      </w:r>
      <w:r w:rsidRPr="00CCE1D7">
        <w:rPr>
          <w:rFonts w:eastAsia="Times New Roman"/>
          <w:sz w:val="22"/>
          <w:szCs w:val="22"/>
        </w:rPr>
        <w:lastRenderedPageBreak/>
        <w:t>filter branch that follows the axis of the sink drain beyond the bottom of the P-Trap, which serves to catch any non-liquid debris that falls into the sink. This branch of the dropout filter is attached to the rest of the plumbing by threads on the structure – “Mating Threads” in the diagram – and can therefore be detached from the plumbing. To prevent standing water from leaking out of the P-Trap, a ball valve is installed on filter branch of the P-Trap, which should be open during regular operation, but must be closed during cleaning. Once the filter branch is removed, it will contain a mixture of excess water and debris that was collected. The water can be decanted back into the sink and the debris dumped into the garbage or compost (depending on the contents). To reset the system, the filter module can be threaded back into place and the ball valve opened.</w:t>
      </w:r>
    </w:p>
    <w:p w14:paraId="42BFF28A" w14:textId="60E01C62" w:rsidR="00CE6EF3" w:rsidRDefault="00CE6EF3" w:rsidP="00CCE1D7">
      <w:pPr>
        <w:spacing w:line="257" w:lineRule="auto"/>
        <w:rPr>
          <w:rFonts w:eastAsia="Times New Roman"/>
          <w:sz w:val="22"/>
          <w:szCs w:val="22"/>
        </w:rPr>
      </w:pPr>
    </w:p>
    <w:p w14:paraId="650E6890" w14:textId="5106194E" w:rsidR="00CE6EF3" w:rsidRDefault="6826E0B1" w:rsidP="00CCE1D7">
      <w:pPr>
        <w:spacing w:line="257" w:lineRule="auto"/>
        <w:ind w:firstLine="720"/>
        <w:rPr>
          <w:rFonts w:eastAsia="Times New Roman"/>
          <w:sz w:val="22"/>
          <w:szCs w:val="22"/>
        </w:rPr>
      </w:pPr>
      <w:r w:rsidRPr="00CCE1D7">
        <w:rPr>
          <w:rFonts w:eastAsia="Times New Roman"/>
          <w:sz w:val="22"/>
          <w:szCs w:val="22"/>
        </w:rPr>
        <w:t>Most household pipes in use today are made of PVC or a similar polymer which is melted and injected into a mold for production</w:t>
      </w:r>
      <w:r w:rsidR="0CF0716E" w:rsidRPr="00CCE1D7">
        <w:rPr>
          <w:rFonts w:eastAsia="Times New Roman"/>
          <w:sz w:val="22"/>
          <w:szCs w:val="22"/>
        </w:rPr>
        <w:t xml:space="preserve"> [</w:t>
      </w:r>
      <w:r w:rsidR="20558D2A" w:rsidRPr="00CCE1D7">
        <w:rPr>
          <w:rFonts w:eastAsia="Times New Roman"/>
          <w:sz w:val="22"/>
          <w:szCs w:val="22"/>
        </w:rPr>
        <w:t>1</w:t>
      </w:r>
      <w:r w:rsidR="0CF0716E" w:rsidRPr="00CCE1D7">
        <w:rPr>
          <w:rFonts w:eastAsia="Times New Roman"/>
          <w:sz w:val="22"/>
          <w:szCs w:val="22"/>
        </w:rPr>
        <w:t>]</w:t>
      </w:r>
      <w:r w:rsidRPr="00CCE1D7">
        <w:rPr>
          <w:rFonts w:eastAsia="Times New Roman"/>
          <w:sz w:val="22"/>
          <w:szCs w:val="22"/>
        </w:rPr>
        <w:t xml:space="preserve">. Manufacturing this design would likely have to be done with this process as there are few other cost-effective ways of producing intricate shapes in plastics on a large scale. The ball valve </w:t>
      </w:r>
      <w:proofErr w:type="gramStart"/>
      <w:r w:rsidRPr="00CCE1D7">
        <w:rPr>
          <w:rFonts w:eastAsia="Times New Roman"/>
          <w:sz w:val="22"/>
          <w:szCs w:val="22"/>
        </w:rPr>
        <w:t>in particular was</w:t>
      </w:r>
      <w:proofErr w:type="gramEnd"/>
      <w:r w:rsidRPr="00CCE1D7">
        <w:rPr>
          <w:rFonts w:eastAsia="Times New Roman"/>
          <w:sz w:val="22"/>
          <w:szCs w:val="22"/>
        </w:rPr>
        <w:t xml:space="preserve"> chosen because it can be injection molded for a very low cost with a handful of parts and without compromising reliability or function</w:t>
      </w:r>
      <w:r w:rsidR="49DFD836" w:rsidRPr="00CCE1D7">
        <w:rPr>
          <w:rFonts w:eastAsia="Times New Roman"/>
          <w:sz w:val="22"/>
          <w:szCs w:val="22"/>
        </w:rPr>
        <w:t xml:space="preserve"> [</w:t>
      </w:r>
      <w:r w:rsidR="78839133" w:rsidRPr="00CCE1D7">
        <w:rPr>
          <w:rFonts w:eastAsia="Times New Roman"/>
          <w:sz w:val="22"/>
          <w:szCs w:val="22"/>
        </w:rPr>
        <w:t>1</w:t>
      </w:r>
      <w:r w:rsidR="49DFD836" w:rsidRPr="00CCE1D7">
        <w:rPr>
          <w:rFonts w:eastAsia="Times New Roman"/>
          <w:sz w:val="22"/>
          <w:szCs w:val="22"/>
        </w:rPr>
        <w:t>]</w:t>
      </w:r>
      <w:r w:rsidRPr="00CCE1D7">
        <w:rPr>
          <w:rFonts w:eastAsia="Times New Roman"/>
          <w:sz w:val="22"/>
          <w:szCs w:val="22"/>
        </w:rPr>
        <w:t>.</w:t>
      </w:r>
      <w:r w:rsidR="39C9C853" w:rsidRPr="00CCE1D7">
        <w:rPr>
          <w:rFonts w:eastAsia="Times New Roman"/>
          <w:sz w:val="22"/>
          <w:szCs w:val="22"/>
        </w:rPr>
        <w:t xml:space="preserve"> Installation can be made standard with whatever pipes happen to be in use (1.5</w:t>
      </w:r>
      <w:r w:rsidR="26014387" w:rsidRPr="00CCE1D7">
        <w:rPr>
          <w:rFonts w:eastAsia="Times New Roman"/>
          <w:sz w:val="22"/>
          <w:szCs w:val="22"/>
        </w:rPr>
        <w:t>-</w:t>
      </w:r>
      <w:r w:rsidR="39C9C853" w:rsidRPr="00CCE1D7">
        <w:rPr>
          <w:rFonts w:eastAsia="Times New Roman"/>
          <w:sz w:val="22"/>
          <w:szCs w:val="22"/>
        </w:rPr>
        <w:t>inch pipes are common in North America</w:t>
      </w:r>
      <w:r w:rsidR="559ED8FC" w:rsidRPr="00CCE1D7">
        <w:rPr>
          <w:rFonts w:eastAsia="Times New Roman"/>
          <w:sz w:val="22"/>
          <w:szCs w:val="22"/>
        </w:rPr>
        <w:t>n sinks [</w:t>
      </w:r>
      <w:r w:rsidR="4B71E6F8" w:rsidRPr="00CCE1D7">
        <w:rPr>
          <w:rFonts w:eastAsia="Times New Roman"/>
          <w:sz w:val="22"/>
          <w:szCs w:val="22"/>
        </w:rPr>
        <w:t>2</w:t>
      </w:r>
      <w:r w:rsidR="559ED8FC" w:rsidRPr="00CCE1D7">
        <w:rPr>
          <w:rFonts w:eastAsia="Times New Roman"/>
          <w:sz w:val="22"/>
          <w:szCs w:val="22"/>
        </w:rPr>
        <w:t>]</w:t>
      </w:r>
      <w:r w:rsidR="39C9C853" w:rsidRPr="00CCE1D7">
        <w:rPr>
          <w:rFonts w:eastAsia="Times New Roman"/>
          <w:sz w:val="22"/>
          <w:szCs w:val="22"/>
        </w:rPr>
        <w:t xml:space="preserve"> but are not used exclusively, so the exact dimensions were left am</w:t>
      </w:r>
      <w:r w:rsidR="3346DE3D" w:rsidRPr="00CCE1D7">
        <w:rPr>
          <w:rFonts w:eastAsia="Times New Roman"/>
          <w:sz w:val="22"/>
          <w:szCs w:val="22"/>
        </w:rPr>
        <w:t>biguous)</w:t>
      </w:r>
    </w:p>
    <w:p w14:paraId="2B434350" w14:textId="63BB17E9" w:rsidR="00CE6EF3" w:rsidRDefault="00CE6EF3" w:rsidP="00CCE1D7">
      <w:pPr>
        <w:pStyle w:val="Body"/>
        <w:rPr>
          <w:rFonts w:ascii="Times New Roman" w:eastAsia="Times New Roman" w:hAnsi="Times New Roman" w:cs="Times New Roman"/>
        </w:rPr>
      </w:pPr>
    </w:p>
    <w:p w14:paraId="0B86060F" w14:textId="36725E3A" w:rsidR="00CCE1D7" w:rsidRDefault="00CCE1D7" w:rsidP="00CCE1D7">
      <w:pPr>
        <w:pStyle w:val="Body"/>
        <w:rPr>
          <w:rFonts w:ascii="Times New Roman" w:eastAsia="Times New Roman" w:hAnsi="Times New Roman" w:cs="Times New Roman"/>
        </w:rPr>
      </w:pPr>
    </w:p>
    <w:p w14:paraId="3B6BC033" w14:textId="50EB61A0" w:rsidR="00CE6EF3" w:rsidRDefault="004B2E8C" w:rsidP="00CCE1D7">
      <w:pPr>
        <w:pStyle w:val="Body"/>
        <w:rPr>
          <w:rFonts w:ascii="Times New Roman" w:eastAsia="Times New Roman" w:hAnsi="Times New Roman" w:cs="Times New Roman"/>
          <w:b/>
          <w:bCs/>
          <w:sz w:val="24"/>
          <w:szCs w:val="24"/>
        </w:rPr>
      </w:pPr>
      <w:r w:rsidRPr="00CCE1D7">
        <w:rPr>
          <w:rFonts w:ascii="Times New Roman" w:eastAsia="Times New Roman" w:hAnsi="Times New Roman" w:cs="Times New Roman"/>
          <w:b/>
          <w:bCs/>
          <w:color w:val="0D0D0D" w:themeColor="text1" w:themeTint="F2"/>
          <w:sz w:val="24"/>
          <w:szCs w:val="24"/>
        </w:rPr>
        <w:t>Candidate Design 2</w:t>
      </w:r>
      <w:r w:rsidR="00147AE0" w:rsidRPr="00CCE1D7">
        <w:rPr>
          <w:rFonts w:ascii="Times New Roman" w:eastAsia="Times New Roman" w:hAnsi="Times New Roman" w:cs="Times New Roman"/>
          <w:b/>
          <w:bCs/>
          <w:color w:val="0D0D0D" w:themeColor="text1" w:themeTint="F2"/>
          <w:sz w:val="24"/>
          <w:szCs w:val="24"/>
        </w:rPr>
        <w:t>:</w:t>
      </w:r>
      <w:r w:rsidRPr="00CCE1D7">
        <w:rPr>
          <w:rFonts w:ascii="Times New Roman" w:eastAsia="Times New Roman" w:hAnsi="Times New Roman" w:cs="Times New Roman"/>
          <w:b/>
          <w:bCs/>
          <w:color w:val="0D0D0D" w:themeColor="text1" w:themeTint="F2"/>
          <w:sz w:val="24"/>
          <w:szCs w:val="24"/>
        </w:rPr>
        <w:t xml:space="preserve"> </w:t>
      </w:r>
      <w:r w:rsidR="6C2BE9CF" w:rsidRPr="00CCE1D7">
        <w:rPr>
          <w:rFonts w:ascii="Times New Roman" w:eastAsia="Times New Roman" w:hAnsi="Times New Roman" w:cs="Times New Roman"/>
          <w:b/>
          <w:bCs/>
          <w:color w:val="auto"/>
          <w:sz w:val="24"/>
          <w:szCs w:val="24"/>
        </w:rPr>
        <w:t>Brush Utensil</w:t>
      </w:r>
    </w:p>
    <w:p w14:paraId="43301D33" w14:textId="2EB73E94" w:rsidR="00CE6EF3" w:rsidRDefault="1D1E4A3C" w:rsidP="00CCE1D7">
      <w:pPr>
        <w:pStyle w:val="TexttoReplace"/>
      </w:pPr>
      <w:r>
        <w:rPr>
          <w:noProof/>
        </w:rPr>
        <w:drawing>
          <wp:inline distT="0" distB="0" distL="0" distR="0" wp14:anchorId="0B909A9A" wp14:editId="0BD8BDBA">
            <wp:extent cx="3562350" cy="2998311"/>
            <wp:effectExtent l="0" t="0" r="0" b="0"/>
            <wp:docPr id="2136677649" name="Picture 213667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6776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2350" cy="2998311"/>
                    </a:xfrm>
                    <a:prstGeom prst="rect">
                      <a:avLst/>
                    </a:prstGeom>
                  </pic:spPr>
                </pic:pic>
              </a:graphicData>
            </a:graphic>
          </wp:inline>
        </w:drawing>
      </w:r>
    </w:p>
    <w:p w14:paraId="760C4753" w14:textId="2F63DA88" w:rsidR="00CE6EF3" w:rsidRDefault="708137A8" w:rsidP="00CCE1D7">
      <w:pPr>
        <w:pStyle w:val="TexttoReplace"/>
        <w:rPr>
          <w:rFonts w:ascii="Times New Roman" w:eastAsia="Times New Roman" w:hAnsi="Times New Roman" w:cs="Times New Roman"/>
          <w:color w:val="auto"/>
        </w:rPr>
      </w:pPr>
      <w:r w:rsidRPr="00CCE1D7">
        <w:rPr>
          <w:rFonts w:ascii="Times New Roman" w:eastAsia="Times New Roman" w:hAnsi="Times New Roman" w:cs="Times New Roman"/>
          <w:b/>
          <w:bCs/>
          <w:color w:val="auto"/>
        </w:rPr>
        <w:t>Figure 2</w:t>
      </w:r>
      <w:r w:rsidRPr="00CCE1D7">
        <w:rPr>
          <w:rFonts w:ascii="Times New Roman" w:eastAsia="Times New Roman" w:hAnsi="Times New Roman" w:cs="Times New Roman"/>
          <w:color w:val="auto"/>
        </w:rPr>
        <w:t>: Representation of Candidate Design 2,</w:t>
      </w:r>
      <w:r w:rsidR="41F1AB0E" w:rsidRPr="00CCE1D7">
        <w:rPr>
          <w:rFonts w:ascii="Times New Roman" w:eastAsia="Times New Roman" w:hAnsi="Times New Roman" w:cs="Times New Roman"/>
          <w:color w:val="auto"/>
        </w:rPr>
        <w:t xml:space="preserve"> a brush which cleans</w:t>
      </w:r>
      <w:r w:rsidR="00AB28E1" w:rsidRPr="00CCE1D7">
        <w:rPr>
          <w:rFonts w:ascii="Times New Roman" w:eastAsia="Times New Roman" w:hAnsi="Times New Roman" w:cs="Times New Roman"/>
          <w:color w:val="auto"/>
        </w:rPr>
        <w:t xml:space="preserve"> and picks up waste</w:t>
      </w:r>
      <w:r w:rsidR="41F1AB0E" w:rsidRPr="00CCE1D7">
        <w:rPr>
          <w:rFonts w:ascii="Times New Roman" w:eastAsia="Times New Roman" w:hAnsi="Times New Roman" w:cs="Times New Roman"/>
          <w:color w:val="auto"/>
        </w:rPr>
        <w:t xml:space="preserve"> without requiring direct physical contact</w:t>
      </w:r>
    </w:p>
    <w:p w14:paraId="3CA490AE" w14:textId="450F4B8E" w:rsidR="00CE6EF3" w:rsidRDefault="39877D21" w:rsidP="00CCE1D7">
      <w:pPr>
        <w:pStyle w:val="TexttoReplace"/>
        <w:rPr>
          <w:rFonts w:ascii="Times New Roman" w:eastAsia="Times New Roman" w:hAnsi="Times New Roman" w:cs="Times New Roman"/>
          <w:color w:val="auto"/>
        </w:rPr>
      </w:pPr>
      <w:r w:rsidRPr="00CCE1D7">
        <w:rPr>
          <w:rFonts w:ascii="Times New Roman" w:eastAsia="Times New Roman" w:hAnsi="Times New Roman" w:cs="Times New Roman"/>
          <w:color w:val="auto"/>
        </w:rPr>
        <w:t>____________________________________________________________________________________</w:t>
      </w:r>
    </w:p>
    <w:p w14:paraId="2E660C94" w14:textId="75D6CE87" w:rsidR="00CE6EF3" w:rsidRDefault="1D1E4A3C" w:rsidP="00CCE1D7">
      <w:pPr>
        <w:pStyle w:val="TexttoReplace"/>
        <w:ind w:firstLine="720"/>
        <w:rPr>
          <w:rFonts w:ascii="Times New Roman" w:eastAsia="Times New Roman" w:hAnsi="Times New Roman" w:cs="Times New Roman"/>
        </w:rPr>
      </w:pPr>
      <w:r w:rsidRPr="00CCE1D7">
        <w:rPr>
          <w:rFonts w:ascii="Times New Roman" w:eastAsia="Times New Roman" w:hAnsi="Times New Roman" w:cs="Times New Roman"/>
          <w:color w:val="000000" w:themeColor="text1"/>
        </w:rPr>
        <w:t>This design is a brush-like device that should be able to easily deal with small food residue and unhealthy bacteria. The design consists of a short plastic handle, attached to a thin plastic beam that is covered in small silicone bristles. The plastic handle is 4” long with a diameter of 1.3”, since an average adult has a breadth of between 3.1-3.5”, and the handle should be at least as long as the breadth of the palm, along which it lies. Research indicates that the ideal diameter of a tool that is gripped similarly to this device is 0.197 times the length of your hand. Since adults’ mean hand length is 7.2”, their ideal diameter is ~1.42”.</w:t>
      </w:r>
      <w:r w:rsidR="72241511" w:rsidRPr="00CCE1D7">
        <w:rPr>
          <w:rFonts w:ascii="Times New Roman" w:eastAsia="Times New Roman" w:hAnsi="Times New Roman" w:cs="Times New Roman"/>
          <w:color w:val="000000" w:themeColor="text1"/>
        </w:rPr>
        <w:t xml:space="preserve"> </w:t>
      </w:r>
      <w:r w:rsidRPr="00CCE1D7">
        <w:rPr>
          <w:rFonts w:ascii="Times New Roman" w:eastAsia="Times New Roman" w:hAnsi="Times New Roman" w:cs="Times New Roman"/>
          <w:color w:val="000000" w:themeColor="text1"/>
        </w:rPr>
        <w:t xml:space="preserve"> According to objectives 3 &amp; 4 of the design brief, a design should be “ergonomic for consumers” and “safely used by everyone”, and a diameter of 1.3” accommodates adults’ needs while </w:t>
      </w:r>
      <w:r w:rsidRPr="00CCE1D7">
        <w:rPr>
          <w:rFonts w:ascii="Times New Roman" w:eastAsia="Times New Roman" w:hAnsi="Times New Roman" w:cs="Times New Roman"/>
          <w:color w:val="000000" w:themeColor="text1"/>
        </w:rPr>
        <w:lastRenderedPageBreak/>
        <w:t>also considering ergonomics for children (ideal diameter ~1.08”).</w:t>
      </w:r>
      <w:r w:rsidR="520DC3E3" w:rsidRPr="00CCE1D7">
        <w:rPr>
          <w:rFonts w:ascii="Times New Roman" w:eastAsia="Times New Roman" w:hAnsi="Times New Roman" w:cs="Times New Roman"/>
          <w:color w:val="000000" w:themeColor="text1"/>
        </w:rPr>
        <w:t xml:space="preserve"> </w:t>
      </w:r>
      <w:r w:rsidR="6ACC18EB" w:rsidRPr="00CCE1D7">
        <w:rPr>
          <w:rFonts w:ascii="Times New Roman" w:eastAsia="Times New Roman" w:hAnsi="Times New Roman" w:cs="Times New Roman"/>
          <w:color w:val="000000" w:themeColor="text1"/>
        </w:rPr>
        <w:t>[</w:t>
      </w:r>
      <w:r w:rsidR="2D810DE6" w:rsidRPr="00CCE1D7">
        <w:rPr>
          <w:rFonts w:ascii="Times New Roman" w:eastAsia="Times New Roman" w:hAnsi="Times New Roman" w:cs="Times New Roman"/>
          <w:color w:val="000000" w:themeColor="text1"/>
        </w:rPr>
        <w:t>3</w:t>
      </w:r>
      <w:r w:rsidR="70995F3B" w:rsidRPr="00CCE1D7">
        <w:rPr>
          <w:rFonts w:ascii="Times New Roman" w:eastAsia="Times New Roman" w:hAnsi="Times New Roman" w:cs="Times New Roman"/>
          <w:color w:val="000000" w:themeColor="text1"/>
        </w:rPr>
        <w:t>]</w:t>
      </w:r>
      <w:r w:rsidRPr="00CCE1D7">
        <w:rPr>
          <w:rFonts w:ascii="Times New Roman" w:eastAsia="Times New Roman" w:hAnsi="Times New Roman" w:cs="Times New Roman"/>
          <w:color w:val="000000" w:themeColor="text1"/>
        </w:rPr>
        <w:t xml:space="preserve"> The dimensions of the handle meet the need for ergonomics, while also keeping users’ hands a safe distance away from the bacteria and residue the tool collects (which accomplishes objective 6). </w:t>
      </w:r>
    </w:p>
    <w:p w14:paraId="3CD95D5A" w14:textId="6CBAD838" w:rsidR="00CE6EF3" w:rsidRDefault="00CE6EF3" w:rsidP="00CCE1D7">
      <w:pPr>
        <w:pStyle w:val="TexttoReplace"/>
        <w:ind w:firstLine="720"/>
        <w:rPr>
          <w:rFonts w:ascii="Times New Roman" w:eastAsia="Times New Roman" w:hAnsi="Times New Roman" w:cs="Times New Roman"/>
          <w:color w:val="000000" w:themeColor="text1"/>
        </w:rPr>
      </w:pPr>
    </w:p>
    <w:p w14:paraId="10C1F89F" w14:textId="4FF8D820" w:rsidR="00CE6EF3" w:rsidRDefault="4CD9409A" w:rsidP="00CCE1D7">
      <w:pPr>
        <w:pStyle w:val="TexttoReplace"/>
        <w:ind w:firstLine="720"/>
        <w:rPr>
          <w:rFonts w:ascii="Times New Roman" w:eastAsia="Times New Roman" w:hAnsi="Times New Roman" w:cs="Times New Roman"/>
        </w:rPr>
      </w:pPr>
      <w:r w:rsidRPr="00CCE1D7">
        <w:rPr>
          <w:rFonts w:ascii="Times New Roman" w:eastAsia="Times New Roman" w:hAnsi="Times New Roman" w:cs="Times New Roman"/>
          <w:color w:val="000000" w:themeColor="text1"/>
        </w:rPr>
        <w:t xml:space="preserve">However, </w:t>
      </w:r>
      <w:r w:rsidR="1D1E4A3C" w:rsidRPr="00CCE1D7">
        <w:rPr>
          <w:rFonts w:ascii="Times New Roman" w:eastAsia="Times New Roman" w:hAnsi="Times New Roman" w:cs="Times New Roman"/>
          <w:color w:val="000000" w:themeColor="text1"/>
        </w:rPr>
        <w:t>the primary feature of this design is the brush itself. The bristles on the side are made of silicone (easy to clean, and unlikely to accumulate germs) and face upward along the drain.</w:t>
      </w:r>
      <w:r w:rsidR="15060397" w:rsidRPr="00CCE1D7">
        <w:rPr>
          <w:rFonts w:ascii="Times New Roman" w:eastAsia="Times New Roman" w:hAnsi="Times New Roman" w:cs="Times New Roman"/>
          <w:color w:val="000000" w:themeColor="text1"/>
        </w:rPr>
        <w:t xml:space="preserve"> </w:t>
      </w:r>
      <w:r w:rsidR="0BED8E5D" w:rsidRPr="00CCE1D7">
        <w:rPr>
          <w:rFonts w:ascii="Times New Roman" w:eastAsia="Times New Roman" w:hAnsi="Times New Roman" w:cs="Times New Roman"/>
          <w:color w:val="000000" w:themeColor="text1"/>
        </w:rPr>
        <w:t>[</w:t>
      </w:r>
      <w:r w:rsidR="024F4992" w:rsidRPr="00CCE1D7">
        <w:rPr>
          <w:rFonts w:ascii="Times New Roman" w:eastAsia="Times New Roman" w:hAnsi="Times New Roman" w:cs="Times New Roman"/>
          <w:color w:val="000000" w:themeColor="text1"/>
        </w:rPr>
        <w:t>4</w:t>
      </w:r>
      <w:r w:rsidR="2324D438" w:rsidRPr="00CCE1D7">
        <w:rPr>
          <w:rFonts w:ascii="Times New Roman" w:eastAsia="Times New Roman" w:hAnsi="Times New Roman" w:cs="Times New Roman"/>
          <w:color w:val="000000" w:themeColor="text1"/>
        </w:rPr>
        <w:t>]</w:t>
      </w:r>
      <w:r w:rsidR="1D1E4A3C" w:rsidRPr="00CCE1D7">
        <w:rPr>
          <w:rFonts w:ascii="Times New Roman" w:eastAsia="Times New Roman" w:hAnsi="Times New Roman" w:cs="Times New Roman"/>
          <w:color w:val="000000" w:themeColor="text1"/>
        </w:rPr>
        <w:t xml:space="preserve"> The upward-facing bristles maximize surface area with the drain when moving the brush </w:t>
      </w:r>
      <w:r w:rsidR="5264DF6C" w:rsidRPr="00CCE1D7">
        <w:rPr>
          <w:rFonts w:ascii="Times New Roman" w:eastAsia="Times New Roman" w:hAnsi="Times New Roman" w:cs="Times New Roman"/>
          <w:color w:val="000000" w:themeColor="text1"/>
        </w:rPr>
        <w:t>down and</w:t>
      </w:r>
      <w:r w:rsidR="1D1E4A3C" w:rsidRPr="00CCE1D7">
        <w:rPr>
          <w:rFonts w:ascii="Times New Roman" w:eastAsia="Times New Roman" w:hAnsi="Times New Roman" w:cs="Times New Roman"/>
          <w:color w:val="000000" w:themeColor="text1"/>
        </w:rPr>
        <w:t xml:space="preserve"> can pick up larger pieces of food when brought back up. The bottom of the brush (also covered in bristles) is a flat circle with 1.5” diameter to allow the user to efficiently scrub the drain filter itself, and clean as much bacteria as possible. This design should accomplish the main goal of making cleaning the sink drain a more hygienic process. The length of the tool allows the user to keep the bacteria and residue off their hands, and the silicone bristles should make the process quicker, </w:t>
      </w:r>
      <w:r w:rsidR="79F5578D" w:rsidRPr="00CCE1D7">
        <w:rPr>
          <w:rFonts w:ascii="Times New Roman" w:eastAsia="Times New Roman" w:hAnsi="Times New Roman" w:cs="Times New Roman"/>
          <w:color w:val="000000" w:themeColor="text1"/>
        </w:rPr>
        <w:t>and</w:t>
      </w:r>
      <w:r w:rsidR="1D1E4A3C" w:rsidRPr="00CCE1D7">
        <w:rPr>
          <w:rFonts w:ascii="Times New Roman" w:eastAsia="Times New Roman" w:hAnsi="Times New Roman" w:cs="Times New Roman"/>
          <w:color w:val="000000" w:themeColor="text1"/>
        </w:rPr>
        <w:t xml:space="preserve"> means that the tool itself is easy to clean. The most important aspect of the tool, </w:t>
      </w:r>
      <w:r w:rsidR="32089CE6" w:rsidRPr="00CCE1D7">
        <w:rPr>
          <w:rFonts w:ascii="Times New Roman" w:eastAsia="Times New Roman" w:hAnsi="Times New Roman" w:cs="Times New Roman"/>
          <w:color w:val="000000" w:themeColor="text1"/>
        </w:rPr>
        <w:t>however,</w:t>
      </w:r>
      <w:r w:rsidR="1D1E4A3C" w:rsidRPr="00CCE1D7">
        <w:rPr>
          <w:rFonts w:ascii="Times New Roman" w:eastAsia="Times New Roman" w:hAnsi="Times New Roman" w:cs="Times New Roman"/>
          <w:color w:val="000000" w:themeColor="text1"/>
        </w:rPr>
        <w:t xml:space="preserve"> is the fact that maximizing the surface area between the brush and the residue means the user can do a lot of cleaning in very little time.</w:t>
      </w:r>
    </w:p>
    <w:p w14:paraId="1B1869F7" w14:textId="41D23F29" w:rsidR="00CCE1D7" w:rsidRDefault="00CCE1D7" w:rsidP="00CCE1D7">
      <w:pPr>
        <w:pStyle w:val="TexttoReplace"/>
        <w:rPr>
          <w:rFonts w:ascii="Times New Roman" w:eastAsia="Times New Roman" w:hAnsi="Times New Roman" w:cs="Times New Roman"/>
          <w:color w:val="000000" w:themeColor="text1"/>
        </w:rPr>
      </w:pPr>
    </w:p>
    <w:p w14:paraId="370B49AC" w14:textId="447D6A25" w:rsidR="560BAE89" w:rsidRDefault="560BAE89" w:rsidP="00CCE1D7">
      <w:pPr>
        <w:pStyle w:val="Body"/>
        <w:rPr>
          <w:rFonts w:ascii="Times New Roman" w:eastAsia="Times New Roman" w:hAnsi="Times New Roman" w:cs="Times New Roman"/>
          <w:b/>
          <w:bCs/>
          <w:color w:val="929292"/>
          <w:sz w:val="24"/>
          <w:szCs w:val="24"/>
        </w:rPr>
      </w:pPr>
      <w:r w:rsidRPr="00CCE1D7">
        <w:rPr>
          <w:rFonts w:ascii="Times New Roman" w:eastAsia="Times New Roman" w:hAnsi="Times New Roman" w:cs="Times New Roman"/>
          <w:b/>
          <w:bCs/>
          <w:color w:val="000000" w:themeColor="text1"/>
          <w:sz w:val="24"/>
          <w:szCs w:val="24"/>
        </w:rPr>
        <w:t xml:space="preserve">Candidate Design 3: </w:t>
      </w:r>
      <w:r w:rsidR="7624EB20" w:rsidRPr="00CCE1D7">
        <w:rPr>
          <w:rFonts w:ascii="Times New Roman" w:eastAsia="Times New Roman" w:hAnsi="Times New Roman" w:cs="Times New Roman"/>
          <w:b/>
          <w:bCs/>
          <w:color w:val="000000" w:themeColor="text1"/>
          <w:sz w:val="24"/>
          <w:szCs w:val="24"/>
        </w:rPr>
        <w:t xml:space="preserve">Vacuum </w:t>
      </w:r>
      <w:r w:rsidR="22BB4C16" w:rsidRPr="00CCE1D7">
        <w:rPr>
          <w:rFonts w:ascii="Times New Roman" w:eastAsia="Times New Roman" w:hAnsi="Times New Roman" w:cs="Times New Roman"/>
          <w:b/>
          <w:bCs/>
          <w:color w:val="000000" w:themeColor="text1"/>
          <w:sz w:val="24"/>
          <w:szCs w:val="24"/>
        </w:rPr>
        <w:t>D</w:t>
      </w:r>
      <w:r w:rsidR="7624EB20" w:rsidRPr="00CCE1D7">
        <w:rPr>
          <w:rFonts w:ascii="Times New Roman" w:eastAsia="Times New Roman" w:hAnsi="Times New Roman" w:cs="Times New Roman"/>
          <w:b/>
          <w:bCs/>
          <w:color w:val="000000" w:themeColor="text1"/>
          <w:sz w:val="24"/>
          <w:szCs w:val="24"/>
        </w:rPr>
        <w:t>rain</w:t>
      </w:r>
    </w:p>
    <w:p w14:paraId="32B582F1" w14:textId="6EDF6024" w:rsidR="42541E29" w:rsidRDefault="42541E29" w:rsidP="00CCE1D7">
      <w:pPr>
        <w:pStyle w:val="Body"/>
        <w:rPr>
          <w:rFonts w:ascii="Times New Roman" w:eastAsia="Times New Roman" w:hAnsi="Times New Roman" w:cs="Times New Roman"/>
        </w:rPr>
      </w:pPr>
      <w:r>
        <w:rPr>
          <w:noProof/>
        </w:rPr>
        <w:drawing>
          <wp:inline distT="0" distB="0" distL="0" distR="0" wp14:anchorId="047CE11D" wp14:editId="279D1902">
            <wp:extent cx="5682160" cy="3035836"/>
            <wp:effectExtent l="0" t="0" r="0" b="0"/>
            <wp:docPr id="1570726999" name="Picture 157072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726999"/>
                    <pic:cNvPicPr/>
                  </pic:nvPicPr>
                  <pic:blipFill>
                    <a:blip r:embed="rId13">
                      <a:extLst>
                        <a:ext uri="{28A0092B-C50C-407E-A947-70E740481C1C}">
                          <a14:useLocalDpi xmlns:a14="http://schemas.microsoft.com/office/drawing/2010/main" val="0"/>
                        </a:ext>
                      </a:extLst>
                    </a:blip>
                    <a:srcRect l="12500" t="22962" r="24375" b="20740"/>
                    <a:stretch>
                      <a:fillRect/>
                    </a:stretch>
                  </pic:blipFill>
                  <pic:spPr>
                    <a:xfrm>
                      <a:off x="0" y="0"/>
                      <a:ext cx="5682160" cy="3035836"/>
                    </a:xfrm>
                    <a:prstGeom prst="rect">
                      <a:avLst/>
                    </a:prstGeom>
                  </pic:spPr>
                </pic:pic>
              </a:graphicData>
            </a:graphic>
          </wp:inline>
        </w:drawing>
      </w:r>
    </w:p>
    <w:p w14:paraId="6CFF53A5" w14:textId="734CC35D" w:rsidR="2C7A260D" w:rsidRDefault="2C7A260D" w:rsidP="00CCE1D7">
      <w:pPr>
        <w:pStyle w:val="Body"/>
        <w:rPr>
          <w:rFonts w:ascii="Times New Roman" w:eastAsia="Times New Roman" w:hAnsi="Times New Roman" w:cs="Times New Roman"/>
        </w:rPr>
      </w:pPr>
      <w:r>
        <w:rPr>
          <w:noProof/>
        </w:rPr>
        <w:drawing>
          <wp:inline distT="0" distB="0" distL="0" distR="0" wp14:anchorId="613CAC78" wp14:editId="669FED57">
            <wp:extent cx="1827600" cy="1371799"/>
            <wp:effectExtent l="0" t="0" r="0" b="0"/>
            <wp:docPr id="1028440246" name="Picture 102844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440246"/>
                    <pic:cNvPicPr/>
                  </pic:nvPicPr>
                  <pic:blipFill>
                    <a:blip r:embed="rId13">
                      <a:extLst>
                        <a:ext uri="{28A0092B-C50C-407E-A947-70E740481C1C}">
                          <a14:useLocalDpi xmlns:a14="http://schemas.microsoft.com/office/drawing/2010/main" val="0"/>
                        </a:ext>
                      </a:extLst>
                    </a:blip>
                    <a:srcRect l="78303" t="20315" r="7577" b="61890"/>
                    <a:stretch>
                      <a:fillRect/>
                    </a:stretch>
                  </pic:blipFill>
                  <pic:spPr>
                    <a:xfrm>
                      <a:off x="0" y="0"/>
                      <a:ext cx="1827600" cy="1371799"/>
                    </a:xfrm>
                    <a:prstGeom prst="rect">
                      <a:avLst/>
                    </a:prstGeom>
                  </pic:spPr>
                </pic:pic>
              </a:graphicData>
            </a:graphic>
          </wp:inline>
        </w:drawing>
      </w:r>
      <w:r w:rsidR="63AEB4EE">
        <w:rPr>
          <w:noProof/>
        </w:rPr>
        <w:drawing>
          <wp:inline distT="0" distB="0" distL="0" distR="0" wp14:anchorId="6F4D42BE" wp14:editId="3FD9510B">
            <wp:extent cx="2089180" cy="1520657"/>
            <wp:effectExtent l="0" t="0" r="0" b="0"/>
            <wp:docPr id="361451530" name="Picture 36145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51530"/>
                    <pic:cNvPicPr/>
                  </pic:nvPicPr>
                  <pic:blipFill>
                    <a:blip r:embed="rId13">
                      <a:extLst>
                        <a:ext uri="{28A0092B-C50C-407E-A947-70E740481C1C}">
                          <a14:useLocalDpi xmlns:a14="http://schemas.microsoft.com/office/drawing/2010/main" val="0"/>
                        </a:ext>
                      </a:extLst>
                    </a:blip>
                    <a:srcRect l="78317" t="38701" r="7640" b="44156"/>
                    <a:stretch>
                      <a:fillRect/>
                    </a:stretch>
                  </pic:blipFill>
                  <pic:spPr>
                    <a:xfrm>
                      <a:off x="0" y="0"/>
                      <a:ext cx="2089180" cy="1520657"/>
                    </a:xfrm>
                    <a:prstGeom prst="rect">
                      <a:avLst/>
                    </a:prstGeom>
                  </pic:spPr>
                </pic:pic>
              </a:graphicData>
            </a:graphic>
          </wp:inline>
        </w:drawing>
      </w:r>
      <w:r w:rsidR="1F2459FE">
        <w:rPr>
          <w:noProof/>
        </w:rPr>
        <w:drawing>
          <wp:inline distT="0" distB="0" distL="0" distR="0" wp14:anchorId="664AD958" wp14:editId="58265DDA">
            <wp:extent cx="1694220" cy="1589442"/>
            <wp:effectExtent l="0" t="0" r="0" b="0"/>
            <wp:docPr id="1715655044" name="Picture 171565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655044"/>
                    <pic:cNvPicPr/>
                  </pic:nvPicPr>
                  <pic:blipFill>
                    <a:blip r:embed="rId13">
                      <a:extLst>
                        <a:ext uri="{28A0092B-C50C-407E-A947-70E740481C1C}">
                          <a14:useLocalDpi xmlns:a14="http://schemas.microsoft.com/office/drawing/2010/main" val="0"/>
                        </a:ext>
                      </a:extLst>
                    </a:blip>
                    <a:srcRect l="78317" t="55325" r="7640" b="21818"/>
                    <a:stretch>
                      <a:fillRect/>
                    </a:stretch>
                  </pic:blipFill>
                  <pic:spPr>
                    <a:xfrm>
                      <a:off x="0" y="0"/>
                      <a:ext cx="1694220" cy="1589442"/>
                    </a:xfrm>
                    <a:prstGeom prst="rect">
                      <a:avLst/>
                    </a:prstGeom>
                  </pic:spPr>
                </pic:pic>
              </a:graphicData>
            </a:graphic>
          </wp:inline>
        </w:drawing>
      </w:r>
    </w:p>
    <w:p w14:paraId="28E698BB" w14:textId="5FD39782" w:rsidR="00CCE1D7" w:rsidRDefault="00CCE1D7" w:rsidP="00CCE1D7">
      <w:pPr>
        <w:pStyle w:val="Body"/>
        <w:rPr>
          <w:rFonts w:ascii="Times New Roman" w:eastAsia="Times New Roman" w:hAnsi="Times New Roman" w:cs="Times New Roman"/>
        </w:rPr>
      </w:pPr>
    </w:p>
    <w:p w14:paraId="7308C0B9" w14:textId="53E33C8A" w:rsidR="17D06C06" w:rsidRDefault="17D06C06" w:rsidP="00CCE1D7">
      <w:pPr>
        <w:pStyle w:val="Body"/>
        <w:rPr>
          <w:rFonts w:ascii="Times New Roman" w:eastAsia="Times New Roman" w:hAnsi="Times New Roman" w:cs="Times New Roman"/>
          <w:color w:val="000000" w:themeColor="text1"/>
        </w:rPr>
      </w:pPr>
      <w:r w:rsidRPr="00CCE1D7">
        <w:rPr>
          <w:rFonts w:ascii="Times New Roman" w:eastAsia="Times New Roman" w:hAnsi="Times New Roman" w:cs="Times New Roman"/>
          <w:b/>
          <w:bCs/>
          <w:color w:val="000000" w:themeColor="text1"/>
        </w:rPr>
        <w:t>Figure 3</w:t>
      </w:r>
      <w:r w:rsidRPr="00CCE1D7">
        <w:rPr>
          <w:rFonts w:ascii="Times New Roman" w:eastAsia="Times New Roman" w:hAnsi="Times New Roman" w:cs="Times New Roman"/>
          <w:color w:val="000000" w:themeColor="text1"/>
        </w:rPr>
        <w:t>: Representation of Candidate Design 3, which uses a vacuum to extract food waste in the pipes</w:t>
      </w:r>
    </w:p>
    <w:p w14:paraId="10ACB712" w14:textId="7F216788" w:rsidR="69348E34" w:rsidRDefault="69348E34" w:rsidP="00CCE1D7">
      <w:pPr>
        <w:pStyle w:val="Body"/>
        <w:rPr>
          <w:rFonts w:ascii="Times New Roman" w:eastAsia="Times New Roman" w:hAnsi="Times New Roman" w:cs="Times New Roman"/>
          <w:color w:val="000000" w:themeColor="text1"/>
        </w:rPr>
      </w:pPr>
      <w:r w:rsidRPr="00CCE1D7">
        <w:rPr>
          <w:rFonts w:ascii="Times New Roman" w:eastAsia="Times New Roman" w:hAnsi="Times New Roman" w:cs="Times New Roman"/>
          <w:color w:val="000000" w:themeColor="text1"/>
        </w:rPr>
        <w:t>___________________________________________________________________________________</w:t>
      </w:r>
      <w:r w:rsidR="5AB432D0" w:rsidRPr="00CCE1D7">
        <w:rPr>
          <w:rFonts w:ascii="Times New Roman" w:eastAsia="Times New Roman" w:hAnsi="Times New Roman" w:cs="Times New Roman"/>
          <w:color w:val="000000" w:themeColor="text1"/>
        </w:rPr>
        <w:t>_</w:t>
      </w:r>
    </w:p>
    <w:p w14:paraId="1F451317" w14:textId="1E61246C" w:rsidR="6820F003" w:rsidRDefault="6820F003" w:rsidP="00CCE1D7">
      <w:pPr>
        <w:pStyle w:val="Body"/>
        <w:ind w:firstLine="720"/>
        <w:rPr>
          <w:rFonts w:ascii="Times New Roman" w:eastAsia="Times New Roman" w:hAnsi="Times New Roman" w:cs="Times New Roman"/>
          <w:color w:val="000000" w:themeColor="text1"/>
        </w:rPr>
      </w:pPr>
      <w:r w:rsidRPr="00CCE1D7">
        <w:rPr>
          <w:rFonts w:ascii="Times New Roman" w:eastAsia="Times New Roman" w:hAnsi="Times New Roman" w:cs="Times New Roman"/>
          <w:color w:val="000000" w:themeColor="text1"/>
        </w:rPr>
        <w:t>This solution to the issue of cleaning sink filters involves a separate vacuum drain that can suck bacteria and food particles down its shoot into a</w:t>
      </w:r>
      <w:r w:rsidR="38ED1D97" w:rsidRPr="00CCE1D7">
        <w:rPr>
          <w:rFonts w:ascii="Times New Roman" w:eastAsia="Times New Roman" w:hAnsi="Times New Roman" w:cs="Times New Roman"/>
          <w:color w:val="000000" w:themeColor="text1"/>
        </w:rPr>
        <w:t xml:space="preserve"> trash compartment.</w:t>
      </w:r>
      <w:r w:rsidR="5526FBE7" w:rsidRPr="00CCE1D7">
        <w:rPr>
          <w:rFonts w:ascii="Times New Roman" w:eastAsia="Times New Roman" w:hAnsi="Times New Roman" w:cs="Times New Roman"/>
          <w:color w:val="000000" w:themeColor="text1"/>
        </w:rPr>
        <w:t xml:space="preserve"> The illustration above shows how the system works and the individual parts.</w:t>
      </w:r>
      <w:r w:rsidR="31D665CB" w:rsidRPr="00CCE1D7">
        <w:rPr>
          <w:rFonts w:ascii="Times New Roman" w:eastAsia="Times New Roman" w:hAnsi="Times New Roman" w:cs="Times New Roman"/>
          <w:color w:val="000000" w:themeColor="text1"/>
        </w:rPr>
        <w:t xml:space="preserve"> The vacuum drain is placed right above the filter. It is turned on</w:t>
      </w:r>
      <w:r w:rsidR="63DCB47C" w:rsidRPr="00CCE1D7">
        <w:rPr>
          <w:rFonts w:ascii="Times New Roman" w:eastAsia="Times New Roman" w:hAnsi="Times New Roman" w:cs="Times New Roman"/>
          <w:color w:val="000000" w:themeColor="text1"/>
        </w:rPr>
        <w:t xml:space="preserve"> </w:t>
      </w:r>
      <w:r w:rsidR="63DCB47C" w:rsidRPr="00CCE1D7">
        <w:rPr>
          <w:rFonts w:ascii="Times New Roman" w:eastAsia="Times New Roman" w:hAnsi="Times New Roman" w:cs="Times New Roman"/>
          <w:color w:val="000000" w:themeColor="text1"/>
        </w:rPr>
        <w:lastRenderedPageBreak/>
        <w:t>using a separate switch. This switch closes the first drain as seen in figure 3. It th</w:t>
      </w:r>
      <w:r w:rsidR="66E2B285" w:rsidRPr="00CCE1D7">
        <w:rPr>
          <w:rFonts w:ascii="Times New Roman" w:eastAsia="Times New Roman" w:hAnsi="Times New Roman" w:cs="Times New Roman"/>
          <w:color w:val="000000" w:themeColor="text1"/>
        </w:rPr>
        <w:t>e</w:t>
      </w:r>
      <w:r w:rsidR="63DCB47C" w:rsidRPr="00CCE1D7">
        <w:rPr>
          <w:rFonts w:ascii="Times New Roman" w:eastAsia="Times New Roman" w:hAnsi="Times New Roman" w:cs="Times New Roman"/>
          <w:color w:val="000000" w:themeColor="text1"/>
        </w:rPr>
        <w:t xml:space="preserve">n turns on the fan </w:t>
      </w:r>
      <w:r w:rsidR="7CC04725" w:rsidRPr="00CCE1D7">
        <w:rPr>
          <w:rFonts w:ascii="Times New Roman" w:eastAsia="Times New Roman" w:hAnsi="Times New Roman" w:cs="Times New Roman"/>
          <w:color w:val="000000" w:themeColor="text1"/>
        </w:rPr>
        <w:t>seen in figure 4</w:t>
      </w:r>
      <w:r w:rsidR="57AE0734" w:rsidRPr="00CCE1D7">
        <w:rPr>
          <w:rFonts w:ascii="Times New Roman" w:eastAsia="Times New Roman" w:hAnsi="Times New Roman" w:cs="Times New Roman"/>
          <w:color w:val="000000" w:themeColor="text1"/>
        </w:rPr>
        <w:t xml:space="preserve"> which starts to suck the food and bacteria in. The food and bacteria are sucked down the other drain into a collection trach at the bottom</w:t>
      </w:r>
      <w:r w:rsidR="71924DF6" w:rsidRPr="00CCE1D7">
        <w:rPr>
          <w:rFonts w:ascii="Times New Roman" w:eastAsia="Times New Roman" w:hAnsi="Times New Roman" w:cs="Times New Roman"/>
          <w:color w:val="000000" w:themeColor="text1"/>
        </w:rPr>
        <w:t xml:space="preserve"> as scene in picture 5</w:t>
      </w:r>
      <w:r w:rsidR="57AE0734" w:rsidRPr="00CCE1D7">
        <w:rPr>
          <w:rFonts w:ascii="Times New Roman" w:eastAsia="Times New Roman" w:hAnsi="Times New Roman" w:cs="Times New Roman"/>
          <w:color w:val="000000" w:themeColor="text1"/>
        </w:rPr>
        <w:t>.</w:t>
      </w:r>
      <w:r w:rsidR="6A1B4019" w:rsidRPr="00CCE1D7">
        <w:rPr>
          <w:rFonts w:ascii="Times New Roman" w:eastAsia="Times New Roman" w:hAnsi="Times New Roman" w:cs="Times New Roman"/>
          <w:color w:val="000000" w:themeColor="text1"/>
        </w:rPr>
        <w:t xml:space="preserve"> It can then be easily removed with a garbage bag.</w:t>
      </w:r>
      <w:r w:rsidR="2C973DEA" w:rsidRPr="00CCE1D7">
        <w:rPr>
          <w:rFonts w:ascii="Times New Roman" w:eastAsia="Times New Roman" w:hAnsi="Times New Roman" w:cs="Times New Roman"/>
          <w:color w:val="000000" w:themeColor="text1"/>
        </w:rPr>
        <w:t xml:space="preserve"> This product facilitates and improves the cleaning of a sink filter. </w:t>
      </w:r>
    </w:p>
    <w:p w14:paraId="65EA322A" w14:textId="64C2BD5D" w:rsidR="00CCE1D7" w:rsidRDefault="00CCE1D7" w:rsidP="00CCE1D7">
      <w:pPr>
        <w:pStyle w:val="Body"/>
        <w:ind w:firstLine="720"/>
        <w:rPr>
          <w:rFonts w:ascii="Times New Roman" w:eastAsia="Times New Roman" w:hAnsi="Times New Roman" w:cs="Times New Roman"/>
          <w:color w:val="000000" w:themeColor="text1"/>
        </w:rPr>
      </w:pPr>
    </w:p>
    <w:p w14:paraId="65A20A4F" w14:textId="147ACFA4" w:rsidR="2C973DEA" w:rsidRDefault="2C973DEA" w:rsidP="00CCE1D7">
      <w:pPr>
        <w:pStyle w:val="Body"/>
        <w:ind w:firstLine="720"/>
        <w:rPr>
          <w:rFonts w:ascii="Times New Roman" w:eastAsia="Times New Roman" w:hAnsi="Times New Roman" w:cs="Times New Roman"/>
          <w:color w:val="000000" w:themeColor="text1"/>
        </w:rPr>
      </w:pPr>
      <w:r w:rsidRPr="00CCE1D7">
        <w:rPr>
          <w:rFonts w:ascii="Times New Roman" w:eastAsia="Times New Roman" w:hAnsi="Times New Roman" w:cs="Times New Roman"/>
          <w:color w:val="000000" w:themeColor="text1"/>
        </w:rPr>
        <w:t xml:space="preserve">It does a good job at addressing all the objectives. </w:t>
      </w:r>
      <w:r w:rsidR="73B3B265" w:rsidRPr="00CCE1D7">
        <w:rPr>
          <w:rFonts w:ascii="Times New Roman" w:eastAsia="Times New Roman" w:hAnsi="Times New Roman" w:cs="Times New Roman"/>
          <w:color w:val="000000" w:themeColor="text1"/>
        </w:rPr>
        <w:t>With a strong enough suction it would be able to remove all food particles.</w:t>
      </w:r>
      <w:r w:rsidR="7B36380E" w:rsidRPr="00CCE1D7">
        <w:rPr>
          <w:rFonts w:ascii="Times New Roman" w:eastAsia="Times New Roman" w:hAnsi="Times New Roman" w:cs="Times New Roman"/>
          <w:color w:val="000000" w:themeColor="text1"/>
        </w:rPr>
        <w:t xml:space="preserve"> The </w:t>
      </w:r>
      <w:r w:rsidR="1B06DACD" w:rsidRPr="00CCE1D7">
        <w:rPr>
          <w:rFonts w:ascii="Times New Roman" w:eastAsia="Times New Roman" w:hAnsi="Times New Roman" w:cs="Times New Roman"/>
          <w:color w:val="000000" w:themeColor="text1"/>
        </w:rPr>
        <w:t>vacuum</w:t>
      </w:r>
      <w:r w:rsidR="7B36380E" w:rsidRPr="00CCE1D7">
        <w:rPr>
          <w:rFonts w:ascii="Times New Roman" w:eastAsia="Times New Roman" w:hAnsi="Times New Roman" w:cs="Times New Roman"/>
          <w:color w:val="000000" w:themeColor="text1"/>
        </w:rPr>
        <w:t xml:space="preserve"> would suck with a force of 80 Newtons which is enough to suck up smaller food</w:t>
      </w:r>
      <w:r w:rsidR="0FF0341D" w:rsidRPr="00CCE1D7">
        <w:rPr>
          <w:rFonts w:ascii="Times New Roman" w:eastAsia="Times New Roman" w:hAnsi="Times New Roman" w:cs="Times New Roman"/>
          <w:color w:val="000000" w:themeColor="text1"/>
        </w:rPr>
        <w:t xml:space="preserve"> </w:t>
      </w:r>
      <w:r w:rsidR="7B36380E" w:rsidRPr="00CCE1D7">
        <w:rPr>
          <w:rFonts w:ascii="Times New Roman" w:eastAsia="Times New Roman" w:hAnsi="Times New Roman" w:cs="Times New Roman"/>
          <w:color w:val="000000" w:themeColor="text1"/>
        </w:rPr>
        <w:t>particles</w:t>
      </w:r>
      <w:r w:rsidR="15BA11EE" w:rsidRPr="00CCE1D7">
        <w:rPr>
          <w:rFonts w:ascii="Times New Roman" w:eastAsia="Times New Roman" w:hAnsi="Times New Roman" w:cs="Times New Roman"/>
          <w:color w:val="000000" w:themeColor="text1"/>
        </w:rPr>
        <w:t>.</w:t>
      </w:r>
      <w:r w:rsidR="5B9B0692" w:rsidRPr="00CCE1D7">
        <w:rPr>
          <w:rFonts w:ascii="Times New Roman" w:eastAsia="Times New Roman" w:hAnsi="Times New Roman" w:cs="Times New Roman"/>
          <w:color w:val="000000" w:themeColor="text1"/>
        </w:rPr>
        <w:t xml:space="preserve"> </w:t>
      </w:r>
      <w:r w:rsidR="63A2E237" w:rsidRPr="00CCE1D7">
        <w:rPr>
          <w:rFonts w:ascii="Times New Roman" w:eastAsia="Times New Roman" w:hAnsi="Times New Roman" w:cs="Times New Roman"/>
          <w:color w:val="000000" w:themeColor="text1"/>
        </w:rPr>
        <w:t>[</w:t>
      </w:r>
      <w:r w:rsidR="5BD0E7CF" w:rsidRPr="00CCE1D7">
        <w:rPr>
          <w:rFonts w:ascii="Times New Roman" w:eastAsia="Times New Roman" w:hAnsi="Times New Roman" w:cs="Times New Roman"/>
          <w:color w:val="000000" w:themeColor="text1"/>
        </w:rPr>
        <w:t>5</w:t>
      </w:r>
      <w:r w:rsidR="7B3CD9F1" w:rsidRPr="00CCE1D7">
        <w:rPr>
          <w:rFonts w:ascii="Times New Roman" w:eastAsia="Times New Roman" w:hAnsi="Times New Roman" w:cs="Times New Roman"/>
          <w:color w:val="000000" w:themeColor="text1"/>
        </w:rPr>
        <w:t>]</w:t>
      </w:r>
      <w:r w:rsidR="3C71EC77" w:rsidRPr="00CCE1D7">
        <w:rPr>
          <w:rFonts w:ascii="Times New Roman" w:eastAsia="Times New Roman" w:hAnsi="Times New Roman" w:cs="Times New Roman"/>
          <w:color w:val="000000" w:themeColor="text1"/>
        </w:rPr>
        <w:t xml:space="preserve"> It would decrease the time to clean the filter, as no time is wasted taking out the filter. Its ergonomic for costumers as it is </w:t>
      </w:r>
      <w:r w:rsidR="5A3AF94E" w:rsidRPr="00CCE1D7">
        <w:rPr>
          <w:rFonts w:ascii="Times New Roman" w:eastAsia="Times New Roman" w:hAnsi="Times New Roman" w:cs="Times New Roman"/>
          <w:color w:val="000000" w:themeColor="text1"/>
        </w:rPr>
        <w:t>operated</w:t>
      </w:r>
      <w:r w:rsidR="3C71EC77" w:rsidRPr="00CCE1D7">
        <w:rPr>
          <w:rFonts w:ascii="Times New Roman" w:eastAsia="Times New Roman" w:hAnsi="Times New Roman" w:cs="Times New Roman"/>
          <w:color w:val="000000" w:themeColor="text1"/>
        </w:rPr>
        <w:t xml:space="preserve"> at the flip of a button. </w:t>
      </w:r>
      <w:r w:rsidR="009E297E" w:rsidRPr="00CCE1D7">
        <w:rPr>
          <w:rFonts w:ascii="Times New Roman" w:eastAsia="Times New Roman" w:hAnsi="Times New Roman" w:cs="Times New Roman"/>
          <w:color w:val="000000" w:themeColor="text1"/>
        </w:rPr>
        <w:t>It is safe because it is in the drain and away from human appendages. It works on many kinds of filters because it jus</w:t>
      </w:r>
      <w:r w:rsidR="677E5BC0" w:rsidRPr="00CCE1D7">
        <w:rPr>
          <w:rFonts w:ascii="Times New Roman" w:eastAsia="Times New Roman" w:hAnsi="Times New Roman" w:cs="Times New Roman"/>
          <w:color w:val="000000" w:themeColor="text1"/>
        </w:rPr>
        <w:t xml:space="preserve">t </w:t>
      </w:r>
      <w:r w:rsidR="009E297E" w:rsidRPr="00CCE1D7">
        <w:rPr>
          <w:rFonts w:ascii="Times New Roman" w:eastAsia="Times New Roman" w:hAnsi="Times New Roman" w:cs="Times New Roman"/>
          <w:color w:val="000000" w:themeColor="text1"/>
        </w:rPr>
        <w:t xml:space="preserve">uses suction </w:t>
      </w:r>
      <w:r w:rsidR="46FFE89A" w:rsidRPr="00CCE1D7">
        <w:rPr>
          <w:rFonts w:ascii="Times New Roman" w:eastAsia="Times New Roman" w:hAnsi="Times New Roman" w:cs="Times New Roman"/>
          <w:color w:val="000000" w:themeColor="text1"/>
        </w:rPr>
        <w:t xml:space="preserve">and </w:t>
      </w:r>
      <w:proofErr w:type="gramStart"/>
      <w:r w:rsidR="46FFE89A" w:rsidRPr="00CCE1D7">
        <w:rPr>
          <w:rFonts w:ascii="Times New Roman" w:eastAsia="Times New Roman" w:hAnsi="Times New Roman" w:cs="Times New Roman"/>
          <w:color w:val="000000" w:themeColor="text1"/>
        </w:rPr>
        <w:t>doesn’t</w:t>
      </w:r>
      <w:proofErr w:type="gramEnd"/>
      <w:r w:rsidR="46FFE89A" w:rsidRPr="00CCE1D7">
        <w:rPr>
          <w:rFonts w:ascii="Times New Roman" w:eastAsia="Times New Roman" w:hAnsi="Times New Roman" w:cs="Times New Roman"/>
          <w:color w:val="000000" w:themeColor="text1"/>
        </w:rPr>
        <w:t xml:space="preserve"> touch the actual filter. The cleaning process is much more </w:t>
      </w:r>
      <w:r w:rsidR="4A4A1390" w:rsidRPr="00CCE1D7">
        <w:rPr>
          <w:rFonts w:ascii="Times New Roman" w:eastAsia="Times New Roman" w:hAnsi="Times New Roman" w:cs="Times New Roman"/>
          <w:color w:val="000000" w:themeColor="text1"/>
        </w:rPr>
        <w:t>hygienic</w:t>
      </w:r>
      <w:r w:rsidR="46FFE89A" w:rsidRPr="00CCE1D7">
        <w:rPr>
          <w:rFonts w:ascii="Times New Roman" w:eastAsia="Times New Roman" w:hAnsi="Times New Roman" w:cs="Times New Roman"/>
          <w:color w:val="000000" w:themeColor="text1"/>
        </w:rPr>
        <w:t xml:space="preserve"> because you do not touch anything. It is also less hideous because you do not see any of the </w:t>
      </w:r>
      <w:r w:rsidR="01C729AB" w:rsidRPr="00CCE1D7">
        <w:rPr>
          <w:rFonts w:ascii="Times New Roman" w:eastAsia="Times New Roman" w:hAnsi="Times New Roman" w:cs="Times New Roman"/>
          <w:color w:val="000000" w:themeColor="text1"/>
        </w:rPr>
        <w:t>food particles.</w:t>
      </w:r>
      <w:r w:rsidR="1E6A0405" w:rsidRPr="00CCE1D7">
        <w:rPr>
          <w:rFonts w:ascii="Times New Roman" w:eastAsia="Times New Roman" w:hAnsi="Times New Roman" w:cs="Times New Roman"/>
          <w:color w:val="000000" w:themeColor="text1"/>
        </w:rPr>
        <w:t xml:space="preserve"> It can be stored easily under the sink. Finally, it is durable </w:t>
      </w:r>
      <w:proofErr w:type="gramStart"/>
      <w:r w:rsidR="1E6A0405" w:rsidRPr="00CCE1D7">
        <w:rPr>
          <w:rFonts w:ascii="Times New Roman" w:eastAsia="Times New Roman" w:hAnsi="Times New Roman" w:cs="Times New Roman"/>
          <w:color w:val="000000" w:themeColor="text1"/>
        </w:rPr>
        <w:t>as long as</w:t>
      </w:r>
      <w:proofErr w:type="gramEnd"/>
      <w:r w:rsidR="1E6A0405" w:rsidRPr="00CCE1D7">
        <w:rPr>
          <w:rFonts w:ascii="Times New Roman" w:eastAsia="Times New Roman" w:hAnsi="Times New Roman" w:cs="Times New Roman"/>
          <w:color w:val="000000" w:themeColor="text1"/>
        </w:rPr>
        <w:t xml:space="preserve"> the fan lasts.</w:t>
      </w:r>
    </w:p>
    <w:p w14:paraId="679B70E6" w14:textId="3430B9B6" w:rsidR="00CCE1D7" w:rsidRDefault="00CCE1D7" w:rsidP="00CCE1D7">
      <w:pPr>
        <w:pStyle w:val="Body"/>
        <w:rPr>
          <w:rFonts w:ascii="Times New Roman" w:eastAsia="Times New Roman" w:hAnsi="Times New Roman" w:cs="Times New Roman"/>
          <w:b/>
          <w:bCs/>
          <w:color w:val="000000" w:themeColor="text1"/>
        </w:rPr>
      </w:pPr>
    </w:p>
    <w:p w14:paraId="403BC81D" w14:textId="0A2867FF" w:rsidR="00CCE1D7" w:rsidRDefault="00CCE1D7" w:rsidP="00CCE1D7">
      <w:pPr>
        <w:pStyle w:val="Body"/>
        <w:rPr>
          <w:rFonts w:ascii="Times New Roman" w:eastAsia="Times New Roman" w:hAnsi="Times New Roman" w:cs="Times New Roman"/>
          <w:b/>
          <w:bCs/>
          <w:color w:val="000000" w:themeColor="text1"/>
        </w:rPr>
      </w:pPr>
    </w:p>
    <w:p w14:paraId="7F486788" w14:textId="3799899D" w:rsidR="00CCE1D7" w:rsidRDefault="00CCE1D7" w:rsidP="00CCE1D7">
      <w:pPr>
        <w:pStyle w:val="Body"/>
        <w:rPr>
          <w:rFonts w:ascii="Times New Roman" w:eastAsia="Times New Roman" w:hAnsi="Times New Roman" w:cs="Times New Roman"/>
          <w:b/>
          <w:bCs/>
          <w:color w:val="000000" w:themeColor="text1"/>
        </w:rPr>
      </w:pPr>
    </w:p>
    <w:p w14:paraId="5D4A95F4" w14:textId="0513BCB5" w:rsidR="560BAE89" w:rsidRDefault="560BAE89" w:rsidP="00CCE1D7">
      <w:pPr>
        <w:pStyle w:val="Body"/>
        <w:rPr>
          <w:rFonts w:ascii="Times New Roman" w:eastAsia="Times New Roman" w:hAnsi="Times New Roman" w:cs="Times New Roman"/>
          <w:b/>
          <w:bCs/>
          <w:color w:val="929292"/>
        </w:rPr>
      </w:pPr>
      <w:r w:rsidRPr="00CCE1D7">
        <w:rPr>
          <w:rFonts w:ascii="Times New Roman" w:eastAsia="Times New Roman" w:hAnsi="Times New Roman" w:cs="Times New Roman"/>
          <w:b/>
          <w:bCs/>
          <w:color w:val="000000" w:themeColor="text1"/>
          <w:sz w:val="24"/>
          <w:szCs w:val="24"/>
        </w:rPr>
        <w:t>Candidate Design 4:</w:t>
      </w:r>
      <w:r w:rsidR="389C0414" w:rsidRPr="00CCE1D7">
        <w:rPr>
          <w:rFonts w:ascii="Times New Roman" w:eastAsia="Times New Roman" w:hAnsi="Times New Roman" w:cs="Times New Roman"/>
          <w:b/>
          <w:bCs/>
          <w:color w:val="000000" w:themeColor="text1"/>
          <w:sz w:val="24"/>
          <w:szCs w:val="24"/>
        </w:rPr>
        <w:t xml:space="preserve"> Disposable </w:t>
      </w:r>
      <w:r w:rsidR="379AE838" w:rsidRPr="00CCE1D7">
        <w:rPr>
          <w:rFonts w:ascii="Times New Roman" w:eastAsia="Times New Roman" w:hAnsi="Times New Roman" w:cs="Times New Roman"/>
          <w:b/>
          <w:bCs/>
          <w:color w:val="000000" w:themeColor="text1"/>
          <w:sz w:val="24"/>
          <w:szCs w:val="24"/>
        </w:rPr>
        <w:t>F</w:t>
      </w:r>
      <w:r w:rsidR="389C0414" w:rsidRPr="00CCE1D7">
        <w:rPr>
          <w:rFonts w:ascii="Times New Roman" w:eastAsia="Times New Roman" w:hAnsi="Times New Roman" w:cs="Times New Roman"/>
          <w:b/>
          <w:bCs/>
          <w:color w:val="000000" w:themeColor="text1"/>
          <w:sz w:val="24"/>
          <w:szCs w:val="24"/>
        </w:rPr>
        <w:t>ilter</w:t>
      </w:r>
    </w:p>
    <w:p w14:paraId="0A41F2E2" w14:textId="10607B8A" w:rsidR="00CCE1D7" w:rsidRDefault="00CCE1D7" w:rsidP="00CCE1D7">
      <w:pPr>
        <w:pStyle w:val="Body"/>
        <w:rPr>
          <w:rFonts w:ascii="Times New Roman" w:eastAsia="Times New Roman" w:hAnsi="Times New Roman" w:cs="Times New Roman"/>
        </w:rPr>
      </w:pPr>
    </w:p>
    <w:p w14:paraId="3FBD8DB2" w14:textId="75F9C3CA" w:rsidR="5326FAD0" w:rsidRDefault="0D992736" w:rsidP="00CCE1D7">
      <w:pPr>
        <w:pStyle w:val="Body"/>
        <w:rPr>
          <w:rFonts w:ascii="Times New Roman" w:eastAsia="Times New Roman" w:hAnsi="Times New Roman" w:cs="Times New Roman"/>
        </w:rPr>
      </w:pPr>
      <w:r>
        <w:rPr>
          <w:noProof/>
        </w:rPr>
        <w:drawing>
          <wp:inline distT="0" distB="0" distL="0" distR="0" wp14:anchorId="477E8351" wp14:editId="3D7C718E">
            <wp:extent cx="5825816" cy="2714669"/>
            <wp:effectExtent l="0" t="0" r="0" b="0"/>
            <wp:docPr id="1656176002" name="Picture 165617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176002"/>
                    <pic:cNvPicPr/>
                  </pic:nvPicPr>
                  <pic:blipFill>
                    <a:blip r:embed="rId14" cstate="print">
                      <a:extLst>
                        <a:ext uri="{28A0092B-C50C-407E-A947-70E740481C1C}">
                          <a14:useLocalDpi xmlns:a14="http://schemas.microsoft.com/office/drawing/2010/main" val="0"/>
                        </a:ext>
                      </a:extLst>
                    </a:blip>
                    <a:srcRect l="7708" t="18888" r="12708" b="15185"/>
                    <a:stretch>
                      <a:fillRect/>
                    </a:stretch>
                  </pic:blipFill>
                  <pic:spPr>
                    <a:xfrm>
                      <a:off x="0" y="0"/>
                      <a:ext cx="5825816" cy="2714669"/>
                    </a:xfrm>
                    <a:prstGeom prst="rect">
                      <a:avLst/>
                    </a:prstGeom>
                  </pic:spPr>
                </pic:pic>
              </a:graphicData>
            </a:graphic>
          </wp:inline>
        </w:drawing>
      </w:r>
    </w:p>
    <w:p w14:paraId="2674E3BA" w14:textId="1C693586" w:rsidR="194AE69E" w:rsidRDefault="194AE69E" w:rsidP="00CCE1D7">
      <w:pPr>
        <w:pStyle w:val="TexttoReplace"/>
        <w:rPr>
          <w:rFonts w:ascii="Times New Roman" w:eastAsia="Times New Roman" w:hAnsi="Times New Roman" w:cs="Times New Roman"/>
          <w:color w:val="auto"/>
        </w:rPr>
      </w:pPr>
      <w:r w:rsidRPr="00CCE1D7">
        <w:rPr>
          <w:rFonts w:ascii="Times New Roman" w:eastAsia="Times New Roman" w:hAnsi="Times New Roman" w:cs="Times New Roman"/>
          <w:b/>
          <w:bCs/>
          <w:color w:val="auto"/>
        </w:rPr>
        <w:t>Figure 4</w:t>
      </w:r>
      <w:r w:rsidRPr="00CCE1D7">
        <w:rPr>
          <w:rFonts w:ascii="Times New Roman" w:eastAsia="Times New Roman" w:hAnsi="Times New Roman" w:cs="Times New Roman"/>
          <w:color w:val="auto"/>
        </w:rPr>
        <w:t>: Representation of Candidate Design 4, a disposable filter simplifying the cleaning process</w:t>
      </w:r>
    </w:p>
    <w:p w14:paraId="1ABE5677" w14:textId="259720E5" w:rsidR="10960D5D" w:rsidRDefault="10960D5D" w:rsidP="00CCE1D7">
      <w:pPr>
        <w:pStyle w:val="TexttoReplace"/>
        <w:rPr>
          <w:rFonts w:ascii="Times New Roman" w:eastAsia="Times New Roman" w:hAnsi="Times New Roman" w:cs="Times New Roman"/>
          <w:color w:val="auto"/>
        </w:rPr>
      </w:pPr>
      <w:r w:rsidRPr="00CCE1D7">
        <w:rPr>
          <w:rFonts w:ascii="Times New Roman" w:eastAsia="Times New Roman" w:hAnsi="Times New Roman" w:cs="Times New Roman"/>
          <w:color w:val="auto"/>
        </w:rPr>
        <w:t>____________________________________________________________________________________</w:t>
      </w:r>
    </w:p>
    <w:p w14:paraId="5495FBA3" w14:textId="4E180D0D" w:rsidR="5326FAD0" w:rsidRDefault="0D992736" w:rsidP="00CCE1D7">
      <w:pPr>
        <w:pStyle w:val="TexttoReplace"/>
        <w:ind w:firstLine="720"/>
        <w:rPr>
          <w:rFonts w:ascii="Times New Roman" w:eastAsia="Times New Roman" w:hAnsi="Times New Roman" w:cs="Times New Roman"/>
          <w:color w:val="auto"/>
        </w:rPr>
      </w:pPr>
      <w:r w:rsidRPr="00CCE1D7">
        <w:rPr>
          <w:rFonts w:ascii="Times New Roman" w:eastAsia="Times New Roman" w:hAnsi="Times New Roman" w:cs="Times New Roman"/>
          <w:color w:val="auto"/>
        </w:rPr>
        <w:t xml:space="preserve">This solution to the issue of cleaning sink filters </w:t>
      </w:r>
      <w:r w:rsidR="09666115" w:rsidRPr="00CCE1D7">
        <w:rPr>
          <w:rFonts w:ascii="Times New Roman" w:eastAsia="Times New Roman" w:hAnsi="Times New Roman" w:cs="Times New Roman"/>
          <w:color w:val="auto"/>
        </w:rPr>
        <w:t xml:space="preserve">involves the use of disposable filters. Before getting into the use, it must be addressed that one of the constraints </w:t>
      </w:r>
      <w:r w:rsidR="54892B94" w:rsidRPr="00CCE1D7">
        <w:rPr>
          <w:rFonts w:ascii="Times New Roman" w:eastAsia="Times New Roman" w:hAnsi="Times New Roman" w:cs="Times New Roman"/>
          <w:color w:val="auto"/>
        </w:rPr>
        <w:t xml:space="preserve">of the design brief was that the design must be reusable. Therefore, what justifies a non-reusable product and the violation of a constraint. </w:t>
      </w:r>
      <w:r w:rsidR="3CD63A48" w:rsidRPr="00CCE1D7">
        <w:rPr>
          <w:rFonts w:ascii="Times New Roman" w:eastAsia="Times New Roman" w:hAnsi="Times New Roman" w:cs="Times New Roman"/>
          <w:color w:val="auto"/>
        </w:rPr>
        <w:t xml:space="preserve">The constraint violation is justified because this product still </w:t>
      </w:r>
      <w:r w:rsidR="5A0F4902" w:rsidRPr="00CCE1D7">
        <w:rPr>
          <w:rFonts w:ascii="Times New Roman" w:eastAsia="Times New Roman" w:hAnsi="Times New Roman" w:cs="Times New Roman"/>
          <w:color w:val="auto"/>
        </w:rPr>
        <w:t>addresses</w:t>
      </w:r>
      <w:r w:rsidR="3CD63A48" w:rsidRPr="00CCE1D7">
        <w:rPr>
          <w:rFonts w:ascii="Times New Roman" w:eastAsia="Times New Roman" w:hAnsi="Times New Roman" w:cs="Times New Roman"/>
          <w:color w:val="auto"/>
        </w:rPr>
        <w:t xml:space="preserve"> the reason the constraint was made. The </w:t>
      </w:r>
      <w:r w:rsidR="0F0678AA" w:rsidRPr="00CCE1D7">
        <w:rPr>
          <w:rFonts w:ascii="Times New Roman" w:eastAsia="Times New Roman" w:hAnsi="Times New Roman" w:cs="Times New Roman"/>
          <w:color w:val="auto"/>
        </w:rPr>
        <w:t>constraint</w:t>
      </w:r>
      <w:r w:rsidR="3CD63A48" w:rsidRPr="00CCE1D7">
        <w:rPr>
          <w:rFonts w:ascii="Times New Roman" w:eastAsia="Times New Roman" w:hAnsi="Times New Roman" w:cs="Times New Roman"/>
          <w:color w:val="auto"/>
        </w:rPr>
        <w:t xml:space="preserve"> about it being reusable was to </w:t>
      </w:r>
      <w:r w:rsidR="2CCE04FC" w:rsidRPr="00CCE1D7">
        <w:rPr>
          <w:rFonts w:ascii="Times New Roman" w:eastAsia="Times New Roman" w:hAnsi="Times New Roman" w:cs="Times New Roman"/>
          <w:color w:val="auto"/>
        </w:rPr>
        <w:t xml:space="preserve">ensure </w:t>
      </w:r>
      <w:r w:rsidR="6203F0F5" w:rsidRPr="00CCE1D7">
        <w:rPr>
          <w:rFonts w:ascii="Times New Roman" w:eastAsia="Times New Roman" w:hAnsi="Times New Roman" w:cs="Times New Roman"/>
          <w:color w:val="auto"/>
        </w:rPr>
        <w:t>the</w:t>
      </w:r>
      <w:r w:rsidR="2CCE04FC" w:rsidRPr="00CCE1D7">
        <w:rPr>
          <w:rFonts w:ascii="Times New Roman" w:eastAsia="Times New Roman" w:hAnsi="Times New Roman" w:cs="Times New Roman"/>
          <w:color w:val="auto"/>
        </w:rPr>
        <w:t xml:space="preserve"> product is </w:t>
      </w:r>
      <w:r w:rsidR="33FC591D" w:rsidRPr="00CCE1D7">
        <w:rPr>
          <w:rFonts w:ascii="Times New Roman" w:eastAsia="Times New Roman" w:hAnsi="Times New Roman" w:cs="Times New Roman"/>
          <w:color w:val="auto"/>
        </w:rPr>
        <w:t>ecofriendly</w:t>
      </w:r>
      <w:r w:rsidR="2CCE04FC" w:rsidRPr="00CCE1D7">
        <w:rPr>
          <w:rFonts w:ascii="Times New Roman" w:eastAsia="Times New Roman" w:hAnsi="Times New Roman" w:cs="Times New Roman"/>
          <w:color w:val="auto"/>
        </w:rPr>
        <w:t xml:space="preserve">. </w:t>
      </w:r>
      <w:r w:rsidR="0834A36D" w:rsidRPr="00CCE1D7">
        <w:rPr>
          <w:rFonts w:ascii="Times New Roman" w:eastAsia="Times New Roman" w:hAnsi="Times New Roman" w:cs="Times New Roman"/>
          <w:color w:val="auto"/>
        </w:rPr>
        <w:t>However, this does not rule out non reusable products</w:t>
      </w:r>
      <w:r w:rsidR="08295E74" w:rsidRPr="00CCE1D7">
        <w:rPr>
          <w:rFonts w:ascii="Times New Roman" w:eastAsia="Times New Roman" w:hAnsi="Times New Roman" w:cs="Times New Roman"/>
          <w:color w:val="auto"/>
        </w:rPr>
        <w:t>. Ma</w:t>
      </w:r>
      <w:r w:rsidR="0834A36D" w:rsidRPr="00CCE1D7">
        <w:rPr>
          <w:rFonts w:ascii="Times New Roman" w:eastAsia="Times New Roman" w:hAnsi="Times New Roman" w:cs="Times New Roman"/>
          <w:color w:val="auto"/>
        </w:rPr>
        <w:t xml:space="preserve">ny natural </w:t>
      </w:r>
      <w:r w:rsidR="6E7AC1E0" w:rsidRPr="00CCE1D7">
        <w:rPr>
          <w:rFonts w:ascii="Times New Roman" w:eastAsia="Times New Roman" w:hAnsi="Times New Roman" w:cs="Times New Roman"/>
          <w:color w:val="auto"/>
        </w:rPr>
        <w:t>biodegradables</w:t>
      </w:r>
      <w:r w:rsidR="0834A36D" w:rsidRPr="00CCE1D7">
        <w:rPr>
          <w:rFonts w:ascii="Times New Roman" w:eastAsia="Times New Roman" w:hAnsi="Times New Roman" w:cs="Times New Roman"/>
          <w:color w:val="auto"/>
        </w:rPr>
        <w:t xml:space="preserve"> are more </w:t>
      </w:r>
      <w:r w:rsidR="7FF265FE" w:rsidRPr="00CCE1D7">
        <w:rPr>
          <w:rFonts w:ascii="Times New Roman" w:eastAsia="Times New Roman" w:hAnsi="Times New Roman" w:cs="Times New Roman"/>
          <w:color w:val="auto"/>
        </w:rPr>
        <w:t>ecofriendly</w:t>
      </w:r>
      <w:r w:rsidR="0834A36D" w:rsidRPr="00CCE1D7">
        <w:rPr>
          <w:rFonts w:ascii="Times New Roman" w:eastAsia="Times New Roman" w:hAnsi="Times New Roman" w:cs="Times New Roman"/>
          <w:color w:val="auto"/>
        </w:rPr>
        <w:t xml:space="preserve"> than other reusable products.</w:t>
      </w:r>
      <w:r w:rsidR="6B0159C5" w:rsidRPr="00CCE1D7">
        <w:rPr>
          <w:rFonts w:ascii="Times New Roman" w:eastAsia="Times New Roman" w:hAnsi="Times New Roman" w:cs="Times New Roman"/>
          <w:color w:val="auto"/>
        </w:rPr>
        <w:t xml:space="preserve"> This is because a plastic or metal </w:t>
      </w:r>
      <w:r w:rsidR="34DD6096" w:rsidRPr="00CCE1D7">
        <w:rPr>
          <w:rFonts w:ascii="Times New Roman" w:eastAsia="Times New Roman" w:hAnsi="Times New Roman" w:cs="Times New Roman"/>
          <w:color w:val="auto"/>
        </w:rPr>
        <w:t>reusable</w:t>
      </w:r>
      <w:r w:rsidR="6B0159C5" w:rsidRPr="00CCE1D7">
        <w:rPr>
          <w:rFonts w:ascii="Times New Roman" w:eastAsia="Times New Roman" w:hAnsi="Times New Roman" w:cs="Times New Roman"/>
          <w:color w:val="auto"/>
        </w:rPr>
        <w:t xml:space="preserve"> </w:t>
      </w:r>
      <w:r w:rsidR="71C3C2EC" w:rsidRPr="00CCE1D7">
        <w:rPr>
          <w:rFonts w:ascii="Times New Roman" w:eastAsia="Times New Roman" w:hAnsi="Times New Roman" w:cs="Times New Roman"/>
          <w:color w:val="auto"/>
        </w:rPr>
        <w:t>filters</w:t>
      </w:r>
      <w:r w:rsidR="6B0159C5" w:rsidRPr="00CCE1D7">
        <w:rPr>
          <w:rFonts w:ascii="Times New Roman" w:eastAsia="Times New Roman" w:hAnsi="Times New Roman" w:cs="Times New Roman"/>
          <w:color w:val="auto"/>
        </w:rPr>
        <w:t xml:space="preserve"> </w:t>
      </w:r>
      <w:r w:rsidR="634ABB86" w:rsidRPr="00CCE1D7">
        <w:rPr>
          <w:rFonts w:ascii="Times New Roman" w:eastAsia="Times New Roman" w:hAnsi="Times New Roman" w:cs="Times New Roman"/>
          <w:color w:val="auto"/>
        </w:rPr>
        <w:t>have</w:t>
      </w:r>
      <w:r w:rsidR="6B0159C5" w:rsidRPr="00CCE1D7">
        <w:rPr>
          <w:rFonts w:ascii="Times New Roman" w:eastAsia="Times New Roman" w:hAnsi="Times New Roman" w:cs="Times New Roman"/>
          <w:color w:val="auto"/>
        </w:rPr>
        <w:t xml:space="preserve"> a higher carb</w:t>
      </w:r>
      <w:r w:rsidR="29B50A2D" w:rsidRPr="00CCE1D7">
        <w:rPr>
          <w:rFonts w:ascii="Times New Roman" w:eastAsia="Times New Roman" w:hAnsi="Times New Roman" w:cs="Times New Roman"/>
          <w:color w:val="auto"/>
        </w:rPr>
        <w:t>o</w:t>
      </w:r>
      <w:r w:rsidR="6B0159C5" w:rsidRPr="00CCE1D7">
        <w:rPr>
          <w:rFonts w:ascii="Times New Roman" w:eastAsia="Times New Roman" w:hAnsi="Times New Roman" w:cs="Times New Roman"/>
          <w:color w:val="auto"/>
        </w:rPr>
        <w:t xml:space="preserve">n footprint </w:t>
      </w:r>
      <w:r w:rsidR="4B8D4370" w:rsidRPr="00CCE1D7">
        <w:rPr>
          <w:rFonts w:ascii="Times New Roman" w:eastAsia="Times New Roman" w:hAnsi="Times New Roman" w:cs="Times New Roman"/>
          <w:color w:val="auto"/>
        </w:rPr>
        <w:t xml:space="preserve">than some natural </w:t>
      </w:r>
      <w:r w:rsidR="50144E8E" w:rsidRPr="00CCE1D7">
        <w:rPr>
          <w:rFonts w:ascii="Times New Roman" w:eastAsia="Times New Roman" w:hAnsi="Times New Roman" w:cs="Times New Roman"/>
          <w:color w:val="auto"/>
        </w:rPr>
        <w:t xml:space="preserve">filters. </w:t>
      </w:r>
      <w:r w:rsidR="50473E16" w:rsidRPr="00CCE1D7">
        <w:rPr>
          <w:rFonts w:ascii="Times New Roman" w:eastAsia="Times New Roman" w:hAnsi="Times New Roman" w:cs="Times New Roman"/>
          <w:color w:val="auto"/>
        </w:rPr>
        <w:t>[</w:t>
      </w:r>
      <w:r w:rsidR="3D594437" w:rsidRPr="00CCE1D7">
        <w:rPr>
          <w:rFonts w:ascii="Times New Roman" w:eastAsia="Times New Roman" w:hAnsi="Times New Roman" w:cs="Times New Roman"/>
          <w:color w:val="auto"/>
        </w:rPr>
        <w:t>6,7,8</w:t>
      </w:r>
      <w:r w:rsidR="71FFB3FD" w:rsidRPr="00CCE1D7">
        <w:rPr>
          <w:rFonts w:ascii="Times New Roman" w:eastAsia="Times New Roman" w:hAnsi="Times New Roman" w:cs="Times New Roman"/>
          <w:color w:val="auto"/>
        </w:rPr>
        <w:t>]</w:t>
      </w:r>
      <w:r w:rsidR="71525F98" w:rsidRPr="00CCE1D7">
        <w:rPr>
          <w:rFonts w:ascii="Times New Roman" w:eastAsia="Times New Roman" w:hAnsi="Times New Roman" w:cs="Times New Roman"/>
          <w:color w:val="auto"/>
        </w:rPr>
        <w:t xml:space="preserve"> Non reusable filters made of hemp or bamboo would be ecofriendly way of addressing this issue.</w:t>
      </w:r>
    </w:p>
    <w:p w14:paraId="625600D1" w14:textId="35A9BA1A" w:rsidR="5326FAD0" w:rsidRDefault="71525F98" w:rsidP="00CCE1D7">
      <w:pPr>
        <w:pStyle w:val="TexttoReplace"/>
        <w:ind w:firstLine="720"/>
        <w:rPr>
          <w:rFonts w:ascii="Times New Roman" w:eastAsia="Times New Roman" w:hAnsi="Times New Roman" w:cs="Times New Roman"/>
          <w:color w:val="auto"/>
        </w:rPr>
      </w:pPr>
      <w:r w:rsidRPr="00CCE1D7">
        <w:rPr>
          <w:rFonts w:ascii="Times New Roman" w:eastAsia="Times New Roman" w:hAnsi="Times New Roman" w:cs="Times New Roman"/>
          <w:color w:val="auto"/>
        </w:rPr>
        <w:t xml:space="preserve"> </w:t>
      </w:r>
    </w:p>
    <w:p w14:paraId="7AE88DF1" w14:textId="5B1AE3E8" w:rsidR="5326FAD0" w:rsidRDefault="7AD3DF1D" w:rsidP="00CCE1D7">
      <w:pPr>
        <w:pStyle w:val="TexttoReplace"/>
        <w:ind w:firstLine="720"/>
        <w:rPr>
          <w:rFonts w:ascii="Times New Roman" w:eastAsia="Times New Roman" w:hAnsi="Times New Roman" w:cs="Times New Roman"/>
          <w:color w:val="auto"/>
        </w:rPr>
      </w:pPr>
      <w:r w:rsidRPr="00CCE1D7">
        <w:rPr>
          <w:rFonts w:ascii="Times New Roman" w:eastAsia="Times New Roman" w:hAnsi="Times New Roman" w:cs="Times New Roman"/>
          <w:color w:val="auto"/>
        </w:rPr>
        <w:t>The Natural filter could be placed exactly where the normal one is as seen in picture 1. And could be removed with a</w:t>
      </w:r>
      <w:r w:rsidR="78757EA5" w:rsidRPr="00CCE1D7">
        <w:rPr>
          <w:rFonts w:ascii="Times New Roman" w:eastAsia="Times New Roman" w:hAnsi="Times New Roman" w:cs="Times New Roman"/>
          <w:color w:val="auto"/>
        </w:rPr>
        <w:t xml:space="preserve">ny device. It works just like a regular filter catching food particles. It could </w:t>
      </w:r>
      <w:r w:rsidR="293C7746" w:rsidRPr="00CCE1D7">
        <w:rPr>
          <w:rFonts w:ascii="Times New Roman" w:eastAsia="Times New Roman" w:hAnsi="Times New Roman" w:cs="Times New Roman"/>
          <w:color w:val="auto"/>
        </w:rPr>
        <w:t>be</w:t>
      </w:r>
      <w:r w:rsidR="78757EA5" w:rsidRPr="00CCE1D7">
        <w:rPr>
          <w:rFonts w:ascii="Times New Roman" w:eastAsia="Times New Roman" w:hAnsi="Times New Roman" w:cs="Times New Roman"/>
          <w:color w:val="auto"/>
        </w:rPr>
        <w:t xml:space="preserve"> </w:t>
      </w:r>
      <w:r w:rsidR="088C1387" w:rsidRPr="00CCE1D7">
        <w:rPr>
          <w:rFonts w:ascii="Times New Roman" w:eastAsia="Times New Roman" w:hAnsi="Times New Roman" w:cs="Times New Roman"/>
          <w:color w:val="auto"/>
        </w:rPr>
        <w:t>toss</w:t>
      </w:r>
      <w:r w:rsidR="471C55AD" w:rsidRPr="00CCE1D7">
        <w:rPr>
          <w:rFonts w:ascii="Times New Roman" w:eastAsia="Times New Roman" w:hAnsi="Times New Roman" w:cs="Times New Roman"/>
          <w:color w:val="auto"/>
        </w:rPr>
        <w:t>ed</w:t>
      </w:r>
      <w:r w:rsidR="088C1387" w:rsidRPr="00CCE1D7">
        <w:rPr>
          <w:rFonts w:ascii="Times New Roman" w:eastAsia="Times New Roman" w:hAnsi="Times New Roman" w:cs="Times New Roman"/>
          <w:color w:val="auto"/>
        </w:rPr>
        <w:t xml:space="preserve"> into the compost every week or whenever needed.</w:t>
      </w:r>
      <w:r w:rsidR="55260FE7" w:rsidRPr="00CCE1D7">
        <w:rPr>
          <w:rFonts w:ascii="Times New Roman" w:eastAsia="Times New Roman" w:hAnsi="Times New Roman" w:cs="Times New Roman"/>
          <w:color w:val="auto"/>
        </w:rPr>
        <w:t xml:space="preserve"> There it could be biodegraded naturally. </w:t>
      </w:r>
    </w:p>
    <w:p w14:paraId="55A481F0" w14:textId="1F13105F" w:rsidR="5326FAD0" w:rsidRDefault="5326FAD0" w:rsidP="00CCE1D7">
      <w:pPr>
        <w:pStyle w:val="TexttoReplace"/>
        <w:ind w:firstLine="720"/>
        <w:rPr>
          <w:rFonts w:ascii="Times New Roman" w:eastAsia="Times New Roman" w:hAnsi="Times New Roman" w:cs="Times New Roman"/>
          <w:color w:val="auto"/>
        </w:rPr>
      </w:pPr>
    </w:p>
    <w:p w14:paraId="073062F9" w14:textId="5F999741" w:rsidR="5326FAD0" w:rsidRDefault="55260FE7" w:rsidP="00CCE1D7">
      <w:pPr>
        <w:pStyle w:val="TexttoReplace"/>
        <w:ind w:firstLine="720"/>
        <w:rPr>
          <w:rFonts w:ascii="Times New Roman" w:eastAsia="Times New Roman" w:hAnsi="Times New Roman" w:cs="Times New Roman"/>
          <w:color w:val="auto"/>
        </w:rPr>
      </w:pPr>
      <w:r w:rsidRPr="00CCE1D7">
        <w:rPr>
          <w:rFonts w:ascii="Times New Roman" w:eastAsia="Times New Roman" w:hAnsi="Times New Roman" w:cs="Times New Roman"/>
          <w:color w:val="auto"/>
        </w:rPr>
        <w:lastRenderedPageBreak/>
        <w:t>This solution also addresses all the objectives.</w:t>
      </w:r>
      <w:r w:rsidR="3B4E6A9F" w:rsidRPr="00CCE1D7">
        <w:rPr>
          <w:rFonts w:ascii="Times New Roman" w:eastAsia="Times New Roman" w:hAnsi="Times New Roman" w:cs="Times New Roman"/>
          <w:color w:val="auto"/>
        </w:rPr>
        <w:t xml:space="preserve"> It can remove food particles just by tossing it out. It decreases the cleaning time because you </w:t>
      </w:r>
      <w:proofErr w:type="gramStart"/>
      <w:r w:rsidR="3B4E6A9F" w:rsidRPr="00CCE1D7">
        <w:rPr>
          <w:rFonts w:ascii="Times New Roman" w:eastAsia="Times New Roman" w:hAnsi="Times New Roman" w:cs="Times New Roman"/>
          <w:color w:val="auto"/>
        </w:rPr>
        <w:t>don’t</w:t>
      </w:r>
      <w:proofErr w:type="gramEnd"/>
      <w:r w:rsidR="3B4E6A9F" w:rsidRPr="00CCE1D7">
        <w:rPr>
          <w:rFonts w:ascii="Times New Roman" w:eastAsia="Times New Roman" w:hAnsi="Times New Roman" w:cs="Times New Roman"/>
          <w:color w:val="auto"/>
        </w:rPr>
        <w:t xml:space="preserve"> clean it. Its ergonomic </w:t>
      </w:r>
      <w:r w:rsidR="67D8429C" w:rsidRPr="00CCE1D7">
        <w:rPr>
          <w:rFonts w:ascii="Times New Roman" w:eastAsia="Times New Roman" w:hAnsi="Times New Roman" w:cs="Times New Roman"/>
          <w:color w:val="auto"/>
        </w:rPr>
        <w:t xml:space="preserve">for people because there is no skill required. It is safe </w:t>
      </w:r>
      <w:r w:rsidR="2CF32115" w:rsidRPr="00CCE1D7">
        <w:rPr>
          <w:rFonts w:ascii="Times New Roman" w:eastAsia="Times New Roman" w:hAnsi="Times New Roman" w:cs="Times New Roman"/>
          <w:color w:val="auto"/>
        </w:rPr>
        <w:t>for</w:t>
      </w:r>
      <w:r w:rsidR="67D8429C" w:rsidRPr="00CCE1D7">
        <w:rPr>
          <w:rFonts w:ascii="Times New Roman" w:eastAsia="Times New Roman" w:hAnsi="Times New Roman" w:cs="Times New Roman"/>
          <w:color w:val="auto"/>
        </w:rPr>
        <w:t xml:space="preserve"> anyone because it</w:t>
      </w:r>
      <w:r w:rsidR="2BE7E17E" w:rsidRPr="00CCE1D7">
        <w:rPr>
          <w:rFonts w:ascii="Times New Roman" w:eastAsia="Times New Roman" w:hAnsi="Times New Roman" w:cs="Times New Roman"/>
          <w:color w:val="auto"/>
        </w:rPr>
        <w:t xml:space="preserve"> has no sharp edges and does not need to be contacted by human skin. It also could be made to fit different filter sizes. It also makes the cleaning process </w:t>
      </w:r>
      <w:r w:rsidR="288CCF27" w:rsidRPr="00CCE1D7">
        <w:rPr>
          <w:rFonts w:ascii="Times New Roman" w:eastAsia="Times New Roman" w:hAnsi="Times New Roman" w:cs="Times New Roman"/>
          <w:color w:val="auto"/>
        </w:rPr>
        <w:t>more hygienic because it eliminates the cleaning process. It is less nasty to look at because you do not have to clean it out you simply toss it.</w:t>
      </w:r>
      <w:r w:rsidR="3771844F" w:rsidRPr="00CCE1D7">
        <w:rPr>
          <w:rFonts w:ascii="Times New Roman" w:eastAsia="Times New Roman" w:hAnsi="Times New Roman" w:cs="Times New Roman"/>
          <w:color w:val="auto"/>
        </w:rPr>
        <w:t xml:space="preserve"> They can be easily stored as they are as small as a filter. Finally, they can be replaced which means they </w:t>
      </w:r>
      <w:proofErr w:type="gramStart"/>
      <w:r w:rsidR="3771844F" w:rsidRPr="00CCE1D7">
        <w:rPr>
          <w:rFonts w:ascii="Times New Roman" w:eastAsia="Times New Roman" w:hAnsi="Times New Roman" w:cs="Times New Roman"/>
          <w:color w:val="auto"/>
        </w:rPr>
        <w:t>don’t</w:t>
      </w:r>
      <w:proofErr w:type="gramEnd"/>
      <w:r w:rsidR="3771844F" w:rsidRPr="00CCE1D7">
        <w:rPr>
          <w:rFonts w:ascii="Times New Roman" w:eastAsia="Times New Roman" w:hAnsi="Times New Roman" w:cs="Times New Roman"/>
          <w:color w:val="auto"/>
        </w:rPr>
        <w:t xml:space="preserve"> need to be excessively durable.</w:t>
      </w:r>
    </w:p>
    <w:p w14:paraId="4B0A0E96" w14:textId="5D8A54AA" w:rsidR="5326FAD0" w:rsidRDefault="5326FAD0" w:rsidP="00CCE1D7">
      <w:pPr>
        <w:pStyle w:val="TexttoReplace"/>
        <w:rPr>
          <w:rFonts w:ascii="Times New Roman" w:eastAsia="Times New Roman" w:hAnsi="Times New Roman" w:cs="Times New Roman"/>
        </w:rPr>
      </w:pPr>
    </w:p>
    <w:p w14:paraId="449D5324" w14:textId="7DEBFE15" w:rsidR="560BAE89" w:rsidRDefault="560BAE89" w:rsidP="00CCE1D7">
      <w:pPr>
        <w:pStyle w:val="Body"/>
        <w:rPr>
          <w:rFonts w:ascii="Times New Roman" w:eastAsia="Times New Roman" w:hAnsi="Times New Roman" w:cs="Times New Roman"/>
          <w:b/>
          <w:bCs/>
          <w:color w:val="000000" w:themeColor="text1"/>
          <w:sz w:val="24"/>
          <w:szCs w:val="24"/>
        </w:rPr>
      </w:pPr>
      <w:r w:rsidRPr="00CCE1D7">
        <w:rPr>
          <w:rFonts w:ascii="Times New Roman" w:eastAsia="Times New Roman" w:hAnsi="Times New Roman" w:cs="Times New Roman"/>
          <w:b/>
          <w:bCs/>
          <w:color w:val="000000" w:themeColor="text1"/>
          <w:sz w:val="24"/>
          <w:szCs w:val="24"/>
        </w:rPr>
        <w:t xml:space="preserve">Candidate Design 5: </w:t>
      </w:r>
      <w:r w:rsidR="28397343" w:rsidRPr="00CCE1D7">
        <w:rPr>
          <w:rFonts w:ascii="Times New Roman" w:eastAsia="Times New Roman" w:hAnsi="Times New Roman" w:cs="Times New Roman"/>
          <w:b/>
          <w:bCs/>
          <w:color w:val="000000" w:themeColor="text1"/>
          <w:sz w:val="24"/>
          <w:szCs w:val="24"/>
        </w:rPr>
        <w:t>Mechanical Release Filter</w:t>
      </w:r>
    </w:p>
    <w:p w14:paraId="77BC7DB7" w14:textId="2D56FE47" w:rsidR="5326FAD0" w:rsidRDefault="5326FAD0" w:rsidP="00CCE1D7">
      <w:pPr>
        <w:pStyle w:val="TexttoReplace"/>
        <w:rPr>
          <w:rFonts w:ascii="Times New Roman" w:eastAsia="Times New Roman" w:hAnsi="Times New Roman" w:cs="Times New Roman"/>
        </w:rPr>
      </w:pPr>
    </w:p>
    <w:p w14:paraId="2683DB17" w14:textId="2436D28D" w:rsidR="5326FAD0" w:rsidRDefault="586070EE" w:rsidP="00CCE1D7">
      <w:pPr>
        <w:pStyle w:val="TexttoReplace"/>
        <w:rPr>
          <w:rFonts w:ascii="Times New Roman" w:eastAsia="Times New Roman" w:hAnsi="Times New Roman" w:cs="Times New Roman"/>
        </w:rPr>
      </w:pPr>
      <w:r>
        <w:rPr>
          <w:noProof/>
        </w:rPr>
        <w:drawing>
          <wp:inline distT="0" distB="0" distL="0" distR="0" wp14:anchorId="54FA5D11" wp14:editId="349B66EA">
            <wp:extent cx="2895600" cy="1809750"/>
            <wp:effectExtent l="0" t="0" r="0" b="0"/>
            <wp:docPr id="513000970" name="Picture 51300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0009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5600" cy="1809750"/>
                    </a:xfrm>
                    <a:prstGeom prst="rect">
                      <a:avLst/>
                    </a:prstGeom>
                  </pic:spPr>
                </pic:pic>
              </a:graphicData>
            </a:graphic>
          </wp:inline>
        </w:drawing>
      </w:r>
      <w:r>
        <w:rPr>
          <w:noProof/>
        </w:rPr>
        <w:drawing>
          <wp:inline distT="0" distB="0" distL="0" distR="0" wp14:anchorId="4692174B" wp14:editId="1FA46736">
            <wp:extent cx="2885002" cy="1622813"/>
            <wp:effectExtent l="0" t="0" r="0" b="0"/>
            <wp:docPr id="1316985595" name="Picture 131698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9855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5002" cy="1622813"/>
                    </a:xfrm>
                    <a:prstGeom prst="rect">
                      <a:avLst/>
                    </a:prstGeom>
                  </pic:spPr>
                </pic:pic>
              </a:graphicData>
            </a:graphic>
          </wp:inline>
        </w:drawing>
      </w:r>
    </w:p>
    <w:p w14:paraId="30BB4C3F" w14:textId="31372B6E" w:rsidR="5326FAD0" w:rsidRDefault="407B1229" w:rsidP="00CCE1D7">
      <w:pPr>
        <w:rPr>
          <w:rFonts w:eastAsia="Times New Roman"/>
          <w:sz w:val="22"/>
          <w:szCs w:val="22"/>
        </w:rPr>
      </w:pPr>
      <w:r w:rsidRPr="00CCE1D7">
        <w:rPr>
          <w:rFonts w:eastAsia="Times New Roman"/>
          <w:b/>
          <w:bCs/>
          <w:sz w:val="22"/>
          <w:szCs w:val="22"/>
        </w:rPr>
        <w:t>Figure 5</w:t>
      </w:r>
      <w:r w:rsidRPr="00CCE1D7">
        <w:rPr>
          <w:rFonts w:eastAsia="Times New Roman"/>
          <w:sz w:val="22"/>
          <w:szCs w:val="22"/>
        </w:rPr>
        <w:t xml:space="preserve">: Representation of Candidate Design 5, a filter which mechanically removes waste </w:t>
      </w:r>
      <w:r w:rsidR="3C69BF00" w:rsidRPr="00CCE1D7">
        <w:rPr>
          <w:rFonts w:eastAsia="Times New Roman"/>
          <w:sz w:val="22"/>
          <w:szCs w:val="22"/>
        </w:rPr>
        <w:t>with a scraper arm</w:t>
      </w:r>
    </w:p>
    <w:p w14:paraId="4CF9ED40" w14:textId="50F0F028" w:rsidR="5326FAD0" w:rsidRDefault="3C69BF00" w:rsidP="00CCE1D7">
      <w:pPr>
        <w:rPr>
          <w:rFonts w:eastAsia="Times New Roman"/>
          <w:sz w:val="22"/>
          <w:szCs w:val="22"/>
        </w:rPr>
      </w:pPr>
      <w:r w:rsidRPr="00CCE1D7">
        <w:rPr>
          <w:rFonts w:eastAsia="Times New Roman"/>
          <w:sz w:val="22"/>
          <w:szCs w:val="22"/>
        </w:rPr>
        <w:t>____________________________________________________________________________________</w:t>
      </w:r>
    </w:p>
    <w:p w14:paraId="00BA2417" w14:textId="61FA3F6D" w:rsidR="5326FAD0" w:rsidRDefault="0E5E8BAA" w:rsidP="00CCE1D7">
      <w:pPr>
        <w:ind w:firstLine="720"/>
        <w:rPr>
          <w:rFonts w:eastAsia="Times New Roman"/>
          <w:sz w:val="22"/>
          <w:szCs w:val="22"/>
        </w:rPr>
      </w:pPr>
      <w:r w:rsidRPr="00CCE1D7">
        <w:rPr>
          <w:rFonts w:eastAsia="Times New Roman"/>
          <w:sz w:val="22"/>
          <w:szCs w:val="22"/>
        </w:rPr>
        <w:t xml:space="preserve">This design involves the use of a mechanical aspect to release the food residue contained within the filter, such that there is no need for direct physical human contact, thereby making the process more hygienic. </w:t>
      </w:r>
    </w:p>
    <w:p w14:paraId="606AB557" w14:textId="35EE6C6D" w:rsidR="5326FAD0" w:rsidRDefault="5326FAD0" w:rsidP="00CCE1D7">
      <w:pPr>
        <w:rPr>
          <w:rFonts w:eastAsia="Times New Roman"/>
          <w:sz w:val="22"/>
          <w:szCs w:val="22"/>
        </w:rPr>
      </w:pPr>
    </w:p>
    <w:p w14:paraId="4EFBCEE7" w14:textId="7647218E" w:rsidR="5326FAD0" w:rsidRDefault="0E5E8BAA" w:rsidP="00CCE1D7">
      <w:pPr>
        <w:ind w:firstLine="720"/>
        <w:rPr>
          <w:rFonts w:eastAsia="Times New Roman"/>
          <w:sz w:val="22"/>
          <w:szCs w:val="22"/>
        </w:rPr>
      </w:pPr>
      <w:r w:rsidRPr="00CCE1D7">
        <w:rPr>
          <w:rFonts w:eastAsia="Times New Roman"/>
          <w:sz w:val="22"/>
          <w:szCs w:val="22"/>
        </w:rPr>
        <w:t>It is activated by pushing on a button, that swings an arm along the curvature of the filter, thereby pushing the residue along until it leaves the filter. The button is indented such that it does not interfere with regular usage of the sink where it may impede water flow or also catch food waste, which would result in direct contact with the contaminated button, making this design fail to improve the hygiene of this process.</w:t>
      </w:r>
    </w:p>
    <w:p w14:paraId="7DB4913B" w14:textId="3A4F5264" w:rsidR="5326FAD0" w:rsidRDefault="0E5E8BAA" w:rsidP="00CCE1D7">
      <w:pPr>
        <w:rPr>
          <w:rFonts w:eastAsia="Times New Roman"/>
          <w:sz w:val="22"/>
          <w:szCs w:val="22"/>
        </w:rPr>
      </w:pPr>
      <w:r w:rsidRPr="00CCE1D7">
        <w:rPr>
          <w:rFonts w:eastAsia="Times New Roman"/>
          <w:sz w:val="22"/>
          <w:szCs w:val="22"/>
        </w:rPr>
        <w:t xml:space="preserve"> </w:t>
      </w:r>
    </w:p>
    <w:p w14:paraId="5CF34C17" w14:textId="30EF10F6" w:rsidR="5326FAD0" w:rsidRDefault="0E5E8BAA" w:rsidP="00CCE1D7">
      <w:pPr>
        <w:ind w:firstLine="720"/>
        <w:rPr>
          <w:rFonts w:eastAsia="Times New Roman"/>
          <w:sz w:val="22"/>
          <w:szCs w:val="22"/>
        </w:rPr>
      </w:pPr>
      <w:r w:rsidRPr="00CCE1D7">
        <w:rPr>
          <w:rFonts w:eastAsia="Times New Roman"/>
          <w:sz w:val="22"/>
          <w:szCs w:val="22"/>
        </w:rPr>
        <w:t>In addition, the design modifies the current design rather than create</w:t>
      </w:r>
      <w:r w:rsidR="130BE83C" w:rsidRPr="00CCE1D7">
        <w:rPr>
          <w:rFonts w:eastAsia="Times New Roman"/>
          <w:sz w:val="22"/>
          <w:szCs w:val="22"/>
        </w:rPr>
        <w:t>s</w:t>
      </w:r>
      <w:r w:rsidRPr="00CCE1D7">
        <w:rPr>
          <w:rFonts w:eastAsia="Times New Roman"/>
          <w:sz w:val="22"/>
          <w:szCs w:val="22"/>
        </w:rPr>
        <w:t xml:space="preserve"> an external tool, thus complying with many requirements, such as its dimensions, its resistance to daily use, whether it be impact from other kitchen tools or accessories, or whether it is resistant to water, food, or any other substance it encounters.</w:t>
      </w:r>
    </w:p>
    <w:p w14:paraId="0713AB39" w14:textId="1564FFC2" w:rsidR="5326FAD0" w:rsidRDefault="5326FAD0" w:rsidP="00CCE1D7">
      <w:pPr>
        <w:spacing w:line="257" w:lineRule="auto"/>
        <w:rPr>
          <w:rFonts w:eastAsia="Times New Roman"/>
          <w:sz w:val="22"/>
          <w:szCs w:val="22"/>
        </w:rPr>
      </w:pPr>
    </w:p>
    <w:p w14:paraId="570E568A" w14:textId="546EF33C" w:rsidR="5326FAD0" w:rsidRDefault="0E5E8BAA" w:rsidP="00CCE1D7">
      <w:pPr>
        <w:spacing w:line="257" w:lineRule="auto"/>
        <w:ind w:firstLine="720"/>
        <w:rPr>
          <w:rFonts w:eastAsia="Times New Roman"/>
          <w:sz w:val="22"/>
          <w:szCs w:val="22"/>
        </w:rPr>
      </w:pPr>
      <w:r w:rsidRPr="00CCE1D7">
        <w:rPr>
          <w:rFonts w:eastAsia="Times New Roman"/>
          <w:sz w:val="22"/>
          <w:szCs w:val="22"/>
        </w:rPr>
        <w:t>In terms of the material used for the swinging arm, stainless steel may not be preferred, as it may fail to scrape the residue stuck in the crevices of the filter. Instead, a material such as rubber would have slight elastic properties, and thus can deform slightly to reach inner crevices without causing excessive scraping, which may decrease the lifetime of the product. In addition, it satisfies the requirement that it must be inert and not react, as rubber is used in many applications, including cooking and baking, which occurs in kitchens.</w:t>
      </w:r>
    </w:p>
    <w:p w14:paraId="20D9C2C1" w14:textId="79D2001F" w:rsidR="5326FAD0" w:rsidRDefault="5326FAD0" w:rsidP="00CCE1D7">
      <w:pPr>
        <w:pStyle w:val="TexttoReplace"/>
        <w:rPr>
          <w:rFonts w:ascii="Times New Roman" w:eastAsia="Times New Roman" w:hAnsi="Times New Roman" w:cs="Times New Roman"/>
        </w:rPr>
      </w:pPr>
    </w:p>
    <w:p w14:paraId="245674A2" w14:textId="357386FE" w:rsidR="00CE6EF3" w:rsidRDefault="00CE6EF3" w:rsidP="00CCE1D7">
      <w:pPr>
        <w:pStyle w:val="Body"/>
        <w:rPr>
          <w:rFonts w:ascii="Times New Roman" w:eastAsia="Times New Roman" w:hAnsi="Times New Roman" w:cs="Times New Roman"/>
        </w:rPr>
      </w:pPr>
    </w:p>
    <w:p w14:paraId="23C53ED9" w14:textId="77777777" w:rsidR="00CE6EF3" w:rsidRDefault="00CE6EF3" w:rsidP="00CCE1D7">
      <w:pPr>
        <w:pStyle w:val="Body"/>
        <w:rPr>
          <w:rFonts w:ascii="Times New Roman" w:eastAsia="Times New Roman" w:hAnsi="Times New Roman" w:cs="Times New Roman"/>
          <w:b/>
          <w:bCs/>
        </w:rPr>
      </w:pPr>
    </w:p>
    <w:p w14:paraId="0386A146" w14:textId="5C1E48D0" w:rsidR="00CE6EF3" w:rsidRPr="009A7E79" w:rsidRDefault="004B2E8C" w:rsidP="00CCE1D7">
      <w:pPr>
        <w:pStyle w:val="Body"/>
        <w:rPr>
          <w:rFonts w:ascii="Times New Roman" w:eastAsia="Times New Roman" w:hAnsi="Times New Roman" w:cs="Times New Roman"/>
          <w:b/>
          <w:bCs/>
          <w:i/>
          <w:iCs/>
          <w:sz w:val="28"/>
          <w:szCs w:val="28"/>
          <w:u w:val="single"/>
        </w:rPr>
      </w:pPr>
      <w:r w:rsidRPr="009A7E79">
        <w:rPr>
          <w:rFonts w:ascii="Times New Roman" w:eastAsia="Times New Roman" w:hAnsi="Times New Roman" w:cs="Times New Roman"/>
          <w:b/>
          <w:bCs/>
          <w:sz w:val="28"/>
          <w:szCs w:val="28"/>
          <w:u w:val="single"/>
        </w:rPr>
        <w:t xml:space="preserve">Divergence Tool Critique </w:t>
      </w:r>
    </w:p>
    <w:p w14:paraId="5EE5A297" w14:textId="77777777" w:rsidR="00CE6EF3" w:rsidRDefault="00CE6EF3" w:rsidP="00CCE1D7">
      <w:pPr>
        <w:pStyle w:val="Body"/>
        <w:rPr>
          <w:rFonts w:ascii="Times New Roman" w:eastAsia="Times New Roman" w:hAnsi="Times New Roman" w:cs="Times New Roman"/>
          <w:b/>
          <w:bCs/>
          <w:sz w:val="28"/>
          <w:szCs w:val="28"/>
        </w:rPr>
      </w:pPr>
    </w:p>
    <w:p w14:paraId="4655E2FB" w14:textId="6BDD1A86" w:rsidR="00CE223C" w:rsidRDefault="00CE223C" w:rsidP="00CCE1D7">
      <w:pPr>
        <w:pStyle w:val="Body"/>
        <w:rPr>
          <w:rFonts w:ascii="Times New Roman" w:eastAsia="Times New Roman" w:hAnsi="Times New Roman" w:cs="Times New Roman"/>
          <w:b/>
          <w:bCs/>
          <w:color w:val="151515" w:themeColor="background2" w:themeShade="1A"/>
          <w:sz w:val="24"/>
          <w:szCs w:val="24"/>
        </w:rPr>
      </w:pPr>
      <w:r w:rsidRPr="00CCE1D7">
        <w:rPr>
          <w:rFonts w:ascii="Times New Roman" w:eastAsia="Times New Roman" w:hAnsi="Times New Roman" w:cs="Times New Roman"/>
          <w:b/>
          <w:bCs/>
          <w:color w:val="151515" w:themeColor="background2" w:themeShade="1A"/>
          <w:sz w:val="24"/>
          <w:szCs w:val="24"/>
        </w:rPr>
        <w:t xml:space="preserve">Divergence Tool 1: </w:t>
      </w:r>
      <w:r w:rsidR="0E589C0E" w:rsidRPr="00CCE1D7">
        <w:rPr>
          <w:rFonts w:ascii="Times New Roman" w:eastAsia="Times New Roman" w:hAnsi="Times New Roman" w:cs="Times New Roman"/>
          <w:b/>
          <w:bCs/>
          <w:color w:val="151515" w:themeColor="background2" w:themeShade="1A"/>
          <w:sz w:val="24"/>
          <w:szCs w:val="24"/>
        </w:rPr>
        <w:t>Challenging Assumptions</w:t>
      </w:r>
    </w:p>
    <w:p w14:paraId="25180083" w14:textId="229892B0" w:rsidR="00CCE1D7" w:rsidRDefault="00CCE1D7" w:rsidP="00CCE1D7">
      <w:pPr>
        <w:pStyle w:val="Body"/>
        <w:rPr>
          <w:rFonts w:ascii="Times New Roman" w:eastAsia="Times New Roman" w:hAnsi="Times New Roman" w:cs="Times New Roman"/>
        </w:rPr>
      </w:pPr>
    </w:p>
    <w:p w14:paraId="77CB2797" w14:textId="6B11C89D" w:rsidR="319AD380" w:rsidRDefault="319AD380" w:rsidP="00CCE1D7">
      <w:pPr>
        <w:pStyle w:val="Body"/>
        <w:rPr>
          <w:rFonts w:ascii="Times New Roman" w:eastAsia="Times New Roman" w:hAnsi="Times New Roman" w:cs="Times New Roman"/>
        </w:rPr>
      </w:pPr>
      <w:r>
        <w:rPr>
          <w:noProof/>
        </w:rPr>
        <w:drawing>
          <wp:inline distT="0" distB="0" distL="0" distR="0" wp14:anchorId="63FED034" wp14:editId="658D4F05">
            <wp:extent cx="4916724" cy="870669"/>
            <wp:effectExtent l="0" t="0" r="0" b="0"/>
            <wp:docPr id="368769707" name="Picture 36876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7697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6724" cy="870669"/>
                    </a:xfrm>
                    <a:prstGeom prst="rect">
                      <a:avLst/>
                    </a:prstGeom>
                  </pic:spPr>
                </pic:pic>
              </a:graphicData>
            </a:graphic>
          </wp:inline>
        </w:drawing>
      </w:r>
    </w:p>
    <w:p w14:paraId="2492C84A" w14:textId="7B4BEEFE" w:rsidR="319AD380" w:rsidRDefault="319AD380" w:rsidP="00CCE1D7">
      <w:pPr>
        <w:pStyle w:val="Body"/>
        <w:rPr>
          <w:rFonts w:ascii="Times New Roman" w:eastAsia="Times New Roman" w:hAnsi="Times New Roman" w:cs="Times New Roman"/>
        </w:rPr>
      </w:pPr>
      <w:r>
        <w:rPr>
          <w:noProof/>
        </w:rPr>
        <w:drawing>
          <wp:inline distT="0" distB="0" distL="0" distR="0" wp14:anchorId="3445266C" wp14:editId="7DF6F3AA">
            <wp:extent cx="3916976" cy="1183253"/>
            <wp:effectExtent l="0" t="0" r="0" b="0"/>
            <wp:docPr id="1375117480" name="Picture 137511748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1174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6976" cy="1183253"/>
                    </a:xfrm>
                    <a:prstGeom prst="rect">
                      <a:avLst/>
                    </a:prstGeom>
                  </pic:spPr>
                </pic:pic>
              </a:graphicData>
            </a:graphic>
          </wp:inline>
        </w:drawing>
      </w:r>
    </w:p>
    <w:p w14:paraId="68C19B8D" w14:textId="18009345" w:rsidR="04CBCBC4" w:rsidRDefault="04CBCBC4" w:rsidP="00CCE1D7">
      <w:pPr>
        <w:pStyle w:val="Body"/>
      </w:pPr>
      <w:r>
        <w:rPr>
          <w:noProof/>
        </w:rPr>
        <w:drawing>
          <wp:inline distT="0" distB="0" distL="0" distR="0" wp14:anchorId="591E044F" wp14:editId="74E5CA6A">
            <wp:extent cx="4572000" cy="1571625"/>
            <wp:effectExtent l="0" t="0" r="0" b="0"/>
            <wp:docPr id="1441756981" name="Picture 144175698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7569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2FA5F6B4" w14:textId="4FC3D453" w:rsidR="1DC42835" w:rsidRDefault="1DC42835" w:rsidP="00CCE1D7">
      <w:pPr>
        <w:pStyle w:val="Body"/>
        <w:rPr>
          <w:rFonts w:ascii="Times New Roman" w:eastAsia="Times New Roman" w:hAnsi="Times New Roman" w:cs="Times New Roman"/>
        </w:rPr>
      </w:pPr>
      <w:r w:rsidRPr="00CCE1D7">
        <w:rPr>
          <w:rFonts w:ascii="Times New Roman" w:eastAsia="Times New Roman" w:hAnsi="Times New Roman" w:cs="Times New Roman"/>
          <w:b/>
          <w:bCs/>
        </w:rPr>
        <w:t xml:space="preserve">Figure 6: </w:t>
      </w:r>
      <w:r w:rsidRPr="00CCE1D7">
        <w:rPr>
          <w:rFonts w:ascii="Times New Roman" w:eastAsia="Times New Roman" w:hAnsi="Times New Roman" w:cs="Times New Roman"/>
        </w:rPr>
        <w:t xml:space="preserve">Images depicting </w:t>
      </w:r>
      <w:r w:rsidR="6ABC221A" w:rsidRPr="00CCE1D7">
        <w:rPr>
          <w:rFonts w:ascii="Times New Roman" w:eastAsia="Times New Roman" w:hAnsi="Times New Roman" w:cs="Times New Roman"/>
        </w:rPr>
        <w:t xml:space="preserve">usage of the Challenging Assumptions technique </w:t>
      </w:r>
    </w:p>
    <w:p w14:paraId="337714AC" w14:textId="1CC124C1" w:rsidR="6ABC221A" w:rsidRDefault="6ABC221A" w:rsidP="00CCE1D7">
      <w:pPr>
        <w:pStyle w:val="Body"/>
        <w:rPr>
          <w:rFonts w:ascii="Times New Roman" w:eastAsia="Times New Roman" w:hAnsi="Times New Roman" w:cs="Times New Roman"/>
        </w:rPr>
      </w:pPr>
      <w:r w:rsidRPr="00CCE1D7">
        <w:rPr>
          <w:rFonts w:ascii="Times New Roman" w:eastAsia="Times New Roman" w:hAnsi="Times New Roman" w:cs="Times New Roman"/>
        </w:rPr>
        <w:t>____________________________________________________________________________________</w:t>
      </w:r>
    </w:p>
    <w:p w14:paraId="361AC930" w14:textId="2A48B3DD" w:rsidR="004B78D2" w:rsidRDefault="004B78D2" w:rsidP="00CCE1D7">
      <w:pPr>
        <w:pStyle w:val="Body"/>
        <w:rPr>
          <w:rFonts w:ascii="Times New Roman" w:eastAsia="Times New Roman" w:hAnsi="Times New Roman" w:cs="Times New Roman"/>
          <w:color w:val="929292"/>
        </w:rPr>
      </w:pPr>
      <w:r>
        <w:rPr>
          <w:color w:val="929292"/>
        </w:rPr>
        <w:tab/>
      </w:r>
    </w:p>
    <w:p w14:paraId="660F82B4" w14:textId="333B3E6A" w:rsidR="57C696B8" w:rsidRDefault="57C696B8" w:rsidP="00CCE1D7">
      <w:pPr>
        <w:ind w:firstLine="720"/>
      </w:pPr>
      <w:r w:rsidRPr="00CCE1D7">
        <w:rPr>
          <w:rFonts w:eastAsia="Times New Roman"/>
          <w:sz w:val="22"/>
          <w:szCs w:val="22"/>
        </w:rPr>
        <w:t>One of the first tools we used was the Challenging Assumptions technique, described at the top of the figure above. We found that combining steps 1 and 2 into a single clear ‘Assumptions’ category worked better because it allowed us to append our idea onto the critical word(s) we decided upon. We then organized our ideas by filtering</w:t>
      </w:r>
      <w:r w:rsidR="077AB669" w:rsidRPr="00CCE1D7">
        <w:rPr>
          <w:rFonts w:eastAsia="Times New Roman"/>
          <w:sz w:val="22"/>
          <w:szCs w:val="22"/>
        </w:rPr>
        <w:t>,</w:t>
      </w:r>
      <w:r w:rsidRPr="00CCE1D7">
        <w:rPr>
          <w:rFonts w:eastAsia="Times New Roman"/>
          <w:sz w:val="22"/>
          <w:szCs w:val="22"/>
        </w:rPr>
        <w:t xml:space="preserve"> then combining some of the assumptions that were either too similar or too unrelated (e.g., ‘The sink is on Earth’ didn’t seem within the scope of the design brief). With these assumptions, we began to prod at the ones we thought </w:t>
      </w:r>
      <w:proofErr w:type="gramStart"/>
      <w:r w:rsidRPr="00CCE1D7">
        <w:rPr>
          <w:rFonts w:eastAsia="Times New Roman"/>
          <w:sz w:val="22"/>
          <w:szCs w:val="22"/>
        </w:rPr>
        <w:t>weren’t</w:t>
      </w:r>
      <w:proofErr w:type="gramEnd"/>
      <w:r w:rsidRPr="00CCE1D7">
        <w:rPr>
          <w:rFonts w:eastAsia="Times New Roman"/>
          <w:sz w:val="22"/>
          <w:szCs w:val="22"/>
        </w:rPr>
        <w:t xml:space="preserve"> well justified, creating the list of challenges at the bottom of the figure. From this, we </w:t>
      </w:r>
      <w:r w:rsidR="097D782A" w:rsidRPr="00CCE1D7">
        <w:rPr>
          <w:rFonts w:eastAsia="Times New Roman"/>
          <w:sz w:val="22"/>
          <w:szCs w:val="22"/>
        </w:rPr>
        <w:t xml:space="preserve">came </w:t>
      </w:r>
      <w:r w:rsidRPr="00CCE1D7">
        <w:rPr>
          <w:rFonts w:eastAsia="Times New Roman"/>
          <w:sz w:val="22"/>
          <w:szCs w:val="22"/>
        </w:rPr>
        <w:t xml:space="preserve">up with our first ideas. The idea that the filter doesn’t have to be removed through the top of the sink and that it could store waste out of the path of the flow of water led to our design candidate 1, the dropout filter, while the idea that the filter doesn’t have to be removeable put us on the path to developing candidate design 3, the vacuum drain, which was developed in parallel with design tool 4.  </w:t>
      </w:r>
    </w:p>
    <w:p w14:paraId="253C37EB" w14:textId="7143F9FD" w:rsidR="00CCE1D7" w:rsidRDefault="00CCE1D7" w:rsidP="00CCE1D7">
      <w:pPr>
        <w:ind w:firstLine="720"/>
        <w:rPr>
          <w:rFonts w:eastAsia="Times New Roman"/>
          <w:sz w:val="22"/>
          <w:szCs w:val="22"/>
        </w:rPr>
      </w:pPr>
    </w:p>
    <w:p w14:paraId="4A046727" w14:textId="1C1808D5" w:rsidR="57C696B8" w:rsidRDefault="57C696B8" w:rsidP="00CCE1D7">
      <w:pPr>
        <w:ind w:firstLine="720"/>
      </w:pPr>
      <w:r w:rsidRPr="00CCE1D7">
        <w:rPr>
          <w:rFonts w:eastAsia="Times New Roman"/>
          <w:sz w:val="22"/>
          <w:szCs w:val="22"/>
        </w:rPr>
        <w:t xml:space="preserve">While this tool led to some of our candidates, its greater value to us was in that it made us aware of limitations we were putting on our designs subconsciously early in our design process. This insight proved valuable in subsequent diverging activities when we were able to </w:t>
      </w:r>
      <w:r w:rsidR="5E0BEA33" w:rsidRPr="00CCE1D7">
        <w:rPr>
          <w:rFonts w:eastAsia="Times New Roman"/>
          <w:sz w:val="22"/>
          <w:szCs w:val="22"/>
        </w:rPr>
        <w:t>reflect</w:t>
      </w:r>
      <w:r w:rsidRPr="00CCE1D7">
        <w:rPr>
          <w:rFonts w:eastAsia="Times New Roman"/>
          <w:sz w:val="22"/>
          <w:szCs w:val="22"/>
        </w:rPr>
        <w:t xml:space="preserve"> and refine our ideas by asking if the assumptions were justified. In the future, I plan on using this tool early in the diverging process as it has shown to be effective at helping me understand the biases I have going into a design.</w:t>
      </w:r>
    </w:p>
    <w:p w14:paraId="3857FC97" w14:textId="5A9C1AA9" w:rsidR="00CCE1D7" w:rsidRDefault="00CCE1D7" w:rsidP="00CCE1D7">
      <w:pPr>
        <w:pStyle w:val="Body"/>
        <w:rPr>
          <w:rFonts w:ascii="Times New Roman" w:eastAsia="Times New Roman" w:hAnsi="Times New Roman" w:cs="Times New Roman"/>
          <w:color w:val="auto"/>
        </w:rPr>
      </w:pPr>
    </w:p>
    <w:p w14:paraId="4BD8632B" w14:textId="77777777" w:rsidR="00CE6EF3" w:rsidRDefault="00CE6EF3" w:rsidP="00CCE1D7">
      <w:pPr>
        <w:pStyle w:val="Body"/>
        <w:rPr>
          <w:rFonts w:ascii="Times New Roman" w:eastAsia="Times New Roman" w:hAnsi="Times New Roman" w:cs="Times New Roman"/>
        </w:rPr>
      </w:pPr>
    </w:p>
    <w:p w14:paraId="7C55F6F9" w14:textId="323E1FED" w:rsidR="00CE6EF3" w:rsidRDefault="00CE223C" w:rsidP="00CCE1D7">
      <w:pPr>
        <w:pStyle w:val="Body"/>
        <w:rPr>
          <w:rFonts w:ascii="Times New Roman" w:eastAsia="Times New Roman" w:hAnsi="Times New Roman" w:cs="Times New Roman"/>
          <w:b/>
          <w:bCs/>
          <w:color w:val="929292"/>
          <w:sz w:val="24"/>
          <w:szCs w:val="24"/>
        </w:rPr>
      </w:pPr>
      <w:r w:rsidRPr="00CCE1D7">
        <w:rPr>
          <w:rFonts w:ascii="Times New Roman" w:eastAsia="Times New Roman" w:hAnsi="Times New Roman" w:cs="Times New Roman"/>
          <w:b/>
          <w:bCs/>
          <w:color w:val="151515" w:themeColor="background2" w:themeShade="1A"/>
          <w:sz w:val="24"/>
          <w:szCs w:val="24"/>
        </w:rPr>
        <w:t xml:space="preserve">Divergence Tool 2: </w:t>
      </w:r>
      <w:r w:rsidR="11F7D93C" w:rsidRPr="00CCE1D7">
        <w:rPr>
          <w:rFonts w:ascii="Times New Roman" w:eastAsia="Times New Roman" w:hAnsi="Times New Roman" w:cs="Times New Roman"/>
          <w:b/>
          <w:bCs/>
          <w:color w:val="auto"/>
          <w:sz w:val="24"/>
          <w:szCs w:val="24"/>
        </w:rPr>
        <w:t>Wishing (James)</w:t>
      </w:r>
    </w:p>
    <w:p w14:paraId="38FB4C9E" w14:textId="323E1FED" w:rsidR="693DBF42" w:rsidRDefault="693DBF42" w:rsidP="00CCE1D7">
      <w:pPr>
        <w:pStyle w:val="Body"/>
      </w:pPr>
      <w:r>
        <w:rPr>
          <w:noProof/>
        </w:rPr>
        <w:lastRenderedPageBreak/>
        <w:drawing>
          <wp:inline distT="0" distB="0" distL="0" distR="0" wp14:anchorId="2A9E4876" wp14:editId="149AE85D">
            <wp:extent cx="4572000" cy="2305050"/>
            <wp:effectExtent l="0" t="0" r="0" b="0"/>
            <wp:docPr id="111345271" name="Picture 11134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452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1B67FA3C" w14:textId="5B4735CD" w:rsidR="7B56E77E" w:rsidRDefault="7B56E77E" w:rsidP="00CCE1D7">
      <w:pPr>
        <w:pStyle w:val="Body"/>
      </w:pPr>
      <w:r w:rsidRPr="00CCE1D7">
        <w:rPr>
          <w:rFonts w:ascii="Times New Roman" w:eastAsia="Times New Roman" w:hAnsi="Times New Roman" w:cs="Times New Roman"/>
          <w:b/>
          <w:bCs/>
        </w:rPr>
        <w:t xml:space="preserve">Figure 7: </w:t>
      </w:r>
      <w:r w:rsidRPr="00CCE1D7">
        <w:rPr>
          <w:rFonts w:ascii="Times New Roman" w:eastAsia="Times New Roman" w:hAnsi="Times New Roman" w:cs="Times New Roman"/>
        </w:rPr>
        <w:t>Images depicting use of Wishing to determine desires appropriate for final candidate designs</w:t>
      </w:r>
    </w:p>
    <w:p w14:paraId="64DDB2E6" w14:textId="18161397" w:rsidR="7B56E77E" w:rsidRDefault="7B56E77E" w:rsidP="00CCE1D7">
      <w:pPr>
        <w:pStyle w:val="Body"/>
      </w:pPr>
      <w:r w:rsidRPr="00CCE1D7">
        <w:rPr>
          <w:rFonts w:ascii="Times New Roman" w:eastAsia="Times New Roman" w:hAnsi="Times New Roman" w:cs="Times New Roman"/>
        </w:rPr>
        <w:t xml:space="preserve">____________________________________________________________________________________ </w:t>
      </w:r>
    </w:p>
    <w:p w14:paraId="6216E409" w14:textId="06CFBCAB" w:rsidR="00CCE1D7" w:rsidRDefault="00CCE1D7" w:rsidP="00CCE1D7">
      <w:pPr>
        <w:pStyle w:val="Body"/>
      </w:pPr>
    </w:p>
    <w:p w14:paraId="7EB5009F" w14:textId="2CA9F96D" w:rsidR="265F86B6" w:rsidRDefault="265F86B6" w:rsidP="00CCE1D7">
      <w:pPr>
        <w:pStyle w:val="Body"/>
        <w:ind w:firstLine="720"/>
        <w:rPr>
          <w:rFonts w:ascii="Times New Roman" w:eastAsia="Times New Roman" w:hAnsi="Times New Roman" w:cs="Times New Roman"/>
          <w:color w:val="000000" w:themeColor="text1"/>
        </w:rPr>
      </w:pPr>
      <w:r w:rsidRPr="00CCE1D7">
        <w:rPr>
          <w:rFonts w:ascii="Times New Roman" w:eastAsia="Times New Roman" w:hAnsi="Times New Roman" w:cs="Times New Roman"/>
          <w:color w:val="000000" w:themeColor="text1"/>
        </w:rPr>
        <w:t xml:space="preserve">When we came up with our candidate designs, we found wishing to be a very helpful divergence tool because it helped us identify what we wanted in the designs. Wishing was an important tool to us early in the divergence process, as it helped us look at our objectives as problems that we could solve. It supported our process by giving us a standard to look up to, and a way to translate the design objectives into actual attributes of the candidate designs. For example, with the brush utensil (candidate design #2), a major factor in diverging to that idea was wishing that the unseen bacteria and residue that lingers on the filter could be dumped out just as easily as the larger bits of food. Through this, we realized that a solution that prioritizes scrubbing away the filter’s bacteria could be better than one that does not, so we came up with a design that can deal with the bacteria, while also keeping some distance between the user and the harmful residue. </w:t>
      </w:r>
    </w:p>
    <w:p w14:paraId="78F859C7" w14:textId="6E288AF1" w:rsidR="00CCE1D7" w:rsidRDefault="00CCE1D7" w:rsidP="00CCE1D7">
      <w:pPr>
        <w:pStyle w:val="Body"/>
        <w:ind w:firstLine="720"/>
        <w:rPr>
          <w:rFonts w:ascii="Times New Roman" w:eastAsia="Times New Roman" w:hAnsi="Times New Roman" w:cs="Times New Roman"/>
          <w:color w:val="000000" w:themeColor="text1"/>
        </w:rPr>
      </w:pPr>
    </w:p>
    <w:p w14:paraId="42679B47" w14:textId="642360F6" w:rsidR="265F86B6" w:rsidRDefault="265F86B6" w:rsidP="00CCE1D7">
      <w:pPr>
        <w:pStyle w:val="Body"/>
        <w:ind w:firstLine="720"/>
        <w:rPr>
          <w:rFonts w:ascii="Times New Roman" w:eastAsia="Times New Roman" w:hAnsi="Times New Roman" w:cs="Times New Roman"/>
          <w:color w:val="000000" w:themeColor="text1"/>
        </w:rPr>
      </w:pPr>
      <w:r w:rsidRPr="00CCE1D7">
        <w:rPr>
          <w:rFonts w:ascii="Times New Roman" w:eastAsia="Times New Roman" w:hAnsi="Times New Roman" w:cs="Times New Roman"/>
          <w:color w:val="000000" w:themeColor="text1"/>
        </w:rPr>
        <w:t xml:space="preserve">We would </w:t>
      </w:r>
      <w:proofErr w:type="gramStart"/>
      <w:r w:rsidRPr="00CCE1D7">
        <w:rPr>
          <w:rFonts w:ascii="Times New Roman" w:eastAsia="Times New Roman" w:hAnsi="Times New Roman" w:cs="Times New Roman"/>
          <w:color w:val="000000" w:themeColor="text1"/>
        </w:rPr>
        <w:t>definitely use</w:t>
      </w:r>
      <w:proofErr w:type="gramEnd"/>
      <w:r w:rsidRPr="00CCE1D7">
        <w:rPr>
          <w:rFonts w:ascii="Times New Roman" w:eastAsia="Times New Roman" w:hAnsi="Times New Roman" w:cs="Times New Roman"/>
          <w:color w:val="000000" w:themeColor="text1"/>
        </w:rPr>
        <w:t xml:space="preserve"> this divergence tool again, especially since it is applicable in a wide variety of situations. Regardless of the problem, wishing should allow you to start the diverging process right and clarify to yourself what a design should accomplish, by comparing it to a theoretical design that is ideal in however many ways. It also allows you to have diversity in your designs. If you can come up with many different things to wish for, you can draw inspiration from many places, and come up with several good, diverse designs.</w:t>
      </w:r>
    </w:p>
    <w:p w14:paraId="7049125E" w14:textId="3C53227B" w:rsidR="00CE223C" w:rsidRDefault="00CE223C" w:rsidP="00CCE1D7">
      <w:pPr>
        <w:pStyle w:val="Body"/>
        <w:rPr>
          <w:rFonts w:ascii="Times New Roman" w:eastAsia="Times New Roman" w:hAnsi="Times New Roman" w:cs="Times New Roman"/>
          <w:color w:val="929292"/>
        </w:rPr>
      </w:pPr>
    </w:p>
    <w:p w14:paraId="12C6898E" w14:textId="3FFD6362" w:rsidR="5326FAD0" w:rsidRDefault="5326FAD0" w:rsidP="00CCE1D7">
      <w:pPr>
        <w:pStyle w:val="Body"/>
        <w:rPr>
          <w:rFonts w:ascii="Times New Roman" w:eastAsia="Times New Roman" w:hAnsi="Times New Roman" w:cs="Times New Roman"/>
          <w:color w:val="929292"/>
        </w:rPr>
      </w:pPr>
    </w:p>
    <w:p w14:paraId="36F02A8D" w14:textId="5DEE42CB" w:rsidR="00CE223C" w:rsidRDefault="00CE223C" w:rsidP="00CCE1D7">
      <w:pPr>
        <w:pStyle w:val="Body"/>
        <w:rPr>
          <w:rFonts w:ascii="Times New Roman" w:eastAsia="Times New Roman" w:hAnsi="Times New Roman" w:cs="Times New Roman"/>
          <w:b/>
          <w:bCs/>
          <w:i/>
          <w:iCs/>
          <w:color w:val="9F9F9F" w:themeColor="background2" w:themeShade="BF"/>
          <w:sz w:val="24"/>
          <w:szCs w:val="24"/>
        </w:rPr>
      </w:pPr>
      <w:r w:rsidRPr="00CCE1D7">
        <w:rPr>
          <w:rFonts w:ascii="Times New Roman" w:eastAsia="Times New Roman" w:hAnsi="Times New Roman" w:cs="Times New Roman"/>
          <w:b/>
          <w:bCs/>
          <w:color w:val="151515" w:themeColor="background2" w:themeShade="1A"/>
          <w:sz w:val="24"/>
          <w:szCs w:val="24"/>
        </w:rPr>
        <w:t xml:space="preserve">Divergence Tool </w:t>
      </w:r>
      <w:r w:rsidR="0F49DFBB" w:rsidRPr="00CCE1D7">
        <w:rPr>
          <w:rFonts w:ascii="Times New Roman" w:eastAsia="Times New Roman" w:hAnsi="Times New Roman" w:cs="Times New Roman"/>
          <w:b/>
          <w:bCs/>
          <w:color w:val="151515" w:themeColor="background2" w:themeShade="1A"/>
          <w:sz w:val="24"/>
          <w:szCs w:val="24"/>
        </w:rPr>
        <w:t>3: Scamper (Julian)</w:t>
      </w:r>
    </w:p>
    <w:p w14:paraId="06A5077F" w14:textId="530E526E" w:rsidR="00CE6EF3" w:rsidRDefault="0608C1D6" w:rsidP="00CCE1D7">
      <w:pPr>
        <w:pStyle w:val="Body"/>
        <w:rPr>
          <w:rFonts w:ascii="Times New Roman" w:eastAsia="Times New Roman" w:hAnsi="Times New Roman" w:cs="Times New Roman"/>
        </w:rPr>
      </w:pPr>
      <w:r>
        <w:rPr>
          <w:noProof/>
        </w:rPr>
        <w:drawing>
          <wp:inline distT="0" distB="0" distL="0" distR="0" wp14:anchorId="0D373411" wp14:editId="38217781">
            <wp:extent cx="5534136" cy="424468"/>
            <wp:effectExtent l="0" t="0" r="0" b="0"/>
            <wp:docPr id="636661167" name="Picture 63666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661167"/>
                    <pic:cNvPicPr/>
                  </pic:nvPicPr>
                  <pic:blipFill>
                    <a:blip r:embed="rId21">
                      <a:extLst>
                        <a:ext uri="{28A0092B-C50C-407E-A947-70E740481C1C}">
                          <a14:useLocalDpi xmlns:a14="http://schemas.microsoft.com/office/drawing/2010/main" val="0"/>
                        </a:ext>
                      </a:extLst>
                    </a:blip>
                    <a:srcRect l="16041" t="25925" r="16041" b="64814"/>
                    <a:stretch>
                      <a:fillRect/>
                    </a:stretch>
                  </pic:blipFill>
                  <pic:spPr>
                    <a:xfrm>
                      <a:off x="0" y="0"/>
                      <a:ext cx="5534136" cy="424468"/>
                    </a:xfrm>
                    <a:prstGeom prst="rect">
                      <a:avLst/>
                    </a:prstGeom>
                  </pic:spPr>
                </pic:pic>
              </a:graphicData>
            </a:graphic>
          </wp:inline>
        </w:drawing>
      </w:r>
    </w:p>
    <w:p w14:paraId="1259DECC" w14:textId="5E70F231" w:rsidR="00CCE1D7" w:rsidRDefault="00CCE1D7" w:rsidP="00CCE1D7">
      <w:pPr>
        <w:pStyle w:val="Body"/>
        <w:rPr>
          <w:rFonts w:ascii="Times New Roman" w:eastAsia="Times New Roman" w:hAnsi="Times New Roman" w:cs="Times New Roman"/>
        </w:rPr>
      </w:pPr>
    </w:p>
    <w:p w14:paraId="421B78E2" w14:textId="3526BA17" w:rsidR="0608C1D6" w:rsidRDefault="0608C1D6" w:rsidP="00CCE1D7">
      <w:pPr>
        <w:pStyle w:val="Body"/>
      </w:pPr>
      <w:r>
        <w:rPr>
          <w:noProof/>
        </w:rPr>
        <w:lastRenderedPageBreak/>
        <w:drawing>
          <wp:inline distT="0" distB="0" distL="0" distR="0" wp14:anchorId="44206B61" wp14:editId="662FAE6C">
            <wp:extent cx="5638117" cy="3181366"/>
            <wp:effectExtent l="0" t="0" r="0" b="0"/>
            <wp:docPr id="2082646786" name="Picture 208264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646786"/>
                    <pic:cNvPicPr/>
                  </pic:nvPicPr>
                  <pic:blipFill>
                    <a:blip r:embed="rId22">
                      <a:extLst>
                        <a:ext uri="{28A0092B-C50C-407E-A947-70E740481C1C}">
                          <a14:useLocalDpi xmlns:a14="http://schemas.microsoft.com/office/drawing/2010/main" val="0"/>
                        </a:ext>
                      </a:extLst>
                    </a:blip>
                    <a:srcRect l="27500" t="17407" r="6041" b="15926"/>
                    <a:stretch>
                      <a:fillRect/>
                    </a:stretch>
                  </pic:blipFill>
                  <pic:spPr>
                    <a:xfrm>
                      <a:off x="0" y="0"/>
                      <a:ext cx="5638117" cy="3181366"/>
                    </a:xfrm>
                    <a:prstGeom prst="rect">
                      <a:avLst/>
                    </a:prstGeom>
                  </pic:spPr>
                </pic:pic>
              </a:graphicData>
            </a:graphic>
          </wp:inline>
        </w:drawing>
      </w:r>
    </w:p>
    <w:p w14:paraId="2308B8B4" w14:textId="4B3D2863" w:rsidR="18672A2C" w:rsidRDefault="18672A2C" w:rsidP="00CCE1D7">
      <w:pPr>
        <w:pStyle w:val="Body"/>
        <w:rPr>
          <w:b/>
          <w:bCs/>
        </w:rPr>
      </w:pPr>
      <w:r w:rsidRPr="00CCE1D7">
        <w:rPr>
          <w:rFonts w:ascii="Times New Roman" w:eastAsia="Times New Roman" w:hAnsi="Times New Roman" w:cs="Times New Roman"/>
          <w:b/>
          <w:bCs/>
        </w:rPr>
        <w:t xml:space="preserve">Figure 8: </w:t>
      </w:r>
      <w:r w:rsidRPr="00CCE1D7">
        <w:rPr>
          <w:rFonts w:ascii="Times New Roman" w:eastAsia="Times New Roman" w:hAnsi="Times New Roman" w:cs="Times New Roman"/>
        </w:rPr>
        <w:t>Images depicting usage of SCAMPER to improve and refine an existing design</w:t>
      </w:r>
    </w:p>
    <w:p w14:paraId="66D9F0F4" w14:textId="0DF75C13" w:rsidR="18672A2C" w:rsidRDefault="18672A2C" w:rsidP="00CCE1D7">
      <w:pPr>
        <w:pStyle w:val="Body"/>
        <w:rPr>
          <w:rFonts w:ascii="Times New Roman" w:eastAsia="Times New Roman" w:hAnsi="Times New Roman" w:cs="Times New Roman"/>
        </w:rPr>
      </w:pPr>
      <w:r w:rsidRPr="00CCE1D7">
        <w:rPr>
          <w:rFonts w:ascii="Times New Roman" w:eastAsia="Times New Roman" w:hAnsi="Times New Roman" w:cs="Times New Roman"/>
        </w:rPr>
        <w:t>____________________________________________________________________________________</w:t>
      </w:r>
    </w:p>
    <w:p w14:paraId="364369A2" w14:textId="2A5F92A5" w:rsidR="00CCE1D7" w:rsidRDefault="00CCE1D7" w:rsidP="00CCE1D7">
      <w:pPr>
        <w:pStyle w:val="Body"/>
        <w:rPr>
          <w:rFonts w:ascii="Times New Roman" w:eastAsia="Times New Roman" w:hAnsi="Times New Roman" w:cs="Times New Roman"/>
          <w:color w:val="929292"/>
        </w:rPr>
      </w:pPr>
    </w:p>
    <w:p w14:paraId="7D8008E3" w14:textId="4ECCD87F" w:rsidR="0608C1D6" w:rsidRDefault="0608C1D6" w:rsidP="00CCE1D7">
      <w:pPr>
        <w:pStyle w:val="Body"/>
        <w:ind w:firstLine="720"/>
        <w:rPr>
          <w:rFonts w:ascii="Times New Roman" w:eastAsia="Times New Roman" w:hAnsi="Times New Roman" w:cs="Times New Roman"/>
          <w:color w:val="auto"/>
        </w:rPr>
      </w:pPr>
      <w:r w:rsidRPr="00CCE1D7">
        <w:rPr>
          <w:rFonts w:ascii="Times New Roman" w:eastAsia="Times New Roman" w:hAnsi="Times New Roman" w:cs="Times New Roman"/>
          <w:color w:val="auto"/>
        </w:rPr>
        <w:t xml:space="preserve">The </w:t>
      </w:r>
      <w:r w:rsidR="662A7BAD" w:rsidRPr="00CCE1D7">
        <w:rPr>
          <w:rFonts w:ascii="Times New Roman" w:eastAsia="Times New Roman" w:hAnsi="Times New Roman" w:cs="Times New Roman"/>
          <w:color w:val="auto"/>
        </w:rPr>
        <w:t>d</w:t>
      </w:r>
      <w:r w:rsidRPr="00CCE1D7">
        <w:rPr>
          <w:rFonts w:ascii="Times New Roman" w:eastAsia="Times New Roman" w:hAnsi="Times New Roman" w:cs="Times New Roman"/>
          <w:color w:val="auto"/>
        </w:rPr>
        <w:t>ivergence too</w:t>
      </w:r>
      <w:r w:rsidR="20E4C0A8" w:rsidRPr="00CCE1D7">
        <w:rPr>
          <w:rFonts w:ascii="Times New Roman" w:eastAsia="Times New Roman" w:hAnsi="Times New Roman" w:cs="Times New Roman"/>
          <w:color w:val="auto"/>
        </w:rPr>
        <w:t>l</w:t>
      </w:r>
      <w:r w:rsidRPr="00CCE1D7">
        <w:rPr>
          <w:rFonts w:ascii="Times New Roman" w:eastAsia="Times New Roman" w:hAnsi="Times New Roman" w:cs="Times New Roman"/>
          <w:color w:val="auto"/>
        </w:rPr>
        <w:t xml:space="preserve"> SCAMPER</w:t>
      </w:r>
      <w:r w:rsidR="4A90C656" w:rsidRPr="00CCE1D7">
        <w:rPr>
          <w:rFonts w:ascii="Times New Roman" w:eastAsia="Times New Roman" w:hAnsi="Times New Roman" w:cs="Times New Roman"/>
          <w:color w:val="auto"/>
        </w:rPr>
        <w:t xml:space="preserve"> is a </w:t>
      </w:r>
      <w:r w:rsidR="508F7DDD" w:rsidRPr="00CCE1D7">
        <w:rPr>
          <w:rFonts w:ascii="Times New Roman" w:eastAsia="Times New Roman" w:hAnsi="Times New Roman" w:cs="Times New Roman"/>
          <w:color w:val="auto"/>
        </w:rPr>
        <w:t>multi-step process that broaden</w:t>
      </w:r>
      <w:r w:rsidR="38A19107" w:rsidRPr="00CCE1D7">
        <w:rPr>
          <w:rFonts w:ascii="Times New Roman" w:eastAsia="Times New Roman" w:hAnsi="Times New Roman" w:cs="Times New Roman"/>
          <w:color w:val="auto"/>
        </w:rPr>
        <w:t>s</w:t>
      </w:r>
      <w:r w:rsidR="508F7DDD" w:rsidRPr="00CCE1D7">
        <w:rPr>
          <w:rFonts w:ascii="Times New Roman" w:eastAsia="Times New Roman" w:hAnsi="Times New Roman" w:cs="Times New Roman"/>
          <w:color w:val="auto"/>
        </w:rPr>
        <w:t xml:space="preserve"> thinking and allow</w:t>
      </w:r>
      <w:r w:rsidR="32138F66" w:rsidRPr="00CCE1D7">
        <w:rPr>
          <w:rFonts w:ascii="Times New Roman" w:eastAsia="Times New Roman" w:hAnsi="Times New Roman" w:cs="Times New Roman"/>
          <w:color w:val="auto"/>
        </w:rPr>
        <w:t>s</w:t>
      </w:r>
      <w:r w:rsidR="508F7DDD" w:rsidRPr="00CCE1D7">
        <w:rPr>
          <w:rFonts w:ascii="Times New Roman" w:eastAsia="Times New Roman" w:hAnsi="Times New Roman" w:cs="Times New Roman"/>
          <w:color w:val="auto"/>
        </w:rPr>
        <w:t xml:space="preserve"> you to come up with new ideas. It has 7 steps that all ask you a question. Answering these </w:t>
      </w:r>
      <w:r w:rsidR="4C708F90" w:rsidRPr="00CCE1D7">
        <w:rPr>
          <w:rFonts w:ascii="Times New Roman" w:eastAsia="Times New Roman" w:hAnsi="Times New Roman" w:cs="Times New Roman"/>
          <w:color w:val="auto"/>
        </w:rPr>
        <w:t>help</w:t>
      </w:r>
      <w:r w:rsidR="40E327B1" w:rsidRPr="00CCE1D7">
        <w:rPr>
          <w:rFonts w:ascii="Times New Roman" w:eastAsia="Times New Roman" w:hAnsi="Times New Roman" w:cs="Times New Roman"/>
          <w:color w:val="auto"/>
        </w:rPr>
        <w:t>s</w:t>
      </w:r>
      <w:r w:rsidR="4C708F90" w:rsidRPr="00CCE1D7">
        <w:rPr>
          <w:rFonts w:ascii="Times New Roman" w:eastAsia="Times New Roman" w:hAnsi="Times New Roman" w:cs="Times New Roman"/>
          <w:color w:val="auto"/>
        </w:rPr>
        <w:t xml:space="preserve"> you to come up with new ideas.</w:t>
      </w:r>
      <w:r w:rsidR="0FF1E663" w:rsidRPr="00CCE1D7">
        <w:rPr>
          <w:rFonts w:ascii="Times New Roman" w:eastAsia="Times New Roman" w:hAnsi="Times New Roman" w:cs="Times New Roman"/>
          <w:color w:val="auto"/>
        </w:rPr>
        <w:t xml:space="preserve"> </w:t>
      </w:r>
      <w:r w:rsidR="303D5E1E" w:rsidRPr="00CCE1D7">
        <w:rPr>
          <w:rFonts w:ascii="Times New Roman" w:eastAsia="Times New Roman" w:hAnsi="Times New Roman" w:cs="Times New Roman"/>
          <w:color w:val="auto"/>
        </w:rPr>
        <w:t>S</w:t>
      </w:r>
      <w:r w:rsidR="0FF1E663" w:rsidRPr="00CCE1D7">
        <w:rPr>
          <w:rFonts w:ascii="Times New Roman" w:eastAsia="Times New Roman" w:hAnsi="Times New Roman" w:cs="Times New Roman"/>
          <w:color w:val="auto"/>
        </w:rPr>
        <w:t>ubstitute</w:t>
      </w:r>
      <w:r w:rsidR="481FB85A" w:rsidRPr="00CCE1D7">
        <w:rPr>
          <w:rFonts w:ascii="Times New Roman" w:eastAsia="Times New Roman" w:hAnsi="Times New Roman" w:cs="Times New Roman"/>
          <w:color w:val="auto"/>
        </w:rPr>
        <w:t xml:space="preserve"> </w:t>
      </w:r>
      <w:r w:rsidR="0FF1E663" w:rsidRPr="00CCE1D7">
        <w:rPr>
          <w:rFonts w:ascii="Times New Roman" w:eastAsia="Times New Roman" w:hAnsi="Times New Roman" w:cs="Times New Roman"/>
          <w:color w:val="auto"/>
        </w:rPr>
        <w:t xml:space="preserve">asks what can be substituted in to </w:t>
      </w:r>
      <w:r w:rsidR="17903866" w:rsidRPr="00CCE1D7">
        <w:rPr>
          <w:rFonts w:ascii="Times New Roman" w:eastAsia="Times New Roman" w:hAnsi="Times New Roman" w:cs="Times New Roman"/>
          <w:color w:val="auto"/>
        </w:rPr>
        <w:t>improv</w:t>
      </w:r>
      <w:r w:rsidR="0FF1E663" w:rsidRPr="00CCE1D7">
        <w:rPr>
          <w:rFonts w:ascii="Times New Roman" w:eastAsia="Times New Roman" w:hAnsi="Times New Roman" w:cs="Times New Roman"/>
          <w:color w:val="auto"/>
        </w:rPr>
        <w:t xml:space="preserve">e the idea. </w:t>
      </w:r>
      <w:r w:rsidR="68815DEC" w:rsidRPr="00CCE1D7">
        <w:rPr>
          <w:rFonts w:ascii="Times New Roman" w:eastAsia="Times New Roman" w:hAnsi="Times New Roman" w:cs="Times New Roman"/>
          <w:color w:val="auto"/>
        </w:rPr>
        <w:t>The next step is</w:t>
      </w:r>
      <w:r w:rsidR="56B4CDF0" w:rsidRPr="00CCE1D7">
        <w:rPr>
          <w:rFonts w:ascii="Times New Roman" w:eastAsia="Times New Roman" w:hAnsi="Times New Roman" w:cs="Times New Roman"/>
          <w:color w:val="auto"/>
        </w:rPr>
        <w:t xml:space="preserve"> </w:t>
      </w:r>
      <w:proofErr w:type="gramStart"/>
      <w:r w:rsidR="68815DEC" w:rsidRPr="00CCE1D7">
        <w:rPr>
          <w:rFonts w:ascii="Times New Roman" w:eastAsia="Times New Roman" w:hAnsi="Times New Roman" w:cs="Times New Roman"/>
          <w:color w:val="auto"/>
        </w:rPr>
        <w:t>combine</w:t>
      </w:r>
      <w:proofErr w:type="gramEnd"/>
      <w:r w:rsidR="68815DEC" w:rsidRPr="00CCE1D7">
        <w:rPr>
          <w:rFonts w:ascii="Times New Roman" w:eastAsia="Times New Roman" w:hAnsi="Times New Roman" w:cs="Times New Roman"/>
          <w:color w:val="auto"/>
        </w:rPr>
        <w:t xml:space="preserve">. It asks how your idea synergizes with other things. The next step is </w:t>
      </w:r>
      <w:r w:rsidR="018E6D2E" w:rsidRPr="00CCE1D7">
        <w:rPr>
          <w:rFonts w:ascii="Times New Roman" w:eastAsia="Times New Roman" w:hAnsi="Times New Roman" w:cs="Times New Roman"/>
          <w:color w:val="auto"/>
        </w:rPr>
        <w:t>named adapt. This ask</w:t>
      </w:r>
      <w:r w:rsidR="1EAA0FA3" w:rsidRPr="00CCE1D7">
        <w:rPr>
          <w:rFonts w:ascii="Times New Roman" w:eastAsia="Times New Roman" w:hAnsi="Times New Roman" w:cs="Times New Roman"/>
          <w:color w:val="auto"/>
        </w:rPr>
        <w:t>s</w:t>
      </w:r>
      <w:r w:rsidR="018E6D2E" w:rsidRPr="00CCE1D7">
        <w:rPr>
          <w:rFonts w:ascii="Times New Roman" w:eastAsia="Times New Roman" w:hAnsi="Times New Roman" w:cs="Times New Roman"/>
          <w:color w:val="auto"/>
        </w:rPr>
        <w:t xml:space="preserve"> what already existing features could be improved. The next step is</w:t>
      </w:r>
      <w:r w:rsidR="760BB221" w:rsidRPr="00CCE1D7">
        <w:rPr>
          <w:rFonts w:ascii="Times New Roman" w:eastAsia="Times New Roman" w:hAnsi="Times New Roman" w:cs="Times New Roman"/>
          <w:color w:val="auto"/>
        </w:rPr>
        <w:t xml:space="preserve"> named </w:t>
      </w:r>
      <w:r w:rsidR="13BFBC02" w:rsidRPr="00CCE1D7">
        <w:rPr>
          <w:rFonts w:ascii="Times New Roman" w:eastAsia="Times New Roman" w:hAnsi="Times New Roman" w:cs="Times New Roman"/>
          <w:color w:val="auto"/>
        </w:rPr>
        <w:t>modify. This asks what changes will occur if something is changed.</w:t>
      </w:r>
      <w:r w:rsidR="1DD3A087" w:rsidRPr="00CCE1D7">
        <w:rPr>
          <w:rFonts w:ascii="Times New Roman" w:eastAsia="Times New Roman" w:hAnsi="Times New Roman" w:cs="Times New Roman"/>
          <w:color w:val="auto"/>
        </w:rPr>
        <w:t xml:space="preserve"> </w:t>
      </w:r>
      <w:r w:rsidR="3EFE1E1D" w:rsidRPr="00CCE1D7">
        <w:rPr>
          <w:rFonts w:ascii="Times New Roman" w:eastAsia="Times New Roman" w:hAnsi="Times New Roman" w:cs="Times New Roman"/>
          <w:color w:val="auto"/>
        </w:rPr>
        <w:t>Next is</w:t>
      </w:r>
      <w:r w:rsidR="0171955E" w:rsidRPr="00CCE1D7">
        <w:rPr>
          <w:rFonts w:ascii="Times New Roman" w:eastAsia="Times New Roman" w:hAnsi="Times New Roman" w:cs="Times New Roman"/>
          <w:color w:val="auto"/>
        </w:rPr>
        <w:t xml:space="preserve"> put to other purposes. This asks what other purposes </w:t>
      </w:r>
      <w:r w:rsidR="5EF2D039" w:rsidRPr="00CCE1D7">
        <w:rPr>
          <w:rFonts w:ascii="Times New Roman" w:eastAsia="Times New Roman" w:hAnsi="Times New Roman" w:cs="Times New Roman"/>
          <w:color w:val="auto"/>
        </w:rPr>
        <w:t>the idea could</w:t>
      </w:r>
      <w:r w:rsidR="0171955E" w:rsidRPr="00CCE1D7">
        <w:rPr>
          <w:rFonts w:ascii="Times New Roman" w:eastAsia="Times New Roman" w:hAnsi="Times New Roman" w:cs="Times New Roman"/>
          <w:color w:val="auto"/>
        </w:rPr>
        <w:t xml:space="preserve"> be used for. The next step is </w:t>
      </w:r>
      <w:r w:rsidR="0C822539" w:rsidRPr="00CCE1D7">
        <w:rPr>
          <w:rFonts w:ascii="Times New Roman" w:eastAsia="Times New Roman" w:hAnsi="Times New Roman" w:cs="Times New Roman"/>
          <w:color w:val="auto"/>
        </w:rPr>
        <w:t>named e</w:t>
      </w:r>
      <w:r w:rsidR="0171955E" w:rsidRPr="00CCE1D7">
        <w:rPr>
          <w:rFonts w:ascii="Times New Roman" w:eastAsia="Times New Roman" w:hAnsi="Times New Roman" w:cs="Times New Roman"/>
          <w:color w:val="auto"/>
        </w:rPr>
        <w:t>liminate</w:t>
      </w:r>
      <w:r w:rsidR="0232708D" w:rsidRPr="00CCE1D7">
        <w:rPr>
          <w:rFonts w:ascii="Times New Roman" w:eastAsia="Times New Roman" w:hAnsi="Times New Roman" w:cs="Times New Roman"/>
          <w:color w:val="auto"/>
        </w:rPr>
        <w:t xml:space="preserve">. </w:t>
      </w:r>
      <w:r w:rsidR="24167907" w:rsidRPr="00CCE1D7">
        <w:rPr>
          <w:rFonts w:ascii="Times New Roman" w:eastAsia="Times New Roman" w:hAnsi="Times New Roman" w:cs="Times New Roman"/>
          <w:color w:val="auto"/>
        </w:rPr>
        <w:t>This asks what would happen if a feature was discarded. Finally, the last step is named reverse.</w:t>
      </w:r>
      <w:r w:rsidR="256E968F" w:rsidRPr="00CCE1D7">
        <w:rPr>
          <w:rFonts w:ascii="Times New Roman" w:eastAsia="Times New Roman" w:hAnsi="Times New Roman" w:cs="Times New Roman"/>
          <w:color w:val="auto"/>
        </w:rPr>
        <w:t xml:space="preserve"> This asks what would happen if the idea operated backwards.</w:t>
      </w:r>
    </w:p>
    <w:p w14:paraId="33EFEF2F" w14:textId="58B3125C" w:rsidR="00CCE1D7" w:rsidRDefault="00CCE1D7" w:rsidP="00CCE1D7">
      <w:pPr>
        <w:pStyle w:val="Body"/>
        <w:rPr>
          <w:rFonts w:ascii="Times New Roman" w:eastAsia="Times New Roman" w:hAnsi="Times New Roman" w:cs="Times New Roman"/>
          <w:color w:val="auto"/>
        </w:rPr>
      </w:pPr>
    </w:p>
    <w:p w14:paraId="371100D2" w14:textId="2C5B2106" w:rsidR="12BAFEFD" w:rsidRDefault="12BAFEFD" w:rsidP="00CCE1D7">
      <w:pPr>
        <w:pStyle w:val="Body"/>
        <w:ind w:firstLine="720"/>
        <w:rPr>
          <w:rFonts w:ascii="Times New Roman" w:eastAsia="Times New Roman" w:hAnsi="Times New Roman" w:cs="Times New Roman"/>
          <w:color w:val="auto"/>
        </w:rPr>
      </w:pPr>
      <w:r w:rsidRPr="00CCE1D7">
        <w:rPr>
          <w:rFonts w:ascii="Times New Roman" w:eastAsia="Times New Roman" w:hAnsi="Times New Roman" w:cs="Times New Roman"/>
          <w:color w:val="auto"/>
        </w:rPr>
        <w:t xml:space="preserve">SCAMPER was used particularly with Candidate </w:t>
      </w:r>
      <w:r w:rsidR="2EAD0C3F" w:rsidRPr="00CCE1D7">
        <w:rPr>
          <w:rFonts w:ascii="Times New Roman" w:eastAsia="Times New Roman" w:hAnsi="Times New Roman" w:cs="Times New Roman"/>
          <w:color w:val="auto"/>
        </w:rPr>
        <w:t>N</w:t>
      </w:r>
      <w:r w:rsidRPr="00CCE1D7">
        <w:rPr>
          <w:rFonts w:ascii="Times New Roman" w:eastAsia="Times New Roman" w:hAnsi="Times New Roman" w:cs="Times New Roman"/>
          <w:color w:val="auto"/>
        </w:rPr>
        <w:t>umber 3</w:t>
      </w:r>
      <w:r w:rsidR="2D3650BA" w:rsidRPr="00CCE1D7">
        <w:rPr>
          <w:rFonts w:ascii="Times New Roman" w:eastAsia="Times New Roman" w:hAnsi="Times New Roman" w:cs="Times New Roman"/>
          <w:color w:val="auto"/>
        </w:rPr>
        <w:t>, the vacuum drain.</w:t>
      </w:r>
      <w:r w:rsidR="0A77FD06" w:rsidRPr="00CCE1D7">
        <w:rPr>
          <w:rFonts w:ascii="Times New Roman" w:eastAsia="Times New Roman" w:hAnsi="Times New Roman" w:cs="Times New Roman"/>
          <w:color w:val="auto"/>
        </w:rPr>
        <w:t xml:space="preserve"> This tool was used</w:t>
      </w:r>
      <w:r w:rsidR="4CEC408D" w:rsidRPr="00CCE1D7">
        <w:rPr>
          <w:rFonts w:ascii="Times New Roman" w:eastAsia="Times New Roman" w:hAnsi="Times New Roman" w:cs="Times New Roman"/>
          <w:color w:val="auto"/>
        </w:rPr>
        <w:t xml:space="preserve"> to</w:t>
      </w:r>
      <w:r w:rsidR="0A77FD06" w:rsidRPr="00CCE1D7">
        <w:rPr>
          <w:rFonts w:ascii="Times New Roman" w:eastAsia="Times New Roman" w:hAnsi="Times New Roman" w:cs="Times New Roman"/>
          <w:color w:val="auto"/>
        </w:rPr>
        <w:t xml:space="preserve"> specifically diverge unto additional features for the design. Originally the idea was a basic vacuum to suck up the food particles</w:t>
      </w:r>
      <w:r w:rsidR="126F1B08" w:rsidRPr="00CCE1D7">
        <w:rPr>
          <w:rFonts w:ascii="Times New Roman" w:eastAsia="Times New Roman" w:hAnsi="Times New Roman" w:cs="Times New Roman"/>
          <w:color w:val="auto"/>
        </w:rPr>
        <w:t xml:space="preserve">. By using </w:t>
      </w:r>
      <w:r w:rsidR="7E356D72" w:rsidRPr="00CCE1D7">
        <w:rPr>
          <w:rFonts w:ascii="Times New Roman" w:eastAsia="Times New Roman" w:hAnsi="Times New Roman" w:cs="Times New Roman"/>
          <w:color w:val="auto"/>
        </w:rPr>
        <w:t>SCAMPER</w:t>
      </w:r>
      <w:r w:rsidR="126F1B08" w:rsidRPr="00CCE1D7">
        <w:rPr>
          <w:rFonts w:ascii="Times New Roman" w:eastAsia="Times New Roman" w:hAnsi="Times New Roman" w:cs="Times New Roman"/>
          <w:color w:val="auto"/>
        </w:rPr>
        <w:t>, a cover and the switch operator w</w:t>
      </w:r>
      <w:r w:rsidR="296D7F03" w:rsidRPr="00CCE1D7">
        <w:rPr>
          <w:rFonts w:ascii="Times New Roman" w:eastAsia="Times New Roman" w:hAnsi="Times New Roman" w:cs="Times New Roman"/>
          <w:color w:val="auto"/>
        </w:rPr>
        <w:t>ere</w:t>
      </w:r>
      <w:r w:rsidR="126F1B08" w:rsidRPr="00CCE1D7">
        <w:rPr>
          <w:rFonts w:ascii="Times New Roman" w:eastAsia="Times New Roman" w:hAnsi="Times New Roman" w:cs="Times New Roman"/>
          <w:color w:val="auto"/>
        </w:rPr>
        <w:t xml:space="preserve"> added. </w:t>
      </w:r>
      <w:r w:rsidR="18659338" w:rsidRPr="00CCE1D7">
        <w:rPr>
          <w:rFonts w:ascii="Times New Roman" w:eastAsia="Times New Roman" w:hAnsi="Times New Roman" w:cs="Times New Roman"/>
          <w:color w:val="auto"/>
        </w:rPr>
        <w:t>A handheld vacuum was also eliminated. The substitute</w:t>
      </w:r>
      <w:r w:rsidR="31FEA0D3" w:rsidRPr="00CCE1D7">
        <w:rPr>
          <w:rFonts w:ascii="Times New Roman" w:eastAsia="Times New Roman" w:hAnsi="Times New Roman" w:cs="Times New Roman"/>
          <w:color w:val="auto"/>
        </w:rPr>
        <w:t>,</w:t>
      </w:r>
      <w:r w:rsidR="18659338" w:rsidRPr="00CCE1D7">
        <w:rPr>
          <w:rFonts w:ascii="Times New Roman" w:eastAsia="Times New Roman" w:hAnsi="Times New Roman" w:cs="Times New Roman"/>
          <w:color w:val="auto"/>
        </w:rPr>
        <w:t xml:space="preserve"> adapt</w:t>
      </w:r>
      <w:r w:rsidR="6A5A803D" w:rsidRPr="00CCE1D7">
        <w:rPr>
          <w:rFonts w:ascii="Times New Roman" w:eastAsia="Times New Roman" w:hAnsi="Times New Roman" w:cs="Times New Roman"/>
          <w:color w:val="auto"/>
        </w:rPr>
        <w:t xml:space="preserve">, </w:t>
      </w:r>
      <w:r w:rsidR="18659338" w:rsidRPr="00CCE1D7">
        <w:rPr>
          <w:rFonts w:ascii="Times New Roman" w:eastAsia="Times New Roman" w:hAnsi="Times New Roman" w:cs="Times New Roman"/>
          <w:color w:val="auto"/>
        </w:rPr>
        <w:t>and elimination step</w:t>
      </w:r>
      <w:r w:rsidR="1AF34F87" w:rsidRPr="00CCE1D7">
        <w:rPr>
          <w:rFonts w:ascii="Times New Roman" w:eastAsia="Times New Roman" w:hAnsi="Times New Roman" w:cs="Times New Roman"/>
          <w:color w:val="auto"/>
        </w:rPr>
        <w:t>s</w:t>
      </w:r>
      <w:r w:rsidR="18659338" w:rsidRPr="00CCE1D7">
        <w:rPr>
          <w:rFonts w:ascii="Times New Roman" w:eastAsia="Times New Roman" w:hAnsi="Times New Roman" w:cs="Times New Roman"/>
          <w:color w:val="auto"/>
        </w:rPr>
        <w:t xml:space="preserve"> were the most useful. </w:t>
      </w:r>
      <w:r w:rsidR="54E49529" w:rsidRPr="00CCE1D7">
        <w:rPr>
          <w:rFonts w:ascii="Times New Roman" w:eastAsia="Times New Roman" w:hAnsi="Times New Roman" w:cs="Times New Roman"/>
          <w:color w:val="auto"/>
        </w:rPr>
        <w:t xml:space="preserve">Put to other purposes step was not useful because we have a specific problem that needs to be </w:t>
      </w:r>
      <w:r w:rsidR="681A880A" w:rsidRPr="00CCE1D7">
        <w:rPr>
          <w:rFonts w:ascii="Times New Roman" w:eastAsia="Times New Roman" w:hAnsi="Times New Roman" w:cs="Times New Roman"/>
          <w:color w:val="auto"/>
        </w:rPr>
        <w:t>addressed</w:t>
      </w:r>
      <w:r w:rsidR="54E49529" w:rsidRPr="00CCE1D7">
        <w:rPr>
          <w:rFonts w:ascii="Times New Roman" w:eastAsia="Times New Roman" w:hAnsi="Times New Roman" w:cs="Times New Roman"/>
          <w:color w:val="auto"/>
        </w:rPr>
        <w:t>, so there is</w:t>
      </w:r>
      <w:r w:rsidR="2C0DB170" w:rsidRPr="00CCE1D7">
        <w:rPr>
          <w:rFonts w:ascii="Times New Roman" w:eastAsia="Times New Roman" w:hAnsi="Times New Roman" w:cs="Times New Roman"/>
          <w:color w:val="auto"/>
        </w:rPr>
        <w:t xml:space="preserve"> no use in looking at other purposes. The Reverse tool was also not useful. This is because only one way </w:t>
      </w:r>
      <w:r w:rsidR="5639BD34" w:rsidRPr="00CCE1D7">
        <w:rPr>
          <w:rFonts w:ascii="Times New Roman" w:eastAsia="Times New Roman" w:hAnsi="Times New Roman" w:cs="Times New Roman"/>
          <w:color w:val="auto"/>
        </w:rPr>
        <w:t>works,</w:t>
      </w:r>
      <w:r w:rsidR="2C0DB170" w:rsidRPr="00CCE1D7">
        <w:rPr>
          <w:rFonts w:ascii="Times New Roman" w:eastAsia="Times New Roman" w:hAnsi="Times New Roman" w:cs="Times New Roman"/>
          <w:color w:val="auto"/>
        </w:rPr>
        <w:t xml:space="preserve"> and the reverse does not solve the problem.</w:t>
      </w:r>
      <w:r w:rsidR="00FAE549" w:rsidRPr="00CCE1D7">
        <w:rPr>
          <w:rFonts w:ascii="Times New Roman" w:eastAsia="Times New Roman" w:hAnsi="Times New Roman" w:cs="Times New Roman"/>
          <w:color w:val="auto"/>
        </w:rPr>
        <w:t xml:space="preserve"> I would use this for a specific solution to multiple problems. </w:t>
      </w:r>
      <w:r w:rsidR="2CEDFD04" w:rsidRPr="00CCE1D7">
        <w:rPr>
          <w:rFonts w:ascii="Times New Roman" w:eastAsia="Times New Roman" w:hAnsi="Times New Roman" w:cs="Times New Roman"/>
          <w:color w:val="auto"/>
        </w:rPr>
        <w:t>However,</w:t>
      </w:r>
      <w:r w:rsidR="00FAE549" w:rsidRPr="00CCE1D7">
        <w:rPr>
          <w:rFonts w:ascii="Times New Roman" w:eastAsia="Times New Roman" w:hAnsi="Times New Roman" w:cs="Times New Roman"/>
          <w:color w:val="auto"/>
        </w:rPr>
        <w:t xml:space="preserve"> it would not be good for general diverging.</w:t>
      </w:r>
    </w:p>
    <w:p w14:paraId="754084A5" w14:textId="0493646E" w:rsidR="5326FAD0" w:rsidRDefault="5326FAD0" w:rsidP="00CCE1D7">
      <w:pPr>
        <w:pStyle w:val="Body"/>
        <w:rPr>
          <w:rFonts w:ascii="Times New Roman" w:eastAsia="Times New Roman" w:hAnsi="Times New Roman" w:cs="Times New Roman"/>
          <w:color w:val="929292"/>
        </w:rPr>
      </w:pPr>
    </w:p>
    <w:p w14:paraId="3B70E6AE" w14:textId="58539E5C" w:rsidR="5326FAD0" w:rsidRDefault="5326FAD0" w:rsidP="00CCE1D7">
      <w:pPr>
        <w:pStyle w:val="Body"/>
        <w:rPr>
          <w:rFonts w:ascii="Times New Roman" w:eastAsia="Times New Roman" w:hAnsi="Times New Roman" w:cs="Times New Roman"/>
          <w:color w:val="929292"/>
        </w:rPr>
      </w:pPr>
    </w:p>
    <w:p w14:paraId="078492C6" w14:textId="6E9B3717" w:rsidR="5EA1982F" w:rsidRDefault="5EA1982F" w:rsidP="00CCE1D7">
      <w:pPr>
        <w:pStyle w:val="Body"/>
        <w:rPr>
          <w:rFonts w:ascii="Times New Roman" w:eastAsia="Times New Roman" w:hAnsi="Times New Roman" w:cs="Times New Roman"/>
          <w:b/>
          <w:bCs/>
          <w:color w:val="151515" w:themeColor="background2" w:themeShade="1A"/>
          <w:sz w:val="24"/>
          <w:szCs w:val="24"/>
        </w:rPr>
      </w:pPr>
      <w:r w:rsidRPr="00CCE1D7">
        <w:rPr>
          <w:rFonts w:ascii="Times New Roman" w:eastAsia="Times New Roman" w:hAnsi="Times New Roman" w:cs="Times New Roman"/>
          <w:b/>
          <w:bCs/>
          <w:color w:val="151515" w:themeColor="background2" w:themeShade="1A"/>
          <w:sz w:val="24"/>
          <w:szCs w:val="24"/>
        </w:rPr>
        <w:t xml:space="preserve">Divergence Tool </w:t>
      </w:r>
      <w:r w:rsidR="71BD2A8D" w:rsidRPr="00CCE1D7">
        <w:rPr>
          <w:rFonts w:ascii="Times New Roman" w:eastAsia="Times New Roman" w:hAnsi="Times New Roman" w:cs="Times New Roman"/>
          <w:b/>
          <w:bCs/>
          <w:color w:val="151515" w:themeColor="background2" w:themeShade="1A"/>
          <w:sz w:val="24"/>
          <w:szCs w:val="24"/>
        </w:rPr>
        <w:t>4: Br</w:t>
      </w:r>
      <w:r w:rsidR="43F101A2" w:rsidRPr="00CCE1D7">
        <w:rPr>
          <w:rFonts w:ascii="Times New Roman" w:eastAsia="Times New Roman" w:hAnsi="Times New Roman" w:cs="Times New Roman"/>
          <w:b/>
          <w:bCs/>
          <w:color w:val="151515" w:themeColor="background2" w:themeShade="1A"/>
          <w:sz w:val="24"/>
          <w:szCs w:val="24"/>
        </w:rPr>
        <w:t>ainstorming 6-3-5</w:t>
      </w:r>
    </w:p>
    <w:p w14:paraId="156397D0" w14:textId="77777777" w:rsidR="5326FAD0" w:rsidRDefault="5326FAD0" w:rsidP="00CCE1D7">
      <w:pPr>
        <w:pStyle w:val="Body"/>
        <w:rPr>
          <w:rFonts w:ascii="Times New Roman" w:eastAsia="Times New Roman" w:hAnsi="Times New Roman" w:cs="Times New Roman"/>
        </w:rPr>
      </w:pPr>
    </w:p>
    <w:p w14:paraId="153A2570" w14:textId="2586058F" w:rsidR="1173E925" w:rsidRDefault="1173E925" w:rsidP="00CCE1D7">
      <w:pPr>
        <w:pStyle w:val="Body"/>
      </w:pPr>
      <w:r>
        <w:rPr>
          <w:noProof/>
        </w:rPr>
        <w:lastRenderedPageBreak/>
        <w:drawing>
          <wp:inline distT="0" distB="0" distL="0" distR="0" wp14:anchorId="0E3F53D6" wp14:editId="6195FE4D">
            <wp:extent cx="3113566" cy="2290176"/>
            <wp:effectExtent l="0" t="0" r="0" b="0"/>
            <wp:docPr id="682029357" name="Picture 68202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0293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3566" cy="2290176"/>
                    </a:xfrm>
                    <a:prstGeom prst="rect">
                      <a:avLst/>
                    </a:prstGeom>
                  </pic:spPr>
                </pic:pic>
              </a:graphicData>
            </a:graphic>
          </wp:inline>
        </w:drawing>
      </w:r>
      <w:r w:rsidR="1A035B3B">
        <w:rPr>
          <w:noProof/>
        </w:rPr>
        <w:drawing>
          <wp:inline distT="0" distB="0" distL="0" distR="0" wp14:anchorId="1D4A3A90" wp14:editId="3C60ACCF">
            <wp:extent cx="2724150" cy="2034381"/>
            <wp:effectExtent l="0" t="0" r="0" b="0"/>
            <wp:docPr id="713914873" name="Picture 71391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9148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150" cy="2034381"/>
                    </a:xfrm>
                    <a:prstGeom prst="rect">
                      <a:avLst/>
                    </a:prstGeom>
                  </pic:spPr>
                </pic:pic>
              </a:graphicData>
            </a:graphic>
          </wp:inline>
        </w:drawing>
      </w:r>
      <w:r>
        <w:rPr>
          <w:noProof/>
        </w:rPr>
        <w:drawing>
          <wp:inline distT="0" distB="0" distL="0" distR="0" wp14:anchorId="3B15E1A9" wp14:editId="28F31E44">
            <wp:extent cx="4199062" cy="1971675"/>
            <wp:effectExtent l="0" t="0" r="0" b="0"/>
            <wp:docPr id="1581786858" name="Picture 158178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7868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99062" cy="1971675"/>
                    </a:xfrm>
                    <a:prstGeom prst="rect">
                      <a:avLst/>
                    </a:prstGeom>
                  </pic:spPr>
                </pic:pic>
              </a:graphicData>
            </a:graphic>
          </wp:inline>
        </w:drawing>
      </w:r>
    </w:p>
    <w:p w14:paraId="283E9EBD" w14:textId="1CA8F3BF" w:rsidR="562564CD" w:rsidRDefault="562564CD" w:rsidP="00CCE1D7">
      <w:pPr>
        <w:pStyle w:val="Body"/>
        <w:rPr>
          <w:b/>
          <w:bCs/>
        </w:rPr>
      </w:pPr>
      <w:r w:rsidRPr="00CCE1D7">
        <w:rPr>
          <w:rFonts w:ascii="Times New Roman" w:eastAsia="Times New Roman" w:hAnsi="Times New Roman" w:cs="Times New Roman"/>
          <w:b/>
          <w:bCs/>
        </w:rPr>
        <w:t xml:space="preserve">Figure 9: </w:t>
      </w:r>
      <w:r w:rsidRPr="00CCE1D7">
        <w:rPr>
          <w:rFonts w:ascii="Times New Roman" w:eastAsia="Times New Roman" w:hAnsi="Times New Roman" w:cs="Times New Roman"/>
        </w:rPr>
        <w:t>Images depicting range of initial ideas generated using Brainstorming 6-3-5</w:t>
      </w:r>
    </w:p>
    <w:p w14:paraId="0AC6844B" w14:textId="6629AAA3" w:rsidR="562564CD" w:rsidRDefault="562564CD" w:rsidP="00CCE1D7">
      <w:pPr>
        <w:pStyle w:val="Body"/>
        <w:rPr>
          <w:rFonts w:ascii="Times New Roman" w:eastAsia="Times New Roman" w:hAnsi="Times New Roman" w:cs="Times New Roman"/>
        </w:rPr>
      </w:pPr>
      <w:r w:rsidRPr="00CCE1D7">
        <w:rPr>
          <w:rFonts w:ascii="Times New Roman" w:eastAsia="Times New Roman" w:hAnsi="Times New Roman" w:cs="Times New Roman"/>
        </w:rPr>
        <w:t>____________________________________________________________________________________</w:t>
      </w:r>
    </w:p>
    <w:p w14:paraId="78C2FCAA" w14:textId="0A52A381" w:rsidR="00CCE1D7" w:rsidRDefault="00CCE1D7" w:rsidP="00CCE1D7">
      <w:pPr>
        <w:pStyle w:val="Body"/>
        <w:rPr>
          <w:rFonts w:ascii="Times New Roman" w:eastAsia="Times New Roman" w:hAnsi="Times New Roman" w:cs="Times New Roman"/>
        </w:rPr>
      </w:pPr>
    </w:p>
    <w:p w14:paraId="1BCAF7F4" w14:textId="632A916F" w:rsidR="0FDC9F53" w:rsidRDefault="0FDC9F53" w:rsidP="00CCE1D7">
      <w:pPr>
        <w:pStyle w:val="Body"/>
        <w:ind w:firstLine="720"/>
        <w:rPr>
          <w:rFonts w:ascii="Times New Roman" w:eastAsia="Times New Roman" w:hAnsi="Times New Roman" w:cs="Times New Roman"/>
          <w:color w:val="auto"/>
        </w:rPr>
      </w:pPr>
      <w:r w:rsidRPr="00CCE1D7">
        <w:rPr>
          <w:rFonts w:ascii="Times New Roman" w:eastAsia="Times New Roman" w:hAnsi="Times New Roman" w:cs="Times New Roman"/>
          <w:color w:val="auto"/>
        </w:rPr>
        <w:t xml:space="preserve">Brainstorming 6-3-5 serves as a variation of traditional brainstorming </w:t>
      </w:r>
      <w:r w:rsidR="047D0F7A" w:rsidRPr="00CCE1D7">
        <w:rPr>
          <w:rFonts w:ascii="Times New Roman" w:eastAsia="Times New Roman" w:hAnsi="Times New Roman" w:cs="Times New Roman"/>
          <w:color w:val="auto"/>
        </w:rPr>
        <w:t>through</w:t>
      </w:r>
      <w:r w:rsidRPr="00CCE1D7">
        <w:rPr>
          <w:rFonts w:ascii="Times New Roman" w:eastAsia="Times New Roman" w:hAnsi="Times New Roman" w:cs="Times New Roman"/>
          <w:color w:val="auto"/>
        </w:rPr>
        <w:t xml:space="preserve"> an initial individual component. This ensures that</w:t>
      </w:r>
      <w:r w:rsidR="4E9F9B29" w:rsidRPr="00CCE1D7">
        <w:rPr>
          <w:rFonts w:ascii="Times New Roman" w:eastAsia="Times New Roman" w:hAnsi="Times New Roman" w:cs="Times New Roman"/>
          <w:color w:val="auto"/>
        </w:rPr>
        <w:t xml:space="preserve"> everyone has a chance to represent their ideas from their unique personal knowledge and perspectives, before being influenced</w:t>
      </w:r>
      <w:r w:rsidR="6D650064" w:rsidRPr="00CCE1D7">
        <w:rPr>
          <w:rFonts w:ascii="Times New Roman" w:eastAsia="Times New Roman" w:hAnsi="Times New Roman" w:cs="Times New Roman"/>
          <w:color w:val="auto"/>
        </w:rPr>
        <w:t xml:space="preserve"> by </w:t>
      </w:r>
      <w:r w:rsidR="4E9F9B29" w:rsidRPr="00CCE1D7">
        <w:rPr>
          <w:rFonts w:ascii="Times New Roman" w:eastAsia="Times New Roman" w:hAnsi="Times New Roman" w:cs="Times New Roman"/>
          <w:color w:val="auto"/>
        </w:rPr>
        <w:t xml:space="preserve">others’ ideas. </w:t>
      </w:r>
      <w:r w:rsidR="6EABF11F" w:rsidRPr="00CCE1D7">
        <w:rPr>
          <w:rFonts w:ascii="Times New Roman" w:eastAsia="Times New Roman" w:hAnsi="Times New Roman" w:cs="Times New Roman"/>
          <w:color w:val="auto"/>
        </w:rPr>
        <w:t xml:space="preserve">This lack of conformity usually results in more </w:t>
      </w:r>
      <w:r w:rsidR="691D619E" w:rsidRPr="00CCE1D7">
        <w:rPr>
          <w:rFonts w:ascii="Times New Roman" w:eastAsia="Times New Roman" w:hAnsi="Times New Roman" w:cs="Times New Roman"/>
          <w:color w:val="auto"/>
        </w:rPr>
        <w:t>diverse</w:t>
      </w:r>
      <w:r w:rsidR="6EABF11F" w:rsidRPr="00CCE1D7">
        <w:rPr>
          <w:rFonts w:ascii="Times New Roman" w:eastAsia="Times New Roman" w:hAnsi="Times New Roman" w:cs="Times New Roman"/>
          <w:color w:val="auto"/>
        </w:rPr>
        <w:t xml:space="preserve"> ideas, allowing a broader foundation for divergence.</w:t>
      </w:r>
      <w:r w:rsidR="2D0BFD54" w:rsidRPr="00CCE1D7">
        <w:rPr>
          <w:rFonts w:ascii="Times New Roman" w:eastAsia="Times New Roman" w:hAnsi="Times New Roman" w:cs="Times New Roman"/>
          <w:color w:val="auto"/>
        </w:rPr>
        <w:t xml:space="preserve"> </w:t>
      </w:r>
      <w:r w:rsidR="6EABF11F" w:rsidRPr="00CCE1D7">
        <w:rPr>
          <w:rFonts w:ascii="Times New Roman" w:eastAsia="Times New Roman" w:hAnsi="Times New Roman" w:cs="Times New Roman"/>
          <w:color w:val="auto"/>
        </w:rPr>
        <w:t>This</w:t>
      </w:r>
      <w:r w:rsidR="2C62631E" w:rsidRPr="00CCE1D7">
        <w:rPr>
          <w:rFonts w:ascii="Times New Roman" w:eastAsia="Times New Roman" w:hAnsi="Times New Roman" w:cs="Times New Roman"/>
          <w:color w:val="auto"/>
        </w:rPr>
        <w:t xml:space="preserve"> is shown in </w:t>
      </w:r>
      <w:r w:rsidR="2C62631E" w:rsidRPr="00CCE1D7">
        <w:rPr>
          <w:rFonts w:ascii="Times New Roman" w:eastAsia="Times New Roman" w:hAnsi="Times New Roman" w:cs="Times New Roman"/>
          <w:i/>
          <w:iCs/>
          <w:color w:val="auto"/>
        </w:rPr>
        <w:t>Figure 9</w:t>
      </w:r>
      <w:r w:rsidR="6EABF11F" w:rsidRPr="00CCE1D7">
        <w:rPr>
          <w:rFonts w:ascii="Times New Roman" w:eastAsia="Times New Roman" w:hAnsi="Times New Roman" w:cs="Times New Roman"/>
          <w:color w:val="auto"/>
        </w:rPr>
        <w:t>, where the tool generated a multitude of ideas, ranging from simple cleaning devices, to more technical designs such as the vacuum pump.</w:t>
      </w:r>
      <w:r w:rsidR="30996FAC" w:rsidRPr="00CCE1D7">
        <w:rPr>
          <w:rFonts w:ascii="Times New Roman" w:eastAsia="Times New Roman" w:hAnsi="Times New Roman" w:cs="Times New Roman"/>
          <w:color w:val="auto"/>
        </w:rPr>
        <w:t xml:space="preserve"> F</w:t>
      </w:r>
      <w:r w:rsidR="681347BA" w:rsidRPr="00CCE1D7">
        <w:rPr>
          <w:rFonts w:ascii="Times New Roman" w:eastAsia="Times New Roman" w:hAnsi="Times New Roman" w:cs="Times New Roman"/>
          <w:color w:val="auto"/>
        </w:rPr>
        <w:t xml:space="preserve">ollowing the initial idea generation, the designs are shared, discussed, and honed </w:t>
      </w:r>
      <w:r w:rsidR="4C991F5A" w:rsidRPr="00CCE1D7">
        <w:rPr>
          <w:rFonts w:ascii="Times New Roman" w:eastAsia="Times New Roman" w:hAnsi="Times New Roman" w:cs="Times New Roman"/>
          <w:color w:val="auto"/>
        </w:rPr>
        <w:t>upon, in a</w:t>
      </w:r>
      <w:r w:rsidR="6D800144" w:rsidRPr="00CCE1D7">
        <w:rPr>
          <w:rFonts w:ascii="Times New Roman" w:eastAsia="Times New Roman" w:hAnsi="Times New Roman" w:cs="Times New Roman"/>
          <w:color w:val="auto"/>
        </w:rPr>
        <w:t xml:space="preserve"> collaborative manne</w:t>
      </w:r>
      <w:r w:rsidR="681347BA" w:rsidRPr="00CCE1D7">
        <w:rPr>
          <w:rFonts w:ascii="Times New Roman" w:eastAsia="Times New Roman" w:hAnsi="Times New Roman" w:cs="Times New Roman"/>
          <w:color w:val="auto"/>
        </w:rPr>
        <w:t xml:space="preserve">r. All in all, this </w:t>
      </w:r>
      <w:r w:rsidR="4F9250E9" w:rsidRPr="00CCE1D7">
        <w:rPr>
          <w:rFonts w:ascii="Times New Roman" w:eastAsia="Times New Roman" w:hAnsi="Times New Roman" w:cs="Times New Roman"/>
          <w:color w:val="auto"/>
        </w:rPr>
        <w:t>divergence tool modifies brainstorming</w:t>
      </w:r>
      <w:r w:rsidR="2B60F60A" w:rsidRPr="00CCE1D7">
        <w:rPr>
          <w:rFonts w:ascii="Times New Roman" w:eastAsia="Times New Roman" w:hAnsi="Times New Roman" w:cs="Times New Roman"/>
          <w:color w:val="auto"/>
        </w:rPr>
        <w:t xml:space="preserve"> to</w:t>
      </w:r>
      <w:r w:rsidR="4F9250E9" w:rsidRPr="00CCE1D7">
        <w:rPr>
          <w:rFonts w:ascii="Times New Roman" w:eastAsia="Times New Roman" w:hAnsi="Times New Roman" w:cs="Times New Roman"/>
          <w:color w:val="auto"/>
        </w:rPr>
        <w:t xml:space="preserve"> </w:t>
      </w:r>
      <w:r w:rsidR="3A4779BA" w:rsidRPr="00CCE1D7">
        <w:rPr>
          <w:rFonts w:ascii="Times New Roman" w:eastAsia="Times New Roman" w:hAnsi="Times New Roman" w:cs="Times New Roman"/>
          <w:color w:val="auto"/>
        </w:rPr>
        <w:t>generat</w:t>
      </w:r>
      <w:r w:rsidR="7D9B317A" w:rsidRPr="00CCE1D7">
        <w:rPr>
          <w:rFonts w:ascii="Times New Roman" w:eastAsia="Times New Roman" w:hAnsi="Times New Roman" w:cs="Times New Roman"/>
          <w:color w:val="auto"/>
        </w:rPr>
        <w:t>e</w:t>
      </w:r>
      <w:r w:rsidR="3A4779BA" w:rsidRPr="00CCE1D7">
        <w:rPr>
          <w:rFonts w:ascii="Times New Roman" w:eastAsia="Times New Roman" w:hAnsi="Times New Roman" w:cs="Times New Roman"/>
          <w:color w:val="auto"/>
        </w:rPr>
        <w:t xml:space="preserve"> more diverse ideas.</w:t>
      </w:r>
    </w:p>
    <w:p w14:paraId="499B01E5" w14:textId="7D0330CD" w:rsidR="00CCE1D7" w:rsidRDefault="00CCE1D7" w:rsidP="00CCE1D7">
      <w:pPr>
        <w:pStyle w:val="Body"/>
        <w:rPr>
          <w:rFonts w:ascii="Times New Roman" w:eastAsia="Times New Roman" w:hAnsi="Times New Roman" w:cs="Times New Roman"/>
          <w:color w:val="auto"/>
        </w:rPr>
      </w:pPr>
    </w:p>
    <w:p w14:paraId="3BA8A385" w14:textId="16ABC357" w:rsidR="245ABB88" w:rsidRDefault="245ABB88" w:rsidP="00CCE1D7">
      <w:pPr>
        <w:pStyle w:val="Body"/>
        <w:ind w:firstLine="720"/>
        <w:rPr>
          <w:rFonts w:ascii="Times New Roman" w:eastAsia="Times New Roman" w:hAnsi="Times New Roman" w:cs="Times New Roman"/>
          <w:color w:val="auto"/>
        </w:rPr>
      </w:pPr>
      <w:r w:rsidRPr="00CCE1D7">
        <w:rPr>
          <w:rFonts w:ascii="Times New Roman" w:eastAsia="Times New Roman" w:hAnsi="Times New Roman" w:cs="Times New Roman"/>
          <w:color w:val="auto"/>
        </w:rPr>
        <w:t xml:space="preserve">This tool was used near the beginning of our divergence process, as this tool excels at idea generation, allowing us to create a solid foundation to </w:t>
      </w:r>
      <w:r w:rsidR="23B51A47" w:rsidRPr="00CCE1D7">
        <w:rPr>
          <w:rFonts w:ascii="Times New Roman" w:eastAsia="Times New Roman" w:hAnsi="Times New Roman" w:cs="Times New Roman"/>
          <w:color w:val="auto"/>
        </w:rPr>
        <w:t xml:space="preserve">further diverge and eventually converge on. </w:t>
      </w:r>
      <w:r w:rsidR="77B37ECB" w:rsidRPr="00CCE1D7">
        <w:rPr>
          <w:rFonts w:ascii="Times New Roman" w:eastAsia="Times New Roman" w:hAnsi="Times New Roman" w:cs="Times New Roman"/>
          <w:color w:val="auto"/>
        </w:rPr>
        <w:t>Many of the essences of our designs were created here, and later refined through other tools. While some ideas that were generated here were not in the final candidate designs, it non</w:t>
      </w:r>
      <w:r w:rsidR="10E1B0A9" w:rsidRPr="00CCE1D7">
        <w:rPr>
          <w:rFonts w:ascii="Times New Roman" w:eastAsia="Times New Roman" w:hAnsi="Times New Roman" w:cs="Times New Roman"/>
          <w:color w:val="auto"/>
        </w:rPr>
        <w:t xml:space="preserve">etheless was helpful in reassuring us that we had considered that possibility, and that the ultimate exclusion was justified. </w:t>
      </w:r>
      <w:r w:rsidR="7E0BDEBE" w:rsidRPr="00CCE1D7">
        <w:rPr>
          <w:rFonts w:ascii="Times New Roman" w:eastAsia="Times New Roman" w:hAnsi="Times New Roman" w:cs="Times New Roman"/>
          <w:color w:val="auto"/>
        </w:rPr>
        <w:t xml:space="preserve">Furthermore, it supported our divergence process as it </w:t>
      </w:r>
      <w:r w:rsidR="1C660DF3" w:rsidRPr="00CCE1D7">
        <w:rPr>
          <w:rFonts w:ascii="Times New Roman" w:eastAsia="Times New Roman" w:hAnsi="Times New Roman" w:cs="Times New Roman"/>
          <w:color w:val="auto"/>
        </w:rPr>
        <w:t>aimed</w:t>
      </w:r>
      <w:r w:rsidR="7E0BDEBE" w:rsidRPr="00CCE1D7">
        <w:rPr>
          <w:rFonts w:ascii="Times New Roman" w:eastAsia="Times New Roman" w:hAnsi="Times New Roman" w:cs="Times New Roman"/>
          <w:color w:val="auto"/>
        </w:rPr>
        <w:t xml:space="preserve"> for diversity in designs, with the tool prioritizing individual ideas. The fact that </w:t>
      </w:r>
      <w:r w:rsidR="17AD8C43" w:rsidRPr="00CCE1D7">
        <w:rPr>
          <w:rFonts w:ascii="Times New Roman" w:eastAsia="Times New Roman" w:hAnsi="Times New Roman" w:cs="Times New Roman"/>
          <w:color w:val="auto"/>
        </w:rPr>
        <w:t>some of our candidate designs originate from this tool demonstrates it</w:t>
      </w:r>
      <w:r w:rsidR="633D96FC" w:rsidRPr="00CCE1D7">
        <w:rPr>
          <w:rFonts w:ascii="Times New Roman" w:eastAsia="Times New Roman" w:hAnsi="Times New Roman" w:cs="Times New Roman"/>
          <w:color w:val="auto"/>
        </w:rPr>
        <w:t>s</w:t>
      </w:r>
      <w:r w:rsidR="17AD8C43" w:rsidRPr="00CCE1D7">
        <w:rPr>
          <w:rFonts w:ascii="Times New Roman" w:eastAsia="Times New Roman" w:hAnsi="Times New Roman" w:cs="Times New Roman"/>
          <w:color w:val="auto"/>
        </w:rPr>
        <w:t xml:space="preserve"> ability to produce distinct </w:t>
      </w:r>
      <w:r w:rsidR="7623BD07" w:rsidRPr="00CCE1D7">
        <w:rPr>
          <w:rFonts w:ascii="Times New Roman" w:eastAsia="Times New Roman" w:hAnsi="Times New Roman" w:cs="Times New Roman"/>
          <w:color w:val="auto"/>
        </w:rPr>
        <w:t xml:space="preserve">yet </w:t>
      </w:r>
      <w:r w:rsidR="17AD8C43" w:rsidRPr="00CCE1D7">
        <w:rPr>
          <w:rFonts w:ascii="Times New Roman" w:eastAsia="Times New Roman" w:hAnsi="Times New Roman" w:cs="Times New Roman"/>
          <w:color w:val="auto"/>
        </w:rPr>
        <w:t>relevant ideas.</w:t>
      </w:r>
    </w:p>
    <w:p w14:paraId="1EAC72C5" w14:textId="141AEF76" w:rsidR="00CCE1D7" w:rsidRDefault="00CCE1D7" w:rsidP="00CCE1D7">
      <w:pPr>
        <w:pStyle w:val="Body"/>
        <w:rPr>
          <w:rFonts w:ascii="Times New Roman" w:eastAsia="Times New Roman" w:hAnsi="Times New Roman" w:cs="Times New Roman"/>
          <w:color w:val="auto"/>
        </w:rPr>
      </w:pPr>
    </w:p>
    <w:p w14:paraId="69137DE5" w14:textId="3521A370" w:rsidR="2A96F3A1" w:rsidRDefault="2A96F3A1" w:rsidP="00CCE1D7">
      <w:pPr>
        <w:pStyle w:val="Body"/>
        <w:ind w:firstLine="720"/>
        <w:rPr>
          <w:rFonts w:ascii="Times New Roman" w:eastAsia="Times New Roman" w:hAnsi="Times New Roman" w:cs="Times New Roman"/>
          <w:color w:val="auto"/>
        </w:rPr>
      </w:pPr>
      <w:r w:rsidRPr="00CCE1D7">
        <w:rPr>
          <w:rFonts w:ascii="Times New Roman" w:eastAsia="Times New Roman" w:hAnsi="Times New Roman" w:cs="Times New Roman"/>
          <w:color w:val="auto"/>
        </w:rPr>
        <w:t xml:space="preserve">We would </w:t>
      </w:r>
      <w:r w:rsidR="47388BBC" w:rsidRPr="00CCE1D7">
        <w:rPr>
          <w:rFonts w:ascii="Times New Roman" w:eastAsia="Times New Roman" w:hAnsi="Times New Roman" w:cs="Times New Roman"/>
          <w:color w:val="auto"/>
        </w:rPr>
        <w:t>use</w:t>
      </w:r>
      <w:r w:rsidRPr="00CCE1D7">
        <w:rPr>
          <w:rFonts w:ascii="Times New Roman" w:eastAsia="Times New Roman" w:hAnsi="Times New Roman" w:cs="Times New Roman"/>
          <w:color w:val="auto"/>
        </w:rPr>
        <w:t xml:space="preserve"> this tool again in future</w:t>
      </w:r>
      <w:r w:rsidR="6A90E77B" w:rsidRPr="00CCE1D7">
        <w:rPr>
          <w:rFonts w:ascii="Times New Roman" w:eastAsia="Times New Roman" w:hAnsi="Times New Roman" w:cs="Times New Roman"/>
          <w:color w:val="auto"/>
        </w:rPr>
        <w:t xml:space="preserve"> </w:t>
      </w:r>
      <w:r w:rsidRPr="00CCE1D7">
        <w:rPr>
          <w:rFonts w:ascii="Times New Roman" w:eastAsia="Times New Roman" w:hAnsi="Times New Roman" w:cs="Times New Roman"/>
          <w:color w:val="auto"/>
        </w:rPr>
        <w:t xml:space="preserve">projects, since it efficiently combines both individual creativity in the initial design generation, and </w:t>
      </w:r>
      <w:r w:rsidR="2311B064" w:rsidRPr="00CCE1D7">
        <w:rPr>
          <w:rFonts w:ascii="Times New Roman" w:eastAsia="Times New Roman" w:hAnsi="Times New Roman" w:cs="Times New Roman"/>
          <w:color w:val="auto"/>
        </w:rPr>
        <w:t xml:space="preserve">group creativity in the later discussion and revision. By </w:t>
      </w:r>
      <w:r w:rsidR="2311B064" w:rsidRPr="00CCE1D7">
        <w:rPr>
          <w:rFonts w:ascii="Times New Roman" w:eastAsia="Times New Roman" w:hAnsi="Times New Roman" w:cs="Times New Roman"/>
          <w:color w:val="auto"/>
        </w:rPr>
        <w:lastRenderedPageBreak/>
        <w:t xml:space="preserve">generating an excessive </w:t>
      </w:r>
      <w:r w:rsidR="29C2B20F" w:rsidRPr="00CCE1D7">
        <w:rPr>
          <w:rFonts w:ascii="Times New Roman" w:eastAsia="Times New Roman" w:hAnsi="Times New Roman" w:cs="Times New Roman"/>
          <w:color w:val="auto"/>
        </w:rPr>
        <w:t>number</w:t>
      </w:r>
      <w:r w:rsidR="2311B064" w:rsidRPr="00CCE1D7">
        <w:rPr>
          <w:rFonts w:ascii="Times New Roman" w:eastAsia="Times New Roman" w:hAnsi="Times New Roman" w:cs="Times New Roman"/>
          <w:color w:val="auto"/>
        </w:rPr>
        <w:t xml:space="preserve"> of ideas, the </w:t>
      </w:r>
      <w:r w:rsidR="4B5BE1EC" w:rsidRPr="00CCE1D7">
        <w:rPr>
          <w:rFonts w:ascii="Times New Roman" w:eastAsia="Times New Roman" w:hAnsi="Times New Roman" w:cs="Times New Roman"/>
          <w:color w:val="auto"/>
        </w:rPr>
        <w:t xml:space="preserve">dismissal of some ideas </w:t>
      </w:r>
      <w:r w:rsidR="7A04C7D9" w:rsidRPr="00CCE1D7">
        <w:rPr>
          <w:rFonts w:ascii="Times New Roman" w:eastAsia="Times New Roman" w:hAnsi="Times New Roman" w:cs="Times New Roman"/>
          <w:color w:val="auto"/>
        </w:rPr>
        <w:t>demonstrates</w:t>
      </w:r>
      <w:r w:rsidR="4B5BE1EC" w:rsidRPr="00CCE1D7">
        <w:rPr>
          <w:rFonts w:ascii="Times New Roman" w:eastAsia="Times New Roman" w:hAnsi="Times New Roman" w:cs="Times New Roman"/>
          <w:color w:val="auto"/>
        </w:rPr>
        <w:t xml:space="preserve"> the </w:t>
      </w:r>
      <w:r w:rsidR="6B463056" w:rsidRPr="00CCE1D7">
        <w:rPr>
          <w:rFonts w:ascii="Times New Roman" w:eastAsia="Times New Roman" w:hAnsi="Times New Roman" w:cs="Times New Roman"/>
          <w:color w:val="auto"/>
        </w:rPr>
        <w:t>quality and significance of the final ideas.</w:t>
      </w:r>
    </w:p>
    <w:p w14:paraId="61B1EB3C" w14:textId="6EA459F9" w:rsidR="5326FAD0" w:rsidRDefault="5326FAD0" w:rsidP="00CCE1D7">
      <w:pPr>
        <w:pStyle w:val="Body"/>
        <w:rPr>
          <w:rFonts w:ascii="Times New Roman" w:eastAsia="Times New Roman" w:hAnsi="Times New Roman" w:cs="Times New Roman"/>
          <w:color w:val="929292"/>
        </w:rPr>
      </w:pPr>
    </w:p>
    <w:p w14:paraId="15C82E2B" w14:textId="3D4134EB" w:rsidR="00CCE1D7" w:rsidRDefault="00CCE1D7" w:rsidP="00CCE1D7">
      <w:pPr>
        <w:pStyle w:val="Body"/>
        <w:rPr>
          <w:rFonts w:ascii="Times New Roman" w:eastAsia="Times New Roman" w:hAnsi="Times New Roman" w:cs="Times New Roman"/>
          <w:color w:val="929292"/>
        </w:rPr>
      </w:pPr>
    </w:p>
    <w:p w14:paraId="2A244499" w14:textId="4CAB852B" w:rsidR="00CCE1D7" w:rsidRDefault="00CCE1D7" w:rsidP="00CCE1D7">
      <w:pPr>
        <w:pStyle w:val="Body"/>
        <w:rPr>
          <w:rFonts w:ascii="Times New Roman" w:eastAsia="Times New Roman" w:hAnsi="Times New Roman" w:cs="Times New Roman"/>
          <w:color w:val="929292"/>
        </w:rPr>
      </w:pPr>
    </w:p>
    <w:p w14:paraId="0A27E580" w14:textId="246D1365" w:rsidR="142E4531" w:rsidRDefault="142E4531" w:rsidP="00CCE1D7">
      <w:pPr>
        <w:pStyle w:val="Body"/>
        <w:rPr>
          <w:rFonts w:ascii="Times New Roman" w:eastAsia="Times New Roman" w:hAnsi="Times New Roman" w:cs="Times New Roman"/>
          <w:b/>
          <w:bCs/>
          <w:color w:val="auto"/>
          <w:sz w:val="24"/>
          <w:szCs w:val="24"/>
        </w:rPr>
      </w:pPr>
      <w:r w:rsidRPr="00CCE1D7">
        <w:rPr>
          <w:rFonts w:ascii="Times New Roman" w:eastAsia="Times New Roman" w:hAnsi="Times New Roman" w:cs="Times New Roman"/>
          <w:b/>
          <w:bCs/>
          <w:color w:val="auto"/>
          <w:sz w:val="24"/>
          <w:szCs w:val="24"/>
        </w:rPr>
        <w:t>References</w:t>
      </w:r>
    </w:p>
    <w:p w14:paraId="686A5F32" w14:textId="2455BAC5" w:rsidR="00CCE1D7" w:rsidRDefault="00CCE1D7" w:rsidP="00CCE1D7">
      <w:pPr>
        <w:pStyle w:val="Body"/>
        <w:rPr>
          <w:rFonts w:ascii="Times New Roman" w:eastAsia="Times New Roman" w:hAnsi="Times New Roman" w:cs="Times New Roman"/>
          <w:b/>
          <w:bCs/>
          <w:color w:val="auto"/>
        </w:rPr>
      </w:pPr>
    </w:p>
    <w:p w14:paraId="297B259F" w14:textId="76F6573A" w:rsidR="5D15393F" w:rsidRDefault="5D15393F" w:rsidP="00CCE1D7">
      <w:pPr>
        <w:pStyle w:val="Body"/>
        <w:spacing w:line="259" w:lineRule="auto"/>
        <w:ind w:left="720"/>
        <w:rPr>
          <w:rFonts w:ascii="Times New Roman" w:eastAsia="Times New Roman" w:hAnsi="Times New Roman" w:cs="Times New Roman"/>
          <w:color w:val="auto"/>
        </w:rPr>
      </w:pPr>
      <w:r w:rsidRPr="00CCE1D7">
        <w:rPr>
          <w:rFonts w:ascii="Times New Roman" w:eastAsia="Times New Roman" w:hAnsi="Times New Roman" w:cs="Times New Roman"/>
          <w:color w:val="auto"/>
        </w:rPr>
        <w:t>[1] “PVC Ball Valve Manufacturers, Suppliers and Industry Information,” IQS Directory, 2019. [Online]. Available: https://www.iqsdirectory.com/pvc-ball-valves/. [Accessed: 06-Nov-2020].</w:t>
      </w:r>
    </w:p>
    <w:p w14:paraId="54436C11" w14:textId="7BDE4EB2" w:rsidR="00CCE1D7" w:rsidRDefault="00CCE1D7" w:rsidP="00CCE1D7">
      <w:pPr>
        <w:pStyle w:val="Body"/>
        <w:spacing w:line="259" w:lineRule="auto"/>
        <w:ind w:left="720"/>
        <w:rPr>
          <w:rFonts w:ascii="Times New Roman" w:eastAsia="Times New Roman" w:hAnsi="Times New Roman" w:cs="Times New Roman"/>
          <w:color w:val="auto"/>
        </w:rPr>
      </w:pPr>
    </w:p>
    <w:p w14:paraId="1BB936DF" w14:textId="19F3C1C6" w:rsidR="5D15393F" w:rsidRDefault="5D15393F" w:rsidP="00CCE1D7">
      <w:pPr>
        <w:pStyle w:val="Body"/>
        <w:spacing w:line="259" w:lineRule="auto"/>
        <w:ind w:left="720"/>
        <w:rPr>
          <w:rFonts w:ascii="Times New Roman" w:eastAsia="Times New Roman" w:hAnsi="Times New Roman" w:cs="Times New Roman"/>
          <w:color w:val="auto"/>
        </w:rPr>
      </w:pPr>
      <w:r w:rsidRPr="00CCE1D7">
        <w:rPr>
          <w:rFonts w:ascii="Times New Roman" w:eastAsia="Times New Roman" w:hAnsi="Times New Roman" w:cs="Times New Roman"/>
          <w:color w:val="auto"/>
        </w:rPr>
        <w:t>[2] T. Carter, “Finding the right size PVC pipe for each job,” The Washington Post, 17-Jun-2019. [Online]. Available: https://www.washingtonpost.com/business/2019/06/18/finding-right-size-pvc-pipe-each-job/. [Accessed: 06-Nov-2020].</w:t>
      </w:r>
    </w:p>
    <w:p w14:paraId="6C9C1A72" w14:textId="09CEEAE3" w:rsidR="00CCE1D7" w:rsidRDefault="00CCE1D7" w:rsidP="00CCE1D7">
      <w:pPr>
        <w:pStyle w:val="Body"/>
        <w:spacing w:line="259" w:lineRule="auto"/>
        <w:ind w:left="720"/>
        <w:rPr>
          <w:rFonts w:ascii="Times New Roman" w:eastAsia="Times New Roman" w:hAnsi="Times New Roman" w:cs="Times New Roman"/>
          <w:color w:val="auto"/>
        </w:rPr>
      </w:pPr>
    </w:p>
    <w:p w14:paraId="16844E08" w14:textId="24B98F40" w:rsidR="5D15393F" w:rsidRDefault="5D15393F" w:rsidP="00CCE1D7">
      <w:pPr>
        <w:pStyle w:val="Body"/>
        <w:ind w:left="720"/>
        <w:rPr>
          <w:rFonts w:ascii="Times New Roman" w:eastAsia="Times New Roman" w:hAnsi="Times New Roman" w:cs="Times New Roman"/>
          <w:color w:val="auto"/>
        </w:rPr>
      </w:pPr>
      <w:r w:rsidRPr="00CCE1D7">
        <w:rPr>
          <w:rFonts w:ascii="Times New Roman" w:eastAsia="Times New Roman" w:hAnsi="Times New Roman" w:cs="Times New Roman"/>
          <w:color w:val="auto"/>
        </w:rPr>
        <w:t>[3] Y.-K. Kong and B. D. Lowe, “NIOSHTIC-2 Publications Search - 20026913 - Optimal cylindrical handle diameter for grip force tasks.,” Centers for Disease Control and Prevention, 26-Oct-2020. [Online]. Available: https://www.cdc.gov/niosh/nioshtic-2/20026913.html. [Accessed: 06-Nov-2020].</w:t>
      </w:r>
    </w:p>
    <w:p w14:paraId="0F9BD31B" w14:textId="782FB6B9" w:rsidR="00CCE1D7" w:rsidRDefault="00CCE1D7" w:rsidP="00CCE1D7">
      <w:pPr>
        <w:pStyle w:val="Body"/>
        <w:rPr>
          <w:rFonts w:ascii="Times New Roman" w:eastAsia="Times New Roman" w:hAnsi="Times New Roman" w:cs="Times New Roman"/>
          <w:color w:val="auto"/>
        </w:rPr>
      </w:pPr>
    </w:p>
    <w:p w14:paraId="224455B1" w14:textId="27384525" w:rsidR="5D15393F" w:rsidRDefault="5D15393F" w:rsidP="00CCE1D7">
      <w:pPr>
        <w:pStyle w:val="Body"/>
        <w:spacing w:line="259" w:lineRule="auto"/>
        <w:ind w:left="720"/>
        <w:rPr>
          <w:rFonts w:ascii="Times New Roman" w:eastAsia="Times New Roman" w:hAnsi="Times New Roman" w:cs="Times New Roman"/>
          <w:color w:val="auto"/>
        </w:rPr>
      </w:pPr>
      <w:r w:rsidRPr="00CCE1D7">
        <w:rPr>
          <w:rFonts w:ascii="Times New Roman" w:eastAsia="Times New Roman" w:hAnsi="Times New Roman" w:cs="Times New Roman"/>
          <w:color w:val="auto"/>
        </w:rPr>
        <w:t>[4] A. Abramson, “Why You Should Make the Switch to Hygienic Silicone Toilet Brushes,” Apartment Therapy, 05-Oct-2019. [Online]. Available: https://www.apartmenttherapy.com/silicone-toilet-brush-36638734. [Accessed: 06-Nov-2020].</w:t>
      </w:r>
    </w:p>
    <w:p w14:paraId="7188FC7F" w14:textId="421BF489" w:rsidR="00CCE1D7" w:rsidRDefault="00CCE1D7" w:rsidP="00CCE1D7">
      <w:pPr>
        <w:pStyle w:val="Body"/>
        <w:spacing w:line="259" w:lineRule="auto"/>
        <w:ind w:left="720"/>
        <w:rPr>
          <w:rFonts w:ascii="Times New Roman" w:eastAsia="Times New Roman" w:hAnsi="Times New Roman" w:cs="Times New Roman"/>
          <w:color w:val="auto"/>
        </w:rPr>
      </w:pPr>
    </w:p>
    <w:p w14:paraId="00E9A30B" w14:textId="773E2997" w:rsidR="5D15393F" w:rsidRDefault="5D15393F" w:rsidP="00CCE1D7">
      <w:pPr>
        <w:pStyle w:val="Body"/>
        <w:ind w:left="720"/>
        <w:rPr>
          <w:rFonts w:ascii="Times New Roman" w:eastAsia="Times New Roman" w:hAnsi="Times New Roman" w:cs="Times New Roman"/>
          <w:b/>
          <w:bCs/>
          <w:color w:val="auto"/>
        </w:rPr>
      </w:pPr>
      <w:r w:rsidRPr="00CCE1D7">
        <w:rPr>
          <w:rFonts w:ascii="Times New Roman" w:eastAsia="Times New Roman" w:hAnsi="Times New Roman" w:cs="Times New Roman"/>
          <w:color w:val="auto"/>
        </w:rPr>
        <w:t>[5] M. Knight, “Does your vacuum cleaner have too much suction?” Which? Conversation, 18-Jan-2017. [Online]. Available: https://conversation.which.co.uk/home-energy/vacuum-cleaner-suction/. [Accessed: 06-Nov-2020].</w:t>
      </w:r>
    </w:p>
    <w:p w14:paraId="6663BCF2" w14:textId="565513DD" w:rsidR="00CCE1D7" w:rsidRDefault="00CCE1D7" w:rsidP="00CCE1D7">
      <w:pPr>
        <w:pStyle w:val="Body"/>
        <w:ind w:left="720"/>
        <w:rPr>
          <w:rFonts w:ascii="Times New Roman" w:eastAsia="Times New Roman" w:hAnsi="Times New Roman" w:cs="Times New Roman"/>
          <w:color w:val="auto"/>
        </w:rPr>
      </w:pPr>
    </w:p>
    <w:p w14:paraId="341BDCFF" w14:textId="662783C9" w:rsidR="5D15393F" w:rsidRDefault="5D15393F" w:rsidP="00CCE1D7">
      <w:pPr>
        <w:pStyle w:val="Body"/>
        <w:ind w:left="720"/>
        <w:rPr>
          <w:rFonts w:ascii="Times New Roman" w:eastAsia="Times New Roman" w:hAnsi="Times New Roman" w:cs="Times New Roman"/>
          <w:color w:val="auto"/>
        </w:rPr>
      </w:pPr>
      <w:r w:rsidRPr="00CCE1D7">
        <w:rPr>
          <w:rFonts w:ascii="Times New Roman" w:eastAsia="Times New Roman" w:hAnsi="Times New Roman" w:cs="Times New Roman"/>
          <w:color w:val="auto"/>
        </w:rPr>
        <w:t xml:space="preserve">[6] E. Thorns, “8 Biodegradable Materials the Construction Industry Needs to Know About,” </w:t>
      </w:r>
      <w:proofErr w:type="spellStart"/>
      <w:r w:rsidRPr="00CCE1D7">
        <w:rPr>
          <w:rFonts w:ascii="Times New Roman" w:eastAsia="Times New Roman" w:hAnsi="Times New Roman" w:cs="Times New Roman"/>
          <w:color w:val="auto"/>
        </w:rPr>
        <w:t>ArchDaily</w:t>
      </w:r>
      <w:proofErr w:type="spellEnd"/>
      <w:r w:rsidRPr="00CCE1D7">
        <w:rPr>
          <w:rFonts w:ascii="Times New Roman" w:eastAsia="Times New Roman" w:hAnsi="Times New Roman" w:cs="Times New Roman"/>
          <w:color w:val="auto"/>
        </w:rPr>
        <w:t>, 02-May-2018. [Online]. Available: https://www.archdaily.com/893552/8-biodegradable-materials-the-construction-industry-needs-to-know-about. [Accessed: 06-Nov-2020].</w:t>
      </w:r>
    </w:p>
    <w:p w14:paraId="140B4214" w14:textId="7F2952A7" w:rsidR="00CCE1D7" w:rsidRDefault="00CCE1D7" w:rsidP="00CCE1D7">
      <w:pPr>
        <w:pStyle w:val="Body"/>
        <w:ind w:left="720"/>
        <w:rPr>
          <w:rFonts w:ascii="Times New Roman" w:eastAsia="Times New Roman" w:hAnsi="Times New Roman" w:cs="Times New Roman"/>
          <w:color w:val="auto"/>
        </w:rPr>
      </w:pPr>
    </w:p>
    <w:p w14:paraId="20DD4F81" w14:textId="58A3C03E" w:rsidR="5D15393F" w:rsidRDefault="5D15393F" w:rsidP="00CCE1D7">
      <w:pPr>
        <w:pStyle w:val="Body"/>
        <w:ind w:left="720"/>
        <w:rPr>
          <w:rFonts w:ascii="Times New Roman" w:eastAsia="Times New Roman" w:hAnsi="Times New Roman" w:cs="Times New Roman"/>
          <w:color w:val="auto"/>
        </w:rPr>
      </w:pPr>
      <w:r w:rsidRPr="00CCE1D7">
        <w:rPr>
          <w:rFonts w:ascii="Times New Roman" w:eastAsia="Times New Roman" w:hAnsi="Times New Roman" w:cs="Times New Roman"/>
          <w:color w:val="auto"/>
        </w:rPr>
        <w:t>[7] E. Bari, “Biodegradable Material,” Biodegradable Material - an overview | ScienceDirect Topics, 2006. [Online]. Available: https://www.sciencedirect.com/topics/engineering/biodegradable-material. [Accessed: 06-Nov-2020].</w:t>
      </w:r>
    </w:p>
    <w:p w14:paraId="40147FDF" w14:textId="5C63A0A4" w:rsidR="00CCE1D7" w:rsidRDefault="00CCE1D7" w:rsidP="00CCE1D7">
      <w:pPr>
        <w:pStyle w:val="Body"/>
        <w:ind w:left="720"/>
        <w:rPr>
          <w:rFonts w:ascii="Times New Roman" w:eastAsia="Times New Roman" w:hAnsi="Times New Roman" w:cs="Times New Roman"/>
          <w:color w:val="auto"/>
        </w:rPr>
      </w:pPr>
    </w:p>
    <w:p w14:paraId="43D0C3AE" w14:textId="16CE7F3F" w:rsidR="5D15393F" w:rsidRDefault="5D15393F" w:rsidP="00CCE1D7">
      <w:pPr>
        <w:pStyle w:val="Body"/>
        <w:ind w:left="720"/>
        <w:rPr>
          <w:rFonts w:ascii="Times New Roman" w:eastAsia="Times New Roman" w:hAnsi="Times New Roman" w:cs="Times New Roman"/>
          <w:color w:val="auto"/>
        </w:rPr>
      </w:pPr>
      <w:r w:rsidRPr="00CCE1D7">
        <w:rPr>
          <w:rFonts w:ascii="Times New Roman" w:eastAsia="Times New Roman" w:hAnsi="Times New Roman" w:cs="Times New Roman"/>
          <w:color w:val="auto"/>
        </w:rPr>
        <w:t xml:space="preserve">[8] V.  </w:t>
      </w:r>
      <w:proofErr w:type="spellStart"/>
      <w:r w:rsidRPr="00CCE1D7">
        <w:rPr>
          <w:rFonts w:ascii="Times New Roman" w:eastAsia="Times New Roman" w:hAnsi="Times New Roman" w:cs="Times New Roman"/>
          <w:color w:val="auto"/>
        </w:rPr>
        <w:t>Zenkova</w:t>
      </w:r>
      <w:proofErr w:type="spellEnd"/>
      <w:r w:rsidRPr="00CCE1D7">
        <w:rPr>
          <w:rFonts w:ascii="Times New Roman" w:eastAsia="Times New Roman" w:hAnsi="Times New Roman" w:cs="Times New Roman"/>
          <w:color w:val="auto"/>
        </w:rPr>
        <w:t xml:space="preserve">, “11 Biodegradable Materials That Will Save The Planet,” </w:t>
      </w:r>
      <w:proofErr w:type="spellStart"/>
      <w:r w:rsidRPr="00CCE1D7">
        <w:rPr>
          <w:rFonts w:ascii="Times New Roman" w:eastAsia="Times New Roman" w:hAnsi="Times New Roman" w:cs="Times New Roman"/>
          <w:color w:val="auto"/>
        </w:rPr>
        <w:t>EcoFreek</w:t>
      </w:r>
      <w:proofErr w:type="spellEnd"/>
      <w:r w:rsidRPr="00CCE1D7">
        <w:rPr>
          <w:rFonts w:ascii="Times New Roman" w:eastAsia="Times New Roman" w:hAnsi="Times New Roman" w:cs="Times New Roman"/>
          <w:color w:val="auto"/>
        </w:rPr>
        <w:t>, 03-Feb-2020. [Online]. Available: https://ecofreek.com/biodegradable/biodegradable-materials/. [Accessed: 06-Nov-2020].</w:t>
      </w:r>
    </w:p>
    <w:p w14:paraId="37ABC337" w14:textId="17580604" w:rsidR="00CCE1D7" w:rsidRDefault="00CCE1D7" w:rsidP="00CCE1D7">
      <w:pPr>
        <w:pStyle w:val="Body"/>
        <w:spacing w:line="259" w:lineRule="auto"/>
        <w:ind w:left="720"/>
        <w:rPr>
          <w:rFonts w:ascii="Times New Roman" w:eastAsia="Times New Roman" w:hAnsi="Times New Roman" w:cs="Times New Roman"/>
          <w:color w:val="auto"/>
        </w:rPr>
      </w:pPr>
    </w:p>
    <w:p w14:paraId="4C7BCBA2" w14:textId="3A987777" w:rsidR="00CCE1D7" w:rsidRDefault="00CCE1D7" w:rsidP="00CCE1D7">
      <w:pPr>
        <w:pStyle w:val="Body"/>
        <w:spacing w:line="259" w:lineRule="auto"/>
        <w:ind w:left="720"/>
        <w:rPr>
          <w:rFonts w:ascii="Times New Roman" w:eastAsia="Times New Roman" w:hAnsi="Times New Roman" w:cs="Times New Roman"/>
          <w:color w:val="auto"/>
        </w:rPr>
      </w:pPr>
    </w:p>
    <w:p w14:paraId="19E53BAB" w14:textId="00C16CA8" w:rsidR="00CCE1D7" w:rsidRDefault="00CCE1D7" w:rsidP="00CCE1D7">
      <w:pPr>
        <w:pStyle w:val="Body"/>
        <w:spacing w:line="259" w:lineRule="auto"/>
        <w:ind w:left="720"/>
        <w:rPr>
          <w:rFonts w:ascii="Times New Roman" w:eastAsia="Times New Roman" w:hAnsi="Times New Roman" w:cs="Times New Roman"/>
          <w:color w:val="auto"/>
        </w:rPr>
      </w:pPr>
    </w:p>
    <w:p w14:paraId="3019F8D7" w14:textId="4BEB8955" w:rsidR="00CCE1D7" w:rsidRDefault="00CCE1D7" w:rsidP="00CCE1D7">
      <w:pPr>
        <w:pStyle w:val="Body"/>
        <w:spacing w:line="259" w:lineRule="auto"/>
        <w:ind w:left="720"/>
        <w:rPr>
          <w:rFonts w:ascii="Times New Roman" w:eastAsia="Times New Roman" w:hAnsi="Times New Roman" w:cs="Times New Roman"/>
          <w:color w:val="auto"/>
        </w:rPr>
      </w:pPr>
    </w:p>
    <w:p w14:paraId="43B5967D" w14:textId="197B7F09" w:rsidR="00CCE1D7" w:rsidRDefault="00CCE1D7" w:rsidP="00CCE1D7">
      <w:pPr>
        <w:pStyle w:val="Body"/>
        <w:spacing w:line="259" w:lineRule="auto"/>
        <w:rPr>
          <w:rFonts w:ascii="Times New Roman" w:eastAsia="Times New Roman" w:hAnsi="Times New Roman" w:cs="Times New Roman"/>
          <w:color w:val="auto"/>
        </w:rPr>
      </w:pPr>
    </w:p>
    <w:p w14:paraId="5ADBAD17" w14:textId="21536D53" w:rsidR="00CCE1D7" w:rsidRDefault="00CCE1D7" w:rsidP="00CCE1D7">
      <w:pPr>
        <w:pStyle w:val="Body"/>
        <w:spacing w:line="259" w:lineRule="auto"/>
        <w:rPr>
          <w:rFonts w:ascii="Times New Roman" w:eastAsia="Times New Roman" w:hAnsi="Times New Roman" w:cs="Times New Roman"/>
          <w:color w:val="auto"/>
        </w:rPr>
      </w:pPr>
    </w:p>
    <w:p w14:paraId="43DE9AF2" w14:textId="3DBAAFA6" w:rsidR="23031D86" w:rsidRDefault="23031D86" w:rsidP="00CCE1D7">
      <w:pPr>
        <w:pStyle w:val="Body"/>
        <w:spacing w:line="259" w:lineRule="auto"/>
        <w:rPr>
          <w:rFonts w:ascii="Times New Roman" w:eastAsia="Times New Roman" w:hAnsi="Times New Roman" w:cs="Times New Roman"/>
          <w:color w:val="auto"/>
          <w:sz w:val="24"/>
          <w:szCs w:val="24"/>
        </w:rPr>
      </w:pPr>
      <w:r w:rsidRPr="00CCE1D7">
        <w:rPr>
          <w:rFonts w:ascii="Times New Roman" w:eastAsia="Times New Roman" w:hAnsi="Times New Roman" w:cs="Times New Roman"/>
          <w:b/>
          <w:bCs/>
          <w:color w:val="auto"/>
          <w:sz w:val="24"/>
          <w:szCs w:val="24"/>
        </w:rPr>
        <w:t>Source Extracts:</w:t>
      </w:r>
    </w:p>
    <w:p w14:paraId="0A2BB66A" w14:textId="5232E8FB" w:rsidR="00CCE1D7" w:rsidRDefault="00CCE1D7" w:rsidP="00CCE1D7">
      <w:pPr>
        <w:pStyle w:val="Body"/>
        <w:rPr>
          <w:rFonts w:ascii="Times New Roman" w:eastAsia="Times New Roman" w:hAnsi="Times New Roman" w:cs="Times New Roman"/>
          <w:b/>
          <w:bCs/>
          <w:color w:val="auto"/>
        </w:rPr>
      </w:pPr>
    </w:p>
    <w:p w14:paraId="18210B8F" w14:textId="7C2C54BC" w:rsidR="67034FD3" w:rsidRDefault="67034FD3" w:rsidP="00CCE1D7">
      <w:pPr>
        <w:pStyle w:val="Body"/>
        <w:spacing w:line="259" w:lineRule="auto"/>
        <w:rPr>
          <w:rFonts w:ascii="Times New Roman" w:eastAsia="Times New Roman" w:hAnsi="Times New Roman" w:cs="Times New Roman"/>
          <w:b/>
          <w:bCs/>
          <w:color w:val="auto"/>
        </w:rPr>
      </w:pPr>
      <w:r w:rsidRPr="00CCE1D7">
        <w:rPr>
          <w:rFonts w:ascii="Times New Roman" w:eastAsia="Times New Roman" w:hAnsi="Times New Roman" w:cs="Times New Roman"/>
          <w:b/>
          <w:bCs/>
          <w:color w:val="auto"/>
        </w:rPr>
        <w:lastRenderedPageBreak/>
        <w:t xml:space="preserve">[1] </w:t>
      </w:r>
      <w:r w:rsidRPr="00CCE1D7">
        <w:rPr>
          <w:rFonts w:ascii="Times New Roman" w:eastAsia="Times New Roman" w:hAnsi="Times New Roman" w:cs="Times New Roman"/>
          <w:color w:val="auto"/>
        </w:rPr>
        <w:t xml:space="preserve">PVC ball valves are manufactured from a member of the vinyl resin family. PVC stands for polyvinyl chloride and is a thermoplastic polymer material, meaning that it changes physical properties when it is heated or cooled. Thermoplastics, like PVC, are environmentally friendly because they can be melted and reshaped numerous times, which means they are not crowding landfills. PVC offers outstanding resistance to water, chemicals and concentrated acids. Because of its reliability and durability, PVC is a popular material for a variety of industrial, </w:t>
      </w:r>
      <w:proofErr w:type="gramStart"/>
      <w:r w:rsidRPr="00CCE1D7">
        <w:rPr>
          <w:rFonts w:ascii="Times New Roman" w:eastAsia="Times New Roman" w:hAnsi="Times New Roman" w:cs="Times New Roman"/>
          <w:color w:val="auto"/>
        </w:rPr>
        <w:t>commercial</w:t>
      </w:r>
      <w:proofErr w:type="gramEnd"/>
      <w:r w:rsidRPr="00CCE1D7">
        <w:rPr>
          <w:rFonts w:ascii="Times New Roman" w:eastAsia="Times New Roman" w:hAnsi="Times New Roman" w:cs="Times New Roman"/>
          <w:color w:val="auto"/>
        </w:rPr>
        <w:t xml:space="preserve"> and residential purposes. PVC plastic is commonly used to make pipes, identification cards, </w:t>
      </w:r>
      <w:proofErr w:type="gramStart"/>
      <w:r w:rsidRPr="00CCE1D7">
        <w:rPr>
          <w:rFonts w:ascii="Times New Roman" w:eastAsia="Times New Roman" w:hAnsi="Times New Roman" w:cs="Times New Roman"/>
          <w:color w:val="auto"/>
        </w:rPr>
        <w:t>raincoats</w:t>
      </w:r>
      <w:proofErr w:type="gramEnd"/>
      <w:r w:rsidRPr="00CCE1D7">
        <w:rPr>
          <w:rFonts w:ascii="Times New Roman" w:eastAsia="Times New Roman" w:hAnsi="Times New Roman" w:cs="Times New Roman"/>
          <w:color w:val="auto"/>
        </w:rPr>
        <w:t xml:space="preserve"> and floor tiles. Because of this, PVC ball valves offer consistent, reliable performance and a long product life, which makes them extremely cost effective. Adding to their benefits, PVC ball valves are also easy to clean and repair.</w:t>
      </w:r>
    </w:p>
    <w:p w14:paraId="0FB7A372" w14:textId="104395F6" w:rsidR="00CCE1D7" w:rsidRDefault="00CCE1D7" w:rsidP="00CCE1D7">
      <w:pPr>
        <w:pStyle w:val="Body"/>
        <w:spacing w:line="259" w:lineRule="auto"/>
        <w:rPr>
          <w:rFonts w:ascii="Times New Roman" w:eastAsia="Times New Roman" w:hAnsi="Times New Roman" w:cs="Times New Roman"/>
          <w:b/>
          <w:bCs/>
          <w:color w:val="auto"/>
        </w:rPr>
      </w:pPr>
    </w:p>
    <w:p w14:paraId="7D80D171" w14:textId="2FE153B3" w:rsidR="67034FD3" w:rsidRDefault="67034FD3" w:rsidP="00CCE1D7">
      <w:pPr>
        <w:pStyle w:val="Body"/>
        <w:spacing w:line="259" w:lineRule="auto"/>
        <w:rPr>
          <w:rFonts w:ascii="Times New Roman" w:eastAsia="Times New Roman" w:hAnsi="Times New Roman" w:cs="Times New Roman"/>
          <w:color w:val="auto"/>
        </w:rPr>
      </w:pPr>
      <w:r w:rsidRPr="00CCE1D7">
        <w:rPr>
          <w:rFonts w:ascii="Times New Roman" w:eastAsia="Times New Roman" w:hAnsi="Times New Roman" w:cs="Times New Roman"/>
          <w:b/>
          <w:bCs/>
          <w:color w:val="auto"/>
        </w:rPr>
        <w:t xml:space="preserve">[2] </w:t>
      </w:r>
      <w:r w:rsidRPr="00CCE1D7">
        <w:rPr>
          <w:rFonts w:ascii="Times New Roman" w:eastAsia="Times New Roman" w:hAnsi="Times New Roman" w:cs="Times New Roman"/>
          <w:color w:val="auto"/>
        </w:rPr>
        <w:t xml:space="preserve">As you might expect, it comes in different sizes. The most common sizes </w:t>
      </w:r>
      <w:proofErr w:type="gramStart"/>
      <w:r w:rsidRPr="00CCE1D7">
        <w:rPr>
          <w:rFonts w:ascii="Times New Roman" w:eastAsia="Times New Roman" w:hAnsi="Times New Roman" w:cs="Times New Roman"/>
          <w:color w:val="auto"/>
        </w:rPr>
        <w:t>you’d</w:t>
      </w:r>
      <w:proofErr w:type="gramEnd"/>
      <w:r w:rsidRPr="00CCE1D7">
        <w:rPr>
          <w:rFonts w:ascii="Times New Roman" w:eastAsia="Times New Roman" w:hAnsi="Times New Roman" w:cs="Times New Roman"/>
          <w:color w:val="auto"/>
        </w:rPr>
        <w:t xml:space="preserve"> use around your home would be 1½-, 2wo-, three- and four-inch. The 1½-inch size is used to capture water that might flow out of a kitchen sink, a bathroom vanity or a tub. The two-inch pipe is commonly used to drain a shower stall or washing machine, and it may be used as a vertical stack for a kitchen sink.</w:t>
      </w:r>
    </w:p>
    <w:p w14:paraId="46EBF082" w14:textId="24BA870E" w:rsidR="00CCE1D7" w:rsidRDefault="00CCE1D7" w:rsidP="00CCE1D7">
      <w:pPr>
        <w:pStyle w:val="Body"/>
        <w:spacing w:line="259" w:lineRule="auto"/>
        <w:rPr>
          <w:rFonts w:ascii="Times New Roman" w:eastAsia="Times New Roman" w:hAnsi="Times New Roman" w:cs="Times New Roman"/>
          <w:color w:val="auto"/>
        </w:rPr>
      </w:pPr>
    </w:p>
    <w:p w14:paraId="24396FAC" w14:textId="76597412" w:rsidR="67034FD3" w:rsidRDefault="67034FD3" w:rsidP="00CCE1D7">
      <w:pPr>
        <w:pStyle w:val="Body"/>
        <w:spacing w:line="259" w:lineRule="auto"/>
        <w:rPr>
          <w:rFonts w:ascii="Times New Roman" w:eastAsia="Times New Roman" w:hAnsi="Times New Roman" w:cs="Times New Roman"/>
          <w:b/>
          <w:bCs/>
          <w:color w:val="auto"/>
        </w:rPr>
      </w:pPr>
      <w:r w:rsidRPr="00CCE1D7">
        <w:rPr>
          <w:rFonts w:ascii="Times New Roman" w:eastAsia="Times New Roman" w:hAnsi="Times New Roman" w:cs="Times New Roman"/>
          <w:b/>
          <w:bCs/>
          <w:color w:val="auto"/>
        </w:rPr>
        <w:t xml:space="preserve">[3] </w:t>
      </w:r>
      <w:r w:rsidRPr="00CCE1D7">
        <w:rPr>
          <w:rFonts w:ascii="Times New Roman" w:eastAsia="Times New Roman" w:hAnsi="Times New Roman" w:cs="Times New Roman"/>
          <w:color w:val="000000" w:themeColor="text1"/>
        </w:rPr>
        <w:t xml:space="preserve">Participants (n=24) rated the mid-sized handles (30, 35 and 40 mm) as the most comfortable for maximum grip force exertions. Using a polynomial </w:t>
      </w:r>
      <w:proofErr w:type="gramStart"/>
      <w:r w:rsidRPr="00CCE1D7">
        <w:rPr>
          <w:rFonts w:ascii="Times New Roman" w:eastAsia="Times New Roman" w:hAnsi="Times New Roman" w:cs="Times New Roman"/>
          <w:color w:val="000000" w:themeColor="text1"/>
        </w:rPr>
        <w:t>regression</w:t>
      </w:r>
      <w:proofErr w:type="gramEnd"/>
      <w:r w:rsidRPr="00CCE1D7">
        <w:rPr>
          <w:rFonts w:ascii="Times New Roman" w:eastAsia="Times New Roman" w:hAnsi="Times New Roman" w:cs="Times New Roman"/>
          <w:color w:val="000000" w:themeColor="text1"/>
        </w:rPr>
        <w:t xml:space="preserve"> the handle diameter that maximized subjective comfort was calculated as a function of the user's hand length. This optimal handle diameter was 19.7% of the user's hand length. Total finger force capability was inversely related with handle diameter.</w:t>
      </w:r>
    </w:p>
    <w:p w14:paraId="15A0285A" w14:textId="18045DCC" w:rsidR="00CCE1D7" w:rsidRDefault="00CCE1D7" w:rsidP="00CCE1D7">
      <w:pPr>
        <w:pStyle w:val="Body"/>
        <w:spacing w:line="259" w:lineRule="auto"/>
        <w:rPr>
          <w:rFonts w:ascii="Times New Roman" w:eastAsia="Times New Roman" w:hAnsi="Times New Roman" w:cs="Times New Roman"/>
          <w:color w:val="000000" w:themeColor="text1"/>
        </w:rPr>
      </w:pPr>
    </w:p>
    <w:p w14:paraId="0CB71150" w14:textId="7416D7D8" w:rsidR="67034FD3" w:rsidRDefault="67034FD3" w:rsidP="00CCE1D7">
      <w:pPr>
        <w:pStyle w:val="Body"/>
        <w:spacing w:line="259" w:lineRule="auto"/>
        <w:rPr>
          <w:rFonts w:ascii="Times New Roman" w:eastAsia="Times New Roman" w:hAnsi="Times New Roman" w:cs="Times New Roman"/>
          <w:color w:val="000000" w:themeColor="text1"/>
        </w:rPr>
      </w:pPr>
      <w:r w:rsidRPr="00CCE1D7">
        <w:rPr>
          <w:rFonts w:ascii="Times New Roman" w:eastAsia="Times New Roman" w:hAnsi="Times New Roman" w:cs="Times New Roman"/>
          <w:b/>
          <w:bCs/>
          <w:color w:val="000000" w:themeColor="text1"/>
        </w:rPr>
        <w:t xml:space="preserve">[4] </w:t>
      </w:r>
      <w:hyperlink r:id="rId26">
        <w:r w:rsidRPr="00CCE1D7">
          <w:rPr>
            <w:rStyle w:val="Hyperlink"/>
            <w:rFonts w:ascii="Times New Roman" w:eastAsia="Times New Roman" w:hAnsi="Times New Roman" w:cs="Times New Roman"/>
            <w:color w:val="000000" w:themeColor="text1"/>
            <w:u w:val="none"/>
          </w:rPr>
          <w:t>Jeremiah Johnson, PhD</w:t>
        </w:r>
      </w:hyperlink>
      <w:r w:rsidRPr="00CCE1D7">
        <w:rPr>
          <w:rFonts w:ascii="Times New Roman" w:eastAsia="Times New Roman" w:hAnsi="Times New Roman" w:cs="Times New Roman"/>
          <w:color w:val="000000" w:themeColor="text1"/>
        </w:rPr>
        <w:t xml:space="preserve">, assistant professor of microbiology at the University of Tennessee-Knoxville, says that silicone attracts </w:t>
      </w:r>
      <w:proofErr w:type="spellStart"/>
      <w:r w:rsidRPr="00CCE1D7">
        <w:rPr>
          <w:rFonts w:ascii="Times New Roman" w:eastAsia="Times New Roman" w:hAnsi="Times New Roman" w:cs="Times New Roman"/>
          <w:color w:val="000000" w:themeColor="text1"/>
        </w:rPr>
        <w:t>fewers</w:t>
      </w:r>
      <w:proofErr w:type="spellEnd"/>
      <w:r w:rsidRPr="00CCE1D7">
        <w:rPr>
          <w:rFonts w:ascii="Times New Roman" w:eastAsia="Times New Roman" w:hAnsi="Times New Roman" w:cs="Times New Roman"/>
          <w:color w:val="000000" w:themeColor="text1"/>
        </w:rPr>
        <w:t xml:space="preserve"> microorganisms (read: bad bacteria, including E. coli) than plastic because silicone is non-porous and resists the accumulation of organic matter from the toilet, which can attract germs. “For this reason alone, silicone would be more resistant to microbial contamination,” Johnson says. “That’s why it’s is being used more frequently in medical applications.” Another plus: Because silicone dries much faster than plastic, </w:t>
      </w:r>
      <w:proofErr w:type="gramStart"/>
      <w:r w:rsidRPr="00CCE1D7">
        <w:rPr>
          <w:rFonts w:ascii="Times New Roman" w:eastAsia="Times New Roman" w:hAnsi="Times New Roman" w:cs="Times New Roman"/>
          <w:color w:val="000000" w:themeColor="text1"/>
        </w:rPr>
        <w:t>it’s</w:t>
      </w:r>
      <w:proofErr w:type="gramEnd"/>
      <w:r w:rsidRPr="00CCE1D7">
        <w:rPr>
          <w:rFonts w:ascii="Times New Roman" w:eastAsia="Times New Roman" w:hAnsi="Times New Roman" w:cs="Times New Roman"/>
          <w:color w:val="000000" w:themeColor="text1"/>
        </w:rPr>
        <w:t xml:space="preserve"> also less likely to accumulate microbes.</w:t>
      </w:r>
    </w:p>
    <w:p w14:paraId="1206EDB4" w14:textId="18617BE4" w:rsidR="00CCE1D7" w:rsidRDefault="00CCE1D7" w:rsidP="00CCE1D7">
      <w:pPr>
        <w:pStyle w:val="Body"/>
        <w:spacing w:line="259" w:lineRule="auto"/>
        <w:rPr>
          <w:rFonts w:ascii="Times New Roman" w:eastAsia="Times New Roman" w:hAnsi="Times New Roman" w:cs="Times New Roman"/>
          <w:color w:val="000000" w:themeColor="text1"/>
        </w:rPr>
      </w:pPr>
    </w:p>
    <w:p w14:paraId="1959B5B8" w14:textId="20F8B2D0" w:rsidR="67034FD3" w:rsidRDefault="67034FD3" w:rsidP="00CCE1D7">
      <w:pPr>
        <w:rPr>
          <w:color w:val="424242"/>
          <w:sz w:val="22"/>
          <w:szCs w:val="22"/>
        </w:rPr>
      </w:pPr>
      <w:r w:rsidRPr="00CCE1D7">
        <w:rPr>
          <w:rFonts w:eastAsia="Times New Roman"/>
          <w:b/>
          <w:bCs/>
          <w:sz w:val="22"/>
          <w:szCs w:val="22"/>
        </w:rPr>
        <w:t>[5]</w:t>
      </w:r>
      <w:r w:rsidRPr="00CCE1D7">
        <w:rPr>
          <w:color w:val="424242"/>
          <w:sz w:val="22"/>
          <w:szCs w:val="22"/>
        </w:rPr>
        <w:t xml:space="preserve"> A vacuum cleaner that excels at picking up pet hair from carpets and fine dust from hard floors is all well and good, but not when the suction is so powerful it’s impossible to move when it’s switched on.</w:t>
      </w:r>
    </w:p>
    <w:p w14:paraId="5D84F729" w14:textId="5174323E" w:rsidR="67034FD3" w:rsidRDefault="67034FD3" w:rsidP="00CCE1D7">
      <w:pPr>
        <w:rPr>
          <w:color w:val="424242"/>
          <w:sz w:val="22"/>
          <w:szCs w:val="22"/>
        </w:rPr>
      </w:pPr>
      <w:r w:rsidRPr="00CCE1D7">
        <w:rPr>
          <w:color w:val="424242"/>
          <w:sz w:val="22"/>
          <w:szCs w:val="22"/>
        </w:rPr>
        <w:t xml:space="preserve">In the past few months, </w:t>
      </w:r>
      <w:proofErr w:type="gramStart"/>
      <w:r w:rsidRPr="00CCE1D7">
        <w:rPr>
          <w:color w:val="424242"/>
          <w:sz w:val="22"/>
          <w:szCs w:val="22"/>
        </w:rPr>
        <w:t>we’ve</w:t>
      </w:r>
      <w:proofErr w:type="gramEnd"/>
      <w:r w:rsidRPr="00CCE1D7">
        <w:rPr>
          <w:color w:val="424242"/>
          <w:sz w:val="22"/>
          <w:szCs w:val="22"/>
        </w:rPr>
        <w:t xml:space="preserve"> tested vacuum cleaners with push forces exceeding 80 newtons.</w:t>
      </w:r>
    </w:p>
    <w:p w14:paraId="6F15AA87" w14:textId="1BDDBC8E" w:rsidR="67034FD3" w:rsidRDefault="67034FD3" w:rsidP="00CCE1D7">
      <w:pPr>
        <w:rPr>
          <w:color w:val="424242"/>
          <w:sz w:val="22"/>
          <w:szCs w:val="22"/>
        </w:rPr>
      </w:pPr>
      <w:r w:rsidRPr="00CCE1D7">
        <w:rPr>
          <w:color w:val="424242"/>
          <w:sz w:val="22"/>
          <w:szCs w:val="22"/>
        </w:rPr>
        <w:t>Put another way, it takes as much force to push some models a single stroke as it does to lift an Olympic-standard shot put or eight bags of sugar.</w:t>
      </w:r>
    </w:p>
    <w:p w14:paraId="306BBEB4" w14:textId="75E702CD" w:rsidR="00CCE1D7" w:rsidRDefault="00CCE1D7" w:rsidP="00CCE1D7">
      <w:pPr>
        <w:rPr>
          <w:b/>
          <w:bCs/>
          <w:color w:val="424242"/>
          <w:sz w:val="22"/>
          <w:szCs w:val="22"/>
        </w:rPr>
      </w:pPr>
    </w:p>
    <w:p w14:paraId="413E66DA" w14:textId="2C8D9920" w:rsidR="67034FD3" w:rsidRDefault="67034FD3" w:rsidP="00CCE1D7">
      <w:pPr>
        <w:rPr>
          <w:rFonts w:eastAsia="Times New Roman"/>
          <w:sz w:val="22"/>
          <w:szCs w:val="22"/>
        </w:rPr>
      </w:pPr>
      <w:r w:rsidRPr="00CCE1D7">
        <w:rPr>
          <w:rFonts w:eastAsia="Times New Roman"/>
          <w:b/>
          <w:bCs/>
          <w:sz w:val="22"/>
          <w:szCs w:val="22"/>
        </w:rPr>
        <w:t>[6]</w:t>
      </w:r>
      <w:r w:rsidRPr="00CCE1D7">
        <w:rPr>
          <w:rFonts w:eastAsia="Times New Roman"/>
          <w:sz w:val="22"/>
          <w:szCs w:val="22"/>
        </w:rPr>
        <w:t xml:space="preserve"> As noted, there are a variety of natural fibers that may be suitable for BC use. Many natural fibers have exceptional strength per unit mass that makes them especially attractive for reinforcing materials. Natural fibers may be processed by hand, simple tools, or sophisticated industrial processes to render them useful for some purpose, but they are clearly distinguished from artificially synthesized fibers. Natural fibers tend to be rich in cellulose, abundantly available, and easy to handle and process. They can also be relatively inexpensive, although this is not always the case. The use of </w:t>
      </w:r>
      <w:hyperlink r:id="rId27">
        <w:r w:rsidRPr="00CCE1D7">
          <w:rPr>
            <w:rStyle w:val="Hyperlink"/>
            <w:rFonts w:eastAsia="Times New Roman"/>
            <w:sz w:val="22"/>
            <w:szCs w:val="22"/>
            <w:u w:val="none"/>
          </w:rPr>
          <w:t>natural fiber composites</w:t>
        </w:r>
      </w:hyperlink>
      <w:r w:rsidRPr="00CCE1D7">
        <w:rPr>
          <w:rFonts w:eastAsia="Times New Roman"/>
          <w:sz w:val="22"/>
          <w:szCs w:val="22"/>
        </w:rPr>
        <w:t xml:space="preserve"> increased sharply in the 1940s because they were inexpensive, readily available, and could replace materials needed for more strategic purposes. Among these natural fibers, wood became the most abundantly used cellulose fiber and remains extensively used in the fiberboard, pulp and paper, panel products, and many other industrial sections.</w:t>
      </w:r>
    </w:p>
    <w:p w14:paraId="21B582F5" w14:textId="19323F83" w:rsidR="00CCE1D7" w:rsidRDefault="00CCE1D7" w:rsidP="00CCE1D7">
      <w:pPr>
        <w:rPr>
          <w:rFonts w:eastAsia="Times New Roman"/>
          <w:sz w:val="22"/>
          <w:szCs w:val="22"/>
        </w:rPr>
      </w:pPr>
    </w:p>
    <w:p w14:paraId="4EB98B5F" w14:textId="078A3BAB" w:rsidR="67034FD3" w:rsidRDefault="67034FD3" w:rsidP="00CCE1D7">
      <w:pPr>
        <w:rPr>
          <w:rFonts w:eastAsia="Times New Roman"/>
          <w:b/>
          <w:bCs/>
          <w:sz w:val="22"/>
          <w:szCs w:val="22"/>
        </w:rPr>
      </w:pPr>
      <w:r w:rsidRPr="00CCE1D7">
        <w:rPr>
          <w:rFonts w:eastAsia="Times New Roman"/>
          <w:b/>
          <w:bCs/>
          <w:sz w:val="22"/>
          <w:szCs w:val="22"/>
        </w:rPr>
        <w:t>[7]</w:t>
      </w:r>
      <w:r w:rsidRPr="00CCE1D7">
        <w:rPr>
          <w:rFonts w:eastAsia="Times New Roman"/>
          <w:color w:val="303030"/>
          <w:sz w:val="22"/>
          <w:szCs w:val="22"/>
        </w:rPr>
        <w:t xml:space="preserve"> Perhaps one of the biggest architectural crazes within the last few years, countle</w:t>
      </w:r>
      <w:r w:rsidRPr="00CCE1D7">
        <w:rPr>
          <w:rFonts w:eastAsia="Times New Roman"/>
          <w:sz w:val="22"/>
          <w:szCs w:val="22"/>
        </w:rPr>
        <w:t xml:space="preserve">ss </w:t>
      </w:r>
      <w:hyperlink r:id="rId28">
        <w:r w:rsidRPr="00CCE1D7">
          <w:rPr>
            <w:rStyle w:val="Hyperlink"/>
            <w:rFonts w:eastAsia="Times New Roman"/>
            <w:sz w:val="22"/>
            <w:szCs w:val="22"/>
            <w:u w:val="none"/>
          </w:rPr>
          <w:t>bamboo</w:t>
        </w:r>
      </w:hyperlink>
      <w:r w:rsidRPr="00CCE1D7">
        <w:rPr>
          <w:rFonts w:eastAsia="Times New Roman"/>
          <w:sz w:val="22"/>
          <w:szCs w:val="22"/>
        </w:rPr>
        <w:t xml:space="preserve"> projects have been shared across the internet thanks to the material's aesthetic qualities, but more so for its sustainable credentials. If you needed a little reminder about why it has become so popular, bamboo can grow up to four feet a day, regrows after harvesting and is two to three times stronger than steel.</w:t>
      </w:r>
    </w:p>
    <w:p w14:paraId="125CA89D" w14:textId="617217F7" w:rsidR="00CCE1D7" w:rsidRDefault="00CCE1D7" w:rsidP="00CCE1D7">
      <w:pPr>
        <w:rPr>
          <w:rFonts w:eastAsia="Times New Roman"/>
          <w:sz w:val="22"/>
          <w:szCs w:val="22"/>
        </w:rPr>
      </w:pPr>
    </w:p>
    <w:p w14:paraId="28FE7323" w14:textId="4AC1A9C8" w:rsidR="67034FD3" w:rsidRDefault="67034FD3" w:rsidP="00CCE1D7">
      <w:pPr>
        <w:rPr>
          <w:rFonts w:eastAsia="Times New Roman"/>
          <w:sz w:val="22"/>
          <w:szCs w:val="22"/>
        </w:rPr>
      </w:pPr>
      <w:r w:rsidRPr="00CCE1D7">
        <w:rPr>
          <w:rFonts w:eastAsia="Times New Roman"/>
          <w:b/>
          <w:bCs/>
          <w:sz w:val="22"/>
          <w:szCs w:val="22"/>
        </w:rPr>
        <w:t>[8]</w:t>
      </w:r>
      <w:r w:rsidRPr="00CCE1D7">
        <w:rPr>
          <w:rFonts w:eastAsia="Times New Roman"/>
          <w:sz w:val="22"/>
          <w:szCs w:val="22"/>
        </w:rPr>
        <w:t xml:space="preserve"> It must have been a sign when the production of hemp became legalized in many states. Hemp can be grown in some seriously adverse conditions.</w:t>
      </w:r>
    </w:p>
    <w:p w14:paraId="40E32DC1" w14:textId="48C45C3E" w:rsidR="67034FD3" w:rsidRDefault="67034FD3" w:rsidP="00CCE1D7">
      <w:pPr>
        <w:rPr>
          <w:rFonts w:eastAsia="Times New Roman"/>
          <w:sz w:val="22"/>
          <w:szCs w:val="22"/>
        </w:rPr>
      </w:pPr>
      <w:r w:rsidRPr="00CCE1D7">
        <w:rPr>
          <w:rFonts w:eastAsia="Times New Roman"/>
          <w:sz w:val="22"/>
          <w:szCs w:val="22"/>
        </w:rPr>
        <w:t>Add that with it being amazingly versatile; the number of uses is amazing:</w:t>
      </w:r>
      <w:r>
        <w:br/>
      </w:r>
      <w:r w:rsidRPr="00CCE1D7">
        <w:rPr>
          <w:rFonts w:eastAsia="Times New Roman"/>
          <w:sz w:val="22"/>
          <w:szCs w:val="22"/>
        </w:rPr>
        <w:t>Biofuel, Clothes, Plastic, Paper, Cooking oil, Medicine</w:t>
      </w:r>
    </w:p>
    <w:p w14:paraId="01147083" w14:textId="797AE63E" w:rsidR="67034FD3" w:rsidRDefault="67034FD3" w:rsidP="00CCE1D7">
      <w:pPr>
        <w:rPr>
          <w:rFonts w:eastAsia="Times New Roman"/>
          <w:sz w:val="22"/>
          <w:szCs w:val="22"/>
        </w:rPr>
      </w:pPr>
      <w:r w:rsidRPr="00CCE1D7">
        <w:rPr>
          <w:rFonts w:eastAsia="Times New Roman"/>
          <w:sz w:val="22"/>
          <w:szCs w:val="22"/>
        </w:rPr>
        <w:t xml:space="preserve">Hemp has a perfect </w:t>
      </w:r>
      <w:hyperlink r:id="rId29">
        <w:r w:rsidRPr="00CCE1D7">
          <w:rPr>
            <w:rStyle w:val="Hyperlink"/>
            <w:rFonts w:eastAsia="Times New Roman"/>
            <w:sz w:val="22"/>
            <w:szCs w:val="22"/>
            <w:u w:val="none"/>
          </w:rPr>
          <w:t>chance of stopping the deforestation problems</w:t>
        </w:r>
      </w:hyperlink>
      <w:r w:rsidRPr="00CCE1D7">
        <w:rPr>
          <w:rFonts w:eastAsia="Times New Roman"/>
          <w:sz w:val="22"/>
          <w:szCs w:val="22"/>
        </w:rPr>
        <w:t xml:space="preserve"> as it has the ability to make good grade paper without having to chop down trees.</w:t>
      </w:r>
    </w:p>
    <w:p w14:paraId="4466A909" w14:textId="17B68B13" w:rsidR="00CCE1D7" w:rsidRDefault="00CCE1D7" w:rsidP="00CCE1D7">
      <w:pPr>
        <w:pStyle w:val="Body"/>
        <w:spacing w:line="259" w:lineRule="auto"/>
        <w:rPr>
          <w:rFonts w:ascii="Times New Roman" w:eastAsia="Times New Roman" w:hAnsi="Times New Roman" w:cs="Times New Roman"/>
          <w:color w:val="000000" w:themeColor="text1"/>
        </w:rPr>
      </w:pPr>
    </w:p>
    <w:p w14:paraId="2C9ACD8A" w14:textId="291215E7" w:rsidR="00CCE1D7" w:rsidRDefault="00CCE1D7" w:rsidP="00CCE1D7">
      <w:pPr>
        <w:pStyle w:val="Body"/>
        <w:spacing w:line="259" w:lineRule="auto"/>
        <w:rPr>
          <w:rFonts w:ascii="Times New Roman" w:eastAsia="Times New Roman" w:hAnsi="Times New Roman" w:cs="Times New Roman"/>
          <w:color w:val="auto"/>
        </w:rPr>
      </w:pPr>
    </w:p>
    <w:p w14:paraId="6123F24E" w14:textId="39DECE52" w:rsidR="00CCE1D7" w:rsidRDefault="00CCE1D7" w:rsidP="00CCE1D7">
      <w:pPr>
        <w:pStyle w:val="Body"/>
        <w:spacing w:line="259" w:lineRule="auto"/>
        <w:rPr>
          <w:rFonts w:ascii="Times New Roman" w:eastAsia="Times New Roman" w:hAnsi="Times New Roman" w:cs="Times New Roman"/>
          <w:b/>
          <w:bCs/>
          <w:color w:val="auto"/>
        </w:rPr>
      </w:pPr>
    </w:p>
    <w:sectPr w:rsidR="00CCE1D7">
      <w:headerReference w:type="default" r:id="rId30"/>
      <w:footerReference w:type="default" r:id="rId31"/>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0E641" w14:textId="77777777" w:rsidR="00F57626" w:rsidRDefault="00F57626">
      <w:r>
        <w:separator/>
      </w:r>
    </w:p>
  </w:endnote>
  <w:endnote w:type="continuationSeparator" w:id="0">
    <w:p w14:paraId="49B54FC0" w14:textId="77777777" w:rsidR="00F57626" w:rsidRDefault="00F57626">
      <w:r>
        <w:continuationSeparator/>
      </w:r>
    </w:p>
  </w:endnote>
  <w:endnote w:type="continuationNotice" w:id="1">
    <w:p w14:paraId="35F3D66E" w14:textId="77777777" w:rsidR="00720EF5" w:rsidRDefault="00720E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CCE1D7" w14:paraId="3F6CC8D8" w14:textId="77777777" w:rsidTr="00CCE1D7">
      <w:tc>
        <w:tcPr>
          <w:tcW w:w="3120" w:type="dxa"/>
        </w:tcPr>
        <w:p w14:paraId="30F4E85B" w14:textId="1774DB32" w:rsidR="00CCE1D7" w:rsidRDefault="00CCE1D7" w:rsidP="00CCE1D7">
          <w:pPr>
            <w:pStyle w:val="Header"/>
            <w:ind w:left="-115"/>
          </w:pPr>
        </w:p>
      </w:tc>
      <w:tc>
        <w:tcPr>
          <w:tcW w:w="3120" w:type="dxa"/>
        </w:tcPr>
        <w:p w14:paraId="61BFF445" w14:textId="6411F3A2" w:rsidR="00CCE1D7" w:rsidRDefault="00CCE1D7" w:rsidP="00CCE1D7">
          <w:pPr>
            <w:pStyle w:val="Header"/>
            <w:jc w:val="center"/>
          </w:pPr>
        </w:p>
      </w:tc>
      <w:tc>
        <w:tcPr>
          <w:tcW w:w="3120" w:type="dxa"/>
        </w:tcPr>
        <w:p w14:paraId="303C5B38" w14:textId="187327D0" w:rsidR="00CCE1D7" w:rsidRDefault="00CCE1D7" w:rsidP="00CCE1D7">
          <w:pPr>
            <w:pStyle w:val="Header"/>
            <w:ind w:right="-115"/>
            <w:jc w:val="right"/>
          </w:pPr>
        </w:p>
      </w:tc>
    </w:tr>
  </w:tbl>
  <w:p w14:paraId="4F97DCE1" w14:textId="2C7F6389" w:rsidR="00CCE1D7" w:rsidRDefault="00CCE1D7" w:rsidP="00CCE1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8C7C5E" w14:textId="77777777" w:rsidR="00F57626" w:rsidRDefault="00F57626">
      <w:r>
        <w:separator/>
      </w:r>
    </w:p>
  </w:footnote>
  <w:footnote w:type="continuationSeparator" w:id="0">
    <w:p w14:paraId="2490DC19" w14:textId="77777777" w:rsidR="00F57626" w:rsidRDefault="00F57626">
      <w:r>
        <w:continuationSeparator/>
      </w:r>
    </w:p>
  </w:footnote>
  <w:footnote w:type="continuationNotice" w:id="1">
    <w:p w14:paraId="2BA1B535" w14:textId="77777777" w:rsidR="00720EF5" w:rsidRDefault="00720E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9BE27" w14:textId="2D46C98C" w:rsidR="00CE6EF3" w:rsidRPr="00CE223C" w:rsidRDefault="004B2E8C">
    <w:pPr>
      <w:pStyle w:val="HeaderFooter"/>
      <w:tabs>
        <w:tab w:val="clear" w:pos="9020"/>
        <w:tab w:val="center" w:pos="4680"/>
        <w:tab w:val="right" w:pos="9360"/>
      </w:tabs>
      <w:rPr>
        <w:color w:val="151515" w:themeColor="background2" w:themeShade="1A"/>
      </w:rPr>
    </w:pPr>
    <w:r w:rsidRPr="00CE223C">
      <w:rPr>
        <w:b/>
        <w:bCs/>
        <w:color w:val="151515" w:themeColor="background2" w:themeShade="1A"/>
        <w:sz w:val="32"/>
        <w:szCs w:val="32"/>
      </w:rPr>
      <w:tab/>
    </w:r>
    <w:r w:rsidRPr="00CE223C">
      <w:rPr>
        <w:b/>
        <w:bCs/>
        <w:color w:val="151515" w:themeColor="background2" w:themeShade="1A"/>
        <w:sz w:val="32"/>
        <w:szCs w:val="32"/>
        <w:lang w:val="en-US"/>
      </w:rPr>
      <w:t>Candidate Design and Tool Critique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A7501"/>
    <w:multiLevelType w:val="hybridMultilevel"/>
    <w:tmpl w:val="FFFFFFFF"/>
    <w:lvl w:ilvl="0" w:tplc="EBE41AC2">
      <w:start w:val="1"/>
      <w:numFmt w:val="decimal"/>
      <w:lvlText w:val="%1."/>
      <w:lvlJc w:val="left"/>
      <w:pPr>
        <w:ind w:left="720" w:hanging="360"/>
      </w:pPr>
    </w:lvl>
    <w:lvl w:ilvl="1" w:tplc="EAEAD75A">
      <w:start w:val="1"/>
      <w:numFmt w:val="lowerLetter"/>
      <w:lvlText w:val="%2."/>
      <w:lvlJc w:val="left"/>
      <w:pPr>
        <w:ind w:left="1440" w:hanging="360"/>
      </w:pPr>
    </w:lvl>
    <w:lvl w:ilvl="2" w:tplc="152470D2">
      <w:start w:val="1"/>
      <w:numFmt w:val="lowerRoman"/>
      <w:lvlText w:val="%3."/>
      <w:lvlJc w:val="right"/>
      <w:pPr>
        <w:ind w:left="2160" w:hanging="180"/>
      </w:pPr>
    </w:lvl>
    <w:lvl w:ilvl="3" w:tplc="8F76380E">
      <w:start w:val="1"/>
      <w:numFmt w:val="decimal"/>
      <w:lvlText w:val="%4."/>
      <w:lvlJc w:val="left"/>
      <w:pPr>
        <w:ind w:left="2880" w:hanging="360"/>
      </w:pPr>
    </w:lvl>
    <w:lvl w:ilvl="4" w:tplc="D5305384">
      <w:start w:val="1"/>
      <w:numFmt w:val="lowerLetter"/>
      <w:lvlText w:val="%5."/>
      <w:lvlJc w:val="left"/>
      <w:pPr>
        <w:ind w:left="3600" w:hanging="360"/>
      </w:pPr>
    </w:lvl>
    <w:lvl w:ilvl="5" w:tplc="5AD62D6C">
      <w:start w:val="1"/>
      <w:numFmt w:val="lowerRoman"/>
      <w:lvlText w:val="%6."/>
      <w:lvlJc w:val="right"/>
      <w:pPr>
        <w:ind w:left="4320" w:hanging="180"/>
      </w:pPr>
    </w:lvl>
    <w:lvl w:ilvl="6" w:tplc="D752236C">
      <w:start w:val="1"/>
      <w:numFmt w:val="decimal"/>
      <w:lvlText w:val="%7."/>
      <w:lvlJc w:val="left"/>
      <w:pPr>
        <w:ind w:left="5040" w:hanging="360"/>
      </w:pPr>
    </w:lvl>
    <w:lvl w:ilvl="7" w:tplc="2A6A71CC">
      <w:start w:val="1"/>
      <w:numFmt w:val="lowerLetter"/>
      <w:lvlText w:val="%8."/>
      <w:lvlJc w:val="left"/>
      <w:pPr>
        <w:ind w:left="5760" w:hanging="360"/>
      </w:pPr>
    </w:lvl>
    <w:lvl w:ilvl="8" w:tplc="163C8038">
      <w:start w:val="1"/>
      <w:numFmt w:val="lowerRoman"/>
      <w:lvlText w:val="%9."/>
      <w:lvlJc w:val="right"/>
      <w:pPr>
        <w:ind w:left="6480" w:hanging="180"/>
      </w:pPr>
    </w:lvl>
  </w:abstractNum>
  <w:abstractNum w:abstractNumId="1" w15:restartNumberingAfterBreak="0">
    <w:nsid w:val="0A3A7A0C"/>
    <w:multiLevelType w:val="hybridMultilevel"/>
    <w:tmpl w:val="FFFFFFFF"/>
    <w:lvl w:ilvl="0" w:tplc="CADCF342">
      <w:start w:val="1"/>
      <w:numFmt w:val="bullet"/>
      <w:lvlText w:val=""/>
      <w:lvlJc w:val="left"/>
      <w:pPr>
        <w:ind w:left="720" w:hanging="360"/>
      </w:pPr>
      <w:rPr>
        <w:rFonts w:ascii="Symbol" w:hAnsi="Symbol" w:hint="default"/>
      </w:rPr>
    </w:lvl>
    <w:lvl w:ilvl="1" w:tplc="CBAC24DE">
      <w:start w:val="1"/>
      <w:numFmt w:val="bullet"/>
      <w:lvlText w:val="o"/>
      <w:lvlJc w:val="left"/>
      <w:pPr>
        <w:ind w:left="1440" w:hanging="360"/>
      </w:pPr>
      <w:rPr>
        <w:rFonts w:ascii="Courier New" w:hAnsi="Courier New" w:hint="default"/>
      </w:rPr>
    </w:lvl>
    <w:lvl w:ilvl="2" w:tplc="E626F33E">
      <w:start w:val="1"/>
      <w:numFmt w:val="bullet"/>
      <w:lvlText w:val=""/>
      <w:lvlJc w:val="left"/>
      <w:pPr>
        <w:ind w:left="2160" w:hanging="360"/>
      </w:pPr>
      <w:rPr>
        <w:rFonts w:ascii="Wingdings" w:hAnsi="Wingdings" w:hint="default"/>
      </w:rPr>
    </w:lvl>
    <w:lvl w:ilvl="3" w:tplc="245AF774">
      <w:start w:val="1"/>
      <w:numFmt w:val="bullet"/>
      <w:lvlText w:val=""/>
      <w:lvlJc w:val="left"/>
      <w:pPr>
        <w:ind w:left="2880" w:hanging="360"/>
      </w:pPr>
      <w:rPr>
        <w:rFonts w:ascii="Symbol" w:hAnsi="Symbol" w:hint="default"/>
      </w:rPr>
    </w:lvl>
    <w:lvl w:ilvl="4" w:tplc="C0F4CB78">
      <w:start w:val="1"/>
      <w:numFmt w:val="bullet"/>
      <w:lvlText w:val="o"/>
      <w:lvlJc w:val="left"/>
      <w:pPr>
        <w:ind w:left="3600" w:hanging="360"/>
      </w:pPr>
      <w:rPr>
        <w:rFonts w:ascii="Courier New" w:hAnsi="Courier New" w:hint="default"/>
      </w:rPr>
    </w:lvl>
    <w:lvl w:ilvl="5" w:tplc="79FAEA52">
      <w:start w:val="1"/>
      <w:numFmt w:val="bullet"/>
      <w:lvlText w:val=""/>
      <w:lvlJc w:val="left"/>
      <w:pPr>
        <w:ind w:left="4320" w:hanging="360"/>
      </w:pPr>
      <w:rPr>
        <w:rFonts w:ascii="Wingdings" w:hAnsi="Wingdings" w:hint="default"/>
      </w:rPr>
    </w:lvl>
    <w:lvl w:ilvl="6" w:tplc="EEC8FA44">
      <w:start w:val="1"/>
      <w:numFmt w:val="bullet"/>
      <w:lvlText w:val=""/>
      <w:lvlJc w:val="left"/>
      <w:pPr>
        <w:ind w:left="5040" w:hanging="360"/>
      </w:pPr>
      <w:rPr>
        <w:rFonts w:ascii="Symbol" w:hAnsi="Symbol" w:hint="default"/>
      </w:rPr>
    </w:lvl>
    <w:lvl w:ilvl="7" w:tplc="90603F3C">
      <w:start w:val="1"/>
      <w:numFmt w:val="bullet"/>
      <w:lvlText w:val="o"/>
      <w:lvlJc w:val="left"/>
      <w:pPr>
        <w:ind w:left="5760" w:hanging="360"/>
      </w:pPr>
      <w:rPr>
        <w:rFonts w:ascii="Courier New" w:hAnsi="Courier New" w:hint="default"/>
      </w:rPr>
    </w:lvl>
    <w:lvl w:ilvl="8" w:tplc="62F0FC10">
      <w:start w:val="1"/>
      <w:numFmt w:val="bullet"/>
      <w:lvlText w:val=""/>
      <w:lvlJc w:val="left"/>
      <w:pPr>
        <w:ind w:left="6480" w:hanging="360"/>
      </w:pPr>
      <w:rPr>
        <w:rFonts w:ascii="Wingdings" w:hAnsi="Wingdings" w:hint="default"/>
      </w:rPr>
    </w:lvl>
  </w:abstractNum>
  <w:abstractNum w:abstractNumId="2" w15:restartNumberingAfterBreak="0">
    <w:nsid w:val="4B1F3082"/>
    <w:multiLevelType w:val="hybridMultilevel"/>
    <w:tmpl w:val="FFFFFFFF"/>
    <w:lvl w:ilvl="0" w:tplc="47841D8E">
      <w:start w:val="1"/>
      <w:numFmt w:val="decimal"/>
      <w:lvlText w:val="%1."/>
      <w:lvlJc w:val="left"/>
      <w:pPr>
        <w:ind w:left="720" w:hanging="360"/>
      </w:pPr>
    </w:lvl>
    <w:lvl w:ilvl="1" w:tplc="19E4A14E">
      <w:start w:val="1"/>
      <w:numFmt w:val="lowerLetter"/>
      <w:lvlText w:val="%2."/>
      <w:lvlJc w:val="left"/>
      <w:pPr>
        <w:ind w:left="1440" w:hanging="360"/>
      </w:pPr>
    </w:lvl>
    <w:lvl w:ilvl="2" w:tplc="D7B285AA">
      <w:start w:val="1"/>
      <w:numFmt w:val="lowerRoman"/>
      <w:lvlText w:val="%3."/>
      <w:lvlJc w:val="right"/>
      <w:pPr>
        <w:ind w:left="2160" w:hanging="180"/>
      </w:pPr>
    </w:lvl>
    <w:lvl w:ilvl="3" w:tplc="58A66A70">
      <w:start w:val="1"/>
      <w:numFmt w:val="decimal"/>
      <w:lvlText w:val="%4."/>
      <w:lvlJc w:val="left"/>
      <w:pPr>
        <w:ind w:left="2880" w:hanging="360"/>
      </w:pPr>
    </w:lvl>
    <w:lvl w:ilvl="4" w:tplc="E3388842">
      <w:start w:val="1"/>
      <w:numFmt w:val="lowerLetter"/>
      <w:lvlText w:val="%5."/>
      <w:lvlJc w:val="left"/>
      <w:pPr>
        <w:ind w:left="3600" w:hanging="360"/>
      </w:pPr>
    </w:lvl>
    <w:lvl w:ilvl="5" w:tplc="B2084A76">
      <w:start w:val="1"/>
      <w:numFmt w:val="lowerRoman"/>
      <w:lvlText w:val="%6."/>
      <w:lvlJc w:val="right"/>
      <w:pPr>
        <w:ind w:left="4320" w:hanging="180"/>
      </w:pPr>
    </w:lvl>
    <w:lvl w:ilvl="6" w:tplc="237E1ECA">
      <w:start w:val="1"/>
      <w:numFmt w:val="decimal"/>
      <w:lvlText w:val="%7."/>
      <w:lvlJc w:val="left"/>
      <w:pPr>
        <w:ind w:left="5040" w:hanging="360"/>
      </w:pPr>
    </w:lvl>
    <w:lvl w:ilvl="7" w:tplc="8FB6A820">
      <w:start w:val="1"/>
      <w:numFmt w:val="lowerLetter"/>
      <w:lvlText w:val="%8."/>
      <w:lvlJc w:val="left"/>
      <w:pPr>
        <w:ind w:left="5760" w:hanging="360"/>
      </w:pPr>
    </w:lvl>
    <w:lvl w:ilvl="8" w:tplc="5F860040">
      <w:start w:val="1"/>
      <w:numFmt w:val="lowerRoman"/>
      <w:lvlText w:val="%9."/>
      <w:lvlJc w:val="right"/>
      <w:pPr>
        <w:ind w:left="6480" w:hanging="180"/>
      </w:pPr>
    </w:lvl>
  </w:abstractNum>
  <w:abstractNum w:abstractNumId="3" w15:restartNumberingAfterBreak="0">
    <w:nsid w:val="66687CF6"/>
    <w:multiLevelType w:val="hybridMultilevel"/>
    <w:tmpl w:val="8190D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EF3"/>
    <w:rsid w:val="00102FFE"/>
    <w:rsid w:val="00147AE0"/>
    <w:rsid w:val="00232D24"/>
    <w:rsid w:val="002F06C9"/>
    <w:rsid w:val="004B2E8C"/>
    <w:rsid w:val="004B78D2"/>
    <w:rsid w:val="004D0B52"/>
    <w:rsid w:val="00720EF5"/>
    <w:rsid w:val="007274D4"/>
    <w:rsid w:val="009A7E79"/>
    <w:rsid w:val="009C6158"/>
    <w:rsid w:val="009E297E"/>
    <w:rsid w:val="00A57910"/>
    <w:rsid w:val="00AB28E1"/>
    <w:rsid w:val="00CCE1D7"/>
    <w:rsid w:val="00CE223C"/>
    <w:rsid w:val="00CE6EF3"/>
    <w:rsid w:val="00D753D3"/>
    <w:rsid w:val="00E7B3F6"/>
    <w:rsid w:val="00EB2200"/>
    <w:rsid w:val="00F57626"/>
    <w:rsid w:val="00FAE549"/>
    <w:rsid w:val="010A73C0"/>
    <w:rsid w:val="0171955E"/>
    <w:rsid w:val="018E6D2E"/>
    <w:rsid w:val="01C729AB"/>
    <w:rsid w:val="0232708D"/>
    <w:rsid w:val="024F4992"/>
    <w:rsid w:val="025F6785"/>
    <w:rsid w:val="0338B146"/>
    <w:rsid w:val="047D0F7A"/>
    <w:rsid w:val="04CBCBC4"/>
    <w:rsid w:val="0507C1DE"/>
    <w:rsid w:val="05380860"/>
    <w:rsid w:val="0554E0EE"/>
    <w:rsid w:val="0602461C"/>
    <w:rsid w:val="0608C1D6"/>
    <w:rsid w:val="0617E4A3"/>
    <w:rsid w:val="06322F35"/>
    <w:rsid w:val="06CA2CE5"/>
    <w:rsid w:val="070258C7"/>
    <w:rsid w:val="077AB669"/>
    <w:rsid w:val="07C03169"/>
    <w:rsid w:val="07E4CD56"/>
    <w:rsid w:val="08295E74"/>
    <w:rsid w:val="0834A36D"/>
    <w:rsid w:val="088C1387"/>
    <w:rsid w:val="08A7B186"/>
    <w:rsid w:val="094BFA43"/>
    <w:rsid w:val="09666115"/>
    <w:rsid w:val="097D782A"/>
    <w:rsid w:val="09B72883"/>
    <w:rsid w:val="09E8EA2C"/>
    <w:rsid w:val="0A20EF50"/>
    <w:rsid w:val="0A369C09"/>
    <w:rsid w:val="0A3F587E"/>
    <w:rsid w:val="0A675967"/>
    <w:rsid w:val="0A77FD06"/>
    <w:rsid w:val="0B04A77F"/>
    <w:rsid w:val="0BD45A13"/>
    <w:rsid w:val="0BED8E5D"/>
    <w:rsid w:val="0C4F720C"/>
    <w:rsid w:val="0C6E9C78"/>
    <w:rsid w:val="0C822539"/>
    <w:rsid w:val="0CBCB778"/>
    <w:rsid w:val="0CEF047A"/>
    <w:rsid w:val="0CF0716E"/>
    <w:rsid w:val="0D3E81C1"/>
    <w:rsid w:val="0D992736"/>
    <w:rsid w:val="0DB8DF0E"/>
    <w:rsid w:val="0DBAA19C"/>
    <w:rsid w:val="0E589C0E"/>
    <w:rsid w:val="0E5E8BAA"/>
    <w:rsid w:val="0E7278D8"/>
    <w:rsid w:val="0E7665CA"/>
    <w:rsid w:val="0E84FEC9"/>
    <w:rsid w:val="0EF80AC3"/>
    <w:rsid w:val="0F0678AA"/>
    <w:rsid w:val="0F16985C"/>
    <w:rsid w:val="0F49DFBB"/>
    <w:rsid w:val="0F8D0C04"/>
    <w:rsid w:val="0FBB381A"/>
    <w:rsid w:val="0FC7E16E"/>
    <w:rsid w:val="0FDC9F53"/>
    <w:rsid w:val="0FF0341D"/>
    <w:rsid w:val="0FF1E663"/>
    <w:rsid w:val="1069E2C4"/>
    <w:rsid w:val="10960D5D"/>
    <w:rsid w:val="10C64372"/>
    <w:rsid w:val="10E1B0A9"/>
    <w:rsid w:val="10F3B28E"/>
    <w:rsid w:val="1173E925"/>
    <w:rsid w:val="1179D219"/>
    <w:rsid w:val="119AAE38"/>
    <w:rsid w:val="11C95B1B"/>
    <w:rsid w:val="11F7D93C"/>
    <w:rsid w:val="122F9B52"/>
    <w:rsid w:val="126F1B08"/>
    <w:rsid w:val="127280C7"/>
    <w:rsid w:val="12755E2B"/>
    <w:rsid w:val="12BAFEFD"/>
    <w:rsid w:val="12D6736E"/>
    <w:rsid w:val="130BE83C"/>
    <w:rsid w:val="133E8844"/>
    <w:rsid w:val="13BFBC02"/>
    <w:rsid w:val="13DABDF9"/>
    <w:rsid w:val="13F4C24C"/>
    <w:rsid w:val="142E4531"/>
    <w:rsid w:val="144DCBA2"/>
    <w:rsid w:val="14A21407"/>
    <w:rsid w:val="15060397"/>
    <w:rsid w:val="153098C2"/>
    <w:rsid w:val="15B1F0A5"/>
    <w:rsid w:val="15BA11EE"/>
    <w:rsid w:val="15C5E100"/>
    <w:rsid w:val="16489976"/>
    <w:rsid w:val="165C4CCC"/>
    <w:rsid w:val="166A571F"/>
    <w:rsid w:val="171CB21E"/>
    <w:rsid w:val="17903866"/>
    <w:rsid w:val="179A0351"/>
    <w:rsid w:val="17A87788"/>
    <w:rsid w:val="17AD8C43"/>
    <w:rsid w:val="17D06C06"/>
    <w:rsid w:val="18630FC0"/>
    <w:rsid w:val="18659338"/>
    <w:rsid w:val="18672A2C"/>
    <w:rsid w:val="194AE69E"/>
    <w:rsid w:val="19A5D569"/>
    <w:rsid w:val="1A035B3B"/>
    <w:rsid w:val="1A6D7731"/>
    <w:rsid w:val="1A78CF22"/>
    <w:rsid w:val="1ABEBF62"/>
    <w:rsid w:val="1AF34F87"/>
    <w:rsid w:val="1B06DACD"/>
    <w:rsid w:val="1BB374BC"/>
    <w:rsid w:val="1C058F0B"/>
    <w:rsid w:val="1C660DF3"/>
    <w:rsid w:val="1CDD2781"/>
    <w:rsid w:val="1D1E4A3C"/>
    <w:rsid w:val="1D4153C9"/>
    <w:rsid w:val="1D73EF6B"/>
    <w:rsid w:val="1DC42835"/>
    <w:rsid w:val="1DD3A087"/>
    <w:rsid w:val="1DF8879D"/>
    <w:rsid w:val="1E0F5BA8"/>
    <w:rsid w:val="1E6A0405"/>
    <w:rsid w:val="1EAA0FA3"/>
    <w:rsid w:val="1F2459FE"/>
    <w:rsid w:val="1F9A5DE6"/>
    <w:rsid w:val="1FBED2A9"/>
    <w:rsid w:val="1FC75A9D"/>
    <w:rsid w:val="2005148F"/>
    <w:rsid w:val="2029FADE"/>
    <w:rsid w:val="20558D2A"/>
    <w:rsid w:val="20CD88EA"/>
    <w:rsid w:val="20E4C0A8"/>
    <w:rsid w:val="21031BE2"/>
    <w:rsid w:val="21137897"/>
    <w:rsid w:val="215678D5"/>
    <w:rsid w:val="21DD3E04"/>
    <w:rsid w:val="21FF0766"/>
    <w:rsid w:val="2212ECDA"/>
    <w:rsid w:val="221B4380"/>
    <w:rsid w:val="221E1D76"/>
    <w:rsid w:val="225F8160"/>
    <w:rsid w:val="22605EDA"/>
    <w:rsid w:val="226DFDF4"/>
    <w:rsid w:val="22A88881"/>
    <w:rsid w:val="22BB4C16"/>
    <w:rsid w:val="23031D86"/>
    <w:rsid w:val="2311B064"/>
    <w:rsid w:val="2324D438"/>
    <w:rsid w:val="23B51A47"/>
    <w:rsid w:val="23C0E44B"/>
    <w:rsid w:val="23C5485B"/>
    <w:rsid w:val="24167907"/>
    <w:rsid w:val="243039CC"/>
    <w:rsid w:val="243C6230"/>
    <w:rsid w:val="245ABB88"/>
    <w:rsid w:val="2474C5E5"/>
    <w:rsid w:val="25035705"/>
    <w:rsid w:val="25222B52"/>
    <w:rsid w:val="256E968F"/>
    <w:rsid w:val="25B97AD6"/>
    <w:rsid w:val="26014387"/>
    <w:rsid w:val="265F86B6"/>
    <w:rsid w:val="2683C14A"/>
    <w:rsid w:val="2697D5EA"/>
    <w:rsid w:val="2716A529"/>
    <w:rsid w:val="27CFDCA1"/>
    <w:rsid w:val="27E1C82C"/>
    <w:rsid w:val="28397343"/>
    <w:rsid w:val="28524242"/>
    <w:rsid w:val="285602E7"/>
    <w:rsid w:val="2870CEFB"/>
    <w:rsid w:val="288CCF27"/>
    <w:rsid w:val="293C7746"/>
    <w:rsid w:val="293EBA18"/>
    <w:rsid w:val="296D7F03"/>
    <w:rsid w:val="2972D80C"/>
    <w:rsid w:val="29B50A2D"/>
    <w:rsid w:val="29C2B20F"/>
    <w:rsid w:val="29D1AB8A"/>
    <w:rsid w:val="2A4B482F"/>
    <w:rsid w:val="2A81536F"/>
    <w:rsid w:val="2A96F3A1"/>
    <w:rsid w:val="2B60F60A"/>
    <w:rsid w:val="2B7B77A7"/>
    <w:rsid w:val="2BBDEBD9"/>
    <w:rsid w:val="2BD2117D"/>
    <w:rsid w:val="2BE35184"/>
    <w:rsid w:val="2BE7E17E"/>
    <w:rsid w:val="2BFA8861"/>
    <w:rsid w:val="2C0DB170"/>
    <w:rsid w:val="2C62631E"/>
    <w:rsid w:val="2C6BE517"/>
    <w:rsid w:val="2C7A260D"/>
    <w:rsid w:val="2C973DEA"/>
    <w:rsid w:val="2CCE04FC"/>
    <w:rsid w:val="2CEDFD04"/>
    <w:rsid w:val="2CF32115"/>
    <w:rsid w:val="2D0BFD54"/>
    <w:rsid w:val="2D0E7D83"/>
    <w:rsid w:val="2D3650BA"/>
    <w:rsid w:val="2D810DE6"/>
    <w:rsid w:val="2DF8802A"/>
    <w:rsid w:val="2E39E4B4"/>
    <w:rsid w:val="2E4899A8"/>
    <w:rsid w:val="2E602102"/>
    <w:rsid w:val="2EA78CEF"/>
    <w:rsid w:val="2EAD0C3F"/>
    <w:rsid w:val="2EBAF3E1"/>
    <w:rsid w:val="2F02A73B"/>
    <w:rsid w:val="2F4A1EE0"/>
    <w:rsid w:val="2F6103CA"/>
    <w:rsid w:val="2F80316E"/>
    <w:rsid w:val="2FD71350"/>
    <w:rsid w:val="303D5E1E"/>
    <w:rsid w:val="305E5FB9"/>
    <w:rsid w:val="30996FAC"/>
    <w:rsid w:val="30B0E832"/>
    <w:rsid w:val="31046CFD"/>
    <w:rsid w:val="31671E3E"/>
    <w:rsid w:val="31673407"/>
    <w:rsid w:val="319AD380"/>
    <w:rsid w:val="31D33B59"/>
    <w:rsid w:val="31D665CB"/>
    <w:rsid w:val="31FEA0D3"/>
    <w:rsid w:val="32038B35"/>
    <w:rsid w:val="32089CE6"/>
    <w:rsid w:val="32138F66"/>
    <w:rsid w:val="3291C297"/>
    <w:rsid w:val="32A2EF42"/>
    <w:rsid w:val="32E355FB"/>
    <w:rsid w:val="3346DE3D"/>
    <w:rsid w:val="33FC591D"/>
    <w:rsid w:val="3422618D"/>
    <w:rsid w:val="342F46BB"/>
    <w:rsid w:val="3496032A"/>
    <w:rsid w:val="34DD6096"/>
    <w:rsid w:val="34EEB661"/>
    <w:rsid w:val="35033C37"/>
    <w:rsid w:val="35A8C218"/>
    <w:rsid w:val="360439EB"/>
    <w:rsid w:val="3608E0A0"/>
    <w:rsid w:val="3632B7A4"/>
    <w:rsid w:val="36595BDC"/>
    <w:rsid w:val="36E922F3"/>
    <w:rsid w:val="36E98A54"/>
    <w:rsid w:val="370241C4"/>
    <w:rsid w:val="372C20B1"/>
    <w:rsid w:val="3771844F"/>
    <w:rsid w:val="379AE838"/>
    <w:rsid w:val="386BA73F"/>
    <w:rsid w:val="3872187B"/>
    <w:rsid w:val="389C0414"/>
    <w:rsid w:val="38A19107"/>
    <w:rsid w:val="38D8BCA5"/>
    <w:rsid w:val="38ED1D97"/>
    <w:rsid w:val="393035DE"/>
    <w:rsid w:val="394477EF"/>
    <w:rsid w:val="39877D21"/>
    <w:rsid w:val="39C9C853"/>
    <w:rsid w:val="39D7CF81"/>
    <w:rsid w:val="3A4779BA"/>
    <w:rsid w:val="3B3A27FD"/>
    <w:rsid w:val="3B407F8E"/>
    <w:rsid w:val="3B4E6A9F"/>
    <w:rsid w:val="3BB1D193"/>
    <w:rsid w:val="3BF09179"/>
    <w:rsid w:val="3C1382EC"/>
    <w:rsid w:val="3C47AA46"/>
    <w:rsid w:val="3C69BF00"/>
    <w:rsid w:val="3C71EC77"/>
    <w:rsid w:val="3C83F0A3"/>
    <w:rsid w:val="3CA09273"/>
    <w:rsid w:val="3CA88D9C"/>
    <w:rsid w:val="3CD63A48"/>
    <w:rsid w:val="3D271040"/>
    <w:rsid w:val="3D594437"/>
    <w:rsid w:val="3D815950"/>
    <w:rsid w:val="3DFB282D"/>
    <w:rsid w:val="3E548B06"/>
    <w:rsid w:val="3E5598BE"/>
    <w:rsid w:val="3E7FCD9A"/>
    <w:rsid w:val="3EFE1E1D"/>
    <w:rsid w:val="3F0D76CA"/>
    <w:rsid w:val="3F6DFDAF"/>
    <w:rsid w:val="3F868ABA"/>
    <w:rsid w:val="403E4E2B"/>
    <w:rsid w:val="40684F05"/>
    <w:rsid w:val="407B1229"/>
    <w:rsid w:val="40BBF60C"/>
    <w:rsid w:val="40DC64B4"/>
    <w:rsid w:val="40E327B1"/>
    <w:rsid w:val="40EA43CD"/>
    <w:rsid w:val="4100A904"/>
    <w:rsid w:val="41F1AB0E"/>
    <w:rsid w:val="41F8E46A"/>
    <w:rsid w:val="4225A69E"/>
    <w:rsid w:val="42541E29"/>
    <w:rsid w:val="426334DA"/>
    <w:rsid w:val="42A820D5"/>
    <w:rsid w:val="42BB6556"/>
    <w:rsid w:val="430693C6"/>
    <w:rsid w:val="431D71F7"/>
    <w:rsid w:val="4394D08F"/>
    <w:rsid w:val="43F101A2"/>
    <w:rsid w:val="440DDC96"/>
    <w:rsid w:val="441D3A41"/>
    <w:rsid w:val="4464C58B"/>
    <w:rsid w:val="44D549CE"/>
    <w:rsid w:val="45D94C91"/>
    <w:rsid w:val="46011AA6"/>
    <w:rsid w:val="466A12F4"/>
    <w:rsid w:val="46FFE89A"/>
    <w:rsid w:val="471C55AD"/>
    <w:rsid w:val="472E9A55"/>
    <w:rsid w:val="4730EAE3"/>
    <w:rsid w:val="47388BBC"/>
    <w:rsid w:val="4746937F"/>
    <w:rsid w:val="476D661E"/>
    <w:rsid w:val="47709629"/>
    <w:rsid w:val="479EB0D0"/>
    <w:rsid w:val="47B65759"/>
    <w:rsid w:val="47C189D4"/>
    <w:rsid w:val="481FB85A"/>
    <w:rsid w:val="4869FC87"/>
    <w:rsid w:val="48CDDEFD"/>
    <w:rsid w:val="48F9D787"/>
    <w:rsid w:val="49183CA6"/>
    <w:rsid w:val="498662C9"/>
    <w:rsid w:val="49B6BAAF"/>
    <w:rsid w:val="49DFD836"/>
    <w:rsid w:val="4A4A1390"/>
    <w:rsid w:val="4A68BED4"/>
    <w:rsid w:val="4A90C656"/>
    <w:rsid w:val="4AC58ED3"/>
    <w:rsid w:val="4B3E7935"/>
    <w:rsid w:val="4B5BE1EC"/>
    <w:rsid w:val="4B71E6F8"/>
    <w:rsid w:val="4B8B33F8"/>
    <w:rsid w:val="4B8D4370"/>
    <w:rsid w:val="4BDF2A23"/>
    <w:rsid w:val="4C4AD8F7"/>
    <w:rsid w:val="4C6F3F98"/>
    <w:rsid w:val="4C708F90"/>
    <w:rsid w:val="4C75929E"/>
    <w:rsid w:val="4C76A719"/>
    <w:rsid w:val="4C991F5A"/>
    <w:rsid w:val="4CD9409A"/>
    <w:rsid w:val="4CEC408D"/>
    <w:rsid w:val="4E17CEA0"/>
    <w:rsid w:val="4E63DAD8"/>
    <w:rsid w:val="4E96196E"/>
    <w:rsid w:val="4E9F9B29"/>
    <w:rsid w:val="4F0B1202"/>
    <w:rsid w:val="4F9250E9"/>
    <w:rsid w:val="4FB44D54"/>
    <w:rsid w:val="4FE48BF8"/>
    <w:rsid w:val="500145AA"/>
    <w:rsid w:val="500ABD6D"/>
    <w:rsid w:val="50144E8E"/>
    <w:rsid w:val="50473E16"/>
    <w:rsid w:val="50652DE0"/>
    <w:rsid w:val="508F7DDD"/>
    <w:rsid w:val="50F8623A"/>
    <w:rsid w:val="51AE6AE4"/>
    <w:rsid w:val="520DC3E3"/>
    <w:rsid w:val="5264DF6C"/>
    <w:rsid w:val="53031DF8"/>
    <w:rsid w:val="5326FAD0"/>
    <w:rsid w:val="534CA1B8"/>
    <w:rsid w:val="5350DF7A"/>
    <w:rsid w:val="536C7D48"/>
    <w:rsid w:val="5380C466"/>
    <w:rsid w:val="540931C4"/>
    <w:rsid w:val="543458C4"/>
    <w:rsid w:val="5478BBE8"/>
    <w:rsid w:val="54892B94"/>
    <w:rsid w:val="548CFBE9"/>
    <w:rsid w:val="54C1CBB9"/>
    <w:rsid w:val="54E49529"/>
    <w:rsid w:val="55260FE7"/>
    <w:rsid w:val="5526FBE7"/>
    <w:rsid w:val="559ED8FC"/>
    <w:rsid w:val="55B764FF"/>
    <w:rsid w:val="560BAE89"/>
    <w:rsid w:val="562564CD"/>
    <w:rsid w:val="5639BD34"/>
    <w:rsid w:val="567F001D"/>
    <w:rsid w:val="56ABB125"/>
    <w:rsid w:val="56B4CDF0"/>
    <w:rsid w:val="56BF0357"/>
    <w:rsid w:val="57060ACB"/>
    <w:rsid w:val="5755E8A6"/>
    <w:rsid w:val="57AE0734"/>
    <w:rsid w:val="57C3D65D"/>
    <w:rsid w:val="57C696B8"/>
    <w:rsid w:val="57E8B116"/>
    <w:rsid w:val="586070EE"/>
    <w:rsid w:val="58BC367C"/>
    <w:rsid w:val="58C87A88"/>
    <w:rsid w:val="58F00D7C"/>
    <w:rsid w:val="591E08E9"/>
    <w:rsid w:val="5A0F4902"/>
    <w:rsid w:val="5A3AF94E"/>
    <w:rsid w:val="5A4B2C44"/>
    <w:rsid w:val="5AA5D9BF"/>
    <w:rsid w:val="5AB432D0"/>
    <w:rsid w:val="5AFD0696"/>
    <w:rsid w:val="5B9030A1"/>
    <w:rsid w:val="5B9B0692"/>
    <w:rsid w:val="5BD0E7CF"/>
    <w:rsid w:val="5BE41501"/>
    <w:rsid w:val="5BE6DB5F"/>
    <w:rsid w:val="5C0024DB"/>
    <w:rsid w:val="5C5F8E66"/>
    <w:rsid w:val="5C8BF621"/>
    <w:rsid w:val="5D15393F"/>
    <w:rsid w:val="5D205278"/>
    <w:rsid w:val="5DAD6C66"/>
    <w:rsid w:val="5E0BEA33"/>
    <w:rsid w:val="5EA1982F"/>
    <w:rsid w:val="5EC9AD0F"/>
    <w:rsid w:val="5EE8E2D9"/>
    <w:rsid w:val="5EF2D039"/>
    <w:rsid w:val="5F273B02"/>
    <w:rsid w:val="5F711875"/>
    <w:rsid w:val="5FB5ACE4"/>
    <w:rsid w:val="61271D67"/>
    <w:rsid w:val="6203F0F5"/>
    <w:rsid w:val="622D1CA6"/>
    <w:rsid w:val="623CB1AE"/>
    <w:rsid w:val="62CD5EFB"/>
    <w:rsid w:val="62FF8796"/>
    <w:rsid w:val="633D96FC"/>
    <w:rsid w:val="634ABB86"/>
    <w:rsid w:val="63863A20"/>
    <w:rsid w:val="63A2E237"/>
    <w:rsid w:val="63AEB4EE"/>
    <w:rsid w:val="63DCB47C"/>
    <w:rsid w:val="63F268B2"/>
    <w:rsid w:val="6477894D"/>
    <w:rsid w:val="6484D57E"/>
    <w:rsid w:val="64D5646D"/>
    <w:rsid w:val="64E1A775"/>
    <w:rsid w:val="65BBDB1B"/>
    <w:rsid w:val="65BF1F59"/>
    <w:rsid w:val="662A7BAD"/>
    <w:rsid w:val="666205C2"/>
    <w:rsid w:val="6684C50B"/>
    <w:rsid w:val="66C2268A"/>
    <w:rsid w:val="66CA626A"/>
    <w:rsid w:val="66E2B285"/>
    <w:rsid w:val="67034FD3"/>
    <w:rsid w:val="6710A037"/>
    <w:rsid w:val="6761A38D"/>
    <w:rsid w:val="6776B603"/>
    <w:rsid w:val="677E5BC0"/>
    <w:rsid w:val="6780B824"/>
    <w:rsid w:val="67D8429C"/>
    <w:rsid w:val="681347BA"/>
    <w:rsid w:val="681A880A"/>
    <w:rsid w:val="6820F003"/>
    <w:rsid w:val="6826E0B1"/>
    <w:rsid w:val="68330FFD"/>
    <w:rsid w:val="6833FD51"/>
    <w:rsid w:val="684A07E9"/>
    <w:rsid w:val="68815DEC"/>
    <w:rsid w:val="68941033"/>
    <w:rsid w:val="68DE943E"/>
    <w:rsid w:val="691D619E"/>
    <w:rsid w:val="69348E34"/>
    <w:rsid w:val="693DBF42"/>
    <w:rsid w:val="6976D31B"/>
    <w:rsid w:val="699004D8"/>
    <w:rsid w:val="69DCB8FF"/>
    <w:rsid w:val="6A03E75A"/>
    <w:rsid w:val="6A072239"/>
    <w:rsid w:val="6A1B4019"/>
    <w:rsid w:val="6A1F3A74"/>
    <w:rsid w:val="6A3287C7"/>
    <w:rsid w:val="6A4E8F62"/>
    <w:rsid w:val="6A5A803D"/>
    <w:rsid w:val="6A90E77B"/>
    <w:rsid w:val="6ABC221A"/>
    <w:rsid w:val="6AC47C32"/>
    <w:rsid w:val="6ACC18EB"/>
    <w:rsid w:val="6B0159C5"/>
    <w:rsid w:val="6B463056"/>
    <w:rsid w:val="6B6D22AD"/>
    <w:rsid w:val="6B7D0BC3"/>
    <w:rsid w:val="6BD5C92E"/>
    <w:rsid w:val="6C2BE9CF"/>
    <w:rsid w:val="6C79FED0"/>
    <w:rsid w:val="6C8EB079"/>
    <w:rsid w:val="6CD6BF45"/>
    <w:rsid w:val="6D38FB31"/>
    <w:rsid w:val="6D650064"/>
    <w:rsid w:val="6D800144"/>
    <w:rsid w:val="6DAEB04A"/>
    <w:rsid w:val="6E15649B"/>
    <w:rsid w:val="6E1ECF30"/>
    <w:rsid w:val="6E7AC1E0"/>
    <w:rsid w:val="6EABF11F"/>
    <w:rsid w:val="6F3DB5CD"/>
    <w:rsid w:val="6F9598F0"/>
    <w:rsid w:val="6F9D2E66"/>
    <w:rsid w:val="6FB20F49"/>
    <w:rsid w:val="6FC5B0C0"/>
    <w:rsid w:val="70208FF9"/>
    <w:rsid w:val="704593E4"/>
    <w:rsid w:val="704AF774"/>
    <w:rsid w:val="7056978A"/>
    <w:rsid w:val="70636B94"/>
    <w:rsid w:val="708137A8"/>
    <w:rsid w:val="70995F3B"/>
    <w:rsid w:val="70BC72EB"/>
    <w:rsid w:val="70BF40A9"/>
    <w:rsid w:val="70F2FFD2"/>
    <w:rsid w:val="713A00D4"/>
    <w:rsid w:val="7140ECD3"/>
    <w:rsid w:val="71525F98"/>
    <w:rsid w:val="71924DF6"/>
    <w:rsid w:val="71BD2A8D"/>
    <w:rsid w:val="71C3C2EC"/>
    <w:rsid w:val="71FFB3FD"/>
    <w:rsid w:val="7207B2DE"/>
    <w:rsid w:val="72241511"/>
    <w:rsid w:val="724BDD15"/>
    <w:rsid w:val="72AFDB76"/>
    <w:rsid w:val="72B013E0"/>
    <w:rsid w:val="72C35ECE"/>
    <w:rsid w:val="730D1DD8"/>
    <w:rsid w:val="7328BBB3"/>
    <w:rsid w:val="73413F89"/>
    <w:rsid w:val="736343AB"/>
    <w:rsid w:val="7383ED86"/>
    <w:rsid w:val="739E4CD4"/>
    <w:rsid w:val="73B3B265"/>
    <w:rsid w:val="740B0E73"/>
    <w:rsid w:val="7478DC77"/>
    <w:rsid w:val="74F94D0B"/>
    <w:rsid w:val="7503AFFC"/>
    <w:rsid w:val="7532CCD3"/>
    <w:rsid w:val="7543AF9D"/>
    <w:rsid w:val="760BB221"/>
    <w:rsid w:val="7623BD07"/>
    <w:rsid w:val="7624EB20"/>
    <w:rsid w:val="762F8D73"/>
    <w:rsid w:val="76C125A3"/>
    <w:rsid w:val="77261B83"/>
    <w:rsid w:val="77308294"/>
    <w:rsid w:val="7779115B"/>
    <w:rsid w:val="77B37ECB"/>
    <w:rsid w:val="77B9FF99"/>
    <w:rsid w:val="78224C4E"/>
    <w:rsid w:val="783E3C15"/>
    <w:rsid w:val="78757EA5"/>
    <w:rsid w:val="787C1F05"/>
    <w:rsid w:val="78839133"/>
    <w:rsid w:val="795CE03B"/>
    <w:rsid w:val="79CF6845"/>
    <w:rsid w:val="79F5578D"/>
    <w:rsid w:val="7A04C7D9"/>
    <w:rsid w:val="7A884A2D"/>
    <w:rsid w:val="7AD3DF1D"/>
    <w:rsid w:val="7AD538EE"/>
    <w:rsid w:val="7AEF7538"/>
    <w:rsid w:val="7B12247F"/>
    <w:rsid w:val="7B36380E"/>
    <w:rsid w:val="7B3CD9F1"/>
    <w:rsid w:val="7B56E77E"/>
    <w:rsid w:val="7BB1262C"/>
    <w:rsid w:val="7BDC8FC3"/>
    <w:rsid w:val="7C266C33"/>
    <w:rsid w:val="7C34CB79"/>
    <w:rsid w:val="7CAE9A24"/>
    <w:rsid w:val="7CC04725"/>
    <w:rsid w:val="7CF82B15"/>
    <w:rsid w:val="7D9B317A"/>
    <w:rsid w:val="7DD9C48B"/>
    <w:rsid w:val="7DF9877E"/>
    <w:rsid w:val="7E0BDEBE"/>
    <w:rsid w:val="7E316230"/>
    <w:rsid w:val="7E356D72"/>
    <w:rsid w:val="7FF265F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77C6"/>
  <w15:docId w15:val="{2BAFB856-4D1A-4A11-9949-919652265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styleId="Header">
    <w:name w:val="header"/>
    <w:basedOn w:val="Normal"/>
    <w:link w:val="HeaderChar"/>
    <w:uiPriority w:val="99"/>
    <w:unhideWhenUsed/>
    <w:rsid w:val="00147AE0"/>
    <w:pPr>
      <w:tabs>
        <w:tab w:val="center" w:pos="4680"/>
        <w:tab w:val="right" w:pos="9360"/>
      </w:tabs>
    </w:pPr>
  </w:style>
  <w:style w:type="character" w:customStyle="1" w:styleId="HeaderChar">
    <w:name w:val="Header Char"/>
    <w:basedOn w:val="DefaultParagraphFont"/>
    <w:link w:val="Header"/>
    <w:uiPriority w:val="99"/>
    <w:rsid w:val="00147AE0"/>
    <w:rPr>
      <w:sz w:val="24"/>
      <w:szCs w:val="24"/>
      <w:lang w:val="en-US"/>
    </w:rPr>
  </w:style>
  <w:style w:type="paragraph" w:styleId="Footer">
    <w:name w:val="footer"/>
    <w:basedOn w:val="Normal"/>
    <w:link w:val="FooterChar"/>
    <w:uiPriority w:val="99"/>
    <w:unhideWhenUsed/>
    <w:rsid w:val="00147AE0"/>
    <w:pPr>
      <w:tabs>
        <w:tab w:val="center" w:pos="4680"/>
        <w:tab w:val="right" w:pos="9360"/>
      </w:tabs>
    </w:pPr>
  </w:style>
  <w:style w:type="character" w:customStyle="1" w:styleId="FooterChar">
    <w:name w:val="Footer Char"/>
    <w:basedOn w:val="DefaultParagraphFont"/>
    <w:link w:val="Footer"/>
    <w:uiPriority w:val="99"/>
    <w:rsid w:val="00147AE0"/>
    <w:rPr>
      <w:sz w:val="24"/>
      <w:szCs w:val="24"/>
      <w:lang w:val="en-US"/>
    </w:rPr>
  </w:style>
  <w:style w:type="table" w:styleId="TableGrid">
    <w:name w:val="Table Grid"/>
    <w:basedOn w:val="TableNormal"/>
    <w:uiPriority w:val="39"/>
    <w:rsid w:val="00147A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toReplace">
    <w:name w:val="Text to Replace"/>
    <w:basedOn w:val="Body"/>
    <w:qFormat/>
    <w:rsid w:val="00147AE0"/>
    <w:rPr>
      <w:color w:val="929292"/>
    </w:rPr>
  </w:style>
  <w:style w:type="paragraph" w:styleId="FootnoteText">
    <w:name w:val="footnote text"/>
    <w:basedOn w:val="Normal"/>
    <w:link w:val="FootnoteTextChar"/>
    <w:uiPriority w:val="99"/>
    <w:semiHidden/>
    <w:unhideWhenUsed/>
    <w:rsid w:val="00147AE0"/>
    <w:rPr>
      <w:sz w:val="20"/>
      <w:szCs w:val="20"/>
    </w:rPr>
  </w:style>
  <w:style w:type="character" w:customStyle="1" w:styleId="FootnoteTextChar">
    <w:name w:val="Footnote Text Char"/>
    <w:basedOn w:val="DefaultParagraphFont"/>
    <w:link w:val="FootnoteText"/>
    <w:uiPriority w:val="99"/>
    <w:semiHidden/>
    <w:rsid w:val="00147AE0"/>
    <w:rPr>
      <w:lang w:val="en-US"/>
    </w:rPr>
  </w:style>
  <w:style w:type="character" w:styleId="FootnoteReference">
    <w:name w:val="footnote reference"/>
    <w:basedOn w:val="DefaultParagraphFont"/>
    <w:uiPriority w:val="99"/>
    <w:semiHidden/>
    <w:unhideWhenUsed/>
    <w:rsid w:val="00147A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icro.utk.edu/faculty/johnson.php"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logs.svvsd.org/octaviotlifeonlan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archdaily.com/tag/bambo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ciencedirect.com/topics/materials-science/natural-fiber-composite" TargetMode="External"/><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B60804A51AD6044B02F91F4D2D95E41" ma:contentTypeVersion="4" ma:contentTypeDescription="Create a new document." ma:contentTypeScope="" ma:versionID="4abb9f9dc582b8c1b0140e1c44e02cf6">
  <xsd:schema xmlns:xsd="http://www.w3.org/2001/XMLSchema" xmlns:xs="http://www.w3.org/2001/XMLSchema" xmlns:p="http://schemas.microsoft.com/office/2006/metadata/properties" xmlns:ns2="1f61a401-91d3-4969-bee2-a9c19b99387b" targetNamespace="http://schemas.microsoft.com/office/2006/metadata/properties" ma:root="true" ma:fieldsID="eefe356bbdbd9f7901b74ad491f9d605" ns2:_="">
    <xsd:import namespace="1f61a401-91d3-4969-bee2-a9c19b99387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61a401-91d3-4969-bee2-a9c19b9938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22877-8714-454A-8B04-DA7DA5959932}">
  <ds:schemaRefs>
    <ds:schemaRef ds:uri="http://schemas.microsoft.com/office/2006/documentManagement/types"/>
    <ds:schemaRef ds:uri="http://purl.org/dc/terms/"/>
    <ds:schemaRef ds:uri="http://www.w3.org/XML/1998/namespace"/>
    <ds:schemaRef ds:uri="http://schemas.microsoft.com/office/2006/metadata/properties"/>
    <ds:schemaRef ds:uri="http://purl.org/dc/elements/1.1/"/>
    <ds:schemaRef ds:uri="http://schemas.openxmlformats.org/package/2006/metadata/core-properties"/>
    <ds:schemaRef ds:uri="http://schemas.microsoft.com/office/infopath/2007/PartnerControls"/>
    <ds:schemaRef ds:uri="1f61a401-91d3-4969-bee2-a9c19b99387b"/>
    <ds:schemaRef ds:uri="http://purl.org/dc/dcmitype/"/>
  </ds:schemaRefs>
</ds:datastoreItem>
</file>

<file path=customXml/itemProps2.xml><?xml version="1.0" encoding="utf-8"?>
<ds:datastoreItem xmlns:ds="http://schemas.openxmlformats.org/officeDocument/2006/customXml" ds:itemID="{831E0996-1DFA-4494-BC2D-1437CB02CD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61a401-91d3-4969-bee2-a9c19b9938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6EF429-B883-4DFB-8CD8-B04951D8F75C}">
  <ds:schemaRefs>
    <ds:schemaRef ds:uri="http://schemas.microsoft.com/sharepoint/v3/contenttype/forms"/>
  </ds:schemaRefs>
</ds:datastoreItem>
</file>

<file path=customXml/itemProps4.xml><?xml version="1.0" encoding="utf-8"?>
<ds:datastoreItem xmlns:ds="http://schemas.openxmlformats.org/officeDocument/2006/customXml" ds:itemID="{386E3C78-B09B-F34B-A0AB-9D83DD3E5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3753</Words>
  <Characters>21393</Characters>
  <Application>Microsoft Office Word</Application>
  <DocSecurity>0</DocSecurity>
  <Lines>178</Lines>
  <Paragraphs>50</Paragraphs>
  <ScaleCrop>false</ScaleCrop>
  <Company/>
  <LinksUpToDate>false</LinksUpToDate>
  <CharactersWithSpaces>25096</CharactersWithSpaces>
  <SharedDoc>false</SharedDoc>
  <HLinks>
    <vt:vector size="24" baseType="variant">
      <vt:variant>
        <vt:i4>3801138</vt:i4>
      </vt:variant>
      <vt:variant>
        <vt:i4>9</vt:i4>
      </vt:variant>
      <vt:variant>
        <vt:i4>0</vt:i4>
      </vt:variant>
      <vt:variant>
        <vt:i4>5</vt:i4>
      </vt:variant>
      <vt:variant>
        <vt:lpwstr>https://blogs.svvsd.org/octaviotlifeonland/</vt:lpwstr>
      </vt:variant>
      <vt:variant>
        <vt:lpwstr/>
      </vt:variant>
      <vt:variant>
        <vt:i4>1245259</vt:i4>
      </vt:variant>
      <vt:variant>
        <vt:i4>6</vt:i4>
      </vt:variant>
      <vt:variant>
        <vt:i4>0</vt:i4>
      </vt:variant>
      <vt:variant>
        <vt:i4>5</vt:i4>
      </vt:variant>
      <vt:variant>
        <vt:lpwstr>https://www.archdaily.com/tag/bamboo</vt:lpwstr>
      </vt:variant>
      <vt:variant>
        <vt:lpwstr/>
      </vt:variant>
      <vt:variant>
        <vt:i4>3407976</vt:i4>
      </vt:variant>
      <vt:variant>
        <vt:i4>3</vt:i4>
      </vt:variant>
      <vt:variant>
        <vt:i4>0</vt:i4>
      </vt:variant>
      <vt:variant>
        <vt:i4>5</vt:i4>
      </vt:variant>
      <vt:variant>
        <vt:lpwstr>https://www.sciencedirect.com/topics/materials-science/natural-fiber-composite</vt:lpwstr>
      </vt:variant>
      <vt:variant>
        <vt:lpwstr/>
      </vt:variant>
      <vt:variant>
        <vt:i4>5374032</vt:i4>
      </vt:variant>
      <vt:variant>
        <vt:i4>0</vt:i4>
      </vt:variant>
      <vt:variant>
        <vt:i4>0</vt:i4>
      </vt:variant>
      <vt:variant>
        <vt:i4>5</vt:i4>
      </vt:variant>
      <vt:variant>
        <vt:lpwstr>https://micro.utk.edu/faculty/johnson.php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Purcaru</dc:creator>
  <cp:keywords/>
  <cp:lastModifiedBy>James Fair</cp:lastModifiedBy>
  <cp:revision>2</cp:revision>
  <dcterms:created xsi:type="dcterms:W3CDTF">2020-11-07T02:54:00Z</dcterms:created>
  <dcterms:modified xsi:type="dcterms:W3CDTF">2020-11-07T02:54:00Z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0x010100EB60804A51AD6044B02F91F4D2D95E41</vt:lpwstr>
  </property>
</Properties>
</file>