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9B" w:rsidRDefault="00EE279B" w:rsidP="00EE279B">
      <w:r>
        <w:t>1) О каких принципах следует помнить при разработке функций?</w:t>
      </w:r>
    </w:p>
    <w:p w:rsidR="00EE279B" w:rsidRDefault="00EE279B" w:rsidP="00EE279B">
      <w:r>
        <w:t xml:space="preserve">S: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(Принцип единственной ответственности).</w:t>
      </w:r>
    </w:p>
    <w:p w:rsidR="00EE279B" w:rsidRDefault="00EE279B" w:rsidP="00EE279B">
      <w:r>
        <w:t xml:space="preserve">O: </w:t>
      </w:r>
      <w:proofErr w:type="spellStart"/>
      <w:r>
        <w:t>Open-Closed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(Принцип открытости-закрытости).</w:t>
      </w:r>
    </w:p>
    <w:p w:rsidR="00EE279B" w:rsidRDefault="00EE279B" w:rsidP="00EE279B">
      <w:r>
        <w:t xml:space="preserve">L: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(Принцип подстановки Барбары Лисков).</w:t>
      </w:r>
    </w:p>
    <w:p w:rsidR="00EE279B" w:rsidRPr="00EE279B" w:rsidRDefault="00EE279B" w:rsidP="00EE279B">
      <w:pPr>
        <w:rPr>
          <w:lang w:val="en-US"/>
        </w:rPr>
      </w:pPr>
      <w:r w:rsidRPr="00EE279B">
        <w:rPr>
          <w:lang w:val="en-US"/>
        </w:rPr>
        <w:t>I: Interface Segregation Principle (</w:t>
      </w:r>
      <w:r>
        <w:t>Принцип</w:t>
      </w:r>
      <w:r w:rsidRPr="00EE279B">
        <w:rPr>
          <w:lang w:val="en-US"/>
        </w:rPr>
        <w:t xml:space="preserve"> </w:t>
      </w:r>
      <w:r>
        <w:t>разделения</w:t>
      </w:r>
      <w:r w:rsidRPr="00EE279B">
        <w:rPr>
          <w:lang w:val="en-US"/>
        </w:rPr>
        <w:t xml:space="preserve"> </w:t>
      </w:r>
      <w:r>
        <w:t>интерфейса</w:t>
      </w:r>
      <w:r w:rsidRPr="00EE279B">
        <w:rPr>
          <w:lang w:val="en-US"/>
        </w:rPr>
        <w:t>).</w:t>
      </w:r>
    </w:p>
    <w:p w:rsidR="00EE279B" w:rsidRPr="00EE279B" w:rsidRDefault="00EE279B" w:rsidP="00EE279B">
      <w:pPr>
        <w:rPr>
          <w:lang w:val="en-US"/>
        </w:rPr>
      </w:pPr>
      <w:r w:rsidRPr="00EE279B">
        <w:rPr>
          <w:lang w:val="en-US"/>
        </w:rPr>
        <w:t>D: Dependency Inversion Principle (</w:t>
      </w:r>
      <w:r>
        <w:t>Принцип</w:t>
      </w:r>
      <w:r w:rsidRPr="00EE279B">
        <w:rPr>
          <w:lang w:val="en-US"/>
        </w:rPr>
        <w:t xml:space="preserve"> </w:t>
      </w:r>
      <w:r>
        <w:t>инверсии</w:t>
      </w:r>
      <w:r w:rsidRPr="00EE279B">
        <w:rPr>
          <w:lang w:val="en-US"/>
        </w:rPr>
        <w:t xml:space="preserve"> </w:t>
      </w:r>
      <w:r>
        <w:t>зависимостей</w:t>
      </w:r>
      <w:r w:rsidRPr="00EE279B">
        <w:rPr>
          <w:lang w:val="en-US"/>
        </w:rPr>
        <w:t>).</w:t>
      </w:r>
    </w:p>
    <w:p w:rsidR="00EE279B" w:rsidRPr="00EE279B" w:rsidRDefault="00EE279B" w:rsidP="00EE279B">
      <w:pPr>
        <w:rPr>
          <w:lang w:val="en-US"/>
        </w:rPr>
      </w:pPr>
    </w:p>
    <w:p w:rsidR="00EE279B" w:rsidRDefault="00EE279B" w:rsidP="00EE279B">
      <w:r>
        <w:t xml:space="preserve">2) </w:t>
      </w:r>
      <w:proofErr w:type="gramStart"/>
      <w:r>
        <w:t>В</w:t>
      </w:r>
      <w:proofErr w:type="gramEnd"/>
      <w:r>
        <w:t xml:space="preserve"> чем заключается концепция встраивания вызовов функций?</w:t>
      </w:r>
    </w:p>
    <w:p w:rsidR="00EE279B" w:rsidRDefault="00EE279B" w:rsidP="00EE279B">
      <w:r>
        <w:t xml:space="preserve">Одним из главных недостатков использования функций является то, что при каждом их вызове происходит расход ресурсов, что влияет на производительность программы. </w:t>
      </w:r>
    </w:p>
    <w:p w:rsidR="00EE279B" w:rsidRDefault="00EE279B" w:rsidP="00EE279B">
      <w:r>
        <w:t xml:space="preserve">C++ предлагает возможность совместить все преимущества функций вместе с высокой производительностью кода, написанного «на месте». Речь идет о встроенных функциях. Ключевое слово </w:t>
      </w:r>
      <w:proofErr w:type="spellStart"/>
      <w:r>
        <w:t>inline</w:t>
      </w:r>
      <w:proofErr w:type="spellEnd"/>
      <w:r>
        <w:t xml:space="preserve"> используется для запроса, чтобы компилятор рассматривал вашу функцию как встроенную. </w:t>
      </w:r>
    </w:p>
    <w:p w:rsidR="00214FF2" w:rsidRDefault="00EE279B" w:rsidP="00EE279B">
      <w:r>
        <w:t>При компиляции вашего кода, все встроенные функции (англ. «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») раскрываются «на месте», то есть вызов функции заменяется копией содержимого самой функции, и ресурсы, которые могли бы быть потрачены на вызов этой функции, сохраняются</w:t>
      </w:r>
      <w:r w:rsidR="00C60019">
        <w:t>.</w:t>
      </w:r>
    </w:p>
    <w:p w:rsidR="00BD08B6" w:rsidRDefault="00BD08B6" w:rsidP="00EE279B">
      <w:r>
        <w:t>3) Какие аргументы функции могут иметь значения по умолчанию?</w:t>
      </w:r>
    </w:p>
    <w:p w:rsidR="00BD08B6" w:rsidRDefault="00741F3A" w:rsidP="00EE279B">
      <w:r w:rsidRPr="00741F3A">
        <w:t>Параметр по умолчанию (или «необязательный параметр») — это параметр функции, который имеет определенное (по умолчанию) значение. Если пользователь не передает в функцию значение для параметра, то используется значение по умолчанию. Если же пользователь передает значение, то это значение используется вместо значения по умолчанию.</w:t>
      </w:r>
    </w:p>
    <w:p w:rsidR="00A76D39" w:rsidRDefault="00A76D39" w:rsidP="00EE279B">
      <w:pPr>
        <w:rPr>
          <w:b/>
        </w:rPr>
      </w:pPr>
      <w:r w:rsidRPr="00A76D39">
        <w:rPr>
          <w:b/>
        </w:rPr>
        <w:t>Правило №1: Все параметры по умолчанию в прототипе или в определении функции должны находиться справа.</w:t>
      </w:r>
    </w:p>
    <w:p w:rsidR="00A76D39" w:rsidRPr="00A76D39" w:rsidRDefault="00A76D39" w:rsidP="00A76D39">
      <w:pPr>
        <w:rPr>
          <w:b/>
        </w:rPr>
      </w:pPr>
      <w:r w:rsidRPr="00A76D39">
        <w:rPr>
          <w:b/>
        </w:rPr>
        <w:t>Правило №2: Если имеется более одного параметра по умолчанию, то самым левым параметром по умолчанию должен быть тот, который с наибольшей вероятностью (среди всех остальных параметров) будет явно переопределен пользователем.</w:t>
      </w:r>
    </w:p>
    <w:p w:rsidR="007A5859" w:rsidRDefault="00A63B41" w:rsidP="007A5859">
      <w:pPr>
        <w:tabs>
          <w:tab w:val="left" w:pos="6574"/>
          <w:tab w:val="left" w:pos="6774"/>
        </w:tabs>
      </w:pPr>
      <w:r w:rsidRPr="00A63B41">
        <w:t>4) Н</w:t>
      </w:r>
      <w:r w:rsidR="00D301C2">
        <w:t>а основании чего разрешается выбор перегруженной функции?</w:t>
      </w:r>
      <w:r w:rsidR="007A5859">
        <w:tab/>
      </w:r>
    </w:p>
    <w:p w:rsidR="007A5859" w:rsidRDefault="007A5859" w:rsidP="007A5859">
      <w:r w:rsidRPr="007A5859">
        <w:t xml:space="preserve">Компилятор может определить сам, какую версию </w:t>
      </w:r>
      <w:r>
        <w:t xml:space="preserve">функции </w:t>
      </w:r>
      <w:r w:rsidRPr="007A5859">
        <w:t xml:space="preserve">следует вызывать на основе аргументов, используемых в </w:t>
      </w:r>
      <w:r w:rsidR="006325FF">
        <w:t xml:space="preserve">её </w:t>
      </w:r>
      <w:r w:rsidRPr="007A5859">
        <w:t xml:space="preserve">вызове. Если параметрами будут переменные типа </w:t>
      </w:r>
      <w:proofErr w:type="spellStart"/>
      <w:r w:rsidRPr="007A5859">
        <w:t>int</w:t>
      </w:r>
      <w:proofErr w:type="spellEnd"/>
      <w:r w:rsidRPr="007A5859">
        <w:t>, то C++ понимает, что мы хотим вызвать</w:t>
      </w:r>
      <w:r w:rsidR="00707013">
        <w:t>, например</w:t>
      </w:r>
      <w:r w:rsidRPr="007A5859">
        <w:t xml:space="preserve"> </w:t>
      </w:r>
      <w:proofErr w:type="gramStart"/>
      <w:r w:rsidR="00707013">
        <w:rPr>
          <w:lang w:val="en-US"/>
        </w:rPr>
        <w:t>f</w:t>
      </w:r>
      <w:r w:rsidRPr="007A5859">
        <w:t>(</w:t>
      </w:r>
      <w:proofErr w:type="spellStart"/>
      <w:proofErr w:type="gramEnd"/>
      <w:r w:rsidRPr="007A5859">
        <w:t>int</w:t>
      </w:r>
      <w:proofErr w:type="spellEnd"/>
      <w:r w:rsidRPr="007A5859">
        <w:t xml:space="preserve">, </w:t>
      </w:r>
      <w:proofErr w:type="spellStart"/>
      <w:r w:rsidRPr="007A5859">
        <w:t>int</w:t>
      </w:r>
      <w:proofErr w:type="spellEnd"/>
      <w:r w:rsidRPr="007A5859">
        <w:t xml:space="preserve">). Если же мы предоставим два значения типа с плавающей запятой, то C++ поймет, что мы хотим вызвать </w:t>
      </w:r>
      <w:proofErr w:type="gramStart"/>
      <w:r w:rsidR="00707013">
        <w:rPr>
          <w:lang w:val="en-US"/>
        </w:rPr>
        <w:t>f</w:t>
      </w:r>
      <w:r w:rsidRPr="007A5859">
        <w:t>(</w:t>
      </w:r>
      <w:proofErr w:type="spellStart"/>
      <w:proofErr w:type="gramEnd"/>
      <w:r w:rsidRPr="007A5859">
        <w:t>double</w:t>
      </w:r>
      <w:proofErr w:type="spellEnd"/>
      <w:r w:rsidRPr="007A5859">
        <w:t xml:space="preserve">, </w:t>
      </w:r>
      <w:proofErr w:type="spellStart"/>
      <w:r w:rsidRPr="007A5859">
        <w:t>double</w:t>
      </w:r>
      <w:proofErr w:type="spellEnd"/>
      <w:r w:rsidRPr="007A5859">
        <w:t xml:space="preserve">). Фактически, мы можем определить столько перегруженных функций </w:t>
      </w:r>
      <w:proofErr w:type="gramStart"/>
      <w:r w:rsidR="00707013">
        <w:rPr>
          <w:lang w:val="en-US"/>
        </w:rPr>
        <w:t>f</w:t>
      </w:r>
      <w:r w:rsidRPr="007A5859">
        <w:t>(</w:t>
      </w:r>
      <w:proofErr w:type="gramEnd"/>
      <w:r w:rsidRPr="007A5859">
        <w:t>), сколько хотим, до тех пор, пока каждая из них будет иметь свои (уникальные) параметры.</w:t>
      </w:r>
    </w:p>
    <w:p w:rsidR="00262AEE" w:rsidRDefault="00262AEE" w:rsidP="007C13C4">
      <w:pPr>
        <w:tabs>
          <w:tab w:val="left" w:pos="7526"/>
        </w:tabs>
      </w:pPr>
      <w:r>
        <w:t>5) Как обеспечить «состояние» в функциях и лямбда-выражениях?</w:t>
      </w:r>
      <w:r w:rsidR="007C13C4">
        <w:tab/>
      </w:r>
    </w:p>
    <w:p w:rsidR="007C13C4" w:rsidRPr="007A5859" w:rsidRDefault="007C13C4" w:rsidP="007C13C4">
      <w:pPr>
        <w:tabs>
          <w:tab w:val="left" w:pos="7526"/>
        </w:tabs>
      </w:pPr>
      <w:r>
        <w:t>Любой идентификатор (переменная, ф</w:t>
      </w:r>
      <w:r>
        <w:t>ункция) может иметь внешнее или внутреннее связывание,</w:t>
      </w:r>
      <w:r>
        <w:br/>
        <w:t>н</w:t>
      </w:r>
      <w:r>
        <w:t>о тогда, две функции с одинаковыми именами не могут существовать в</w:t>
      </w:r>
      <w:r>
        <w:t xml:space="preserve"> </w:t>
      </w:r>
      <w:r>
        <w:t>пределах одного проекта или всех единиц трансляции</w:t>
      </w:r>
      <w:r>
        <w:t>.</w:t>
      </w:r>
      <w:r>
        <w:br/>
      </w:r>
      <w:r>
        <w:t xml:space="preserve">Существует ключевое слово </w:t>
      </w:r>
      <w:proofErr w:type="spellStart"/>
      <w:r>
        <w:t>static</w:t>
      </w:r>
      <w:proofErr w:type="spellEnd"/>
      <w:r>
        <w:t>, которое говорит, что функция или</w:t>
      </w:r>
      <w:r>
        <w:t xml:space="preserve"> переменная не</w:t>
      </w:r>
      <w:r>
        <w:br/>
      </w:r>
      <w:r>
        <w:t>экспортируется из модуля, а используется внутри него</w:t>
      </w:r>
      <w:r>
        <w:t xml:space="preserve"> </w:t>
      </w:r>
      <w:r>
        <w:t>(внутреннее связывание)</w:t>
      </w:r>
      <w:r>
        <w:t>.</w:t>
      </w:r>
      <w:r>
        <w:br/>
      </w:r>
      <w:r>
        <w:lastRenderedPageBreak/>
        <w:br/>
      </w:r>
      <w:proofErr w:type="spellStart"/>
      <w:r>
        <w:t>extern</w:t>
      </w:r>
      <w:proofErr w:type="spellEnd"/>
      <w:r>
        <w:t xml:space="preserve"> указывает на внешнее связывание, </w:t>
      </w:r>
      <w:r>
        <w:t>но обычно является по умолчанию, но</w:t>
      </w:r>
      <w:r>
        <w:t xml:space="preserve"> </w:t>
      </w:r>
      <w:proofErr w:type="spellStart"/>
      <w:r>
        <w:t>static</w:t>
      </w:r>
      <w:proofErr w:type="spellEnd"/>
      <w:r>
        <w:t xml:space="preserve"> переменной глобальной и внутри тела функции </w:t>
      </w:r>
      <w:r>
        <w:t>– это разные вещи</w:t>
      </w:r>
      <w:r>
        <w:t xml:space="preserve">. Последнее указывает статическую </w:t>
      </w:r>
      <w:r w:rsidR="008961D1">
        <w:t>переменную сохраняющие значение между вызовами функций</w:t>
      </w:r>
      <w:bookmarkStart w:id="0" w:name="_GoBack"/>
      <w:bookmarkEnd w:id="0"/>
      <w:r w:rsidR="008961D1">
        <w:t>.</w:t>
      </w:r>
    </w:p>
    <w:p w:rsidR="00A76D39" w:rsidRDefault="007A5859" w:rsidP="007A5859">
      <w:pPr>
        <w:tabs>
          <w:tab w:val="left" w:pos="1678"/>
          <w:tab w:val="left" w:pos="6574"/>
          <w:tab w:val="left" w:pos="6774"/>
        </w:tabs>
      </w:pPr>
      <w:r>
        <w:tab/>
      </w:r>
    </w:p>
    <w:p w:rsidR="00D301C2" w:rsidRPr="00A63B41" w:rsidRDefault="00D301C2" w:rsidP="00EE279B"/>
    <w:sectPr w:rsidR="00D301C2" w:rsidRPr="00A63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40"/>
    <w:rsid w:val="00166609"/>
    <w:rsid w:val="00214FF2"/>
    <w:rsid w:val="00262AEE"/>
    <w:rsid w:val="006325FF"/>
    <w:rsid w:val="006C6BE0"/>
    <w:rsid w:val="00707013"/>
    <w:rsid w:val="007312E9"/>
    <w:rsid w:val="00741F3A"/>
    <w:rsid w:val="007A5859"/>
    <w:rsid w:val="007C13C4"/>
    <w:rsid w:val="0086507F"/>
    <w:rsid w:val="008961D1"/>
    <w:rsid w:val="00897852"/>
    <w:rsid w:val="00A11D4C"/>
    <w:rsid w:val="00A63B41"/>
    <w:rsid w:val="00A76D39"/>
    <w:rsid w:val="00B9764C"/>
    <w:rsid w:val="00BD08B6"/>
    <w:rsid w:val="00C60019"/>
    <w:rsid w:val="00D301C2"/>
    <w:rsid w:val="00E53249"/>
    <w:rsid w:val="00EE279B"/>
    <w:rsid w:val="00F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F259"/>
  <w15:chartTrackingRefBased/>
  <w15:docId w15:val="{9150F21C-326E-430B-B2C0-2B92973F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a3"/>
    <w:autoRedefine/>
    <w:uiPriority w:val="39"/>
    <w:unhideWhenUsed/>
    <w:rsid w:val="007312E9"/>
    <w:pPr>
      <w:keepLines w:val="0"/>
      <w:spacing w:after="100" w:line="276" w:lineRule="auto"/>
    </w:pPr>
    <w:rPr>
      <w:rFonts w:ascii="Cambria" w:eastAsia="Times New Roman" w:hAnsi="Cambria" w:cs="Times New Roman"/>
      <w:bCs/>
      <w:color w:val="auto"/>
      <w:kern w:val="32"/>
      <w:sz w:val="28"/>
    </w:rPr>
  </w:style>
  <w:style w:type="character" w:customStyle="1" w:styleId="10">
    <w:name w:val="Заголовок 1 Знак"/>
    <w:basedOn w:val="a0"/>
    <w:link w:val="1"/>
    <w:uiPriority w:val="9"/>
    <w:rsid w:val="00731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31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312E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14</cp:revision>
  <dcterms:created xsi:type="dcterms:W3CDTF">2021-09-26T13:38:00Z</dcterms:created>
  <dcterms:modified xsi:type="dcterms:W3CDTF">2021-09-26T14:18:00Z</dcterms:modified>
</cp:coreProperties>
</file>