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F567FD" w14:textId="08A32AA2" w:rsidR="0071460B" w:rsidRDefault="0071460B" w:rsidP="006D7B5C">
      <w:pPr>
        <w:jc w:val="both"/>
      </w:pPr>
      <w:r>
        <w:t xml:space="preserve"> </w:t>
      </w:r>
    </w:p>
    <w:p w14:paraId="5FD6D288" w14:textId="068B7389" w:rsidR="00036930" w:rsidRPr="00C4715A" w:rsidRDefault="00036930" w:rsidP="006D7B5C">
      <w:pPr>
        <w:jc w:val="both"/>
      </w:pPr>
    </w:p>
    <w:sdt>
      <w:sdtPr>
        <w:rPr>
          <w:rFonts w:eastAsiaTheme="minorHAnsi"/>
          <w:color w:val="156082" w:themeColor="accent1"/>
          <w:kern w:val="2"/>
          <w:sz w:val="24"/>
          <w:szCs w:val="24"/>
          <w:lang w:val="en-IE"/>
          <w14:ligatures w14:val="standardContextual"/>
        </w:rPr>
        <w:id w:val="-1321107923"/>
        <w:docPartObj>
          <w:docPartGallery w:val="Cover Pages"/>
          <w:docPartUnique/>
        </w:docPartObj>
      </w:sdtPr>
      <w:sdtEndPr>
        <w:rPr>
          <w:caps/>
          <w:color w:val="FFFFFF" w:themeColor="background1"/>
          <w:u w:val="single"/>
        </w:rPr>
      </w:sdtEndPr>
      <w:sdtContent>
        <w:p w14:paraId="50C49647" w14:textId="2AC4BD5C" w:rsidR="00036930" w:rsidRDefault="00036930" w:rsidP="00B133AD">
          <w:pPr>
            <w:pStyle w:val="NoSpacing"/>
            <w:spacing w:before="1540" w:after="240"/>
            <w:jc w:val="center"/>
            <w:rPr>
              <w:color w:val="156082" w:themeColor="accent1"/>
            </w:rPr>
          </w:pPr>
          <w:r>
            <w:rPr>
              <w:noProof/>
              <w:color w:val="156082" w:themeColor="accent1"/>
            </w:rPr>
            <w:drawing>
              <wp:inline distT="0" distB="0" distL="0" distR="0" wp14:anchorId="5855D7DD" wp14:editId="70472E3F">
                <wp:extent cx="1417320" cy="750898"/>
                <wp:effectExtent l="0" t="0" r="0" b="0"/>
                <wp:docPr id="143"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156082" w:themeColor="accent1"/>
              <w:sz w:val="72"/>
              <w:szCs w:val="72"/>
            </w:rPr>
            <w:alias w:val="Title"/>
            <w:tag w:val=""/>
            <w:id w:val="1735040861"/>
            <w:placeholder>
              <w:docPart w:val="50C626DB70D14D3FB328A130C679F226"/>
            </w:placeholder>
            <w:dataBinding w:prefixMappings="xmlns:ns0='http://purl.org/dc/elements/1.1/' xmlns:ns1='http://schemas.openxmlformats.org/package/2006/metadata/core-properties' " w:xpath="/ns1:coreProperties[1]/ns0:title[1]" w:storeItemID="{6C3C8BC8-F283-45AE-878A-BAB7291924A1}"/>
            <w:text/>
          </w:sdtPr>
          <w:sdtContent>
            <w:p w14:paraId="20C61410" w14:textId="7515F202" w:rsidR="00036930" w:rsidRDefault="00CC5A69" w:rsidP="00B133AD">
              <w:pPr>
                <w:pStyle w:val="NoSpacing"/>
                <w:pBdr>
                  <w:top w:val="single" w:sz="6" w:space="6" w:color="156082" w:themeColor="accent1"/>
                  <w:bottom w:val="single" w:sz="6" w:space="6" w:color="156082" w:themeColor="accent1"/>
                </w:pBdr>
                <w:spacing w:after="240"/>
                <w:jc w:val="center"/>
                <w:rPr>
                  <w:rFonts w:asciiTheme="majorHAnsi" w:eastAsiaTheme="majorEastAsia" w:hAnsiTheme="majorHAnsi" w:cstheme="majorBidi"/>
                  <w:caps/>
                  <w:color w:val="156082" w:themeColor="accent1"/>
                  <w:sz w:val="80"/>
                  <w:szCs w:val="80"/>
                </w:rPr>
              </w:pPr>
              <w:r w:rsidRPr="00CC5A69">
                <w:rPr>
                  <w:rFonts w:asciiTheme="majorHAnsi" w:eastAsiaTheme="majorEastAsia" w:hAnsiTheme="majorHAnsi" w:cstheme="majorBidi"/>
                  <w:caps/>
                  <w:color w:val="156082" w:themeColor="accent1"/>
                  <w:sz w:val="72"/>
                  <w:szCs w:val="72"/>
                </w:rPr>
                <w:t xml:space="preserve">MSC. </w:t>
              </w:r>
              <w:r w:rsidR="003A6BD1">
                <w:rPr>
                  <w:rFonts w:asciiTheme="majorHAnsi" w:eastAsiaTheme="majorEastAsia" w:hAnsiTheme="majorHAnsi" w:cstheme="majorBidi"/>
                  <w:caps/>
                  <w:color w:val="156082" w:themeColor="accent1"/>
                  <w:sz w:val="72"/>
                  <w:szCs w:val="72"/>
                </w:rPr>
                <w:t>Dissertation</w:t>
              </w:r>
              <w:r w:rsidR="00EB3BB1">
                <w:rPr>
                  <w:rFonts w:asciiTheme="majorHAnsi" w:eastAsiaTheme="majorEastAsia" w:hAnsiTheme="majorHAnsi" w:cstheme="majorBidi"/>
                  <w:caps/>
                  <w:color w:val="156082" w:themeColor="accent1"/>
                  <w:sz w:val="72"/>
                  <w:szCs w:val="72"/>
                </w:rPr>
                <w:t xml:space="preserve"> iN data science</w:t>
              </w:r>
              <w:r w:rsidRPr="00CC5A69">
                <w:rPr>
                  <w:rFonts w:asciiTheme="majorHAnsi" w:eastAsiaTheme="majorEastAsia" w:hAnsiTheme="majorHAnsi" w:cstheme="majorBidi"/>
                  <w:caps/>
                  <w:color w:val="156082" w:themeColor="accent1"/>
                  <w:sz w:val="72"/>
                  <w:szCs w:val="72"/>
                </w:rPr>
                <w:t xml:space="preserve">: </w:t>
              </w:r>
              <w:r w:rsidR="002D7B7F">
                <w:rPr>
                  <w:rFonts w:asciiTheme="majorHAnsi" w:eastAsiaTheme="majorEastAsia" w:hAnsiTheme="majorHAnsi" w:cstheme="majorBidi"/>
                  <w:caps/>
                  <w:color w:val="156082" w:themeColor="accent1"/>
                  <w:sz w:val="72"/>
                  <w:szCs w:val="72"/>
                </w:rPr>
                <w:t>REMOTE WORK ON</w:t>
              </w:r>
              <w:r w:rsidR="00B133AD">
                <w:rPr>
                  <w:rFonts w:asciiTheme="majorHAnsi" w:eastAsiaTheme="majorEastAsia" w:hAnsiTheme="majorHAnsi" w:cstheme="majorBidi"/>
                  <w:caps/>
                  <w:color w:val="156082" w:themeColor="accent1"/>
                  <w:sz w:val="72"/>
                  <w:szCs w:val="72"/>
                </w:rPr>
                <w:t xml:space="preserve"> </w:t>
              </w:r>
              <w:r w:rsidRPr="00CC5A69">
                <w:rPr>
                  <w:rFonts w:asciiTheme="majorHAnsi" w:eastAsiaTheme="majorEastAsia" w:hAnsiTheme="majorHAnsi" w:cstheme="majorBidi"/>
                  <w:caps/>
                  <w:color w:val="156082" w:themeColor="accent1"/>
                  <w:sz w:val="72"/>
                  <w:szCs w:val="72"/>
                </w:rPr>
                <w:t>MENTAL HEALTH</w:t>
              </w:r>
            </w:p>
          </w:sdtContent>
        </w:sdt>
        <w:sdt>
          <w:sdtPr>
            <w:rPr>
              <w:color w:val="156082" w:themeColor="accent1"/>
              <w:sz w:val="28"/>
              <w:szCs w:val="28"/>
            </w:rPr>
            <w:alias w:val="Subtitle"/>
            <w:tag w:val=""/>
            <w:id w:val="328029620"/>
            <w:placeholder>
              <w:docPart w:val="9314003468F646A69CB0D421C508CC99"/>
            </w:placeholder>
            <w:dataBinding w:prefixMappings="xmlns:ns0='http://purl.org/dc/elements/1.1/' xmlns:ns1='http://schemas.openxmlformats.org/package/2006/metadata/core-properties' " w:xpath="/ns1:coreProperties[1]/ns0:subject[1]" w:storeItemID="{6C3C8BC8-F283-45AE-878A-BAB7291924A1}"/>
            <w:text/>
          </w:sdtPr>
          <w:sdtContent>
            <w:p w14:paraId="69FC5D5C" w14:textId="2638A973" w:rsidR="00036930" w:rsidRDefault="00D100A3" w:rsidP="00B133AD">
              <w:pPr>
                <w:pStyle w:val="NoSpacing"/>
                <w:jc w:val="center"/>
                <w:rPr>
                  <w:color w:val="156082" w:themeColor="accent1"/>
                  <w:sz w:val="28"/>
                  <w:szCs w:val="28"/>
                </w:rPr>
              </w:pPr>
              <w:r>
                <w:rPr>
                  <w:color w:val="156082" w:themeColor="accent1"/>
                  <w:sz w:val="28"/>
                  <w:szCs w:val="28"/>
                </w:rPr>
                <w:t>Robert Solomon</w:t>
              </w:r>
            </w:p>
          </w:sdtContent>
        </w:sdt>
        <w:p w14:paraId="1196916E" w14:textId="77777777" w:rsidR="00036930" w:rsidRDefault="00036930" w:rsidP="00B133AD">
          <w:pPr>
            <w:pStyle w:val="NoSpacing"/>
            <w:spacing w:before="480"/>
            <w:jc w:val="center"/>
            <w:rPr>
              <w:color w:val="156082" w:themeColor="accent1"/>
            </w:rPr>
          </w:pPr>
          <w:r>
            <w:rPr>
              <w:noProof/>
              <w:color w:val="156082" w:themeColor="accent1"/>
            </w:rPr>
            <mc:AlternateContent>
              <mc:Choice Requires="wps">
                <w:drawing>
                  <wp:anchor distT="0" distB="0" distL="114300" distR="114300" simplePos="0" relativeHeight="251659264" behindDoc="0" locked="0" layoutInCell="1" allowOverlap="1" wp14:anchorId="75C6157A" wp14:editId="4B32ED6B">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6"/>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156082" w:themeColor="accent1"/>
                                    <w:sz w:val="28"/>
                                    <w:szCs w:val="28"/>
                                  </w:rPr>
                                  <w:alias w:val="Date"/>
                                  <w:tag w:val=""/>
                                  <w:id w:val="19712700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7381262B" w14:textId="7F2CDA41" w:rsidR="00036930" w:rsidRDefault="00036930">
                                    <w:pPr>
                                      <w:pStyle w:val="NoSpacing"/>
                                      <w:spacing w:after="40"/>
                                      <w:jc w:val="center"/>
                                      <w:rPr>
                                        <w:caps/>
                                        <w:color w:val="156082" w:themeColor="accent1"/>
                                        <w:sz w:val="28"/>
                                        <w:szCs w:val="28"/>
                                      </w:rPr>
                                    </w:pPr>
                                    <w:r>
                                      <w:rPr>
                                        <w:caps/>
                                        <w:color w:val="156082" w:themeColor="accent1"/>
                                        <w:sz w:val="28"/>
                                        <w:szCs w:val="28"/>
                                      </w:rPr>
                                      <w:t>2024/25</w:t>
                                    </w:r>
                                  </w:p>
                                </w:sdtContent>
                              </w:sdt>
                              <w:p w14:paraId="3CA230D7" w14:textId="2AF11C2A" w:rsidR="00036930" w:rsidRDefault="00000000">
                                <w:pPr>
                                  <w:pStyle w:val="NoSpacing"/>
                                  <w:jc w:val="center"/>
                                  <w:rPr>
                                    <w:color w:val="156082" w:themeColor="accent1"/>
                                  </w:rPr>
                                </w:pPr>
                                <w:sdt>
                                  <w:sdtPr>
                                    <w:rPr>
                                      <w:caps/>
                                      <w:color w:val="156082"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036930">
                                      <w:rPr>
                                        <w:caps/>
                                        <w:color w:val="156082" w:themeColor="accent1"/>
                                      </w:rPr>
                                      <w:t>Data Science Institute</w:t>
                                    </w:r>
                                  </w:sdtContent>
                                </w:sdt>
                              </w:p>
                              <w:p w14:paraId="35386D44" w14:textId="69DD3DCD" w:rsidR="00036930" w:rsidRDefault="00000000">
                                <w:pPr>
                                  <w:pStyle w:val="NoSpacing"/>
                                  <w:jc w:val="center"/>
                                  <w:rPr>
                                    <w:color w:val="156082" w:themeColor="accent1"/>
                                  </w:rPr>
                                </w:pPr>
                                <w:sdt>
                                  <w:sdtPr>
                                    <w:rPr>
                                      <w:color w:val="156082"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sidR="00036930">
                                      <w:rPr>
                                        <w:color w:val="156082" w:themeColor="accent1"/>
                                      </w:rPr>
                                      <w:t xml:space="preserve">Supervisor: </w:t>
                                    </w:r>
                                    <w:r w:rsidR="000D092F">
                                      <w:rPr>
                                        <w:color w:val="156082" w:themeColor="accent1"/>
                                      </w:rPr>
                                      <w:t xml:space="preserve">Dr. </w:t>
                                    </w:r>
                                    <w:r w:rsidR="00036930">
                                      <w:rPr>
                                        <w:color w:val="156082" w:themeColor="accent1"/>
                                      </w:rPr>
                                      <w:t>Vinayak Deshpande</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75C6157A" id="_x0000_t202" coordsize="21600,21600" o:spt="202" path="m,l,21600r21600,l21600,xe">
                    <v:stroke joinstyle="miter"/>
                    <v:path gradientshapeok="t" o:connecttype="rect"/>
                  </v:shapetype>
                  <v:shape id="Text Box 146"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156082" w:themeColor="accent1"/>
                              <w:sz w:val="28"/>
                              <w:szCs w:val="28"/>
                            </w:rPr>
                            <w:alias w:val="Date"/>
                            <w:tag w:val=""/>
                            <w:id w:val="19712700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7381262B" w14:textId="7F2CDA41" w:rsidR="00036930" w:rsidRDefault="00036930">
                              <w:pPr>
                                <w:pStyle w:val="NoSpacing"/>
                                <w:spacing w:after="40"/>
                                <w:jc w:val="center"/>
                                <w:rPr>
                                  <w:caps/>
                                  <w:color w:val="156082" w:themeColor="accent1"/>
                                  <w:sz w:val="28"/>
                                  <w:szCs w:val="28"/>
                                </w:rPr>
                              </w:pPr>
                              <w:r>
                                <w:rPr>
                                  <w:caps/>
                                  <w:color w:val="156082" w:themeColor="accent1"/>
                                  <w:sz w:val="28"/>
                                  <w:szCs w:val="28"/>
                                </w:rPr>
                                <w:t>2024/25</w:t>
                              </w:r>
                            </w:p>
                          </w:sdtContent>
                        </w:sdt>
                        <w:p w14:paraId="3CA230D7" w14:textId="2AF11C2A" w:rsidR="00036930" w:rsidRDefault="00000000">
                          <w:pPr>
                            <w:pStyle w:val="NoSpacing"/>
                            <w:jc w:val="center"/>
                            <w:rPr>
                              <w:color w:val="156082" w:themeColor="accent1"/>
                            </w:rPr>
                          </w:pPr>
                          <w:sdt>
                            <w:sdtPr>
                              <w:rPr>
                                <w:caps/>
                                <w:color w:val="156082"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036930">
                                <w:rPr>
                                  <w:caps/>
                                  <w:color w:val="156082" w:themeColor="accent1"/>
                                </w:rPr>
                                <w:t>Data Science Institute</w:t>
                              </w:r>
                            </w:sdtContent>
                          </w:sdt>
                        </w:p>
                        <w:p w14:paraId="35386D44" w14:textId="69DD3DCD" w:rsidR="00036930" w:rsidRDefault="00000000">
                          <w:pPr>
                            <w:pStyle w:val="NoSpacing"/>
                            <w:jc w:val="center"/>
                            <w:rPr>
                              <w:color w:val="156082" w:themeColor="accent1"/>
                            </w:rPr>
                          </w:pPr>
                          <w:sdt>
                            <w:sdtPr>
                              <w:rPr>
                                <w:color w:val="156082"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sidR="00036930">
                                <w:rPr>
                                  <w:color w:val="156082" w:themeColor="accent1"/>
                                </w:rPr>
                                <w:t xml:space="preserve">Supervisor: </w:t>
                              </w:r>
                              <w:r w:rsidR="000D092F">
                                <w:rPr>
                                  <w:color w:val="156082" w:themeColor="accent1"/>
                                </w:rPr>
                                <w:t xml:space="preserve">Dr. </w:t>
                              </w:r>
                              <w:r w:rsidR="00036930">
                                <w:rPr>
                                  <w:color w:val="156082" w:themeColor="accent1"/>
                                </w:rPr>
                                <w:t>Vinayak Deshpande</w:t>
                              </w:r>
                            </w:sdtContent>
                          </w:sdt>
                        </w:p>
                      </w:txbxContent>
                    </v:textbox>
                    <w10:wrap anchorx="margin" anchory="page"/>
                  </v:shape>
                </w:pict>
              </mc:Fallback>
            </mc:AlternateContent>
          </w:r>
          <w:r>
            <w:rPr>
              <w:noProof/>
              <w:color w:val="156082" w:themeColor="accent1"/>
            </w:rPr>
            <w:drawing>
              <wp:inline distT="0" distB="0" distL="0" distR="0" wp14:anchorId="7BCB04B3" wp14:editId="36803745">
                <wp:extent cx="758952" cy="478932"/>
                <wp:effectExtent l="0" t="0" r="3175" b="0"/>
                <wp:docPr id="144"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78109260" w14:textId="77777777" w:rsidR="006360A7" w:rsidRDefault="006360A7" w:rsidP="00B133AD">
          <w:pPr>
            <w:jc w:val="center"/>
            <w:rPr>
              <w:rFonts w:eastAsiaTheme="minorEastAsia"/>
              <w:caps/>
              <w:color w:val="FFFFFF" w:themeColor="background1"/>
              <w:kern w:val="0"/>
              <w:sz w:val="22"/>
              <w:szCs w:val="22"/>
              <w:lang w:val="en-US"/>
              <w14:ligatures w14:val="none"/>
            </w:rPr>
          </w:pPr>
        </w:p>
        <w:p w14:paraId="4E1FAEEA" w14:textId="77777777" w:rsidR="00D83142" w:rsidRDefault="00D83142" w:rsidP="006D7B5C">
          <w:pPr>
            <w:jc w:val="both"/>
            <w:rPr>
              <w:rFonts w:eastAsiaTheme="minorEastAsia"/>
              <w:caps/>
              <w:color w:val="FFFFFF" w:themeColor="background1"/>
              <w:kern w:val="0"/>
              <w:sz w:val="22"/>
              <w:szCs w:val="22"/>
              <w:lang w:val="en-US"/>
              <w14:ligatures w14:val="none"/>
            </w:rPr>
          </w:pPr>
        </w:p>
        <w:p w14:paraId="24C69515" w14:textId="77777777" w:rsidR="00D83142" w:rsidRDefault="00D83142">
          <w:pPr>
            <w:rPr>
              <w:rFonts w:eastAsiaTheme="minorEastAsia"/>
              <w:caps/>
              <w:color w:val="FFFFFF" w:themeColor="background1"/>
              <w:kern w:val="0"/>
              <w:sz w:val="22"/>
              <w:szCs w:val="22"/>
              <w:lang w:val="en-US"/>
              <w14:ligatures w14:val="none"/>
            </w:rPr>
          </w:pPr>
          <w:r>
            <w:rPr>
              <w:rFonts w:eastAsiaTheme="minorEastAsia"/>
              <w:caps/>
              <w:color w:val="FFFFFF" w:themeColor="background1"/>
              <w:kern w:val="0"/>
              <w:sz w:val="22"/>
              <w:szCs w:val="22"/>
              <w:lang w:val="en-US"/>
              <w14:ligatures w14:val="none"/>
            </w:rPr>
            <w:br w:type="page"/>
          </w:r>
        </w:p>
        <w:p w14:paraId="7597DA11" w14:textId="3EA514E0" w:rsidR="00D83142" w:rsidRPr="00082417" w:rsidRDefault="00D83142" w:rsidP="00D83142">
          <w:pPr>
            <w:pStyle w:val="Heading1"/>
            <w:rPr>
              <w:b/>
              <w:bCs/>
              <w:u w:val="single"/>
            </w:rPr>
          </w:pPr>
          <w:bookmarkStart w:id="0" w:name="_Toc199853272"/>
          <w:r w:rsidRPr="00082417">
            <w:rPr>
              <w:b/>
              <w:bCs/>
              <w:u w:val="single"/>
            </w:rPr>
            <w:lastRenderedPageBreak/>
            <w:t>Acknowledgements</w:t>
          </w:r>
          <w:bookmarkEnd w:id="0"/>
        </w:p>
        <w:p w14:paraId="528D79D1" w14:textId="064EDD0F" w:rsidR="00D83142" w:rsidRPr="00C5533B" w:rsidRDefault="00D83142" w:rsidP="00531238">
          <w:pPr>
            <w:pStyle w:val="NoSpacing"/>
            <w:rPr>
              <w:sz w:val="24"/>
              <w:szCs w:val="24"/>
              <w:lang w:val="en-IE"/>
            </w:rPr>
          </w:pPr>
          <w:r w:rsidRPr="00C5533B">
            <w:rPr>
              <w:sz w:val="24"/>
              <w:szCs w:val="24"/>
              <w:lang w:val="en-IE"/>
            </w:rPr>
            <w:t xml:space="preserve">I would like to thank my supervisor, </w:t>
          </w:r>
          <w:r w:rsidRPr="00C5533B">
            <w:rPr>
              <w:b/>
              <w:bCs/>
              <w:sz w:val="24"/>
              <w:szCs w:val="24"/>
              <w:lang w:val="en-IE"/>
            </w:rPr>
            <w:t>Dr. Vinayak Deshpande</w:t>
          </w:r>
          <w:r w:rsidRPr="00C5533B">
            <w:rPr>
              <w:sz w:val="24"/>
              <w:szCs w:val="24"/>
              <w:lang w:val="en-IE"/>
            </w:rPr>
            <w:t xml:space="preserve">, for </w:t>
          </w:r>
          <w:r w:rsidR="008F3AA8" w:rsidRPr="00C5533B">
            <w:rPr>
              <w:sz w:val="24"/>
              <w:szCs w:val="24"/>
              <w:lang w:val="en-IE"/>
            </w:rPr>
            <w:t>his</w:t>
          </w:r>
          <w:r w:rsidRPr="00C5533B">
            <w:rPr>
              <w:sz w:val="24"/>
              <w:szCs w:val="24"/>
              <w:lang w:val="en-IE"/>
            </w:rPr>
            <w:t xml:space="preserve"> guidance</w:t>
          </w:r>
          <w:r w:rsidR="00E31532" w:rsidRPr="00C5533B">
            <w:rPr>
              <w:sz w:val="24"/>
              <w:szCs w:val="24"/>
              <w:lang w:val="en-IE"/>
            </w:rPr>
            <w:t>,</w:t>
          </w:r>
          <w:r w:rsidRPr="00C5533B">
            <w:rPr>
              <w:sz w:val="24"/>
              <w:szCs w:val="24"/>
              <w:lang w:val="en-IE"/>
            </w:rPr>
            <w:t xml:space="preserve"> feedback</w:t>
          </w:r>
          <w:r w:rsidR="00E31532" w:rsidRPr="00C5533B">
            <w:rPr>
              <w:sz w:val="24"/>
              <w:szCs w:val="24"/>
              <w:lang w:val="en-IE"/>
            </w:rPr>
            <w:t xml:space="preserve"> and critique</w:t>
          </w:r>
          <w:r w:rsidRPr="00C5533B">
            <w:rPr>
              <w:sz w:val="24"/>
              <w:szCs w:val="24"/>
              <w:lang w:val="en-IE"/>
            </w:rPr>
            <w:t xml:space="preserve"> throughout th</w:t>
          </w:r>
          <w:r w:rsidR="00E31532" w:rsidRPr="00C5533B">
            <w:rPr>
              <w:sz w:val="24"/>
              <w:szCs w:val="24"/>
              <w:lang w:val="en-IE"/>
            </w:rPr>
            <w:t>e course of th</w:t>
          </w:r>
          <w:r w:rsidRPr="00C5533B">
            <w:rPr>
              <w:sz w:val="24"/>
              <w:szCs w:val="24"/>
              <w:lang w:val="en-IE"/>
            </w:rPr>
            <w:t>is project.</w:t>
          </w:r>
          <w:r w:rsidR="00E31532" w:rsidRPr="00C5533B">
            <w:rPr>
              <w:sz w:val="24"/>
              <w:szCs w:val="24"/>
              <w:lang w:val="en-IE"/>
            </w:rPr>
            <w:t xml:space="preserve"> His feedback was invaluable.</w:t>
          </w:r>
          <w:r w:rsidRPr="00C5533B">
            <w:rPr>
              <w:sz w:val="24"/>
              <w:szCs w:val="24"/>
              <w:lang w:val="en-IE"/>
            </w:rPr>
            <w:t xml:space="preserve"> I also </w:t>
          </w:r>
          <w:r w:rsidR="00531238" w:rsidRPr="00C5533B">
            <w:rPr>
              <w:sz w:val="24"/>
              <w:szCs w:val="24"/>
              <w:lang w:val="en-IE"/>
            </w:rPr>
            <w:t xml:space="preserve">would like to </w:t>
          </w:r>
          <w:r w:rsidRPr="00C5533B">
            <w:rPr>
              <w:sz w:val="24"/>
              <w:szCs w:val="24"/>
              <w:lang w:val="en-IE"/>
            </w:rPr>
            <w:t>acknowledge the use of GitHub for version-controlling the data analysis and development process. A private repository was maintained throughout the research timeline to track the progress and iterations. A public version of this repository will be made available upon submission.</w:t>
          </w:r>
          <w:r w:rsidR="00531238" w:rsidRPr="00C5533B">
            <w:rPr>
              <w:sz w:val="24"/>
              <w:szCs w:val="24"/>
              <w:lang w:val="en-IE"/>
            </w:rPr>
            <w:t xml:space="preserve"> </w:t>
          </w:r>
        </w:p>
        <w:p w14:paraId="5D5FB946" w14:textId="77777777" w:rsidR="00531238" w:rsidRDefault="00531238" w:rsidP="00531238">
          <w:pPr>
            <w:pStyle w:val="NoSpacing"/>
            <w:rPr>
              <w:lang w:val="en-IE"/>
            </w:rPr>
          </w:pPr>
        </w:p>
        <w:p w14:paraId="6FFBF969" w14:textId="77777777" w:rsidR="00531238" w:rsidRDefault="00531238" w:rsidP="00531238">
          <w:pPr>
            <w:pStyle w:val="NoSpacing"/>
            <w:rPr>
              <w:lang w:val="en-IE"/>
            </w:rPr>
          </w:pPr>
        </w:p>
        <w:p w14:paraId="38B5B632" w14:textId="77777777" w:rsidR="00531238" w:rsidRDefault="00531238" w:rsidP="00531238">
          <w:pPr>
            <w:pStyle w:val="NoSpacing"/>
          </w:pPr>
        </w:p>
        <w:p w14:paraId="7320D4DF" w14:textId="2260B06F" w:rsidR="00531238" w:rsidRPr="00531238" w:rsidRDefault="00531238" w:rsidP="00531238">
          <w:pPr>
            <w:pStyle w:val="NoSpacing"/>
          </w:pPr>
        </w:p>
        <w:p w14:paraId="019DE27C" w14:textId="77777777" w:rsidR="00C72660" w:rsidRDefault="00C72660" w:rsidP="006D7B5C">
          <w:pPr>
            <w:jc w:val="both"/>
            <w:rPr>
              <w:rFonts w:eastAsiaTheme="minorEastAsia"/>
              <w:caps/>
              <w:color w:val="FFFFFF" w:themeColor="background1"/>
              <w:kern w:val="0"/>
              <w:sz w:val="22"/>
              <w:szCs w:val="22"/>
              <w:lang w:val="en-US"/>
              <w14:ligatures w14:val="none"/>
            </w:rPr>
          </w:pPr>
        </w:p>
        <w:p w14:paraId="0B18B636" w14:textId="77777777" w:rsidR="00C72660" w:rsidRDefault="00C72660">
          <w:pPr>
            <w:rPr>
              <w:rFonts w:eastAsiaTheme="minorEastAsia"/>
              <w:caps/>
              <w:color w:val="FFFFFF" w:themeColor="background1"/>
              <w:kern w:val="0"/>
              <w:sz w:val="22"/>
              <w:szCs w:val="22"/>
              <w:lang w:val="en-US"/>
              <w14:ligatures w14:val="none"/>
            </w:rPr>
          </w:pPr>
          <w:r>
            <w:rPr>
              <w:rFonts w:eastAsiaTheme="minorEastAsia"/>
              <w:caps/>
              <w:color w:val="FFFFFF" w:themeColor="background1"/>
              <w:kern w:val="0"/>
              <w:sz w:val="22"/>
              <w:szCs w:val="22"/>
              <w:lang w:val="en-US"/>
              <w14:ligatures w14:val="none"/>
            </w:rPr>
            <w:br w:type="page"/>
          </w:r>
        </w:p>
        <w:p w14:paraId="5AAD6E2E" w14:textId="77777777" w:rsidR="006D002F" w:rsidRDefault="006D002F" w:rsidP="006D002F">
          <w:pPr>
            <w:pStyle w:val="Heading1"/>
            <w:rPr>
              <w:b/>
              <w:bCs/>
              <w:u w:val="single"/>
            </w:rPr>
          </w:pPr>
          <w:bookmarkStart w:id="1" w:name="_Toc199853273"/>
          <w:r w:rsidRPr="006D002F">
            <w:rPr>
              <w:b/>
              <w:bCs/>
              <w:u w:val="single"/>
            </w:rPr>
            <w:lastRenderedPageBreak/>
            <w:t>Abstract</w:t>
          </w:r>
          <w:bookmarkEnd w:id="1"/>
        </w:p>
        <w:p w14:paraId="72C3B28C" w14:textId="730A9044" w:rsidR="006360A7" w:rsidRPr="006D002F" w:rsidRDefault="007E1A83" w:rsidP="006D002F">
          <w:pPr>
            <w:pStyle w:val="NoSpacing"/>
          </w:pPr>
          <w:r w:rsidRPr="00C5533B">
            <w:rPr>
              <w:sz w:val="24"/>
              <w:szCs w:val="24"/>
              <w:lang w:val="en-IE"/>
            </w:rPr>
            <w:t>One of the single biggest changes to the modern workplace has been the shift to remote working, but especially so in the light of the COVID-19 pandemic. While offering the benefit of introducing new levels of freedom and flexibility to workers, it has also introduced challenges in the way that it has been found to influence work-life balance, pressure, and mental health. The focus of this research is to explore these effects by making use of second-order data and original survey data to examine how various variables, ranging from workplace location through to employer support, access to mental health support, and working hours are related to degrees of stress and overall satisfaction within homeworkers.</w:t>
          </w:r>
          <w:r w:rsidRPr="00C5533B">
            <w:rPr>
              <w:sz w:val="24"/>
              <w:szCs w:val="24"/>
              <w:lang w:val="en-IE"/>
            </w:rPr>
            <w:br/>
          </w:r>
          <w:r w:rsidRPr="00C5533B">
            <w:rPr>
              <w:sz w:val="24"/>
              <w:szCs w:val="24"/>
              <w:lang w:val="en-IE"/>
            </w:rPr>
            <w:br/>
            <w:t>Quantitative methods were used to perform different statistical tests like ANOVA, correlation analysis, and regression modelling. Secondary data from a public data repository provided a broad overview of trends by industry, while the primary data elicited first-hand input from practicing professionals through a formal survey.</w:t>
          </w:r>
          <w:r w:rsidRPr="00C5533B">
            <w:rPr>
              <w:sz w:val="24"/>
              <w:szCs w:val="24"/>
              <w:lang w:val="en-IE"/>
            </w:rPr>
            <w:br/>
          </w:r>
          <w:r w:rsidRPr="00C5533B">
            <w:rPr>
              <w:sz w:val="24"/>
              <w:szCs w:val="24"/>
              <w:lang w:val="en-IE"/>
            </w:rPr>
            <w:br/>
            <w:t>The results show that the different work modalities, remote, onsite, or hybrid are not significantly related to levels of stress. On the contrary, there is a high correlation between work-life balance, feelings of isolation, and mental health metrics. Of particular interest, access to mental health services was a key finding in the second-level analysis, whereas it was of lesser importance in the first-level analysis, possibly due to inequalities in availability or subjective experience.</w:t>
          </w:r>
          <w:r w:rsidRPr="00C5533B">
            <w:rPr>
              <w:sz w:val="24"/>
              <w:szCs w:val="24"/>
              <w:lang w:val="en-IE"/>
            </w:rPr>
            <w:br/>
          </w:r>
          <w:r w:rsidRPr="00C5533B">
            <w:rPr>
              <w:sz w:val="24"/>
              <w:szCs w:val="24"/>
              <w:lang w:val="en-IE"/>
            </w:rPr>
            <w:br/>
            <w:t>In summary, the mental health of remote workers is not directly influenced by their immediate work environment; instead, it depends largely on how much support they are getting, the nature of the work they perform, and how well they are able to balance work and personal responsibilities. These findings can be used to inform organizational policies and promote debate on maintaining effective and healthy environments within telecommuting systems.</w:t>
          </w:r>
          <w:r w:rsidR="006360A7" w:rsidRPr="006D002F">
            <w:br w:type="page"/>
          </w:r>
        </w:p>
        <w:sdt>
          <w:sdtPr>
            <w:rPr>
              <w:rFonts w:asciiTheme="minorHAnsi" w:eastAsiaTheme="minorHAnsi" w:hAnsiTheme="minorHAnsi" w:cstheme="minorBidi"/>
              <w:color w:val="auto"/>
              <w:kern w:val="2"/>
              <w:sz w:val="24"/>
              <w:szCs w:val="24"/>
              <w:lang w:val="en-IE"/>
              <w14:ligatures w14:val="standardContextual"/>
            </w:rPr>
            <w:id w:val="-2000724366"/>
            <w:docPartObj>
              <w:docPartGallery w:val="Table of Contents"/>
              <w:docPartUnique/>
            </w:docPartObj>
          </w:sdtPr>
          <w:sdtEndPr>
            <w:rPr>
              <w:b/>
              <w:bCs/>
              <w:noProof/>
            </w:rPr>
          </w:sdtEndPr>
          <w:sdtContent>
            <w:p w14:paraId="58A588AA" w14:textId="50AE6CED" w:rsidR="006360A7" w:rsidRPr="00C45303" w:rsidRDefault="006360A7" w:rsidP="006D7B5C">
              <w:pPr>
                <w:pStyle w:val="TOCHeading"/>
                <w:jc w:val="both"/>
                <w:rPr>
                  <w:b/>
                  <w:bCs/>
                  <w:sz w:val="36"/>
                  <w:szCs w:val="36"/>
                  <w:u w:val="single"/>
                </w:rPr>
              </w:pPr>
              <w:r w:rsidRPr="00C45303">
                <w:rPr>
                  <w:b/>
                  <w:bCs/>
                  <w:sz w:val="36"/>
                  <w:szCs w:val="36"/>
                  <w:u w:val="single"/>
                </w:rPr>
                <w:t>Table of Contents</w:t>
              </w:r>
            </w:p>
            <w:p w14:paraId="180D9B92" w14:textId="55239A17" w:rsidR="00F27BE1" w:rsidRDefault="006360A7">
              <w:pPr>
                <w:pStyle w:val="TOC1"/>
                <w:tabs>
                  <w:tab w:val="right" w:leader="dot" w:pos="9016"/>
                </w:tabs>
                <w:rPr>
                  <w:rFonts w:eastAsiaTheme="minorEastAsia"/>
                  <w:noProof/>
                  <w:lang w:eastAsia="en-IE"/>
                </w:rPr>
              </w:pPr>
              <w:r w:rsidRPr="004750D0">
                <w:rPr>
                  <w:sz w:val="36"/>
                  <w:szCs w:val="36"/>
                </w:rPr>
                <w:fldChar w:fldCharType="begin"/>
              </w:r>
              <w:r w:rsidRPr="004750D0">
                <w:rPr>
                  <w:sz w:val="36"/>
                  <w:szCs w:val="36"/>
                </w:rPr>
                <w:instrText xml:space="preserve"> TOC \o "1-3" \h \z \u </w:instrText>
              </w:r>
              <w:r w:rsidRPr="004750D0">
                <w:rPr>
                  <w:sz w:val="36"/>
                  <w:szCs w:val="36"/>
                </w:rPr>
                <w:fldChar w:fldCharType="separate"/>
              </w:r>
              <w:hyperlink w:anchor="_Toc199853272" w:history="1">
                <w:r w:rsidR="00F27BE1" w:rsidRPr="00C764C5">
                  <w:rPr>
                    <w:rStyle w:val="Hyperlink"/>
                    <w:b/>
                    <w:bCs/>
                    <w:noProof/>
                  </w:rPr>
                  <w:t>Acknowledgements</w:t>
                </w:r>
                <w:r w:rsidR="00F27BE1">
                  <w:rPr>
                    <w:noProof/>
                    <w:webHidden/>
                  </w:rPr>
                  <w:tab/>
                </w:r>
                <w:r w:rsidR="00F27BE1">
                  <w:rPr>
                    <w:noProof/>
                    <w:webHidden/>
                  </w:rPr>
                  <w:fldChar w:fldCharType="begin"/>
                </w:r>
                <w:r w:rsidR="00F27BE1">
                  <w:rPr>
                    <w:noProof/>
                    <w:webHidden/>
                  </w:rPr>
                  <w:instrText xml:space="preserve"> PAGEREF _Toc199853272 \h </w:instrText>
                </w:r>
                <w:r w:rsidR="00F27BE1">
                  <w:rPr>
                    <w:noProof/>
                    <w:webHidden/>
                  </w:rPr>
                </w:r>
                <w:r w:rsidR="00F27BE1">
                  <w:rPr>
                    <w:noProof/>
                    <w:webHidden/>
                  </w:rPr>
                  <w:fldChar w:fldCharType="separate"/>
                </w:r>
                <w:r w:rsidR="00B82D84">
                  <w:rPr>
                    <w:noProof/>
                    <w:webHidden/>
                  </w:rPr>
                  <w:t>ii</w:t>
                </w:r>
                <w:r w:rsidR="00F27BE1">
                  <w:rPr>
                    <w:noProof/>
                    <w:webHidden/>
                  </w:rPr>
                  <w:fldChar w:fldCharType="end"/>
                </w:r>
              </w:hyperlink>
            </w:p>
            <w:p w14:paraId="5D15F6C5" w14:textId="646F0481" w:rsidR="00F27BE1" w:rsidRDefault="00F27BE1">
              <w:pPr>
                <w:pStyle w:val="TOC1"/>
                <w:tabs>
                  <w:tab w:val="right" w:leader="dot" w:pos="9016"/>
                </w:tabs>
                <w:rPr>
                  <w:rFonts w:eastAsiaTheme="minorEastAsia"/>
                  <w:noProof/>
                  <w:lang w:eastAsia="en-IE"/>
                </w:rPr>
              </w:pPr>
              <w:hyperlink w:anchor="_Toc199853273" w:history="1">
                <w:r w:rsidRPr="00C764C5">
                  <w:rPr>
                    <w:rStyle w:val="Hyperlink"/>
                    <w:b/>
                    <w:bCs/>
                    <w:noProof/>
                  </w:rPr>
                  <w:t>Abstract</w:t>
                </w:r>
                <w:r>
                  <w:rPr>
                    <w:noProof/>
                    <w:webHidden/>
                  </w:rPr>
                  <w:tab/>
                </w:r>
                <w:r>
                  <w:rPr>
                    <w:noProof/>
                    <w:webHidden/>
                  </w:rPr>
                  <w:fldChar w:fldCharType="begin"/>
                </w:r>
                <w:r>
                  <w:rPr>
                    <w:noProof/>
                    <w:webHidden/>
                  </w:rPr>
                  <w:instrText xml:space="preserve"> PAGEREF _Toc199853273 \h </w:instrText>
                </w:r>
                <w:r>
                  <w:rPr>
                    <w:noProof/>
                    <w:webHidden/>
                  </w:rPr>
                </w:r>
                <w:r>
                  <w:rPr>
                    <w:noProof/>
                    <w:webHidden/>
                  </w:rPr>
                  <w:fldChar w:fldCharType="separate"/>
                </w:r>
                <w:r w:rsidR="00B82D84">
                  <w:rPr>
                    <w:noProof/>
                    <w:webHidden/>
                  </w:rPr>
                  <w:t>iii</w:t>
                </w:r>
                <w:r>
                  <w:rPr>
                    <w:noProof/>
                    <w:webHidden/>
                  </w:rPr>
                  <w:fldChar w:fldCharType="end"/>
                </w:r>
              </w:hyperlink>
            </w:p>
            <w:p w14:paraId="2EA8CF64" w14:textId="0D347DC0" w:rsidR="00F27BE1" w:rsidRDefault="00F27BE1">
              <w:pPr>
                <w:pStyle w:val="TOC1"/>
                <w:tabs>
                  <w:tab w:val="right" w:leader="dot" w:pos="9016"/>
                </w:tabs>
                <w:rPr>
                  <w:rFonts w:eastAsiaTheme="minorEastAsia"/>
                  <w:noProof/>
                  <w:lang w:eastAsia="en-IE"/>
                </w:rPr>
              </w:pPr>
              <w:hyperlink w:anchor="_Toc199853274" w:history="1">
                <w:r w:rsidRPr="00C764C5">
                  <w:rPr>
                    <w:rStyle w:val="Hyperlink"/>
                    <w:b/>
                    <w:bCs/>
                    <w:noProof/>
                  </w:rPr>
                  <w:t>Acronyms</w:t>
                </w:r>
                <w:r>
                  <w:rPr>
                    <w:noProof/>
                    <w:webHidden/>
                  </w:rPr>
                  <w:tab/>
                </w:r>
                <w:r>
                  <w:rPr>
                    <w:noProof/>
                    <w:webHidden/>
                  </w:rPr>
                  <w:fldChar w:fldCharType="begin"/>
                </w:r>
                <w:r>
                  <w:rPr>
                    <w:noProof/>
                    <w:webHidden/>
                  </w:rPr>
                  <w:instrText xml:space="preserve"> PAGEREF _Toc199853274 \h </w:instrText>
                </w:r>
                <w:r>
                  <w:rPr>
                    <w:noProof/>
                    <w:webHidden/>
                  </w:rPr>
                </w:r>
                <w:r>
                  <w:rPr>
                    <w:noProof/>
                    <w:webHidden/>
                  </w:rPr>
                  <w:fldChar w:fldCharType="separate"/>
                </w:r>
                <w:r w:rsidR="00B82D84">
                  <w:rPr>
                    <w:noProof/>
                    <w:webHidden/>
                  </w:rPr>
                  <w:t>1</w:t>
                </w:r>
                <w:r>
                  <w:rPr>
                    <w:noProof/>
                    <w:webHidden/>
                  </w:rPr>
                  <w:fldChar w:fldCharType="end"/>
                </w:r>
              </w:hyperlink>
            </w:p>
            <w:p w14:paraId="1D28F16B" w14:textId="048446C3" w:rsidR="00F27BE1" w:rsidRDefault="00F27BE1">
              <w:pPr>
                <w:pStyle w:val="TOC1"/>
                <w:tabs>
                  <w:tab w:val="right" w:leader="dot" w:pos="9016"/>
                </w:tabs>
                <w:rPr>
                  <w:rFonts w:eastAsiaTheme="minorEastAsia"/>
                  <w:noProof/>
                  <w:lang w:eastAsia="en-IE"/>
                </w:rPr>
              </w:pPr>
              <w:hyperlink w:anchor="_Toc199853275" w:history="1">
                <w:r w:rsidRPr="00C764C5">
                  <w:rPr>
                    <w:rStyle w:val="Hyperlink"/>
                    <w:b/>
                    <w:bCs/>
                    <w:noProof/>
                  </w:rPr>
                  <w:t>Introduction</w:t>
                </w:r>
                <w:r>
                  <w:rPr>
                    <w:noProof/>
                    <w:webHidden/>
                  </w:rPr>
                  <w:tab/>
                </w:r>
                <w:r>
                  <w:rPr>
                    <w:noProof/>
                    <w:webHidden/>
                  </w:rPr>
                  <w:fldChar w:fldCharType="begin"/>
                </w:r>
                <w:r>
                  <w:rPr>
                    <w:noProof/>
                    <w:webHidden/>
                  </w:rPr>
                  <w:instrText xml:space="preserve"> PAGEREF _Toc199853275 \h </w:instrText>
                </w:r>
                <w:r>
                  <w:rPr>
                    <w:noProof/>
                    <w:webHidden/>
                  </w:rPr>
                </w:r>
                <w:r>
                  <w:rPr>
                    <w:noProof/>
                    <w:webHidden/>
                  </w:rPr>
                  <w:fldChar w:fldCharType="separate"/>
                </w:r>
                <w:r w:rsidR="00B82D84">
                  <w:rPr>
                    <w:noProof/>
                    <w:webHidden/>
                  </w:rPr>
                  <w:t>2</w:t>
                </w:r>
                <w:r>
                  <w:rPr>
                    <w:noProof/>
                    <w:webHidden/>
                  </w:rPr>
                  <w:fldChar w:fldCharType="end"/>
                </w:r>
              </w:hyperlink>
            </w:p>
            <w:p w14:paraId="46C2514A" w14:textId="1E523935" w:rsidR="00F27BE1" w:rsidRDefault="00F27BE1">
              <w:pPr>
                <w:pStyle w:val="TOC2"/>
                <w:tabs>
                  <w:tab w:val="right" w:leader="dot" w:pos="9016"/>
                </w:tabs>
                <w:rPr>
                  <w:rFonts w:eastAsiaTheme="minorEastAsia"/>
                  <w:noProof/>
                  <w:lang w:eastAsia="en-IE"/>
                </w:rPr>
              </w:pPr>
              <w:hyperlink w:anchor="_Toc199853276" w:history="1">
                <w:r w:rsidRPr="00C764C5">
                  <w:rPr>
                    <w:rStyle w:val="Hyperlink"/>
                    <w:b/>
                    <w:bCs/>
                    <w:noProof/>
                  </w:rPr>
                  <w:t>Research Questions</w:t>
                </w:r>
                <w:r>
                  <w:rPr>
                    <w:noProof/>
                    <w:webHidden/>
                  </w:rPr>
                  <w:tab/>
                </w:r>
                <w:r>
                  <w:rPr>
                    <w:noProof/>
                    <w:webHidden/>
                  </w:rPr>
                  <w:fldChar w:fldCharType="begin"/>
                </w:r>
                <w:r>
                  <w:rPr>
                    <w:noProof/>
                    <w:webHidden/>
                  </w:rPr>
                  <w:instrText xml:space="preserve"> PAGEREF _Toc199853276 \h </w:instrText>
                </w:r>
                <w:r>
                  <w:rPr>
                    <w:noProof/>
                    <w:webHidden/>
                  </w:rPr>
                </w:r>
                <w:r>
                  <w:rPr>
                    <w:noProof/>
                    <w:webHidden/>
                  </w:rPr>
                  <w:fldChar w:fldCharType="separate"/>
                </w:r>
                <w:r w:rsidR="00B82D84">
                  <w:rPr>
                    <w:noProof/>
                    <w:webHidden/>
                  </w:rPr>
                  <w:t>2</w:t>
                </w:r>
                <w:r>
                  <w:rPr>
                    <w:noProof/>
                    <w:webHidden/>
                  </w:rPr>
                  <w:fldChar w:fldCharType="end"/>
                </w:r>
              </w:hyperlink>
            </w:p>
            <w:p w14:paraId="27B55F4C" w14:textId="0BCC6ACC" w:rsidR="00F27BE1" w:rsidRDefault="00F27BE1">
              <w:pPr>
                <w:pStyle w:val="TOC2"/>
                <w:tabs>
                  <w:tab w:val="right" w:leader="dot" w:pos="9016"/>
                </w:tabs>
                <w:rPr>
                  <w:rFonts w:eastAsiaTheme="minorEastAsia"/>
                  <w:noProof/>
                  <w:lang w:eastAsia="en-IE"/>
                </w:rPr>
              </w:pPr>
              <w:hyperlink w:anchor="_Toc199853277" w:history="1">
                <w:r w:rsidRPr="00C764C5">
                  <w:rPr>
                    <w:rStyle w:val="Hyperlink"/>
                    <w:b/>
                    <w:bCs/>
                    <w:noProof/>
                  </w:rPr>
                  <w:t>Objectives</w:t>
                </w:r>
                <w:r>
                  <w:rPr>
                    <w:noProof/>
                    <w:webHidden/>
                  </w:rPr>
                  <w:tab/>
                </w:r>
                <w:r>
                  <w:rPr>
                    <w:noProof/>
                    <w:webHidden/>
                  </w:rPr>
                  <w:fldChar w:fldCharType="begin"/>
                </w:r>
                <w:r>
                  <w:rPr>
                    <w:noProof/>
                    <w:webHidden/>
                  </w:rPr>
                  <w:instrText xml:space="preserve"> PAGEREF _Toc199853277 \h </w:instrText>
                </w:r>
                <w:r>
                  <w:rPr>
                    <w:noProof/>
                    <w:webHidden/>
                  </w:rPr>
                </w:r>
                <w:r>
                  <w:rPr>
                    <w:noProof/>
                    <w:webHidden/>
                  </w:rPr>
                  <w:fldChar w:fldCharType="separate"/>
                </w:r>
                <w:r w:rsidR="00B82D84">
                  <w:rPr>
                    <w:noProof/>
                    <w:webHidden/>
                  </w:rPr>
                  <w:t>2</w:t>
                </w:r>
                <w:r>
                  <w:rPr>
                    <w:noProof/>
                    <w:webHidden/>
                  </w:rPr>
                  <w:fldChar w:fldCharType="end"/>
                </w:r>
              </w:hyperlink>
            </w:p>
            <w:p w14:paraId="7415B129" w14:textId="2CA37718" w:rsidR="00F27BE1" w:rsidRDefault="00F27BE1">
              <w:pPr>
                <w:pStyle w:val="TOC1"/>
                <w:tabs>
                  <w:tab w:val="right" w:leader="dot" w:pos="9016"/>
                </w:tabs>
                <w:rPr>
                  <w:rFonts w:eastAsiaTheme="minorEastAsia"/>
                  <w:noProof/>
                  <w:lang w:eastAsia="en-IE"/>
                </w:rPr>
              </w:pPr>
              <w:hyperlink w:anchor="_Toc199853278" w:history="1">
                <w:r w:rsidRPr="00C764C5">
                  <w:rPr>
                    <w:rStyle w:val="Hyperlink"/>
                    <w:b/>
                    <w:bCs/>
                    <w:noProof/>
                  </w:rPr>
                  <w:t>Literature Review</w:t>
                </w:r>
                <w:r>
                  <w:rPr>
                    <w:noProof/>
                    <w:webHidden/>
                  </w:rPr>
                  <w:tab/>
                </w:r>
                <w:r>
                  <w:rPr>
                    <w:noProof/>
                    <w:webHidden/>
                  </w:rPr>
                  <w:fldChar w:fldCharType="begin"/>
                </w:r>
                <w:r>
                  <w:rPr>
                    <w:noProof/>
                    <w:webHidden/>
                  </w:rPr>
                  <w:instrText xml:space="preserve"> PAGEREF _Toc199853278 \h </w:instrText>
                </w:r>
                <w:r>
                  <w:rPr>
                    <w:noProof/>
                    <w:webHidden/>
                  </w:rPr>
                </w:r>
                <w:r>
                  <w:rPr>
                    <w:noProof/>
                    <w:webHidden/>
                  </w:rPr>
                  <w:fldChar w:fldCharType="separate"/>
                </w:r>
                <w:r w:rsidR="00B82D84">
                  <w:rPr>
                    <w:noProof/>
                    <w:webHidden/>
                  </w:rPr>
                  <w:t>3</w:t>
                </w:r>
                <w:r>
                  <w:rPr>
                    <w:noProof/>
                    <w:webHidden/>
                  </w:rPr>
                  <w:fldChar w:fldCharType="end"/>
                </w:r>
              </w:hyperlink>
            </w:p>
            <w:p w14:paraId="7F3A67D4" w14:textId="617B03D0" w:rsidR="00F27BE1" w:rsidRDefault="00F27BE1">
              <w:pPr>
                <w:pStyle w:val="TOC2"/>
                <w:tabs>
                  <w:tab w:val="right" w:leader="dot" w:pos="9016"/>
                </w:tabs>
                <w:rPr>
                  <w:rFonts w:eastAsiaTheme="minorEastAsia"/>
                  <w:noProof/>
                  <w:lang w:eastAsia="en-IE"/>
                </w:rPr>
              </w:pPr>
              <w:hyperlink w:anchor="_Toc199853279" w:history="1">
                <w:r w:rsidRPr="00C764C5">
                  <w:rPr>
                    <w:rStyle w:val="Hyperlink"/>
                    <w:b/>
                    <w:bCs/>
                    <w:noProof/>
                  </w:rPr>
                  <w:t>Introduction</w:t>
                </w:r>
                <w:r>
                  <w:rPr>
                    <w:noProof/>
                    <w:webHidden/>
                  </w:rPr>
                  <w:tab/>
                </w:r>
                <w:r>
                  <w:rPr>
                    <w:noProof/>
                    <w:webHidden/>
                  </w:rPr>
                  <w:fldChar w:fldCharType="begin"/>
                </w:r>
                <w:r>
                  <w:rPr>
                    <w:noProof/>
                    <w:webHidden/>
                  </w:rPr>
                  <w:instrText xml:space="preserve"> PAGEREF _Toc199853279 \h </w:instrText>
                </w:r>
                <w:r>
                  <w:rPr>
                    <w:noProof/>
                    <w:webHidden/>
                  </w:rPr>
                </w:r>
                <w:r>
                  <w:rPr>
                    <w:noProof/>
                    <w:webHidden/>
                  </w:rPr>
                  <w:fldChar w:fldCharType="separate"/>
                </w:r>
                <w:r w:rsidR="00B82D84">
                  <w:rPr>
                    <w:noProof/>
                    <w:webHidden/>
                  </w:rPr>
                  <w:t>3</w:t>
                </w:r>
                <w:r>
                  <w:rPr>
                    <w:noProof/>
                    <w:webHidden/>
                  </w:rPr>
                  <w:fldChar w:fldCharType="end"/>
                </w:r>
              </w:hyperlink>
            </w:p>
            <w:p w14:paraId="7EAE2C9E" w14:textId="1FA0B3AC" w:rsidR="00F27BE1" w:rsidRDefault="00F27BE1">
              <w:pPr>
                <w:pStyle w:val="TOC2"/>
                <w:tabs>
                  <w:tab w:val="right" w:leader="dot" w:pos="9016"/>
                </w:tabs>
                <w:rPr>
                  <w:rFonts w:eastAsiaTheme="minorEastAsia"/>
                  <w:noProof/>
                  <w:lang w:eastAsia="en-IE"/>
                </w:rPr>
              </w:pPr>
              <w:hyperlink w:anchor="_Toc199853280" w:history="1">
                <w:r w:rsidRPr="00C764C5">
                  <w:rPr>
                    <w:rStyle w:val="Hyperlink"/>
                    <w:b/>
                    <w:bCs/>
                    <w:noProof/>
                  </w:rPr>
                  <w:t>Psychological Effects of Remote Work</w:t>
                </w:r>
                <w:r>
                  <w:rPr>
                    <w:noProof/>
                    <w:webHidden/>
                  </w:rPr>
                  <w:tab/>
                </w:r>
                <w:r>
                  <w:rPr>
                    <w:noProof/>
                    <w:webHidden/>
                  </w:rPr>
                  <w:fldChar w:fldCharType="begin"/>
                </w:r>
                <w:r>
                  <w:rPr>
                    <w:noProof/>
                    <w:webHidden/>
                  </w:rPr>
                  <w:instrText xml:space="preserve"> PAGEREF _Toc199853280 \h </w:instrText>
                </w:r>
                <w:r>
                  <w:rPr>
                    <w:noProof/>
                    <w:webHidden/>
                  </w:rPr>
                </w:r>
                <w:r>
                  <w:rPr>
                    <w:noProof/>
                    <w:webHidden/>
                  </w:rPr>
                  <w:fldChar w:fldCharType="separate"/>
                </w:r>
                <w:r w:rsidR="00B82D84">
                  <w:rPr>
                    <w:noProof/>
                    <w:webHidden/>
                  </w:rPr>
                  <w:t>3</w:t>
                </w:r>
                <w:r>
                  <w:rPr>
                    <w:noProof/>
                    <w:webHidden/>
                  </w:rPr>
                  <w:fldChar w:fldCharType="end"/>
                </w:r>
              </w:hyperlink>
            </w:p>
            <w:p w14:paraId="7AF2AC4B" w14:textId="36245BA4" w:rsidR="00F27BE1" w:rsidRDefault="00F27BE1">
              <w:pPr>
                <w:pStyle w:val="TOC3"/>
                <w:tabs>
                  <w:tab w:val="right" w:leader="dot" w:pos="9016"/>
                </w:tabs>
                <w:rPr>
                  <w:rFonts w:eastAsiaTheme="minorEastAsia"/>
                  <w:noProof/>
                  <w:lang w:eastAsia="en-IE"/>
                </w:rPr>
              </w:pPr>
              <w:hyperlink w:anchor="_Toc199853281" w:history="1">
                <w:r w:rsidRPr="00C764C5">
                  <w:rPr>
                    <w:rStyle w:val="Hyperlink"/>
                    <w:b/>
                    <w:bCs/>
                    <w:noProof/>
                  </w:rPr>
                  <w:t>Isolation and Loneliness</w:t>
                </w:r>
                <w:r>
                  <w:rPr>
                    <w:noProof/>
                    <w:webHidden/>
                  </w:rPr>
                  <w:tab/>
                </w:r>
                <w:r>
                  <w:rPr>
                    <w:noProof/>
                    <w:webHidden/>
                  </w:rPr>
                  <w:fldChar w:fldCharType="begin"/>
                </w:r>
                <w:r>
                  <w:rPr>
                    <w:noProof/>
                    <w:webHidden/>
                  </w:rPr>
                  <w:instrText xml:space="preserve"> PAGEREF _Toc199853281 \h </w:instrText>
                </w:r>
                <w:r>
                  <w:rPr>
                    <w:noProof/>
                    <w:webHidden/>
                  </w:rPr>
                </w:r>
                <w:r>
                  <w:rPr>
                    <w:noProof/>
                    <w:webHidden/>
                  </w:rPr>
                  <w:fldChar w:fldCharType="separate"/>
                </w:r>
                <w:r w:rsidR="00B82D84">
                  <w:rPr>
                    <w:noProof/>
                    <w:webHidden/>
                  </w:rPr>
                  <w:t>3</w:t>
                </w:r>
                <w:r>
                  <w:rPr>
                    <w:noProof/>
                    <w:webHidden/>
                  </w:rPr>
                  <w:fldChar w:fldCharType="end"/>
                </w:r>
              </w:hyperlink>
            </w:p>
            <w:p w14:paraId="4AC8C609" w14:textId="43E5EED2" w:rsidR="00F27BE1" w:rsidRDefault="00F27BE1">
              <w:pPr>
                <w:pStyle w:val="TOC3"/>
                <w:tabs>
                  <w:tab w:val="right" w:leader="dot" w:pos="9016"/>
                </w:tabs>
                <w:rPr>
                  <w:rFonts w:eastAsiaTheme="minorEastAsia"/>
                  <w:noProof/>
                  <w:lang w:eastAsia="en-IE"/>
                </w:rPr>
              </w:pPr>
              <w:hyperlink w:anchor="_Toc199853282" w:history="1">
                <w:r w:rsidRPr="00C764C5">
                  <w:rPr>
                    <w:rStyle w:val="Hyperlink"/>
                    <w:b/>
                    <w:bCs/>
                    <w:noProof/>
                  </w:rPr>
                  <w:t>Burnout and Work-Life Balance</w:t>
                </w:r>
                <w:r>
                  <w:rPr>
                    <w:noProof/>
                    <w:webHidden/>
                  </w:rPr>
                  <w:tab/>
                </w:r>
                <w:r>
                  <w:rPr>
                    <w:noProof/>
                    <w:webHidden/>
                  </w:rPr>
                  <w:fldChar w:fldCharType="begin"/>
                </w:r>
                <w:r>
                  <w:rPr>
                    <w:noProof/>
                    <w:webHidden/>
                  </w:rPr>
                  <w:instrText xml:space="preserve"> PAGEREF _Toc199853282 \h </w:instrText>
                </w:r>
                <w:r>
                  <w:rPr>
                    <w:noProof/>
                    <w:webHidden/>
                  </w:rPr>
                </w:r>
                <w:r>
                  <w:rPr>
                    <w:noProof/>
                    <w:webHidden/>
                  </w:rPr>
                  <w:fldChar w:fldCharType="separate"/>
                </w:r>
                <w:r w:rsidR="00B82D84">
                  <w:rPr>
                    <w:noProof/>
                    <w:webHidden/>
                  </w:rPr>
                  <w:t>3</w:t>
                </w:r>
                <w:r>
                  <w:rPr>
                    <w:noProof/>
                    <w:webHidden/>
                  </w:rPr>
                  <w:fldChar w:fldCharType="end"/>
                </w:r>
              </w:hyperlink>
            </w:p>
            <w:p w14:paraId="13622CCD" w14:textId="2FCC34B7" w:rsidR="00F27BE1" w:rsidRDefault="00F27BE1">
              <w:pPr>
                <w:pStyle w:val="TOC3"/>
                <w:tabs>
                  <w:tab w:val="right" w:leader="dot" w:pos="9016"/>
                </w:tabs>
                <w:rPr>
                  <w:rFonts w:eastAsiaTheme="minorEastAsia"/>
                  <w:noProof/>
                  <w:lang w:eastAsia="en-IE"/>
                </w:rPr>
              </w:pPr>
              <w:hyperlink w:anchor="_Toc199853283" w:history="1">
                <w:r w:rsidRPr="00C764C5">
                  <w:rPr>
                    <w:rStyle w:val="Hyperlink"/>
                    <w:b/>
                    <w:bCs/>
                    <w:noProof/>
                  </w:rPr>
                  <w:t>Productivity and Job Satisfaction</w:t>
                </w:r>
                <w:r>
                  <w:rPr>
                    <w:noProof/>
                    <w:webHidden/>
                  </w:rPr>
                  <w:tab/>
                </w:r>
                <w:r>
                  <w:rPr>
                    <w:noProof/>
                    <w:webHidden/>
                  </w:rPr>
                  <w:fldChar w:fldCharType="begin"/>
                </w:r>
                <w:r>
                  <w:rPr>
                    <w:noProof/>
                    <w:webHidden/>
                  </w:rPr>
                  <w:instrText xml:space="preserve"> PAGEREF _Toc199853283 \h </w:instrText>
                </w:r>
                <w:r>
                  <w:rPr>
                    <w:noProof/>
                    <w:webHidden/>
                  </w:rPr>
                </w:r>
                <w:r>
                  <w:rPr>
                    <w:noProof/>
                    <w:webHidden/>
                  </w:rPr>
                  <w:fldChar w:fldCharType="separate"/>
                </w:r>
                <w:r w:rsidR="00B82D84">
                  <w:rPr>
                    <w:noProof/>
                    <w:webHidden/>
                  </w:rPr>
                  <w:t>3</w:t>
                </w:r>
                <w:r>
                  <w:rPr>
                    <w:noProof/>
                    <w:webHidden/>
                  </w:rPr>
                  <w:fldChar w:fldCharType="end"/>
                </w:r>
              </w:hyperlink>
            </w:p>
            <w:p w14:paraId="385D6CAB" w14:textId="0602FE0E" w:rsidR="00F27BE1" w:rsidRDefault="00F27BE1">
              <w:pPr>
                <w:pStyle w:val="TOC2"/>
                <w:tabs>
                  <w:tab w:val="right" w:leader="dot" w:pos="9016"/>
                </w:tabs>
                <w:rPr>
                  <w:rFonts w:eastAsiaTheme="minorEastAsia"/>
                  <w:noProof/>
                  <w:lang w:eastAsia="en-IE"/>
                </w:rPr>
              </w:pPr>
              <w:hyperlink w:anchor="_Toc199853284" w:history="1">
                <w:r w:rsidRPr="00C764C5">
                  <w:rPr>
                    <w:rStyle w:val="Hyperlink"/>
                    <w:b/>
                    <w:bCs/>
                    <w:noProof/>
                  </w:rPr>
                  <w:t>Contributing Factors to Mental Health Challenges in Remote Work</w:t>
                </w:r>
                <w:r>
                  <w:rPr>
                    <w:noProof/>
                    <w:webHidden/>
                  </w:rPr>
                  <w:tab/>
                </w:r>
                <w:r>
                  <w:rPr>
                    <w:noProof/>
                    <w:webHidden/>
                  </w:rPr>
                  <w:fldChar w:fldCharType="begin"/>
                </w:r>
                <w:r>
                  <w:rPr>
                    <w:noProof/>
                    <w:webHidden/>
                  </w:rPr>
                  <w:instrText xml:space="preserve"> PAGEREF _Toc199853284 \h </w:instrText>
                </w:r>
                <w:r>
                  <w:rPr>
                    <w:noProof/>
                    <w:webHidden/>
                  </w:rPr>
                </w:r>
                <w:r>
                  <w:rPr>
                    <w:noProof/>
                    <w:webHidden/>
                  </w:rPr>
                  <w:fldChar w:fldCharType="separate"/>
                </w:r>
                <w:r w:rsidR="00B82D84">
                  <w:rPr>
                    <w:noProof/>
                    <w:webHidden/>
                  </w:rPr>
                  <w:t>4</w:t>
                </w:r>
                <w:r>
                  <w:rPr>
                    <w:noProof/>
                    <w:webHidden/>
                  </w:rPr>
                  <w:fldChar w:fldCharType="end"/>
                </w:r>
              </w:hyperlink>
            </w:p>
            <w:p w14:paraId="731EBECD" w14:textId="12002C1C" w:rsidR="00F27BE1" w:rsidRDefault="00F27BE1">
              <w:pPr>
                <w:pStyle w:val="TOC3"/>
                <w:tabs>
                  <w:tab w:val="right" w:leader="dot" w:pos="9016"/>
                </w:tabs>
                <w:rPr>
                  <w:rFonts w:eastAsiaTheme="minorEastAsia"/>
                  <w:noProof/>
                  <w:lang w:eastAsia="en-IE"/>
                </w:rPr>
              </w:pPr>
              <w:hyperlink w:anchor="_Toc199853285" w:history="1">
                <w:r w:rsidRPr="00C764C5">
                  <w:rPr>
                    <w:rStyle w:val="Hyperlink"/>
                    <w:b/>
                    <w:bCs/>
                    <w:noProof/>
                  </w:rPr>
                  <w:t>Digital Communication Overload</w:t>
                </w:r>
                <w:r>
                  <w:rPr>
                    <w:noProof/>
                    <w:webHidden/>
                  </w:rPr>
                  <w:tab/>
                </w:r>
                <w:r>
                  <w:rPr>
                    <w:noProof/>
                    <w:webHidden/>
                  </w:rPr>
                  <w:fldChar w:fldCharType="begin"/>
                </w:r>
                <w:r>
                  <w:rPr>
                    <w:noProof/>
                    <w:webHidden/>
                  </w:rPr>
                  <w:instrText xml:space="preserve"> PAGEREF _Toc199853285 \h </w:instrText>
                </w:r>
                <w:r>
                  <w:rPr>
                    <w:noProof/>
                    <w:webHidden/>
                  </w:rPr>
                </w:r>
                <w:r>
                  <w:rPr>
                    <w:noProof/>
                    <w:webHidden/>
                  </w:rPr>
                  <w:fldChar w:fldCharType="separate"/>
                </w:r>
                <w:r w:rsidR="00B82D84">
                  <w:rPr>
                    <w:noProof/>
                    <w:webHidden/>
                  </w:rPr>
                  <w:t>4</w:t>
                </w:r>
                <w:r>
                  <w:rPr>
                    <w:noProof/>
                    <w:webHidden/>
                  </w:rPr>
                  <w:fldChar w:fldCharType="end"/>
                </w:r>
              </w:hyperlink>
            </w:p>
            <w:p w14:paraId="7D8AA0C6" w14:textId="078C7E80" w:rsidR="00F27BE1" w:rsidRDefault="00F27BE1">
              <w:pPr>
                <w:pStyle w:val="TOC3"/>
                <w:tabs>
                  <w:tab w:val="right" w:leader="dot" w:pos="9016"/>
                </w:tabs>
                <w:rPr>
                  <w:rFonts w:eastAsiaTheme="minorEastAsia"/>
                  <w:noProof/>
                  <w:lang w:eastAsia="en-IE"/>
                </w:rPr>
              </w:pPr>
              <w:hyperlink w:anchor="_Toc199853286" w:history="1">
                <w:r w:rsidRPr="00C764C5">
                  <w:rPr>
                    <w:rStyle w:val="Hyperlink"/>
                    <w:b/>
                    <w:bCs/>
                    <w:noProof/>
                  </w:rPr>
                  <w:t>Home Environment and Workspace Design</w:t>
                </w:r>
                <w:r>
                  <w:rPr>
                    <w:noProof/>
                    <w:webHidden/>
                  </w:rPr>
                  <w:tab/>
                </w:r>
                <w:r>
                  <w:rPr>
                    <w:noProof/>
                    <w:webHidden/>
                  </w:rPr>
                  <w:fldChar w:fldCharType="begin"/>
                </w:r>
                <w:r>
                  <w:rPr>
                    <w:noProof/>
                    <w:webHidden/>
                  </w:rPr>
                  <w:instrText xml:space="preserve"> PAGEREF _Toc199853286 \h </w:instrText>
                </w:r>
                <w:r>
                  <w:rPr>
                    <w:noProof/>
                    <w:webHidden/>
                  </w:rPr>
                </w:r>
                <w:r>
                  <w:rPr>
                    <w:noProof/>
                    <w:webHidden/>
                  </w:rPr>
                  <w:fldChar w:fldCharType="separate"/>
                </w:r>
                <w:r w:rsidR="00B82D84">
                  <w:rPr>
                    <w:noProof/>
                    <w:webHidden/>
                  </w:rPr>
                  <w:t>4</w:t>
                </w:r>
                <w:r>
                  <w:rPr>
                    <w:noProof/>
                    <w:webHidden/>
                  </w:rPr>
                  <w:fldChar w:fldCharType="end"/>
                </w:r>
              </w:hyperlink>
            </w:p>
            <w:p w14:paraId="4A46D81F" w14:textId="58CFBB82" w:rsidR="00F27BE1" w:rsidRDefault="00F27BE1">
              <w:pPr>
                <w:pStyle w:val="TOC3"/>
                <w:tabs>
                  <w:tab w:val="right" w:leader="dot" w:pos="9016"/>
                </w:tabs>
                <w:rPr>
                  <w:rFonts w:eastAsiaTheme="minorEastAsia"/>
                  <w:noProof/>
                  <w:lang w:eastAsia="en-IE"/>
                </w:rPr>
              </w:pPr>
              <w:hyperlink w:anchor="_Toc199853287" w:history="1">
                <w:r w:rsidRPr="00C764C5">
                  <w:rPr>
                    <w:rStyle w:val="Hyperlink"/>
                    <w:b/>
                    <w:bCs/>
                    <w:noProof/>
                  </w:rPr>
                  <w:t>Managerial and Organizational Support</w:t>
                </w:r>
                <w:r>
                  <w:rPr>
                    <w:noProof/>
                    <w:webHidden/>
                  </w:rPr>
                  <w:tab/>
                </w:r>
                <w:r>
                  <w:rPr>
                    <w:noProof/>
                    <w:webHidden/>
                  </w:rPr>
                  <w:fldChar w:fldCharType="begin"/>
                </w:r>
                <w:r>
                  <w:rPr>
                    <w:noProof/>
                    <w:webHidden/>
                  </w:rPr>
                  <w:instrText xml:space="preserve"> PAGEREF _Toc199853287 \h </w:instrText>
                </w:r>
                <w:r>
                  <w:rPr>
                    <w:noProof/>
                    <w:webHidden/>
                  </w:rPr>
                </w:r>
                <w:r>
                  <w:rPr>
                    <w:noProof/>
                    <w:webHidden/>
                  </w:rPr>
                  <w:fldChar w:fldCharType="separate"/>
                </w:r>
                <w:r w:rsidR="00B82D84">
                  <w:rPr>
                    <w:noProof/>
                    <w:webHidden/>
                  </w:rPr>
                  <w:t>4</w:t>
                </w:r>
                <w:r>
                  <w:rPr>
                    <w:noProof/>
                    <w:webHidden/>
                  </w:rPr>
                  <w:fldChar w:fldCharType="end"/>
                </w:r>
              </w:hyperlink>
            </w:p>
            <w:p w14:paraId="1ADDF169" w14:textId="634F66E9" w:rsidR="00F27BE1" w:rsidRDefault="00F27BE1">
              <w:pPr>
                <w:pStyle w:val="TOC2"/>
                <w:tabs>
                  <w:tab w:val="right" w:leader="dot" w:pos="9016"/>
                </w:tabs>
                <w:rPr>
                  <w:rFonts w:eastAsiaTheme="minorEastAsia"/>
                  <w:noProof/>
                  <w:lang w:eastAsia="en-IE"/>
                </w:rPr>
              </w:pPr>
              <w:hyperlink w:anchor="_Toc199853288" w:history="1">
                <w:r w:rsidRPr="00C764C5">
                  <w:rPr>
                    <w:rStyle w:val="Hyperlink"/>
                    <w:b/>
                    <w:bCs/>
                    <w:noProof/>
                  </w:rPr>
                  <w:t>Potential Interventions and Solutions</w:t>
                </w:r>
                <w:r>
                  <w:rPr>
                    <w:noProof/>
                    <w:webHidden/>
                  </w:rPr>
                  <w:tab/>
                </w:r>
                <w:r>
                  <w:rPr>
                    <w:noProof/>
                    <w:webHidden/>
                  </w:rPr>
                  <w:fldChar w:fldCharType="begin"/>
                </w:r>
                <w:r>
                  <w:rPr>
                    <w:noProof/>
                    <w:webHidden/>
                  </w:rPr>
                  <w:instrText xml:space="preserve"> PAGEREF _Toc199853288 \h </w:instrText>
                </w:r>
                <w:r>
                  <w:rPr>
                    <w:noProof/>
                    <w:webHidden/>
                  </w:rPr>
                </w:r>
                <w:r>
                  <w:rPr>
                    <w:noProof/>
                    <w:webHidden/>
                  </w:rPr>
                  <w:fldChar w:fldCharType="separate"/>
                </w:r>
                <w:r w:rsidR="00B82D84">
                  <w:rPr>
                    <w:noProof/>
                    <w:webHidden/>
                  </w:rPr>
                  <w:t>4</w:t>
                </w:r>
                <w:r>
                  <w:rPr>
                    <w:noProof/>
                    <w:webHidden/>
                  </w:rPr>
                  <w:fldChar w:fldCharType="end"/>
                </w:r>
              </w:hyperlink>
            </w:p>
            <w:p w14:paraId="4F82FBF2" w14:textId="4613DB40" w:rsidR="00F27BE1" w:rsidRDefault="00F27BE1">
              <w:pPr>
                <w:pStyle w:val="TOC3"/>
                <w:tabs>
                  <w:tab w:val="right" w:leader="dot" w:pos="9016"/>
                </w:tabs>
                <w:rPr>
                  <w:rFonts w:eastAsiaTheme="minorEastAsia"/>
                  <w:noProof/>
                  <w:lang w:eastAsia="en-IE"/>
                </w:rPr>
              </w:pPr>
              <w:hyperlink w:anchor="_Toc199853289" w:history="1">
                <w:r w:rsidRPr="00C764C5">
                  <w:rPr>
                    <w:rStyle w:val="Hyperlink"/>
                    <w:b/>
                    <w:bCs/>
                    <w:noProof/>
                  </w:rPr>
                  <w:t>Technology-Based Wellness Solutions</w:t>
                </w:r>
                <w:r>
                  <w:rPr>
                    <w:noProof/>
                    <w:webHidden/>
                  </w:rPr>
                  <w:tab/>
                </w:r>
                <w:r>
                  <w:rPr>
                    <w:noProof/>
                    <w:webHidden/>
                  </w:rPr>
                  <w:fldChar w:fldCharType="begin"/>
                </w:r>
                <w:r>
                  <w:rPr>
                    <w:noProof/>
                    <w:webHidden/>
                  </w:rPr>
                  <w:instrText xml:space="preserve"> PAGEREF _Toc199853289 \h </w:instrText>
                </w:r>
                <w:r>
                  <w:rPr>
                    <w:noProof/>
                    <w:webHidden/>
                  </w:rPr>
                </w:r>
                <w:r>
                  <w:rPr>
                    <w:noProof/>
                    <w:webHidden/>
                  </w:rPr>
                  <w:fldChar w:fldCharType="separate"/>
                </w:r>
                <w:r w:rsidR="00B82D84">
                  <w:rPr>
                    <w:noProof/>
                    <w:webHidden/>
                  </w:rPr>
                  <w:t>4</w:t>
                </w:r>
                <w:r>
                  <w:rPr>
                    <w:noProof/>
                    <w:webHidden/>
                  </w:rPr>
                  <w:fldChar w:fldCharType="end"/>
                </w:r>
              </w:hyperlink>
            </w:p>
            <w:p w14:paraId="6F085298" w14:textId="5B2939AE" w:rsidR="00F27BE1" w:rsidRDefault="00F27BE1">
              <w:pPr>
                <w:pStyle w:val="TOC3"/>
                <w:tabs>
                  <w:tab w:val="right" w:leader="dot" w:pos="9016"/>
                </w:tabs>
                <w:rPr>
                  <w:rFonts w:eastAsiaTheme="minorEastAsia"/>
                  <w:noProof/>
                  <w:lang w:eastAsia="en-IE"/>
                </w:rPr>
              </w:pPr>
              <w:hyperlink w:anchor="_Toc199853290" w:history="1">
                <w:r w:rsidRPr="00C764C5">
                  <w:rPr>
                    <w:rStyle w:val="Hyperlink"/>
                    <w:b/>
                    <w:bCs/>
                    <w:noProof/>
                  </w:rPr>
                  <w:t>Work-Life Balance Strategies</w:t>
                </w:r>
                <w:r>
                  <w:rPr>
                    <w:noProof/>
                    <w:webHidden/>
                  </w:rPr>
                  <w:tab/>
                </w:r>
                <w:r>
                  <w:rPr>
                    <w:noProof/>
                    <w:webHidden/>
                  </w:rPr>
                  <w:fldChar w:fldCharType="begin"/>
                </w:r>
                <w:r>
                  <w:rPr>
                    <w:noProof/>
                    <w:webHidden/>
                  </w:rPr>
                  <w:instrText xml:space="preserve"> PAGEREF _Toc199853290 \h </w:instrText>
                </w:r>
                <w:r>
                  <w:rPr>
                    <w:noProof/>
                    <w:webHidden/>
                  </w:rPr>
                </w:r>
                <w:r>
                  <w:rPr>
                    <w:noProof/>
                    <w:webHidden/>
                  </w:rPr>
                  <w:fldChar w:fldCharType="separate"/>
                </w:r>
                <w:r w:rsidR="00B82D84">
                  <w:rPr>
                    <w:noProof/>
                    <w:webHidden/>
                  </w:rPr>
                  <w:t>5</w:t>
                </w:r>
                <w:r>
                  <w:rPr>
                    <w:noProof/>
                    <w:webHidden/>
                  </w:rPr>
                  <w:fldChar w:fldCharType="end"/>
                </w:r>
              </w:hyperlink>
            </w:p>
            <w:p w14:paraId="2D558FB3" w14:textId="4B185B46" w:rsidR="00F27BE1" w:rsidRDefault="00F27BE1">
              <w:pPr>
                <w:pStyle w:val="TOC3"/>
                <w:tabs>
                  <w:tab w:val="right" w:leader="dot" w:pos="9016"/>
                </w:tabs>
                <w:rPr>
                  <w:rFonts w:eastAsiaTheme="minorEastAsia"/>
                  <w:noProof/>
                  <w:lang w:eastAsia="en-IE"/>
                </w:rPr>
              </w:pPr>
              <w:hyperlink w:anchor="_Toc199853291" w:history="1">
                <w:r w:rsidRPr="00C764C5">
                  <w:rPr>
                    <w:rStyle w:val="Hyperlink"/>
                    <w:b/>
                    <w:bCs/>
                    <w:noProof/>
                  </w:rPr>
                  <w:t>Hybrid Work Models</w:t>
                </w:r>
                <w:r>
                  <w:rPr>
                    <w:noProof/>
                    <w:webHidden/>
                  </w:rPr>
                  <w:tab/>
                </w:r>
                <w:r>
                  <w:rPr>
                    <w:noProof/>
                    <w:webHidden/>
                  </w:rPr>
                  <w:fldChar w:fldCharType="begin"/>
                </w:r>
                <w:r>
                  <w:rPr>
                    <w:noProof/>
                    <w:webHidden/>
                  </w:rPr>
                  <w:instrText xml:space="preserve"> PAGEREF _Toc199853291 \h </w:instrText>
                </w:r>
                <w:r>
                  <w:rPr>
                    <w:noProof/>
                    <w:webHidden/>
                  </w:rPr>
                </w:r>
                <w:r>
                  <w:rPr>
                    <w:noProof/>
                    <w:webHidden/>
                  </w:rPr>
                  <w:fldChar w:fldCharType="separate"/>
                </w:r>
                <w:r w:rsidR="00B82D84">
                  <w:rPr>
                    <w:noProof/>
                    <w:webHidden/>
                  </w:rPr>
                  <w:t>5</w:t>
                </w:r>
                <w:r>
                  <w:rPr>
                    <w:noProof/>
                    <w:webHidden/>
                  </w:rPr>
                  <w:fldChar w:fldCharType="end"/>
                </w:r>
              </w:hyperlink>
            </w:p>
            <w:p w14:paraId="467690E1" w14:textId="4017D33F" w:rsidR="00F27BE1" w:rsidRDefault="00F27BE1">
              <w:pPr>
                <w:pStyle w:val="TOC1"/>
                <w:tabs>
                  <w:tab w:val="right" w:leader="dot" w:pos="9016"/>
                </w:tabs>
                <w:rPr>
                  <w:rFonts w:eastAsiaTheme="minorEastAsia"/>
                  <w:noProof/>
                  <w:lang w:eastAsia="en-IE"/>
                </w:rPr>
              </w:pPr>
              <w:hyperlink w:anchor="_Toc199853292" w:history="1">
                <w:r w:rsidRPr="00C764C5">
                  <w:rPr>
                    <w:rStyle w:val="Hyperlink"/>
                    <w:b/>
                    <w:bCs/>
                    <w:noProof/>
                  </w:rPr>
                  <w:t>Methodology</w:t>
                </w:r>
                <w:r>
                  <w:rPr>
                    <w:noProof/>
                    <w:webHidden/>
                  </w:rPr>
                  <w:tab/>
                </w:r>
                <w:r>
                  <w:rPr>
                    <w:noProof/>
                    <w:webHidden/>
                  </w:rPr>
                  <w:fldChar w:fldCharType="begin"/>
                </w:r>
                <w:r>
                  <w:rPr>
                    <w:noProof/>
                    <w:webHidden/>
                  </w:rPr>
                  <w:instrText xml:space="preserve"> PAGEREF _Toc199853292 \h </w:instrText>
                </w:r>
                <w:r>
                  <w:rPr>
                    <w:noProof/>
                    <w:webHidden/>
                  </w:rPr>
                </w:r>
                <w:r>
                  <w:rPr>
                    <w:noProof/>
                    <w:webHidden/>
                  </w:rPr>
                  <w:fldChar w:fldCharType="separate"/>
                </w:r>
                <w:r w:rsidR="00B82D84">
                  <w:rPr>
                    <w:noProof/>
                    <w:webHidden/>
                  </w:rPr>
                  <w:t>6</w:t>
                </w:r>
                <w:r>
                  <w:rPr>
                    <w:noProof/>
                    <w:webHidden/>
                  </w:rPr>
                  <w:fldChar w:fldCharType="end"/>
                </w:r>
              </w:hyperlink>
            </w:p>
            <w:p w14:paraId="4DA0F32F" w14:textId="183AA3E4" w:rsidR="00F27BE1" w:rsidRDefault="00F27BE1">
              <w:pPr>
                <w:pStyle w:val="TOC2"/>
                <w:tabs>
                  <w:tab w:val="right" w:leader="dot" w:pos="9016"/>
                </w:tabs>
                <w:rPr>
                  <w:rFonts w:eastAsiaTheme="minorEastAsia"/>
                  <w:noProof/>
                  <w:lang w:eastAsia="en-IE"/>
                </w:rPr>
              </w:pPr>
              <w:hyperlink w:anchor="_Toc199853293" w:history="1">
                <w:r w:rsidRPr="00C764C5">
                  <w:rPr>
                    <w:rStyle w:val="Hyperlink"/>
                    <w:b/>
                    <w:bCs/>
                    <w:noProof/>
                  </w:rPr>
                  <w:t>Secondary Research Data &amp; Design</w:t>
                </w:r>
                <w:r>
                  <w:rPr>
                    <w:noProof/>
                    <w:webHidden/>
                  </w:rPr>
                  <w:tab/>
                </w:r>
                <w:r>
                  <w:rPr>
                    <w:noProof/>
                    <w:webHidden/>
                  </w:rPr>
                  <w:fldChar w:fldCharType="begin"/>
                </w:r>
                <w:r>
                  <w:rPr>
                    <w:noProof/>
                    <w:webHidden/>
                  </w:rPr>
                  <w:instrText xml:space="preserve"> PAGEREF _Toc199853293 \h </w:instrText>
                </w:r>
                <w:r>
                  <w:rPr>
                    <w:noProof/>
                    <w:webHidden/>
                  </w:rPr>
                </w:r>
                <w:r>
                  <w:rPr>
                    <w:noProof/>
                    <w:webHidden/>
                  </w:rPr>
                  <w:fldChar w:fldCharType="separate"/>
                </w:r>
                <w:r w:rsidR="00B82D84">
                  <w:rPr>
                    <w:noProof/>
                    <w:webHidden/>
                  </w:rPr>
                  <w:t>6</w:t>
                </w:r>
                <w:r>
                  <w:rPr>
                    <w:noProof/>
                    <w:webHidden/>
                  </w:rPr>
                  <w:fldChar w:fldCharType="end"/>
                </w:r>
              </w:hyperlink>
            </w:p>
            <w:p w14:paraId="329E3E0C" w14:textId="5D23A6A1" w:rsidR="00F27BE1" w:rsidRDefault="00F27BE1">
              <w:pPr>
                <w:pStyle w:val="TOC3"/>
                <w:tabs>
                  <w:tab w:val="right" w:leader="dot" w:pos="9016"/>
                </w:tabs>
                <w:rPr>
                  <w:rFonts w:eastAsiaTheme="minorEastAsia"/>
                  <w:noProof/>
                  <w:lang w:eastAsia="en-IE"/>
                </w:rPr>
              </w:pPr>
              <w:hyperlink w:anchor="_Toc199853294" w:history="1">
                <w:r w:rsidRPr="00C764C5">
                  <w:rPr>
                    <w:rStyle w:val="Hyperlink"/>
                    <w:b/>
                    <w:bCs/>
                    <w:noProof/>
                  </w:rPr>
                  <w:t>Data Source</w:t>
                </w:r>
                <w:r>
                  <w:rPr>
                    <w:noProof/>
                    <w:webHidden/>
                  </w:rPr>
                  <w:tab/>
                </w:r>
                <w:r>
                  <w:rPr>
                    <w:noProof/>
                    <w:webHidden/>
                  </w:rPr>
                  <w:fldChar w:fldCharType="begin"/>
                </w:r>
                <w:r>
                  <w:rPr>
                    <w:noProof/>
                    <w:webHidden/>
                  </w:rPr>
                  <w:instrText xml:space="preserve"> PAGEREF _Toc199853294 \h </w:instrText>
                </w:r>
                <w:r>
                  <w:rPr>
                    <w:noProof/>
                    <w:webHidden/>
                  </w:rPr>
                </w:r>
                <w:r>
                  <w:rPr>
                    <w:noProof/>
                    <w:webHidden/>
                  </w:rPr>
                  <w:fldChar w:fldCharType="separate"/>
                </w:r>
                <w:r w:rsidR="00B82D84">
                  <w:rPr>
                    <w:noProof/>
                    <w:webHidden/>
                  </w:rPr>
                  <w:t>6</w:t>
                </w:r>
                <w:r>
                  <w:rPr>
                    <w:noProof/>
                    <w:webHidden/>
                  </w:rPr>
                  <w:fldChar w:fldCharType="end"/>
                </w:r>
              </w:hyperlink>
            </w:p>
            <w:p w14:paraId="7BBF2261" w14:textId="4129D072" w:rsidR="00F27BE1" w:rsidRDefault="00F27BE1">
              <w:pPr>
                <w:pStyle w:val="TOC2"/>
                <w:tabs>
                  <w:tab w:val="right" w:leader="dot" w:pos="9016"/>
                </w:tabs>
                <w:rPr>
                  <w:rFonts w:eastAsiaTheme="minorEastAsia"/>
                  <w:noProof/>
                  <w:lang w:eastAsia="en-IE"/>
                </w:rPr>
              </w:pPr>
              <w:hyperlink w:anchor="_Toc199853295" w:history="1">
                <w:r w:rsidRPr="00C764C5">
                  <w:rPr>
                    <w:rStyle w:val="Hyperlink"/>
                    <w:b/>
                    <w:bCs/>
                    <w:noProof/>
                  </w:rPr>
                  <w:t>Secondary Data Collection</w:t>
                </w:r>
                <w:r>
                  <w:rPr>
                    <w:noProof/>
                    <w:webHidden/>
                  </w:rPr>
                  <w:tab/>
                </w:r>
                <w:r>
                  <w:rPr>
                    <w:noProof/>
                    <w:webHidden/>
                  </w:rPr>
                  <w:fldChar w:fldCharType="begin"/>
                </w:r>
                <w:r>
                  <w:rPr>
                    <w:noProof/>
                    <w:webHidden/>
                  </w:rPr>
                  <w:instrText xml:space="preserve"> PAGEREF _Toc199853295 \h </w:instrText>
                </w:r>
                <w:r>
                  <w:rPr>
                    <w:noProof/>
                    <w:webHidden/>
                  </w:rPr>
                </w:r>
                <w:r>
                  <w:rPr>
                    <w:noProof/>
                    <w:webHidden/>
                  </w:rPr>
                  <w:fldChar w:fldCharType="separate"/>
                </w:r>
                <w:r w:rsidR="00B82D84">
                  <w:rPr>
                    <w:noProof/>
                    <w:webHidden/>
                  </w:rPr>
                  <w:t>6</w:t>
                </w:r>
                <w:r>
                  <w:rPr>
                    <w:noProof/>
                    <w:webHidden/>
                  </w:rPr>
                  <w:fldChar w:fldCharType="end"/>
                </w:r>
              </w:hyperlink>
            </w:p>
            <w:p w14:paraId="6E96E323" w14:textId="1FFFA4D6" w:rsidR="00F27BE1" w:rsidRDefault="00F27BE1">
              <w:pPr>
                <w:pStyle w:val="TOC2"/>
                <w:tabs>
                  <w:tab w:val="right" w:leader="dot" w:pos="9016"/>
                </w:tabs>
                <w:rPr>
                  <w:rFonts w:eastAsiaTheme="minorEastAsia"/>
                  <w:noProof/>
                  <w:lang w:eastAsia="en-IE"/>
                </w:rPr>
              </w:pPr>
              <w:hyperlink w:anchor="_Toc199853296" w:history="1">
                <w:r w:rsidRPr="00C764C5">
                  <w:rPr>
                    <w:rStyle w:val="Hyperlink"/>
                    <w:b/>
                    <w:bCs/>
                    <w:noProof/>
                  </w:rPr>
                  <w:t>Data Preprocessing</w:t>
                </w:r>
                <w:r>
                  <w:rPr>
                    <w:noProof/>
                    <w:webHidden/>
                  </w:rPr>
                  <w:tab/>
                </w:r>
                <w:r>
                  <w:rPr>
                    <w:noProof/>
                    <w:webHidden/>
                  </w:rPr>
                  <w:fldChar w:fldCharType="begin"/>
                </w:r>
                <w:r>
                  <w:rPr>
                    <w:noProof/>
                    <w:webHidden/>
                  </w:rPr>
                  <w:instrText xml:space="preserve"> PAGEREF _Toc199853296 \h </w:instrText>
                </w:r>
                <w:r>
                  <w:rPr>
                    <w:noProof/>
                    <w:webHidden/>
                  </w:rPr>
                </w:r>
                <w:r>
                  <w:rPr>
                    <w:noProof/>
                    <w:webHidden/>
                  </w:rPr>
                  <w:fldChar w:fldCharType="separate"/>
                </w:r>
                <w:r w:rsidR="00B82D84">
                  <w:rPr>
                    <w:noProof/>
                    <w:webHidden/>
                  </w:rPr>
                  <w:t>6</w:t>
                </w:r>
                <w:r>
                  <w:rPr>
                    <w:noProof/>
                    <w:webHidden/>
                  </w:rPr>
                  <w:fldChar w:fldCharType="end"/>
                </w:r>
              </w:hyperlink>
            </w:p>
            <w:p w14:paraId="2D94B851" w14:textId="5C19D4B3" w:rsidR="00F27BE1" w:rsidRDefault="00F27BE1">
              <w:pPr>
                <w:pStyle w:val="TOC3"/>
                <w:tabs>
                  <w:tab w:val="right" w:leader="dot" w:pos="9016"/>
                </w:tabs>
                <w:rPr>
                  <w:rFonts w:eastAsiaTheme="minorEastAsia"/>
                  <w:noProof/>
                  <w:lang w:eastAsia="en-IE"/>
                </w:rPr>
              </w:pPr>
              <w:hyperlink w:anchor="_Toc199853297" w:history="1">
                <w:r w:rsidRPr="00C764C5">
                  <w:rPr>
                    <w:rStyle w:val="Hyperlink"/>
                    <w:b/>
                    <w:bCs/>
                    <w:noProof/>
                  </w:rPr>
                  <w:t>Handling Missing Values:</w:t>
                </w:r>
                <w:r>
                  <w:rPr>
                    <w:noProof/>
                    <w:webHidden/>
                  </w:rPr>
                  <w:tab/>
                </w:r>
                <w:r>
                  <w:rPr>
                    <w:noProof/>
                    <w:webHidden/>
                  </w:rPr>
                  <w:fldChar w:fldCharType="begin"/>
                </w:r>
                <w:r>
                  <w:rPr>
                    <w:noProof/>
                    <w:webHidden/>
                  </w:rPr>
                  <w:instrText xml:space="preserve"> PAGEREF _Toc199853297 \h </w:instrText>
                </w:r>
                <w:r>
                  <w:rPr>
                    <w:noProof/>
                    <w:webHidden/>
                  </w:rPr>
                </w:r>
                <w:r>
                  <w:rPr>
                    <w:noProof/>
                    <w:webHidden/>
                  </w:rPr>
                  <w:fldChar w:fldCharType="separate"/>
                </w:r>
                <w:r w:rsidR="00B82D84">
                  <w:rPr>
                    <w:noProof/>
                    <w:webHidden/>
                  </w:rPr>
                  <w:t>7</w:t>
                </w:r>
                <w:r>
                  <w:rPr>
                    <w:noProof/>
                    <w:webHidden/>
                  </w:rPr>
                  <w:fldChar w:fldCharType="end"/>
                </w:r>
              </w:hyperlink>
            </w:p>
            <w:p w14:paraId="3D6FC5FB" w14:textId="692D4EDB" w:rsidR="00F27BE1" w:rsidRDefault="00F27BE1">
              <w:pPr>
                <w:pStyle w:val="TOC3"/>
                <w:tabs>
                  <w:tab w:val="right" w:leader="dot" w:pos="9016"/>
                </w:tabs>
                <w:rPr>
                  <w:rFonts w:eastAsiaTheme="minorEastAsia"/>
                  <w:noProof/>
                  <w:lang w:eastAsia="en-IE"/>
                </w:rPr>
              </w:pPr>
              <w:hyperlink w:anchor="_Toc199853298" w:history="1">
                <w:r w:rsidRPr="00C764C5">
                  <w:rPr>
                    <w:rStyle w:val="Hyperlink"/>
                    <w:b/>
                    <w:bCs/>
                    <w:noProof/>
                  </w:rPr>
                  <w:t>Encoding Categorical Variables:</w:t>
                </w:r>
                <w:r>
                  <w:rPr>
                    <w:noProof/>
                    <w:webHidden/>
                  </w:rPr>
                  <w:tab/>
                </w:r>
                <w:r>
                  <w:rPr>
                    <w:noProof/>
                    <w:webHidden/>
                  </w:rPr>
                  <w:fldChar w:fldCharType="begin"/>
                </w:r>
                <w:r>
                  <w:rPr>
                    <w:noProof/>
                    <w:webHidden/>
                  </w:rPr>
                  <w:instrText xml:space="preserve"> PAGEREF _Toc199853298 \h </w:instrText>
                </w:r>
                <w:r>
                  <w:rPr>
                    <w:noProof/>
                    <w:webHidden/>
                  </w:rPr>
                </w:r>
                <w:r>
                  <w:rPr>
                    <w:noProof/>
                    <w:webHidden/>
                  </w:rPr>
                  <w:fldChar w:fldCharType="separate"/>
                </w:r>
                <w:r w:rsidR="00B82D84">
                  <w:rPr>
                    <w:noProof/>
                    <w:webHidden/>
                  </w:rPr>
                  <w:t>7</w:t>
                </w:r>
                <w:r>
                  <w:rPr>
                    <w:noProof/>
                    <w:webHidden/>
                  </w:rPr>
                  <w:fldChar w:fldCharType="end"/>
                </w:r>
              </w:hyperlink>
            </w:p>
            <w:p w14:paraId="040AFDC3" w14:textId="7BB0728D" w:rsidR="00F27BE1" w:rsidRDefault="00F27BE1">
              <w:pPr>
                <w:pStyle w:val="TOC3"/>
                <w:tabs>
                  <w:tab w:val="right" w:leader="dot" w:pos="9016"/>
                </w:tabs>
                <w:rPr>
                  <w:rFonts w:eastAsiaTheme="minorEastAsia"/>
                  <w:noProof/>
                  <w:lang w:eastAsia="en-IE"/>
                </w:rPr>
              </w:pPr>
              <w:hyperlink w:anchor="_Toc199853299" w:history="1">
                <w:r w:rsidRPr="00C764C5">
                  <w:rPr>
                    <w:rStyle w:val="Hyperlink"/>
                    <w:b/>
                    <w:bCs/>
                    <w:noProof/>
                  </w:rPr>
                  <w:t>Standardizing Numerical Data:</w:t>
                </w:r>
                <w:r>
                  <w:rPr>
                    <w:noProof/>
                    <w:webHidden/>
                  </w:rPr>
                  <w:tab/>
                </w:r>
                <w:r>
                  <w:rPr>
                    <w:noProof/>
                    <w:webHidden/>
                  </w:rPr>
                  <w:fldChar w:fldCharType="begin"/>
                </w:r>
                <w:r>
                  <w:rPr>
                    <w:noProof/>
                    <w:webHidden/>
                  </w:rPr>
                  <w:instrText xml:space="preserve"> PAGEREF _Toc199853299 \h </w:instrText>
                </w:r>
                <w:r>
                  <w:rPr>
                    <w:noProof/>
                    <w:webHidden/>
                  </w:rPr>
                </w:r>
                <w:r>
                  <w:rPr>
                    <w:noProof/>
                    <w:webHidden/>
                  </w:rPr>
                  <w:fldChar w:fldCharType="separate"/>
                </w:r>
                <w:r w:rsidR="00B82D84">
                  <w:rPr>
                    <w:noProof/>
                    <w:webHidden/>
                  </w:rPr>
                  <w:t>8</w:t>
                </w:r>
                <w:r>
                  <w:rPr>
                    <w:noProof/>
                    <w:webHidden/>
                  </w:rPr>
                  <w:fldChar w:fldCharType="end"/>
                </w:r>
              </w:hyperlink>
            </w:p>
            <w:p w14:paraId="34B5D192" w14:textId="75567AC6" w:rsidR="00F27BE1" w:rsidRDefault="00F27BE1">
              <w:pPr>
                <w:pStyle w:val="TOC3"/>
                <w:tabs>
                  <w:tab w:val="right" w:leader="dot" w:pos="9016"/>
                </w:tabs>
                <w:rPr>
                  <w:rFonts w:eastAsiaTheme="minorEastAsia"/>
                  <w:noProof/>
                  <w:lang w:eastAsia="en-IE"/>
                </w:rPr>
              </w:pPr>
              <w:hyperlink w:anchor="_Toc199853300" w:history="1">
                <w:r w:rsidRPr="00C764C5">
                  <w:rPr>
                    <w:rStyle w:val="Hyperlink"/>
                    <w:b/>
                    <w:bCs/>
                    <w:noProof/>
                  </w:rPr>
                  <w:t>Identification of and Response of Outliers:</w:t>
                </w:r>
                <w:r>
                  <w:rPr>
                    <w:noProof/>
                    <w:webHidden/>
                  </w:rPr>
                  <w:tab/>
                </w:r>
                <w:r>
                  <w:rPr>
                    <w:noProof/>
                    <w:webHidden/>
                  </w:rPr>
                  <w:fldChar w:fldCharType="begin"/>
                </w:r>
                <w:r>
                  <w:rPr>
                    <w:noProof/>
                    <w:webHidden/>
                  </w:rPr>
                  <w:instrText xml:space="preserve"> PAGEREF _Toc199853300 \h </w:instrText>
                </w:r>
                <w:r>
                  <w:rPr>
                    <w:noProof/>
                    <w:webHidden/>
                  </w:rPr>
                </w:r>
                <w:r>
                  <w:rPr>
                    <w:noProof/>
                    <w:webHidden/>
                  </w:rPr>
                  <w:fldChar w:fldCharType="separate"/>
                </w:r>
                <w:r w:rsidR="00B82D84">
                  <w:rPr>
                    <w:noProof/>
                    <w:webHidden/>
                  </w:rPr>
                  <w:t>8</w:t>
                </w:r>
                <w:r>
                  <w:rPr>
                    <w:noProof/>
                    <w:webHidden/>
                  </w:rPr>
                  <w:fldChar w:fldCharType="end"/>
                </w:r>
              </w:hyperlink>
            </w:p>
            <w:p w14:paraId="3E359C90" w14:textId="4EE40695" w:rsidR="00F27BE1" w:rsidRDefault="00F27BE1">
              <w:pPr>
                <w:pStyle w:val="TOC3"/>
                <w:tabs>
                  <w:tab w:val="right" w:leader="dot" w:pos="9016"/>
                </w:tabs>
                <w:rPr>
                  <w:rFonts w:eastAsiaTheme="minorEastAsia"/>
                  <w:noProof/>
                  <w:lang w:eastAsia="en-IE"/>
                </w:rPr>
              </w:pPr>
              <w:hyperlink w:anchor="_Toc199853301" w:history="1">
                <w:r w:rsidRPr="00C764C5">
                  <w:rPr>
                    <w:rStyle w:val="Hyperlink"/>
                    <w:b/>
                    <w:bCs/>
                    <w:noProof/>
                  </w:rPr>
                  <w:t>Feature Engineering</w:t>
                </w:r>
                <w:r>
                  <w:rPr>
                    <w:noProof/>
                    <w:webHidden/>
                  </w:rPr>
                  <w:tab/>
                </w:r>
                <w:r>
                  <w:rPr>
                    <w:noProof/>
                    <w:webHidden/>
                  </w:rPr>
                  <w:fldChar w:fldCharType="begin"/>
                </w:r>
                <w:r>
                  <w:rPr>
                    <w:noProof/>
                    <w:webHidden/>
                  </w:rPr>
                  <w:instrText xml:space="preserve"> PAGEREF _Toc199853301 \h </w:instrText>
                </w:r>
                <w:r>
                  <w:rPr>
                    <w:noProof/>
                    <w:webHidden/>
                  </w:rPr>
                </w:r>
                <w:r>
                  <w:rPr>
                    <w:noProof/>
                    <w:webHidden/>
                  </w:rPr>
                  <w:fldChar w:fldCharType="separate"/>
                </w:r>
                <w:r w:rsidR="00B82D84">
                  <w:rPr>
                    <w:noProof/>
                    <w:webHidden/>
                  </w:rPr>
                  <w:t>8</w:t>
                </w:r>
                <w:r>
                  <w:rPr>
                    <w:noProof/>
                    <w:webHidden/>
                  </w:rPr>
                  <w:fldChar w:fldCharType="end"/>
                </w:r>
              </w:hyperlink>
            </w:p>
            <w:p w14:paraId="29C427F1" w14:textId="73F5A110" w:rsidR="00F27BE1" w:rsidRDefault="00F27BE1">
              <w:pPr>
                <w:pStyle w:val="TOC3"/>
                <w:tabs>
                  <w:tab w:val="right" w:leader="dot" w:pos="9016"/>
                </w:tabs>
                <w:rPr>
                  <w:rFonts w:eastAsiaTheme="minorEastAsia"/>
                  <w:noProof/>
                  <w:lang w:eastAsia="en-IE"/>
                </w:rPr>
              </w:pPr>
              <w:hyperlink w:anchor="_Toc199853302" w:history="1">
                <w:r w:rsidRPr="00C764C5">
                  <w:rPr>
                    <w:rStyle w:val="Hyperlink"/>
                    <w:b/>
                    <w:bCs/>
                    <w:noProof/>
                  </w:rPr>
                  <w:t>Saving Pre-processed Secondary Dataset to New CSV File:</w:t>
                </w:r>
                <w:r>
                  <w:rPr>
                    <w:noProof/>
                    <w:webHidden/>
                  </w:rPr>
                  <w:tab/>
                </w:r>
                <w:r>
                  <w:rPr>
                    <w:noProof/>
                    <w:webHidden/>
                  </w:rPr>
                  <w:fldChar w:fldCharType="begin"/>
                </w:r>
                <w:r>
                  <w:rPr>
                    <w:noProof/>
                    <w:webHidden/>
                  </w:rPr>
                  <w:instrText xml:space="preserve"> PAGEREF _Toc199853302 \h </w:instrText>
                </w:r>
                <w:r>
                  <w:rPr>
                    <w:noProof/>
                    <w:webHidden/>
                  </w:rPr>
                </w:r>
                <w:r>
                  <w:rPr>
                    <w:noProof/>
                    <w:webHidden/>
                  </w:rPr>
                  <w:fldChar w:fldCharType="separate"/>
                </w:r>
                <w:r w:rsidR="00B82D84">
                  <w:rPr>
                    <w:noProof/>
                    <w:webHidden/>
                  </w:rPr>
                  <w:t>9</w:t>
                </w:r>
                <w:r>
                  <w:rPr>
                    <w:noProof/>
                    <w:webHidden/>
                  </w:rPr>
                  <w:fldChar w:fldCharType="end"/>
                </w:r>
              </w:hyperlink>
            </w:p>
            <w:p w14:paraId="653D040B" w14:textId="3B1D46A7" w:rsidR="00F27BE1" w:rsidRDefault="00F27BE1">
              <w:pPr>
                <w:pStyle w:val="TOC2"/>
                <w:tabs>
                  <w:tab w:val="right" w:leader="dot" w:pos="9016"/>
                </w:tabs>
                <w:rPr>
                  <w:rFonts w:eastAsiaTheme="minorEastAsia"/>
                  <w:noProof/>
                  <w:lang w:eastAsia="en-IE"/>
                </w:rPr>
              </w:pPr>
              <w:hyperlink w:anchor="_Toc199853303" w:history="1">
                <w:r w:rsidRPr="00C764C5">
                  <w:rPr>
                    <w:rStyle w:val="Hyperlink"/>
                    <w:b/>
                    <w:bCs/>
                    <w:noProof/>
                  </w:rPr>
                  <w:t>Analytical Methods Carried Out for Secondary Dataset</w:t>
                </w:r>
                <w:r>
                  <w:rPr>
                    <w:noProof/>
                    <w:webHidden/>
                  </w:rPr>
                  <w:tab/>
                </w:r>
                <w:r>
                  <w:rPr>
                    <w:noProof/>
                    <w:webHidden/>
                  </w:rPr>
                  <w:fldChar w:fldCharType="begin"/>
                </w:r>
                <w:r>
                  <w:rPr>
                    <w:noProof/>
                    <w:webHidden/>
                  </w:rPr>
                  <w:instrText xml:space="preserve"> PAGEREF _Toc199853303 \h </w:instrText>
                </w:r>
                <w:r>
                  <w:rPr>
                    <w:noProof/>
                    <w:webHidden/>
                  </w:rPr>
                </w:r>
                <w:r>
                  <w:rPr>
                    <w:noProof/>
                    <w:webHidden/>
                  </w:rPr>
                  <w:fldChar w:fldCharType="separate"/>
                </w:r>
                <w:r w:rsidR="00B82D84">
                  <w:rPr>
                    <w:noProof/>
                    <w:webHidden/>
                  </w:rPr>
                  <w:t>9</w:t>
                </w:r>
                <w:r>
                  <w:rPr>
                    <w:noProof/>
                    <w:webHidden/>
                  </w:rPr>
                  <w:fldChar w:fldCharType="end"/>
                </w:r>
              </w:hyperlink>
            </w:p>
            <w:p w14:paraId="70D0FC60" w14:textId="5659D395" w:rsidR="00F27BE1" w:rsidRDefault="00F27BE1">
              <w:pPr>
                <w:pStyle w:val="TOC3"/>
                <w:tabs>
                  <w:tab w:val="right" w:leader="dot" w:pos="9016"/>
                </w:tabs>
                <w:rPr>
                  <w:rFonts w:eastAsiaTheme="minorEastAsia"/>
                  <w:noProof/>
                  <w:lang w:eastAsia="en-IE"/>
                </w:rPr>
              </w:pPr>
              <w:hyperlink w:anchor="_Toc199853304" w:history="1">
                <w:r w:rsidRPr="00C764C5">
                  <w:rPr>
                    <w:rStyle w:val="Hyperlink"/>
                    <w:b/>
                    <w:bCs/>
                    <w:noProof/>
                  </w:rPr>
                  <w:t>Correlation Analysis</w:t>
                </w:r>
                <w:r>
                  <w:rPr>
                    <w:noProof/>
                    <w:webHidden/>
                  </w:rPr>
                  <w:tab/>
                </w:r>
                <w:r>
                  <w:rPr>
                    <w:noProof/>
                    <w:webHidden/>
                  </w:rPr>
                  <w:fldChar w:fldCharType="begin"/>
                </w:r>
                <w:r>
                  <w:rPr>
                    <w:noProof/>
                    <w:webHidden/>
                  </w:rPr>
                  <w:instrText xml:space="preserve"> PAGEREF _Toc199853304 \h </w:instrText>
                </w:r>
                <w:r>
                  <w:rPr>
                    <w:noProof/>
                    <w:webHidden/>
                  </w:rPr>
                </w:r>
                <w:r>
                  <w:rPr>
                    <w:noProof/>
                    <w:webHidden/>
                  </w:rPr>
                  <w:fldChar w:fldCharType="separate"/>
                </w:r>
                <w:r w:rsidR="00B82D84">
                  <w:rPr>
                    <w:noProof/>
                    <w:webHidden/>
                  </w:rPr>
                  <w:t>9</w:t>
                </w:r>
                <w:r>
                  <w:rPr>
                    <w:noProof/>
                    <w:webHidden/>
                  </w:rPr>
                  <w:fldChar w:fldCharType="end"/>
                </w:r>
              </w:hyperlink>
            </w:p>
            <w:p w14:paraId="1C6EDBAC" w14:textId="3914C9DB" w:rsidR="00F27BE1" w:rsidRDefault="00F27BE1">
              <w:pPr>
                <w:pStyle w:val="TOC3"/>
                <w:tabs>
                  <w:tab w:val="right" w:leader="dot" w:pos="9016"/>
                </w:tabs>
                <w:rPr>
                  <w:rFonts w:eastAsiaTheme="minorEastAsia"/>
                  <w:noProof/>
                  <w:lang w:eastAsia="en-IE"/>
                </w:rPr>
              </w:pPr>
              <w:hyperlink w:anchor="_Toc199853305" w:history="1">
                <w:r w:rsidRPr="00C764C5">
                  <w:rPr>
                    <w:rStyle w:val="Hyperlink"/>
                    <w:b/>
                    <w:bCs/>
                    <w:noProof/>
                  </w:rPr>
                  <w:t>One-Way ANOVA and Post-Hoc Test (Tukey’s HSD)</w:t>
                </w:r>
                <w:r>
                  <w:rPr>
                    <w:noProof/>
                    <w:webHidden/>
                  </w:rPr>
                  <w:tab/>
                </w:r>
                <w:r>
                  <w:rPr>
                    <w:noProof/>
                    <w:webHidden/>
                  </w:rPr>
                  <w:fldChar w:fldCharType="begin"/>
                </w:r>
                <w:r>
                  <w:rPr>
                    <w:noProof/>
                    <w:webHidden/>
                  </w:rPr>
                  <w:instrText xml:space="preserve"> PAGEREF _Toc199853305 \h </w:instrText>
                </w:r>
                <w:r>
                  <w:rPr>
                    <w:noProof/>
                    <w:webHidden/>
                  </w:rPr>
                </w:r>
                <w:r>
                  <w:rPr>
                    <w:noProof/>
                    <w:webHidden/>
                  </w:rPr>
                  <w:fldChar w:fldCharType="separate"/>
                </w:r>
                <w:r w:rsidR="00B82D84">
                  <w:rPr>
                    <w:noProof/>
                    <w:webHidden/>
                  </w:rPr>
                  <w:t>10</w:t>
                </w:r>
                <w:r>
                  <w:rPr>
                    <w:noProof/>
                    <w:webHidden/>
                  </w:rPr>
                  <w:fldChar w:fldCharType="end"/>
                </w:r>
              </w:hyperlink>
            </w:p>
            <w:p w14:paraId="63EE256E" w14:textId="5F28B4A0" w:rsidR="00F27BE1" w:rsidRDefault="00F27BE1">
              <w:pPr>
                <w:pStyle w:val="TOC3"/>
                <w:tabs>
                  <w:tab w:val="right" w:leader="dot" w:pos="9016"/>
                </w:tabs>
                <w:rPr>
                  <w:rFonts w:eastAsiaTheme="minorEastAsia"/>
                  <w:noProof/>
                  <w:lang w:eastAsia="en-IE"/>
                </w:rPr>
              </w:pPr>
              <w:hyperlink w:anchor="_Toc199853306" w:history="1">
                <w:r w:rsidRPr="00C764C5">
                  <w:rPr>
                    <w:rStyle w:val="Hyperlink"/>
                    <w:b/>
                    <w:bCs/>
                    <w:noProof/>
                  </w:rPr>
                  <w:t>Regression Modelling (Linear)</w:t>
                </w:r>
                <w:r>
                  <w:rPr>
                    <w:noProof/>
                    <w:webHidden/>
                  </w:rPr>
                  <w:tab/>
                </w:r>
                <w:r>
                  <w:rPr>
                    <w:noProof/>
                    <w:webHidden/>
                  </w:rPr>
                  <w:fldChar w:fldCharType="begin"/>
                </w:r>
                <w:r>
                  <w:rPr>
                    <w:noProof/>
                    <w:webHidden/>
                  </w:rPr>
                  <w:instrText xml:space="preserve"> PAGEREF _Toc199853306 \h </w:instrText>
                </w:r>
                <w:r>
                  <w:rPr>
                    <w:noProof/>
                    <w:webHidden/>
                  </w:rPr>
                </w:r>
                <w:r>
                  <w:rPr>
                    <w:noProof/>
                    <w:webHidden/>
                  </w:rPr>
                  <w:fldChar w:fldCharType="separate"/>
                </w:r>
                <w:r w:rsidR="00B82D84">
                  <w:rPr>
                    <w:noProof/>
                    <w:webHidden/>
                  </w:rPr>
                  <w:t>10</w:t>
                </w:r>
                <w:r>
                  <w:rPr>
                    <w:noProof/>
                    <w:webHidden/>
                  </w:rPr>
                  <w:fldChar w:fldCharType="end"/>
                </w:r>
              </w:hyperlink>
            </w:p>
            <w:p w14:paraId="421EE5E5" w14:textId="03529BA4" w:rsidR="00F27BE1" w:rsidRDefault="00F27BE1">
              <w:pPr>
                <w:pStyle w:val="TOC2"/>
                <w:tabs>
                  <w:tab w:val="right" w:leader="dot" w:pos="9016"/>
                </w:tabs>
                <w:rPr>
                  <w:rFonts w:eastAsiaTheme="minorEastAsia"/>
                  <w:noProof/>
                  <w:lang w:eastAsia="en-IE"/>
                </w:rPr>
              </w:pPr>
              <w:hyperlink w:anchor="_Toc199853307" w:history="1">
                <w:r w:rsidRPr="00C764C5">
                  <w:rPr>
                    <w:rStyle w:val="Hyperlink"/>
                    <w:b/>
                    <w:bCs/>
                    <w:noProof/>
                  </w:rPr>
                  <w:t>Primary Research Data &amp; Design</w:t>
                </w:r>
                <w:r>
                  <w:rPr>
                    <w:noProof/>
                    <w:webHidden/>
                  </w:rPr>
                  <w:tab/>
                </w:r>
                <w:r>
                  <w:rPr>
                    <w:noProof/>
                    <w:webHidden/>
                  </w:rPr>
                  <w:fldChar w:fldCharType="begin"/>
                </w:r>
                <w:r>
                  <w:rPr>
                    <w:noProof/>
                    <w:webHidden/>
                  </w:rPr>
                  <w:instrText xml:space="preserve"> PAGEREF _Toc199853307 \h </w:instrText>
                </w:r>
                <w:r>
                  <w:rPr>
                    <w:noProof/>
                    <w:webHidden/>
                  </w:rPr>
                </w:r>
                <w:r>
                  <w:rPr>
                    <w:noProof/>
                    <w:webHidden/>
                  </w:rPr>
                  <w:fldChar w:fldCharType="separate"/>
                </w:r>
                <w:r w:rsidR="00B82D84">
                  <w:rPr>
                    <w:noProof/>
                    <w:webHidden/>
                  </w:rPr>
                  <w:t>11</w:t>
                </w:r>
                <w:r>
                  <w:rPr>
                    <w:noProof/>
                    <w:webHidden/>
                  </w:rPr>
                  <w:fldChar w:fldCharType="end"/>
                </w:r>
              </w:hyperlink>
            </w:p>
            <w:p w14:paraId="3666627A" w14:textId="3E5A1E28" w:rsidR="00F27BE1" w:rsidRDefault="00F27BE1">
              <w:pPr>
                <w:pStyle w:val="TOC3"/>
                <w:tabs>
                  <w:tab w:val="right" w:leader="dot" w:pos="9016"/>
                </w:tabs>
                <w:rPr>
                  <w:rFonts w:eastAsiaTheme="minorEastAsia"/>
                  <w:noProof/>
                  <w:lang w:eastAsia="en-IE"/>
                </w:rPr>
              </w:pPr>
              <w:hyperlink w:anchor="_Toc199853308" w:history="1">
                <w:r w:rsidRPr="00C764C5">
                  <w:rPr>
                    <w:rStyle w:val="Hyperlink"/>
                    <w:b/>
                    <w:bCs/>
                    <w:noProof/>
                  </w:rPr>
                  <w:t>Survey Design</w:t>
                </w:r>
                <w:r>
                  <w:rPr>
                    <w:noProof/>
                    <w:webHidden/>
                  </w:rPr>
                  <w:tab/>
                </w:r>
                <w:r>
                  <w:rPr>
                    <w:noProof/>
                    <w:webHidden/>
                  </w:rPr>
                  <w:fldChar w:fldCharType="begin"/>
                </w:r>
                <w:r>
                  <w:rPr>
                    <w:noProof/>
                    <w:webHidden/>
                  </w:rPr>
                  <w:instrText xml:space="preserve"> PAGEREF _Toc199853308 \h </w:instrText>
                </w:r>
                <w:r>
                  <w:rPr>
                    <w:noProof/>
                    <w:webHidden/>
                  </w:rPr>
                </w:r>
                <w:r>
                  <w:rPr>
                    <w:noProof/>
                    <w:webHidden/>
                  </w:rPr>
                  <w:fldChar w:fldCharType="separate"/>
                </w:r>
                <w:r w:rsidR="00B82D84">
                  <w:rPr>
                    <w:noProof/>
                    <w:webHidden/>
                  </w:rPr>
                  <w:t>11</w:t>
                </w:r>
                <w:r>
                  <w:rPr>
                    <w:noProof/>
                    <w:webHidden/>
                  </w:rPr>
                  <w:fldChar w:fldCharType="end"/>
                </w:r>
              </w:hyperlink>
            </w:p>
            <w:p w14:paraId="10DCA576" w14:textId="1AA642CD" w:rsidR="00F27BE1" w:rsidRDefault="00F27BE1">
              <w:pPr>
                <w:pStyle w:val="TOC2"/>
                <w:tabs>
                  <w:tab w:val="right" w:leader="dot" w:pos="9016"/>
                </w:tabs>
                <w:rPr>
                  <w:rFonts w:eastAsiaTheme="minorEastAsia"/>
                  <w:noProof/>
                  <w:lang w:eastAsia="en-IE"/>
                </w:rPr>
              </w:pPr>
              <w:hyperlink w:anchor="_Toc199853309" w:history="1">
                <w:r w:rsidRPr="00C764C5">
                  <w:rPr>
                    <w:rStyle w:val="Hyperlink"/>
                    <w:b/>
                    <w:bCs/>
                    <w:noProof/>
                  </w:rPr>
                  <w:t>Primary Data Collection</w:t>
                </w:r>
                <w:r>
                  <w:rPr>
                    <w:noProof/>
                    <w:webHidden/>
                  </w:rPr>
                  <w:tab/>
                </w:r>
                <w:r>
                  <w:rPr>
                    <w:noProof/>
                    <w:webHidden/>
                  </w:rPr>
                  <w:fldChar w:fldCharType="begin"/>
                </w:r>
                <w:r>
                  <w:rPr>
                    <w:noProof/>
                    <w:webHidden/>
                  </w:rPr>
                  <w:instrText xml:space="preserve"> PAGEREF _Toc199853309 \h </w:instrText>
                </w:r>
                <w:r>
                  <w:rPr>
                    <w:noProof/>
                    <w:webHidden/>
                  </w:rPr>
                </w:r>
                <w:r>
                  <w:rPr>
                    <w:noProof/>
                    <w:webHidden/>
                  </w:rPr>
                  <w:fldChar w:fldCharType="separate"/>
                </w:r>
                <w:r w:rsidR="00B82D84">
                  <w:rPr>
                    <w:noProof/>
                    <w:webHidden/>
                  </w:rPr>
                  <w:t>11</w:t>
                </w:r>
                <w:r>
                  <w:rPr>
                    <w:noProof/>
                    <w:webHidden/>
                  </w:rPr>
                  <w:fldChar w:fldCharType="end"/>
                </w:r>
              </w:hyperlink>
            </w:p>
            <w:p w14:paraId="7BC449C0" w14:textId="55D7C48B" w:rsidR="00F27BE1" w:rsidRDefault="00F27BE1">
              <w:pPr>
                <w:pStyle w:val="TOC2"/>
                <w:tabs>
                  <w:tab w:val="right" w:leader="dot" w:pos="9016"/>
                </w:tabs>
                <w:rPr>
                  <w:rFonts w:eastAsiaTheme="minorEastAsia"/>
                  <w:noProof/>
                  <w:lang w:eastAsia="en-IE"/>
                </w:rPr>
              </w:pPr>
              <w:hyperlink w:anchor="_Toc199853310" w:history="1">
                <w:r w:rsidRPr="00C764C5">
                  <w:rPr>
                    <w:rStyle w:val="Hyperlink"/>
                    <w:b/>
                    <w:bCs/>
                    <w:noProof/>
                  </w:rPr>
                  <w:t>Data Cleaning &amp; Preprocessing</w:t>
                </w:r>
                <w:r>
                  <w:rPr>
                    <w:noProof/>
                    <w:webHidden/>
                  </w:rPr>
                  <w:tab/>
                </w:r>
                <w:r>
                  <w:rPr>
                    <w:noProof/>
                    <w:webHidden/>
                  </w:rPr>
                  <w:fldChar w:fldCharType="begin"/>
                </w:r>
                <w:r>
                  <w:rPr>
                    <w:noProof/>
                    <w:webHidden/>
                  </w:rPr>
                  <w:instrText xml:space="preserve"> PAGEREF _Toc199853310 \h </w:instrText>
                </w:r>
                <w:r>
                  <w:rPr>
                    <w:noProof/>
                    <w:webHidden/>
                  </w:rPr>
                </w:r>
                <w:r>
                  <w:rPr>
                    <w:noProof/>
                    <w:webHidden/>
                  </w:rPr>
                  <w:fldChar w:fldCharType="separate"/>
                </w:r>
                <w:r w:rsidR="00B82D84">
                  <w:rPr>
                    <w:noProof/>
                    <w:webHidden/>
                  </w:rPr>
                  <w:t>11</w:t>
                </w:r>
                <w:r>
                  <w:rPr>
                    <w:noProof/>
                    <w:webHidden/>
                  </w:rPr>
                  <w:fldChar w:fldCharType="end"/>
                </w:r>
              </w:hyperlink>
            </w:p>
            <w:p w14:paraId="344E3932" w14:textId="64524E65" w:rsidR="00F27BE1" w:rsidRDefault="00F27BE1">
              <w:pPr>
                <w:pStyle w:val="TOC3"/>
                <w:tabs>
                  <w:tab w:val="right" w:leader="dot" w:pos="9016"/>
                </w:tabs>
                <w:rPr>
                  <w:rFonts w:eastAsiaTheme="minorEastAsia"/>
                  <w:noProof/>
                  <w:lang w:eastAsia="en-IE"/>
                </w:rPr>
              </w:pPr>
              <w:hyperlink w:anchor="_Toc199853311" w:history="1">
                <w:r w:rsidRPr="00C764C5">
                  <w:rPr>
                    <w:rStyle w:val="Hyperlink"/>
                    <w:b/>
                    <w:bCs/>
                    <w:noProof/>
                  </w:rPr>
                  <w:t>Handling Missing Data/Values:</w:t>
                </w:r>
                <w:r>
                  <w:rPr>
                    <w:noProof/>
                    <w:webHidden/>
                  </w:rPr>
                  <w:tab/>
                </w:r>
                <w:r>
                  <w:rPr>
                    <w:noProof/>
                    <w:webHidden/>
                  </w:rPr>
                  <w:fldChar w:fldCharType="begin"/>
                </w:r>
                <w:r>
                  <w:rPr>
                    <w:noProof/>
                    <w:webHidden/>
                  </w:rPr>
                  <w:instrText xml:space="preserve"> PAGEREF _Toc199853311 \h </w:instrText>
                </w:r>
                <w:r>
                  <w:rPr>
                    <w:noProof/>
                    <w:webHidden/>
                  </w:rPr>
                </w:r>
                <w:r>
                  <w:rPr>
                    <w:noProof/>
                    <w:webHidden/>
                  </w:rPr>
                  <w:fldChar w:fldCharType="separate"/>
                </w:r>
                <w:r w:rsidR="00B82D84">
                  <w:rPr>
                    <w:noProof/>
                    <w:webHidden/>
                  </w:rPr>
                  <w:t>11</w:t>
                </w:r>
                <w:r>
                  <w:rPr>
                    <w:noProof/>
                    <w:webHidden/>
                  </w:rPr>
                  <w:fldChar w:fldCharType="end"/>
                </w:r>
              </w:hyperlink>
            </w:p>
            <w:p w14:paraId="37F5031D" w14:textId="591F1817" w:rsidR="00F27BE1" w:rsidRDefault="00F27BE1">
              <w:pPr>
                <w:pStyle w:val="TOC3"/>
                <w:tabs>
                  <w:tab w:val="right" w:leader="dot" w:pos="9016"/>
                </w:tabs>
                <w:rPr>
                  <w:rFonts w:eastAsiaTheme="minorEastAsia"/>
                  <w:noProof/>
                  <w:lang w:eastAsia="en-IE"/>
                </w:rPr>
              </w:pPr>
              <w:hyperlink w:anchor="_Toc199853312" w:history="1">
                <w:r w:rsidRPr="00C764C5">
                  <w:rPr>
                    <w:rStyle w:val="Hyperlink"/>
                    <w:b/>
                    <w:bCs/>
                    <w:noProof/>
                  </w:rPr>
                  <w:t>Encoding Categorical Variables:</w:t>
                </w:r>
                <w:r>
                  <w:rPr>
                    <w:noProof/>
                    <w:webHidden/>
                  </w:rPr>
                  <w:tab/>
                </w:r>
                <w:r>
                  <w:rPr>
                    <w:noProof/>
                    <w:webHidden/>
                  </w:rPr>
                  <w:fldChar w:fldCharType="begin"/>
                </w:r>
                <w:r>
                  <w:rPr>
                    <w:noProof/>
                    <w:webHidden/>
                  </w:rPr>
                  <w:instrText xml:space="preserve"> PAGEREF _Toc199853312 \h </w:instrText>
                </w:r>
                <w:r>
                  <w:rPr>
                    <w:noProof/>
                    <w:webHidden/>
                  </w:rPr>
                </w:r>
                <w:r>
                  <w:rPr>
                    <w:noProof/>
                    <w:webHidden/>
                  </w:rPr>
                  <w:fldChar w:fldCharType="separate"/>
                </w:r>
                <w:r w:rsidR="00B82D84">
                  <w:rPr>
                    <w:noProof/>
                    <w:webHidden/>
                  </w:rPr>
                  <w:t>12</w:t>
                </w:r>
                <w:r>
                  <w:rPr>
                    <w:noProof/>
                    <w:webHidden/>
                  </w:rPr>
                  <w:fldChar w:fldCharType="end"/>
                </w:r>
              </w:hyperlink>
            </w:p>
            <w:p w14:paraId="4D85421B" w14:textId="32F0B240" w:rsidR="00F27BE1" w:rsidRDefault="00F27BE1">
              <w:pPr>
                <w:pStyle w:val="TOC3"/>
                <w:tabs>
                  <w:tab w:val="right" w:leader="dot" w:pos="9016"/>
                </w:tabs>
                <w:rPr>
                  <w:rFonts w:eastAsiaTheme="minorEastAsia"/>
                  <w:noProof/>
                  <w:lang w:eastAsia="en-IE"/>
                </w:rPr>
              </w:pPr>
              <w:hyperlink w:anchor="_Toc199853313" w:history="1">
                <w:r w:rsidRPr="00C764C5">
                  <w:rPr>
                    <w:rStyle w:val="Hyperlink"/>
                    <w:b/>
                    <w:bCs/>
                    <w:noProof/>
                  </w:rPr>
                  <w:t>Standardizing Numerical Data:</w:t>
                </w:r>
                <w:r>
                  <w:rPr>
                    <w:noProof/>
                    <w:webHidden/>
                  </w:rPr>
                  <w:tab/>
                </w:r>
                <w:r>
                  <w:rPr>
                    <w:noProof/>
                    <w:webHidden/>
                  </w:rPr>
                  <w:fldChar w:fldCharType="begin"/>
                </w:r>
                <w:r>
                  <w:rPr>
                    <w:noProof/>
                    <w:webHidden/>
                  </w:rPr>
                  <w:instrText xml:space="preserve"> PAGEREF _Toc199853313 \h </w:instrText>
                </w:r>
                <w:r>
                  <w:rPr>
                    <w:noProof/>
                    <w:webHidden/>
                  </w:rPr>
                </w:r>
                <w:r>
                  <w:rPr>
                    <w:noProof/>
                    <w:webHidden/>
                  </w:rPr>
                  <w:fldChar w:fldCharType="separate"/>
                </w:r>
                <w:r w:rsidR="00B82D84">
                  <w:rPr>
                    <w:noProof/>
                    <w:webHidden/>
                  </w:rPr>
                  <w:t>12</w:t>
                </w:r>
                <w:r>
                  <w:rPr>
                    <w:noProof/>
                    <w:webHidden/>
                  </w:rPr>
                  <w:fldChar w:fldCharType="end"/>
                </w:r>
              </w:hyperlink>
            </w:p>
            <w:p w14:paraId="0C45E618" w14:textId="43D0FC27" w:rsidR="00F27BE1" w:rsidRDefault="00F27BE1">
              <w:pPr>
                <w:pStyle w:val="TOC3"/>
                <w:tabs>
                  <w:tab w:val="right" w:leader="dot" w:pos="9016"/>
                </w:tabs>
                <w:rPr>
                  <w:rFonts w:eastAsiaTheme="minorEastAsia"/>
                  <w:noProof/>
                  <w:lang w:eastAsia="en-IE"/>
                </w:rPr>
              </w:pPr>
              <w:hyperlink w:anchor="_Toc199853314" w:history="1">
                <w:r w:rsidRPr="00C764C5">
                  <w:rPr>
                    <w:rStyle w:val="Hyperlink"/>
                    <w:b/>
                    <w:bCs/>
                    <w:noProof/>
                  </w:rPr>
                  <w:t>Saving Pre-processed Primary Dataset to New CSV File:</w:t>
                </w:r>
                <w:r>
                  <w:rPr>
                    <w:noProof/>
                    <w:webHidden/>
                  </w:rPr>
                  <w:tab/>
                </w:r>
                <w:r>
                  <w:rPr>
                    <w:noProof/>
                    <w:webHidden/>
                  </w:rPr>
                  <w:fldChar w:fldCharType="begin"/>
                </w:r>
                <w:r>
                  <w:rPr>
                    <w:noProof/>
                    <w:webHidden/>
                  </w:rPr>
                  <w:instrText xml:space="preserve"> PAGEREF _Toc199853314 \h </w:instrText>
                </w:r>
                <w:r>
                  <w:rPr>
                    <w:noProof/>
                    <w:webHidden/>
                  </w:rPr>
                </w:r>
                <w:r>
                  <w:rPr>
                    <w:noProof/>
                    <w:webHidden/>
                  </w:rPr>
                  <w:fldChar w:fldCharType="separate"/>
                </w:r>
                <w:r w:rsidR="00B82D84">
                  <w:rPr>
                    <w:noProof/>
                    <w:webHidden/>
                  </w:rPr>
                  <w:t>12</w:t>
                </w:r>
                <w:r>
                  <w:rPr>
                    <w:noProof/>
                    <w:webHidden/>
                  </w:rPr>
                  <w:fldChar w:fldCharType="end"/>
                </w:r>
              </w:hyperlink>
            </w:p>
            <w:p w14:paraId="7098E9DA" w14:textId="45401A92" w:rsidR="00F27BE1" w:rsidRDefault="00F27BE1">
              <w:pPr>
                <w:pStyle w:val="TOC2"/>
                <w:tabs>
                  <w:tab w:val="right" w:leader="dot" w:pos="9016"/>
                </w:tabs>
                <w:rPr>
                  <w:rFonts w:eastAsiaTheme="minorEastAsia"/>
                  <w:noProof/>
                  <w:lang w:eastAsia="en-IE"/>
                </w:rPr>
              </w:pPr>
              <w:hyperlink w:anchor="_Toc199853315" w:history="1">
                <w:r w:rsidRPr="00C764C5">
                  <w:rPr>
                    <w:rStyle w:val="Hyperlink"/>
                    <w:b/>
                    <w:bCs/>
                    <w:noProof/>
                  </w:rPr>
                  <w:t>Analytical Methods Carried Out for Primary Dataset</w:t>
                </w:r>
                <w:r>
                  <w:rPr>
                    <w:noProof/>
                    <w:webHidden/>
                  </w:rPr>
                  <w:tab/>
                </w:r>
                <w:r>
                  <w:rPr>
                    <w:noProof/>
                    <w:webHidden/>
                  </w:rPr>
                  <w:fldChar w:fldCharType="begin"/>
                </w:r>
                <w:r>
                  <w:rPr>
                    <w:noProof/>
                    <w:webHidden/>
                  </w:rPr>
                  <w:instrText xml:space="preserve"> PAGEREF _Toc199853315 \h </w:instrText>
                </w:r>
                <w:r>
                  <w:rPr>
                    <w:noProof/>
                    <w:webHidden/>
                  </w:rPr>
                </w:r>
                <w:r>
                  <w:rPr>
                    <w:noProof/>
                    <w:webHidden/>
                  </w:rPr>
                  <w:fldChar w:fldCharType="separate"/>
                </w:r>
                <w:r w:rsidR="00B82D84">
                  <w:rPr>
                    <w:noProof/>
                    <w:webHidden/>
                  </w:rPr>
                  <w:t>13</w:t>
                </w:r>
                <w:r>
                  <w:rPr>
                    <w:noProof/>
                    <w:webHidden/>
                  </w:rPr>
                  <w:fldChar w:fldCharType="end"/>
                </w:r>
              </w:hyperlink>
            </w:p>
            <w:p w14:paraId="355046CF" w14:textId="35EBD10D" w:rsidR="00F27BE1" w:rsidRDefault="00F27BE1">
              <w:pPr>
                <w:pStyle w:val="TOC3"/>
                <w:tabs>
                  <w:tab w:val="right" w:leader="dot" w:pos="9016"/>
                </w:tabs>
                <w:rPr>
                  <w:rFonts w:eastAsiaTheme="minorEastAsia"/>
                  <w:noProof/>
                  <w:lang w:eastAsia="en-IE"/>
                </w:rPr>
              </w:pPr>
              <w:hyperlink w:anchor="_Toc199853316" w:history="1">
                <w:r w:rsidRPr="00C764C5">
                  <w:rPr>
                    <w:rStyle w:val="Hyperlink"/>
                    <w:b/>
                    <w:bCs/>
                    <w:noProof/>
                  </w:rPr>
                  <w:t>One-Way ANOVA</w:t>
                </w:r>
                <w:r>
                  <w:rPr>
                    <w:noProof/>
                    <w:webHidden/>
                  </w:rPr>
                  <w:tab/>
                </w:r>
                <w:r>
                  <w:rPr>
                    <w:noProof/>
                    <w:webHidden/>
                  </w:rPr>
                  <w:fldChar w:fldCharType="begin"/>
                </w:r>
                <w:r>
                  <w:rPr>
                    <w:noProof/>
                    <w:webHidden/>
                  </w:rPr>
                  <w:instrText xml:space="preserve"> PAGEREF _Toc199853316 \h </w:instrText>
                </w:r>
                <w:r>
                  <w:rPr>
                    <w:noProof/>
                    <w:webHidden/>
                  </w:rPr>
                </w:r>
                <w:r>
                  <w:rPr>
                    <w:noProof/>
                    <w:webHidden/>
                  </w:rPr>
                  <w:fldChar w:fldCharType="separate"/>
                </w:r>
                <w:r w:rsidR="00B82D84">
                  <w:rPr>
                    <w:noProof/>
                    <w:webHidden/>
                  </w:rPr>
                  <w:t>13</w:t>
                </w:r>
                <w:r>
                  <w:rPr>
                    <w:noProof/>
                    <w:webHidden/>
                  </w:rPr>
                  <w:fldChar w:fldCharType="end"/>
                </w:r>
              </w:hyperlink>
            </w:p>
            <w:p w14:paraId="63B93B5A" w14:textId="7E44B1BE" w:rsidR="00F27BE1" w:rsidRDefault="00F27BE1">
              <w:pPr>
                <w:pStyle w:val="TOC3"/>
                <w:tabs>
                  <w:tab w:val="right" w:leader="dot" w:pos="9016"/>
                </w:tabs>
                <w:rPr>
                  <w:rFonts w:eastAsiaTheme="minorEastAsia"/>
                  <w:noProof/>
                  <w:lang w:eastAsia="en-IE"/>
                </w:rPr>
              </w:pPr>
              <w:hyperlink w:anchor="_Toc199853317" w:history="1">
                <w:r w:rsidRPr="00C764C5">
                  <w:rPr>
                    <w:rStyle w:val="Hyperlink"/>
                    <w:b/>
                    <w:bCs/>
                    <w:noProof/>
                  </w:rPr>
                  <w:t>Correlation Analysis</w:t>
                </w:r>
                <w:r>
                  <w:rPr>
                    <w:noProof/>
                    <w:webHidden/>
                  </w:rPr>
                  <w:tab/>
                </w:r>
                <w:r>
                  <w:rPr>
                    <w:noProof/>
                    <w:webHidden/>
                  </w:rPr>
                  <w:fldChar w:fldCharType="begin"/>
                </w:r>
                <w:r>
                  <w:rPr>
                    <w:noProof/>
                    <w:webHidden/>
                  </w:rPr>
                  <w:instrText xml:space="preserve"> PAGEREF _Toc199853317 \h </w:instrText>
                </w:r>
                <w:r>
                  <w:rPr>
                    <w:noProof/>
                    <w:webHidden/>
                  </w:rPr>
                </w:r>
                <w:r>
                  <w:rPr>
                    <w:noProof/>
                    <w:webHidden/>
                  </w:rPr>
                  <w:fldChar w:fldCharType="separate"/>
                </w:r>
                <w:r w:rsidR="00B82D84">
                  <w:rPr>
                    <w:noProof/>
                    <w:webHidden/>
                  </w:rPr>
                  <w:t>13</w:t>
                </w:r>
                <w:r>
                  <w:rPr>
                    <w:noProof/>
                    <w:webHidden/>
                  </w:rPr>
                  <w:fldChar w:fldCharType="end"/>
                </w:r>
              </w:hyperlink>
            </w:p>
            <w:p w14:paraId="5426E8D3" w14:textId="0A1D37CE" w:rsidR="00F27BE1" w:rsidRDefault="00F27BE1">
              <w:pPr>
                <w:pStyle w:val="TOC1"/>
                <w:tabs>
                  <w:tab w:val="right" w:leader="dot" w:pos="9016"/>
                </w:tabs>
                <w:rPr>
                  <w:rFonts w:eastAsiaTheme="minorEastAsia"/>
                  <w:noProof/>
                  <w:lang w:eastAsia="en-IE"/>
                </w:rPr>
              </w:pPr>
              <w:hyperlink w:anchor="_Toc199853318" w:history="1">
                <w:r w:rsidRPr="00C764C5">
                  <w:rPr>
                    <w:rStyle w:val="Hyperlink"/>
                    <w:b/>
                    <w:bCs/>
                    <w:noProof/>
                  </w:rPr>
                  <w:t>Results</w:t>
                </w:r>
                <w:r>
                  <w:rPr>
                    <w:noProof/>
                    <w:webHidden/>
                  </w:rPr>
                  <w:tab/>
                </w:r>
                <w:r>
                  <w:rPr>
                    <w:noProof/>
                    <w:webHidden/>
                  </w:rPr>
                  <w:fldChar w:fldCharType="begin"/>
                </w:r>
                <w:r>
                  <w:rPr>
                    <w:noProof/>
                    <w:webHidden/>
                  </w:rPr>
                  <w:instrText xml:space="preserve"> PAGEREF _Toc199853318 \h </w:instrText>
                </w:r>
                <w:r>
                  <w:rPr>
                    <w:noProof/>
                    <w:webHidden/>
                  </w:rPr>
                </w:r>
                <w:r>
                  <w:rPr>
                    <w:noProof/>
                    <w:webHidden/>
                  </w:rPr>
                  <w:fldChar w:fldCharType="separate"/>
                </w:r>
                <w:r w:rsidR="00B82D84">
                  <w:rPr>
                    <w:noProof/>
                    <w:webHidden/>
                  </w:rPr>
                  <w:t>14</w:t>
                </w:r>
                <w:r>
                  <w:rPr>
                    <w:noProof/>
                    <w:webHidden/>
                  </w:rPr>
                  <w:fldChar w:fldCharType="end"/>
                </w:r>
              </w:hyperlink>
            </w:p>
            <w:p w14:paraId="73BECD87" w14:textId="7CF8E9AC" w:rsidR="00F27BE1" w:rsidRDefault="00F27BE1">
              <w:pPr>
                <w:pStyle w:val="TOC2"/>
                <w:tabs>
                  <w:tab w:val="right" w:leader="dot" w:pos="9016"/>
                </w:tabs>
                <w:rPr>
                  <w:rFonts w:eastAsiaTheme="minorEastAsia"/>
                  <w:noProof/>
                  <w:lang w:eastAsia="en-IE"/>
                </w:rPr>
              </w:pPr>
              <w:hyperlink w:anchor="_Toc199853319" w:history="1">
                <w:r w:rsidRPr="00C764C5">
                  <w:rPr>
                    <w:rStyle w:val="Hyperlink"/>
                    <w:b/>
                    <w:bCs/>
                    <w:noProof/>
                  </w:rPr>
                  <w:t>Secondary Data Results</w:t>
                </w:r>
                <w:r>
                  <w:rPr>
                    <w:noProof/>
                    <w:webHidden/>
                  </w:rPr>
                  <w:tab/>
                </w:r>
                <w:r>
                  <w:rPr>
                    <w:noProof/>
                    <w:webHidden/>
                  </w:rPr>
                  <w:fldChar w:fldCharType="begin"/>
                </w:r>
                <w:r>
                  <w:rPr>
                    <w:noProof/>
                    <w:webHidden/>
                  </w:rPr>
                  <w:instrText xml:space="preserve"> PAGEREF _Toc199853319 \h </w:instrText>
                </w:r>
                <w:r>
                  <w:rPr>
                    <w:noProof/>
                    <w:webHidden/>
                  </w:rPr>
                </w:r>
                <w:r>
                  <w:rPr>
                    <w:noProof/>
                    <w:webHidden/>
                  </w:rPr>
                  <w:fldChar w:fldCharType="separate"/>
                </w:r>
                <w:r w:rsidR="00B82D84">
                  <w:rPr>
                    <w:noProof/>
                    <w:webHidden/>
                  </w:rPr>
                  <w:t>14</w:t>
                </w:r>
                <w:r>
                  <w:rPr>
                    <w:noProof/>
                    <w:webHidden/>
                  </w:rPr>
                  <w:fldChar w:fldCharType="end"/>
                </w:r>
              </w:hyperlink>
            </w:p>
            <w:p w14:paraId="79DF9CF0" w14:textId="71C7CB45" w:rsidR="00F27BE1" w:rsidRDefault="00F27BE1">
              <w:pPr>
                <w:pStyle w:val="TOC3"/>
                <w:tabs>
                  <w:tab w:val="right" w:leader="dot" w:pos="9016"/>
                </w:tabs>
                <w:rPr>
                  <w:rFonts w:eastAsiaTheme="minorEastAsia"/>
                  <w:noProof/>
                  <w:lang w:eastAsia="en-IE"/>
                </w:rPr>
              </w:pPr>
              <w:hyperlink w:anchor="_Toc199853320" w:history="1">
                <w:r w:rsidRPr="00C764C5">
                  <w:rPr>
                    <w:rStyle w:val="Hyperlink"/>
                    <w:b/>
                    <w:bCs/>
                    <w:noProof/>
                  </w:rPr>
                  <w:t>ANOVA Tests Results (Secondary Data)</w:t>
                </w:r>
                <w:r>
                  <w:rPr>
                    <w:noProof/>
                    <w:webHidden/>
                  </w:rPr>
                  <w:tab/>
                </w:r>
                <w:r>
                  <w:rPr>
                    <w:noProof/>
                    <w:webHidden/>
                  </w:rPr>
                  <w:fldChar w:fldCharType="begin"/>
                </w:r>
                <w:r>
                  <w:rPr>
                    <w:noProof/>
                    <w:webHidden/>
                  </w:rPr>
                  <w:instrText xml:space="preserve"> PAGEREF _Toc199853320 \h </w:instrText>
                </w:r>
                <w:r>
                  <w:rPr>
                    <w:noProof/>
                    <w:webHidden/>
                  </w:rPr>
                </w:r>
                <w:r>
                  <w:rPr>
                    <w:noProof/>
                    <w:webHidden/>
                  </w:rPr>
                  <w:fldChar w:fldCharType="separate"/>
                </w:r>
                <w:r w:rsidR="00B82D84">
                  <w:rPr>
                    <w:noProof/>
                    <w:webHidden/>
                  </w:rPr>
                  <w:t>14</w:t>
                </w:r>
                <w:r>
                  <w:rPr>
                    <w:noProof/>
                    <w:webHidden/>
                  </w:rPr>
                  <w:fldChar w:fldCharType="end"/>
                </w:r>
              </w:hyperlink>
            </w:p>
            <w:p w14:paraId="1294AEC8" w14:textId="31A15033" w:rsidR="00F27BE1" w:rsidRDefault="00F27BE1">
              <w:pPr>
                <w:pStyle w:val="TOC3"/>
                <w:tabs>
                  <w:tab w:val="right" w:leader="dot" w:pos="9016"/>
                </w:tabs>
                <w:rPr>
                  <w:rFonts w:eastAsiaTheme="minorEastAsia"/>
                  <w:noProof/>
                  <w:lang w:eastAsia="en-IE"/>
                </w:rPr>
              </w:pPr>
              <w:hyperlink w:anchor="_Toc199853321" w:history="1">
                <w:r w:rsidRPr="00C764C5">
                  <w:rPr>
                    <w:rStyle w:val="Hyperlink"/>
                    <w:b/>
                    <w:bCs/>
                    <w:noProof/>
                  </w:rPr>
                  <w:t>Correlation Analysis Results and Heatmap of Secondary Data</w:t>
                </w:r>
                <w:r>
                  <w:rPr>
                    <w:noProof/>
                    <w:webHidden/>
                  </w:rPr>
                  <w:tab/>
                </w:r>
                <w:r>
                  <w:rPr>
                    <w:noProof/>
                    <w:webHidden/>
                  </w:rPr>
                  <w:fldChar w:fldCharType="begin"/>
                </w:r>
                <w:r>
                  <w:rPr>
                    <w:noProof/>
                    <w:webHidden/>
                  </w:rPr>
                  <w:instrText xml:space="preserve"> PAGEREF _Toc199853321 \h </w:instrText>
                </w:r>
                <w:r>
                  <w:rPr>
                    <w:noProof/>
                    <w:webHidden/>
                  </w:rPr>
                </w:r>
                <w:r>
                  <w:rPr>
                    <w:noProof/>
                    <w:webHidden/>
                  </w:rPr>
                  <w:fldChar w:fldCharType="separate"/>
                </w:r>
                <w:r w:rsidR="00B82D84">
                  <w:rPr>
                    <w:noProof/>
                    <w:webHidden/>
                  </w:rPr>
                  <w:t>14</w:t>
                </w:r>
                <w:r>
                  <w:rPr>
                    <w:noProof/>
                    <w:webHidden/>
                  </w:rPr>
                  <w:fldChar w:fldCharType="end"/>
                </w:r>
              </w:hyperlink>
            </w:p>
            <w:p w14:paraId="6D01F16A" w14:textId="395ABBF4" w:rsidR="00F27BE1" w:rsidRDefault="00F27BE1">
              <w:pPr>
                <w:pStyle w:val="TOC3"/>
                <w:tabs>
                  <w:tab w:val="right" w:leader="dot" w:pos="9016"/>
                </w:tabs>
                <w:rPr>
                  <w:rFonts w:eastAsiaTheme="minorEastAsia"/>
                  <w:noProof/>
                  <w:lang w:eastAsia="en-IE"/>
                </w:rPr>
              </w:pPr>
              <w:hyperlink w:anchor="_Toc199853322" w:history="1">
                <w:r w:rsidRPr="00C764C5">
                  <w:rPr>
                    <w:rStyle w:val="Hyperlink"/>
                    <w:b/>
                    <w:bCs/>
                    <w:noProof/>
                  </w:rPr>
                  <w:t>Regression Analysis Results of Secondary Data</w:t>
                </w:r>
                <w:r>
                  <w:rPr>
                    <w:noProof/>
                    <w:webHidden/>
                  </w:rPr>
                  <w:tab/>
                </w:r>
                <w:r>
                  <w:rPr>
                    <w:noProof/>
                    <w:webHidden/>
                  </w:rPr>
                  <w:fldChar w:fldCharType="begin"/>
                </w:r>
                <w:r>
                  <w:rPr>
                    <w:noProof/>
                    <w:webHidden/>
                  </w:rPr>
                  <w:instrText xml:space="preserve"> PAGEREF _Toc199853322 \h </w:instrText>
                </w:r>
                <w:r>
                  <w:rPr>
                    <w:noProof/>
                    <w:webHidden/>
                  </w:rPr>
                </w:r>
                <w:r>
                  <w:rPr>
                    <w:noProof/>
                    <w:webHidden/>
                  </w:rPr>
                  <w:fldChar w:fldCharType="separate"/>
                </w:r>
                <w:r w:rsidR="00B82D84">
                  <w:rPr>
                    <w:noProof/>
                    <w:webHidden/>
                  </w:rPr>
                  <w:t>17</w:t>
                </w:r>
                <w:r>
                  <w:rPr>
                    <w:noProof/>
                    <w:webHidden/>
                  </w:rPr>
                  <w:fldChar w:fldCharType="end"/>
                </w:r>
              </w:hyperlink>
            </w:p>
            <w:p w14:paraId="7E9769A3" w14:textId="5B347431" w:rsidR="00F27BE1" w:rsidRDefault="00F27BE1">
              <w:pPr>
                <w:pStyle w:val="TOC2"/>
                <w:tabs>
                  <w:tab w:val="right" w:leader="dot" w:pos="9016"/>
                </w:tabs>
                <w:rPr>
                  <w:rFonts w:eastAsiaTheme="minorEastAsia"/>
                  <w:noProof/>
                  <w:lang w:eastAsia="en-IE"/>
                </w:rPr>
              </w:pPr>
              <w:hyperlink w:anchor="_Toc199853323" w:history="1">
                <w:r w:rsidRPr="00C764C5">
                  <w:rPr>
                    <w:rStyle w:val="Hyperlink"/>
                    <w:b/>
                    <w:bCs/>
                    <w:noProof/>
                  </w:rPr>
                  <w:t>Primary Data Results</w:t>
                </w:r>
                <w:r>
                  <w:rPr>
                    <w:noProof/>
                    <w:webHidden/>
                  </w:rPr>
                  <w:tab/>
                </w:r>
                <w:r>
                  <w:rPr>
                    <w:noProof/>
                    <w:webHidden/>
                  </w:rPr>
                  <w:fldChar w:fldCharType="begin"/>
                </w:r>
                <w:r>
                  <w:rPr>
                    <w:noProof/>
                    <w:webHidden/>
                  </w:rPr>
                  <w:instrText xml:space="preserve"> PAGEREF _Toc199853323 \h </w:instrText>
                </w:r>
                <w:r>
                  <w:rPr>
                    <w:noProof/>
                    <w:webHidden/>
                  </w:rPr>
                </w:r>
                <w:r>
                  <w:rPr>
                    <w:noProof/>
                    <w:webHidden/>
                  </w:rPr>
                  <w:fldChar w:fldCharType="separate"/>
                </w:r>
                <w:r w:rsidR="00B82D84">
                  <w:rPr>
                    <w:noProof/>
                    <w:webHidden/>
                  </w:rPr>
                  <w:t>19</w:t>
                </w:r>
                <w:r>
                  <w:rPr>
                    <w:noProof/>
                    <w:webHidden/>
                  </w:rPr>
                  <w:fldChar w:fldCharType="end"/>
                </w:r>
              </w:hyperlink>
            </w:p>
            <w:p w14:paraId="11BC956B" w14:textId="52B3E4D4" w:rsidR="00F27BE1" w:rsidRDefault="00F27BE1">
              <w:pPr>
                <w:pStyle w:val="TOC3"/>
                <w:tabs>
                  <w:tab w:val="right" w:leader="dot" w:pos="9016"/>
                </w:tabs>
                <w:rPr>
                  <w:rFonts w:eastAsiaTheme="minorEastAsia"/>
                  <w:noProof/>
                  <w:lang w:eastAsia="en-IE"/>
                </w:rPr>
              </w:pPr>
              <w:hyperlink w:anchor="_Toc199853324" w:history="1">
                <w:r w:rsidRPr="00C764C5">
                  <w:rPr>
                    <w:rStyle w:val="Hyperlink"/>
                    <w:b/>
                    <w:bCs/>
                    <w:noProof/>
                  </w:rPr>
                  <w:t>ANOVA Tests Results (Primary Data)</w:t>
                </w:r>
                <w:r>
                  <w:rPr>
                    <w:noProof/>
                    <w:webHidden/>
                  </w:rPr>
                  <w:tab/>
                </w:r>
                <w:r>
                  <w:rPr>
                    <w:noProof/>
                    <w:webHidden/>
                  </w:rPr>
                  <w:fldChar w:fldCharType="begin"/>
                </w:r>
                <w:r>
                  <w:rPr>
                    <w:noProof/>
                    <w:webHidden/>
                  </w:rPr>
                  <w:instrText xml:space="preserve"> PAGEREF _Toc199853324 \h </w:instrText>
                </w:r>
                <w:r>
                  <w:rPr>
                    <w:noProof/>
                    <w:webHidden/>
                  </w:rPr>
                </w:r>
                <w:r>
                  <w:rPr>
                    <w:noProof/>
                    <w:webHidden/>
                  </w:rPr>
                  <w:fldChar w:fldCharType="separate"/>
                </w:r>
                <w:r w:rsidR="00B82D84">
                  <w:rPr>
                    <w:noProof/>
                    <w:webHidden/>
                  </w:rPr>
                  <w:t>19</w:t>
                </w:r>
                <w:r>
                  <w:rPr>
                    <w:noProof/>
                    <w:webHidden/>
                  </w:rPr>
                  <w:fldChar w:fldCharType="end"/>
                </w:r>
              </w:hyperlink>
            </w:p>
            <w:p w14:paraId="0ABCDF73" w14:textId="734C7A08" w:rsidR="00F27BE1" w:rsidRDefault="00F27BE1">
              <w:pPr>
                <w:pStyle w:val="TOC3"/>
                <w:tabs>
                  <w:tab w:val="right" w:leader="dot" w:pos="9016"/>
                </w:tabs>
                <w:rPr>
                  <w:rFonts w:eastAsiaTheme="minorEastAsia"/>
                  <w:noProof/>
                  <w:lang w:eastAsia="en-IE"/>
                </w:rPr>
              </w:pPr>
              <w:hyperlink w:anchor="_Toc199853325" w:history="1">
                <w:r w:rsidRPr="00C764C5">
                  <w:rPr>
                    <w:rStyle w:val="Hyperlink"/>
                    <w:b/>
                    <w:bCs/>
                    <w:noProof/>
                  </w:rPr>
                  <w:t>Correlation Analysis Results and Heatmap of Primary Data</w:t>
                </w:r>
                <w:r>
                  <w:rPr>
                    <w:noProof/>
                    <w:webHidden/>
                  </w:rPr>
                  <w:tab/>
                </w:r>
                <w:r>
                  <w:rPr>
                    <w:noProof/>
                    <w:webHidden/>
                  </w:rPr>
                  <w:fldChar w:fldCharType="begin"/>
                </w:r>
                <w:r>
                  <w:rPr>
                    <w:noProof/>
                    <w:webHidden/>
                  </w:rPr>
                  <w:instrText xml:space="preserve"> PAGEREF _Toc199853325 \h </w:instrText>
                </w:r>
                <w:r>
                  <w:rPr>
                    <w:noProof/>
                    <w:webHidden/>
                  </w:rPr>
                </w:r>
                <w:r>
                  <w:rPr>
                    <w:noProof/>
                    <w:webHidden/>
                  </w:rPr>
                  <w:fldChar w:fldCharType="separate"/>
                </w:r>
                <w:r w:rsidR="00B82D84">
                  <w:rPr>
                    <w:noProof/>
                    <w:webHidden/>
                  </w:rPr>
                  <w:t>19</w:t>
                </w:r>
                <w:r>
                  <w:rPr>
                    <w:noProof/>
                    <w:webHidden/>
                  </w:rPr>
                  <w:fldChar w:fldCharType="end"/>
                </w:r>
              </w:hyperlink>
            </w:p>
            <w:p w14:paraId="0AD4ED63" w14:textId="0BBE8DF5" w:rsidR="00F27BE1" w:rsidRDefault="00F27BE1">
              <w:pPr>
                <w:pStyle w:val="TOC3"/>
                <w:tabs>
                  <w:tab w:val="right" w:leader="dot" w:pos="9016"/>
                </w:tabs>
                <w:rPr>
                  <w:rFonts w:eastAsiaTheme="minorEastAsia"/>
                  <w:noProof/>
                  <w:lang w:eastAsia="en-IE"/>
                </w:rPr>
              </w:pPr>
              <w:hyperlink w:anchor="_Toc199853326" w:history="1">
                <w:r w:rsidRPr="00C764C5">
                  <w:rPr>
                    <w:rStyle w:val="Hyperlink"/>
                    <w:b/>
                    <w:bCs/>
                    <w:noProof/>
                  </w:rPr>
                  <w:t>Regression Analysis Results of Primary Data</w:t>
                </w:r>
                <w:r>
                  <w:rPr>
                    <w:noProof/>
                    <w:webHidden/>
                  </w:rPr>
                  <w:tab/>
                </w:r>
                <w:r>
                  <w:rPr>
                    <w:noProof/>
                    <w:webHidden/>
                  </w:rPr>
                  <w:fldChar w:fldCharType="begin"/>
                </w:r>
                <w:r>
                  <w:rPr>
                    <w:noProof/>
                    <w:webHidden/>
                  </w:rPr>
                  <w:instrText xml:space="preserve"> PAGEREF _Toc199853326 \h </w:instrText>
                </w:r>
                <w:r>
                  <w:rPr>
                    <w:noProof/>
                    <w:webHidden/>
                  </w:rPr>
                </w:r>
                <w:r>
                  <w:rPr>
                    <w:noProof/>
                    <w:webHidden/>
                  </w:rPr>
                  <w:fldChar w:fldCharType="separate"/>
                </w:r>
                <w:r w:rsidR="00B82D84">
                  <w:rPr>
                    <w:noProof/>
                    <w:webHidden/>
                  </w:rPr>
                  <w:t>21</w:t>
                </w:r>
                <w:r>
                  <w:rPr>
                    <w:noProof/>
                    <w:webHidden/>
                  </w:rPr>
                  <w:fldChar w:fldCharType="end"/>
                </w:r>
              </w:hyperlink>
            </w:p>
            <w:p w14:paraId="25A3A1B1" w14:textId="6C0011CB" w:rsidR="00F27BE1" w:rsidRDefault="00F27BE1">
              <w:pPr>
                <w:pStyle w:val="TOC1"/>
                <w:tabs>
                  <w:tab w:val="right" w:leader="dot" w:pos="9016"/>
                </w:tabs>
                <w:rPr>
                  <w:rFonts w:eastAsiaTheme="minorEastAsia"/>
                  <w:noProof/>
                  <w:lang w:eastAsia="en-IE"/>
                </w:rPr>
              </w:pPr>
              <w:hyperlink w:anchor="_Toc199853327" w:history="1">
                <w:r w:rsidRPr="00C764C5">
                  <w:rPr>
                    <w:rStyle w:val="Hyperlink"/>
                    <w:b/>
                    <w:bCs/>
                    <w:noProof/>
                  </w:rPr>
                  <w:t>Discussion</w:t>
                </w:r>
                <w:r>
                  <w:rPr>
                    <w:noProof/>
                    <w:webHidden/>
                  </w:rPr>
                  <w:tab/>
                </w:r>
                <w:r>
                  <w:rPr>
                    <w:noProof/>
                    <w:webHidden/>
                  </w:rPr>
                  <w:fldChar w:fldCharType="begin"/>
                </w:r>
                <w:r>
                  <w:rPr>
                    <w:noProof/>
                    <w:webHidden/>
                  </w:rPr>
                  <w:instrText xml:space="preserve"> PAGEREF _Toc199853327 \h </w:instrText>
                </w:r>
                <w:r>
                  <w:rPr>
                    <w:noProof/>
                    <w:webHidden/>
                  </w:rPr>
                </w:r>
                <w:r>
                  <w:rPr>
                    <w:noProof/>
                    <w:webHidden/>
                  </w:rPr>
                  <w:fldChar w:fldCharType="separate"/>
                </w:r>
                <w:r w:rsidR="00B82D84">
                  <w:rPr>
                    <w:noProof/>
                    <w:webHidden/>
                  </w:rPr>
                  <w:t>24</w:t>
                </w:r>
                <w:r>
                  <w:rPr>
                    <w:noProof/>
                    <w:webHidden/>
                  </w:rPr>
                  <w:fldChar w:fldCharType="end"/>
                </w:r>
              </w:hyperlink>
            </w:p>
            <w:p w14:paraId="117EDC05" w14:textId="6FD2FDB8" w:rsidR="00F27BE1" w:rsidRDefault="00F27BE1">
              <w:pPr>
                <w:pStyle w:val="TOC2"/>
                <w:tabs>
                  <w:tab w:val="right" w:leader="dot" w:pos="9016"/>
                </w:tabs>
                <w:rPr>
                  <w:rFonts w:eastAsiaTheme="minorEastAsia"/>
                  <w:noProof/>
                  <w:lang w:eastAsia="en-IE"/>
                </w:rPr>
              </w:pPr>
              <w:hyperlink w:anchor="_Toc199853328" w:history="1">
                <w:r w:rsidRPr="00C764C5">
                  <w:rPr>
                    <w:rStyle w:val="Hyperlink"/>
                    <w:b/>
                    <w:bCs/>
                    <w:noProof/>
                  </w:rPr>
                  <w:t>Secondary Data Analysis</w:t>
                </w:r>
                <w:r>
                  <w:rPr>
                    <w:noProof/>
                    <w:webHidden/>
                  </w:rPr>
                  <w:tab/>
                </w:r>
                <w:r>
                  <w:rPr>
                    <w:noProof/>
                    <w:webHidden/>
                  </w:rPr>
                  <w:fldChar w:fldCharType="begin"/>
                </w:r>
                <w:r>
                  <w:rPr>
                    <w:noProof/>
                    <w:webHidden/>
                  </w:rPr>
                  <w:instrText xml:space="preserve"> PAGEREF _Toc199853328 \h </w:instrText>
                </w:r>
                <w:r>
                  <w:rPr>
                    <w:noProof/>
                    <w:webHidden/>
                  </w:rPr>
                </w:r>
                <w:r>
                  <w:rPr>
                    <w:noProof/>
                    <w:webHidden/>
                  </w:rPr>
                  <w:fldChar w:fldCharType="separate"/>
                </w:r>
                <w:r w:rsidR="00B82D84">
                  <w:rPr>
                    <w:noProof/>
                    <w:webHidden/>
                  </w:rPr>
                  <w:t>24</w:t>
                </w:r>
                <w:r>
                  <w:rPr>
                    <w:noProof/>
                    <w:webHidden/>
                  </w:rPr>
                  <w:fldChar w:fldCharType="end"/>
                </w:r>
              </w:hyperlink>
            </w:p>
            <w:p w14:paraId="4ACB61B1" w14:textId="5140DF00" w:rsidR="00F27BE1" w:rsidRDefault="00F27BE1">
              <w:pPr>
                <w:pStyle w:val="TOC3"/>
                <w:tabs>
                  <w:tab w:val="right" w:leader="dot" w:pos="9016"/>
                </w:tabs>
                <w:rPr>
                  <w:rFonts w:eastAsiaTheme="minorEastAsia"/>
                  <w:noProof/>
                  <w:lang w:eastAsia="en-IE"/>
                </w:rPr>
              </w:pPr>
              <w:hyperlink w:anchor="_Toc199853329" w:history="1">
                <w:r w:rsidRPr="00C764C5">
                  <w:rPr>
                    <w:rStyle w:val="Hyperlink"/>
                    <w:b/>
                    <w:bCs/>
                    <w:noProof/>
                  </w:rPr>
                  <w:t>Interpretation of ANOVA Tests Results (Secondary Data)</w:t>
                </w:r>
                <w:r>
                  <w:rPr>
                    <w:noProof/>
                    <w:webHidden/>
                  </w:rPr>
                  <w:tab/>
                </w:r>
                <w:r>
                  <w:rPr>
                    <w:noProof/>
                    <w:webHidden/>
                  </w:rPr>
                  <w:fldChar w:fldCharType="begin"/>
                </w:r>
                <w:r>
                  <w:rPr>
                    <w:noProof/>
                    <w:webHidden/>
                  </w:rPr>
                  <w:instrText xml:space="preserve"> PAGEREF _Toc199853329 \h </w:instrText>
                </w:r>
                <w:r>
                  <w:rPr>
                    <w:noProof/>
                    <w:webHidden/>
                  </w:rPr>
                </w:r>
                <w:r>
                  <w:rPr>
                    <w:noProof/>
                    <w:webHidden/>
                  </w:rPr>
                  <w:fldChar w:fldCharType="separate"/>
                </w:r>
                <w:r w:rsidR="00B82D84">
                  <w:rPr>
                    <w:noProof/>
                    <w:webHidden/>
                  </w:rPr>
                  <w:t>24</w:t>
                </w:r>
                <w:r>
                  <w:rPr>
                    <w:noProof/>
                    <w:webHidden/>
                  </w:rPr>
                  <w:fldChar w:fldCharType="end"/>
                </w:r>
              </w:hyperlink>
            </w:p>
            <w:p w14:paraId="776F8DC7" w14:textId="6C576AF8" w:rsidR="00F27BE1" w:rsidRDefault="00F27BE1">
              <w:pPr>
                <w:pStyle w:val="TOC3"/>
                <w:tabs>
                  <w:tab w:val="right" w:leader="dot" w:pos="9016"/>
                </w:tabs>
                <w:rPr>
                  <w:rFonts w:eastAsiaTheme="minorEastAsia"/>
                  <w:noProof/>
                  <w:lang w:eastAsia="en-IE"/>
                </w:rPr>
              </w:pPr>
              <w:hyperlink w:anchor="_Toc199853330" w:history="1">
                <w:r w:rsidRPr="00C764C5">
                  <w:rPr>
                    <w:rStyle w:val="Hyperlink"/>
                    <w:b/>
                    <w:bCs/>
                    <w:noProof/>
                  </w:rPr>
                  <w:t>Interpretation of Correlation Results (Secondary Data)</w:t>
                </w:r>
                <w:r>
                  <w:rPr>
                    <w:noProof/>
                    <w:webHidden/>
                  </w:rPr>
                  <w:tab/>
                </w:r>
                <w:r>
                  <w:rPr>
                    <w:noProof/>
                    <w:webHidden/>
                  </w:rPr>
                  <w:fldChar w:fldCharType="begin"/>
                </w:r>
                <w:r>
                  <w:rPr>
                    <w:noProof/>
                    <w:webHidden/>
                  </w:rPr>
                  <w:instrText xml:space="preserve"> PAGEREF _Toc199853330 \h </w:instrText>
                </w:r>
                <w:r>
                  <w:rPr>
                    <w:noProof/>
                    <w:webHidden/>
                  </w:rPr>
                </w:r>
                <w:r>
                  <w:rPr>
                    <w:noProof/>
                    <w:webHidden/>
                  </w:rPr>
                  <w:fldChar w:fldCharType="separate"/>
                </w:r>
                <w:r w:rsidR="00B82D84">
                  <w:rPr>
                    <w:noProof/>
                    <w:webHidden/>
                  </w:rPr>
                  <w:t>24</w:t>
                </w:r>
                <w:r>
                  <w:rPr>
                    <w:noProof/>
                    <w:webHidden/>
                  </w:rPr>
                  <w:fldChar w:fldCharType="end"/>
                </w:r>
              </w:hyperlink>
            </w:p>
            <w:p w14:paraId="0D9EFA44" w14:textId="1B2D36EB" w:rsidR="00F27BE1" w:rsidRDefault="00F27BE1">
              <w:pPr>
                <w:pStyle w:val="TOC3"/>
                <w:tabs>
                  <w:tab w:val="right" w:leader="dot" w:pos="9016"/>
                </w:tabs>
                <w:rPr>
                  <w:rFonts w:eastAsiaTheme="minorEastAsia"/>
                  <w:noProof/>
                  <w:lang w:eastAsia="en-IE"/>
                </w:rPr>
              </w:pPr>
              <w:hyperlink w:anchor="_Toc199853331" w:history="1">
                <w:r w:rsidRPr="00C764C5">
                  <w:rPr>
                    <w:rStyle w:val="Hyperlink"/>
                    <w:b/>
                    <w:bCs/>
                    <w:noProof/>
                  </w:rPr>
                  <w:t>Interpretation of Regression Analysis Results (Secondary Data)</w:t>
                </w:r>
                <w:r>
                  <w:rPr>
                    <w:noProof/>
                    <w:webHidden/>
                  </w:rPr>
                  <w:tab/>
                </w:r>
                <w:r>
                  <w:rPr>
                    <w:noProof/>
                    <w:webHidden/>
                  </w:rPr>
                  <w:fldChar w:fldCharType="begin"/>
                </w:r>
                <w:r>
                  <w:rPr>
                    <w:noProof/>
                    <w:webHidden/>
                  </w:rPr>
                  <w:instrText xml:space="preserve"> PAGEREF _Toc199853331 \h </w:instrText>
                </w:r>
                <w:r>
                  <w:rPr>
                    <w:noProof/>
                    <w:webHidden/>
                  </w:rPr>
                </w:r>
                <w:r>
                  <w:rPr>
                    <w:noProof/>
                    <w:webHidden/>
                  </w:rPr>
                  <w:fldChar w:fldCharType="separate"/>
                </w:r>
                <w:r w:rsidR="00B82D84">
                  <w:rPr>
                    <w:noProof/>
                    <w:webHidden/>
                  </w:rPr>
                  <w:t>24</w:t>
                </w:r>
                <w:r>
                  <w:rPr>
                    <w:noProof/>
                    <w:webHidden/>
                  </w:rPr>
                  <w:fldChar w:fldCharType="end"/>
                </w:r>
              </w:hyperlink>
            </w:p>
            <w:p w14:paraId="26F3B6A1" w14:textId="1B1EADF4" w:rsidR="00F27BE1" w:rsidRDefault="00F27BE1">
              <w:pPr>
                <w:pStyle w:val="TOC2"/>
                <w:tabs>
                  <w:tab w:val="right" w:leader="dot" w:pos="9016"/>
                </w:tabs>
                <w:rPr>
                  <w:rFonts w:eastAsiaTheme="minorEastAsia"/>
                  <w:noProof/>
                  <w:lang w:eastAsia="en-IE"/>
                </w:rPr>
              </w:pPr>
              <w:hyperlink w:anchor="_Toc199853332" w:history="1">
                <w:r w:rsidRPr="00C764C5">
                  <w:rPr>
                    <w:rStyle w:val="Hyperlink"/>
                    <w:b/>
                    <w:bCs/>
                    <w:noProof/>
                  </w:rPr>
                  <w:t>Primary Data Analysis</w:t>
                </w:r>
                <w:r>
                  <w:rPr>
                    <w:noProof/>
                    <w:webHidden/>
                  </w:rPr>
                  <w:tab/>
                </w:r>
                <w:r>
                  <w:rPr>
                    <w:noProof/>
                    <w:webHidden/>
                  </w:rPr>
                  <w:fldChar w:fldCharType="begin"/>
                </w:r>
                <w:r>
                  <w:rPr>
                    <w:noProof/>
                    <w:webHidden/>
                  </w:rPr>
                  <w:instrText xml:space="preserve"> PAGEREF _Toc199853332 \h </w:instrText>
                </w:r>
                <w:r>
                  <w:rPr>
                    <w:noProof/>
                    <w:webHidden/>
                  </w:rPr>
                </w:r>
                <w:r>
                  <w:rPr>
                    <w:noProof/>
                    <w:webHidden/>
                  </w:rPr>
                  <w:fldChar w:fldCharType="separate"/>
                </w:r>
                <w:r w:rsidR="00B82D84">
                  <w:rPr>
                    <w:noProof/>
                    <w:webHidden/>
                  </w:rPr>
                  <w:t>25</w:t>
                </w:r>
                <w:r>
                  <w:rPr>
                    <w:noProof/>
                    <w:webHidden/>
                  </w:rPr>
                  <w:fldChar w:fldCharType="end"/>
                </w:r>
              </w:hyperlink>
            </w:p>
            <w:p w14:paraId="6EB2139B" w14:textId="513C89CB" w:rsidR="00F27BE1" w:rsidRDefault="00F27BE1">
              <w:pPr>
                <w:pStyle w:val="TOC3"/>
                <w:tabs>
                  <w:tab w:val="right" w:leader="dot" w:pos="9016"/>
                </w:tabs>
                <w:rPr>
                  <w:rFonts w:eastAsiaTheme="minorEastAsia"/>
                  <w:noProof/>
                  <w:lang w:eastAsia="en-IE"/>
                </w:rPr>
              </w:pPr>
              <w:hyperlink w:anchor="_Toc199853333" w:history="1">
                <w:r w:rsidRPr="00C764C5">
                  <w:rPr>
                    <w:rStyle w:val="Hyperlink"/>
                    <w:b/>
                    <w:bCs/>
                    <w:noProof/>
                  </w:rPr>
                  <w:t>Interpretation of ANOVA Tests Results (Primary Data)</w:t>
                </w:r>
                <w:r>
                  <w:rPr>
                    <w:noProof/>
                    <w:webHidden/>
                  </w:rPr>
                  <w:tab/>
                </w:r>
                <w:r>
                  <w:rPr>
                    <w:noProof/>
                    <w:webHidden/>
                  </w:rPr>
                  <w:fldChar w:fldCharType="begin"/>
                </w:r>
                <w:r>
                  <w:rPr>
                    <w:noProof/>
                    <w:webHidden/>
                  </w:rPr>
                  <w:instrText xml:space="preserve"> PAGEREF _Toc199853333 \h </w:instrText>
                </w:r>
                <w:r>
                  <w:rPr>
                    <w:noProof/>
                    <w:webHidden/>
                  </w:rPr>
                </w:r>
                <w:r>
                  <w:rPr>
                    <w:noProof/>
                    <w:webHidden/>
                  </w:rPr>
                  <w:fldChar w:fldCharType="separate"/>
                </w:r>
                <w:r w:rsidR="00B82D84">
                  <w:rPr>
                    <w:noProof/>
                    <w:webHidden/>
                  </w:rPr>
                  <w:t>25</w:t>
                </w:r>
                <w:r>
                  <w:rPr>
                    <w:noProof/>
                    <w:webHidden/>
                  </w:rPr>
                  <w:fldChar w:fldCharType="end"/>
                </w:r>
              </w:hyperlink>
            </w:p>
            <w:p w14:paraId="40A70856" w14:textId="16198CEE" w:rsidR="00F27BE1" w:rsidRDefault="00F27BE1">
              <w:pPr>
                <w:pStyle w:val="TOC3"/>
                <w:tabs>
                  <w:tab w:val="right" w:leader="dot" w:pos="9016"/>
                </w:tabs>
                <w:rPr>
                  <w:rFonts w:eastAsiaTheme="minorEastAsia"/>
                  <w:noProof/>
                  <w:lang w:eastAsia="en-IE"/>
                </w:rPr>
              </w:pPr>
              <w:hyperlink w:anchor="_Toc199853334" w:history="1">
                <w:r w:rsidRPr="00C764C5">
                  <w:rPr>
                    <w:rStyle w:val="Hyperlink"/>
                    <w:b/>
                    <w:bCs/>
                    <w:noProof/>
                  </w:rPr>
                  <w:t>Interpretation of Correlation Results (Primary Data)</w:t>
                </w:r>
                <w:r>
                  <w:rPr>
                    <w:noProof/>
                    <w:webHidden/>
                  </w:rPr>
                  <w:tab/>
                </w:r>
                <w:r>
                  <w:rPr>
                    <w:noProof/>
                    <w:webHidden/>
                  </w:rPr>
                  <w:fldChar w:fldCharType="begin"/>
                </w:r>
                <w:r>
                  <w:rPr>
                    <w:noProof/>
                    <w:webHidden/>
                  </w:rPr>
                  <w:instrText xml:space="preserve"> PAGEREF _Toc199853334 \h </w:instrText>
                </w:r>
                <w:r>
                  <w:rPr>
                    <w:noProof/>
                    <w:webHidden/>
                  </w:rPr>
                </w:r>
                <w:r>
                  <w:rPr>
                    <w:noProof/>
                    <w:webHidden/>
                  </w:rPr>
                  <w:fldChar w:fldCharType="separate"/>
                </w:r>
                <w:r w:rsidR="00B82D84">
                  <w:rPr>
                    <w:noProof/>
                    <w:webHidden/>
                  </w:rPr>
                  <w:t>25</w:t>
                </w:r>
                <w:r>
                  <w:rPr>
                    <w:noProof/>
                    <w:webHidden/>
                  </w:rPr>
                  <w:fldChar w:fldCharType="end"/>
                </w:r>
              </w:hyperlink>
            </w:p>
            <w:p w14:paraId="62F79BCA" w14:textId="551DD0CC" w:rsidR="00F27BE1" w:rsidRDefault="00F27BE1">
              <w:pPr>
                <w:pStyle w:val="TOC3"/>
                <w:tabs>
                  <w:tab w:val="right" w:leader="dot" w:pos="9016"/>
                </w:tabs>
                <w:rPr>
                  <w:rFonts w:eastAsiaTheme="minorEastAsia"/>
                  <w:noProof/>
                  <w:lang w:eastAsia="en-IE"/>
                </w:rPr>
              </w:pPr>
              <w:hyperlink w:anchor="_Toc199853335" w:history="1">
                <w:r w:rsidRPr="00C764C5">
                  <w:rPr>
                    <w:rStyle w:val="Hyperlink"/>
                    <w:b/>
                    <w:bCs/>
                    <w:noProof/>
                  </w:rPr>
                  <w:t>Interpretation of Regression Analysis Results (Primary Data)</w:t>
                </w:r>
                <w:r>
                  <w:rPr>
                    <w:noProof/>
                    <w:webHidden/>
                  </w:rPr>
                  <w:tab/>
                </w:r>
                <w:r>
                  <w:rPr>
                    <w:noProof/>
                    <w:webHidden/>
                  </w:rPr>
                  <w:fldChar w:fldCharType="begin"/>
                </w:r>
                <w:r>
                  <w:rPr>
                    <w:noProof/>
                    <w:webHidden/>
                  </w:rPr>
                  <w:instrText xml:space="preserve"> PAGEREF _Toc199853335 \h </w:instrText>
                </w:r>
                <w:r>
                  <w:rPr>
                    <w:noProof/>
                    <w:webHidden/>
                  </w:rPr>
                </w:r>
                <w:r>
                  <w:rPr>
                    <w:noProof/>
                    <w:webHidden/>
                  </w:rPr>
                  <w:fldChar w:fldCharType="separate"/>
                </w:r>
                <w:r w:rsidR="00B82D84">
                  <w:rPr>
                    <w:noProof/>
                    <w:webHidden/>
                  </w:rPr>
                  <w:t>26</w:t>
                </w:r>
                <w:r>
                  <w:rPr>
                    <w:noProof/>
                    <w:webHidden/>
                  </w:rPr>
                  <w:fldChar w:fldCharType="end"/>
                </w:r>
              </w:hyperlink>
            </w:p>
            <w:p w14:paraId="50207856" w14:textId="73A061A3" w:rsidR="00F27BE1" w:rsidRDefault="00F27BE1">
              <w:pPr>
                <w:pStyle w:val="TOC1"/>
                <w:tabs>
                  <w:tab w:val="right" w:leader="dot" w:pos="9016"/>
                </w:tabs>
                <w:rPr>
                  <w:rFonts w:eastAsiaTheme="minorEastAsia"/>
                  <w:noProof/>
                  <w:lang w:eastAsia="en-IE"/>
                </w:rPr>
              </w:pPr>
              <w:hyperlink w:anchor="_Toc199853336" w:history="1">
                <w:r w:rsidRPr="00C764C5">
                  <w:rPr>
                    <w:rStyle w:val="Hyperlink"/>
                    <w:b/>
                    <w:bCs/>
                    <w:noProof/>
                  </w:rPr>
                  <w:t>Self-Reflections/Challenges</w:t>
                </w:r>
                <w:r>
                  <w:rPr>
                    <w:noProof/>
                    <w:webHidden/>
                  </w:rPr>
                  <w:tab/>
                </w:r>
                <w:r>
                  <w:rPr>
                    <w:noProof/>
                    <w:webHidden/>
                  </w:rPr>
                  <w:fldChar w:fldCharType="begin"/>
                </w:r>
                <w:r>
                  <w:rPr>
                    <w:noProof/>
                    <w:webHidden/>
                  </w:rPr>
                  <w:instrText xml:space="preserve"> PAGEREF _Toc199853336 \h </w:instrText>
                </w:r>
                <w:r>
                  <w:rPr>
                    <w:noProof/>
                    <w:webHidden/>
                  </w:rPr>
                </w:r>
                <w:r>
                  <w:rPr>
                    <w:noProof/>
                    <w:webHidden/>
                  </w:rPr>
                  <w:fldChar w:fldCharType="separate"/>
                </w:r>
                <w:r w:rsidR="00B82D84">
                  <w:rPr>
                    <w:noProof/>
                    <w:webHidden/>
                  </w:rPr>
                  <w:t>27</w:t>
                </w:r>
                <w:r>
                  <w:rPr>
                    <w:noProof/>
                    <w:webHidden/>
                  </w:rPr>
                  <w:fldChar w:fldCharType="end"/>
                </w:r>
              </w:hyperlink>
            </w:p>
            <w:p w14:paraId="08B560EC" w14:textId="11284DC4" w:rsidR="00F27BE1" w:rsidRDefault="00F27BE1">
              <w:pPr>
                <w:pStyle w:val="TOC1"/>
                <w:tabs>
                  <w:tab w:val="right" w:leader="dot" w:pos="9016"/>
                </w:tabs>
                <w:rPr>
                  <w:rFonts w:eastAsiaTheme="minorEastAsia"/>
                  <w:noProof/>
                  <w:lang w:eastAsia="en-IE"/>
                </w:rPr>
              </w:pPr>
              <w:hyperlink w:anchor="_Toc199853337" w:history="1">
                <w:r w:rsidRPr="00C764C5">
                  <w:rPr>
                    <w:rStyle w:val="Hyperlink"/>
                    <w:b/>
                    <w:bCs/>
                    <w:noProof/>
                  </w:rPr>
                  <w:t>Conclusion</w:t>
                </w:r>
                <w:r>
                  <w:rPr>
                    <w:noProof/>
                    <w:webHidden/>
                  </w:rPr>
                  <w:tab/>
                </w:r>
                <w:r>
                  <w:rPr>
                    <w:noProof/>
                    <w:webHidden/>
                  </w:rPr>
                  <w:fldChar w:fldCharType="begin"/>
                </w:r>
                <w:r>
                  <w:rPr>
                    <w:noProof/>
                    <w:webHidden/>
                  </w:rPr>
                  <w:instrText xml:space="preserve"> PAGEREF _Toc199853337 \h </w:instrText>
                </w:r>
                <w:r>
                  <w:rPr>
                    <w:noProof/>
                    <w:webHidden/>
                  </w:rPr>
                </w:r>
                <w:r>
                  <w:rPr>
                    <w:noProof/>
                    <w:webHidden/>
                  </w:rPr>
                  <w:fldChar w:fldCharType="separate"/>
                </w:r>
                <w:r w:rsidR="00B82D84">
                  <w:rPr>
                    <w:noProof/>
                    <w:webHidden/>
                  </w:rPr>
                  <w:t>28</w:t>
                </w:r>
                <w:r>
                  <w:rPr>
                    <w:noProof/>
                    <w:webHidden/>
                  </w:rPr>
                  <w:fldChar w:fldCharType="end"/>
                </w:r>
              </w:hyperlink>
            </w:p>
            <w:p w14:paraId="315403DE" w14:textId="648D6466" w:rsidR="00F27BE1" w:rsidRDefault="00F27BE1">
              <w:pPr>
                <w:pStyle w:val="TOC1"/>
                <w:tabs>
                  <w:tab w:val="right" w:leader="dot" w:pos="9016"/>
                </w:tabs>
                <w:rPr>
                  <w:rFonts w:eastAsiaTheme="minorEastAsia"/>
                  <w:noProof/>
                  <w:lang w:eastAsia="en-IE"/>
                </w:rPr>
              </w:pPr>
              <w:hyperlink w:anchor="_Toc199853338" w:history="1">
                <w:r w:rsidRPr="00C764C5">
                  <w:rPr>
                    <w:rStyle w:val="Hyperlink"/>
                    <w:b/>
                    <w:bCs/>
                    <w:noProof/>
                  </w:rPr>
                  <w:t>References</w:t>
                </w:r>
                <w:r>
                  <w:rPr>
                    <w:noProof/>
                    <w:webHidden/>
                  </w:rPr>
                  <w:tab/>
                </w:r>
                <w:r>
                  <w:rPr>
                    <w:noProof/>
                    <w:webHidden/>
                  </w:rPr>
                  <w:fldChar w:fldCharType="begin"/>
                </w:r>
                <w:r>
                  <w:rPr>
                    <w:noProof/>
                    <w:webHidden/>
                  </w:rPr>
                  <w:instrText xml:space="preserve"> PAGEREF _Toc199853338 \h </w:instrText>
                </w:r>
                <w:r>
                  <w:rPr>
                    <w:noProof/>
                    <w:webHidden/>
                  </w:rPr>
                </w:r>
                <w:r>
                  <w:rPr>
                    <w:noProof/>
                    <w:webHidden/>
                  </w:rPr>
                  <w:fldChar w:fldCharType="separate"/>
                </w:r>
                <w:r w:rsidR="00B82D84">
                  <w:rPr>
                    <w:noProof/>
                    <w:webHidden/>
                  </w:rPr>
                  <w:t>29</w:t>
                </w:r>
                <w:r>
                  <w:rPr>
                    <w:noProof/>
                    <w:webHidden/>
                  </w:rPr>
                  <w:fldChar w:fldCharType="end"/>
                </w:r>
              </w:hyperlink>
            </w:p>
            <w:p w14:paraId="6178B97F" w14:textId="7F253615" w:rsidR="006360A7" w:rsidRDefault="006360A7" w:rsidP="006D7B5C">
              <w:pPr>
                <w:jc w:val="both"/>
              </w:pPr>
              <w:r w:rsidRPr="004750D0">
                <w:rPr>
                  <w:b/>
                  <w:bCs/>
                  <w:noProof/>
                  <w:sz w:val="36"/>
                  <w:szCs w:val="36"/>
                </w:rPr>
                <w:fldChar w:fldCharType="end"/>
              </w:r>
            </w:p>
          </w:sdtContent>
        </w:sdt>
        <w:p w14:paraId="08729E33" w14:textId="6E982A5F" w:rsidR="00E32D84" w:rsidRDefault="00036930" w:rsidP="006D7B5C">
          <w:pPr>
            <w:jc w:val="both"/>
            <w:rPr>
              <w:rFonts w:eastAsiaTheme="minorEastAsia"/>
              <w:caps/>
              <w:color w:val="FFFFFF" w:themeColor="background1"/>
              <w:kern w:val="0"/>
              <w:sz w:val="22"/>
              <w:szCs w:val="22"/>
              <w:lang w:val="en-US"/>
              <w14:ligatures w14:val="none"/>
            </w:rPr>
          </w:pPr>
          <w:r>
            <w:rPr>
              <w:rFonts w:eastAsiaTheme="minorEastAsia"/>
              <w:caps/>
              <w:color w:val="FFFFFF" w:themeColor="background1"/>
              <w:kern w:val="0"/>
              <w:sz w:val="22"/>
              <w:szCs w:val="22"/>
              <w:lang w:val="en-US"/>
              <w14:ligatures w14:val="none"/>
            </w:rPr>
            <w:br w:type="page"/>
          </w:r>
        </w:p>
        <w:p w14:paraId="2E273C25" w14:textId="331BB068" w:rsidR="00297EEA" w:rsidRPr="00297EEA" w:rsidRDefault="00297EEA" w:rsidP="006D7B5C">
          <w:pPr>
            <w:pStyle w:val="TOCHeading"/>
            <w:jc w:val="both"/>
            <w:rPr>
              <w:b/>
              <w:bCs/>
              <w:sz w:val="36"/>
              <w:szCs w:val="36"/>
            </w:rPr>
          </w:pPr>
          <w:r w:rsidRPr="007572A0">
            <w:rPr>
              <w:b/>
              <w:bCs/>
              <w:sz w:val="36"/>
              <w:szCs w:val="36"/>
            </w:rPr>
            <w:lastRenderedPageBreak/>
            <w:t xml:space="preserve">Table of </w:t>
          </w:r>
          <w:r>
            <w:rPr>
              <w:b/>
              <w:bCs/>
              <w:sz w:val="36"/>
              <w:szCs w:val="36"/>
            </w:rPr>
            <w:t>Figures</w:t>
          </w:r>
        </w:p>
        <w:p w14:paraId="1534E1B2" w14:textId="5553C6C9" w:rsidR="00B91ACC" w:rsidRDefault="00297EEA">
          <w:pPr>
            <w:pStyle w:val="TableofFigures"/>
            <w:tabs>
              <w:tab w:val="right" w:leader="dot" w:pos="9016"/>
            </w:tabs>
            <w:rPr>
              <w:rFonts w:eastAsiaTheme="minorEastAsia"/>
              <w:i w:val="0"/>
              <w:iCs w:val="0"/>
              <w:noProof/>
              <w:sz w:val="24"/>
              <w:szCs w:val="24"/>
              <w:lang w:eastAsia="en-IE"/>
            </w:rPr>
          </w:pPr>
          <w:r>
            <w:rPr>
              <w:rFonts w:eastAsiaTheme="minorEastAsia"/>
              <w:caps/>
              <w:color w:val="FFFFFF" w:themeColor="background1"/>
              <w:kern w:val="0"/>
              <w:sz w:val="22"/>
              <w:szCs w:val="22"/>
              <w:lang w:val="en-US"/>
              <w14:ligatures w14:val="none"/>
            </w:rPr>
            <w:fldChar w:fldCharType="begin"/>
          </w:r>
          <w:r>
            <w:rPr>
              <w:rFonts w:eastAsiaTheme="minorEastAsia"/>
              <w:caps/>
              <w:color w:val="FFFFFF" w:themeColor="background1"/>
              <w:kern w:val="0"/>
              <w:sz w:val="22"/>
              <w:szCs w:val="22"/>
              <w:lang w:val="en-US"/>
              <w14:ligatures w14:val="none"/>
            </w:rPr>
            <w:instrText xml:space="preserve"> TOC \h \z \c "Figure" </w:instrText>
          </w:r>
          <w:r>
            <w:rPr>
              <w:rFonts w:eastAsiaTheme="minorEastAsia"/>
              <w:caps/>
              <w:color w:val="FFFFFF" w:themeColor="background1"/>
              <w:kern w:val="0"/>
              <w:sz w:val="22"/>
              <w:szCs w:val="22"/>
              <w:lang w:val="en-US"/>
              <w14:ligatures w14:val="none"/>
            </w:rPr>
            <w:fldChar w:fldCharType="separate"/>
          </w:r>
          <w:hyperlink w:anchor="_Toc199275867" w:history="1">
            <w:r w:rsidR="00B91ACC" w:rsidRPr="00B87AF5">
              <w:rPr>
                <w:rStyle w:val="Hyperlink"/>
                <w:noProof/>
              </w:rPr>
              <w:t>Figure 1 – Boxplot showing outliers present in the secondary Dataset</w:t>
            </w:r>
            <w:r w:rsidR="00B91ACC">
              <w:rPr>
                <w:noProof/>
                <w:webHidden/>
              </w:rPr>
              <w:tab/>
            </w:r>
            <w:r w:rsidR="00B91ACC">
              <w:rPr>
                <w:noProof/>
                <w:webHidden/>
              </w:rPr>
              <w:fldChar w:fldCharType="begin"/>
            </w:r>
            <w:r w:rsidR="00B91ACC">
              <w:rPr>
                <w:noProof/>
                <w:webHidden/>
              </w:rPr>
              <w:instrText xml:space="preserve"> PAGEREF _Toc199275867 \h </w:instrText>
            </w:r>
            <w:r w:rsidR="00B91ACC">
              <w:rPr>
                <w:noProof/>
                <w:webHidden/>
              </w:rPr>
            </w:r>
            <w:r w:rsidR="00B91ACC">
              <w:rPr>
                <w:noProof/>
                <w:webHidden/>
              </w:rPr>
              <w:fldChar w:fldCharType="separate"/>
            </w:r>
            <w:r w:rsidR="00B82D84">
              <w:rPr>
                <w:noProof/>
                <w:webHidden/>
              </w:rPr>
              <w:t>8</w:t>
            </w:r>
            <w:r w:rsidR="00B91ACC">
              <w:rPr>
                <w:noProof/>
                <w:webHidden/>
              </w:rPr>
              <w:fldChar w:fldCharType="end"/>
            </w:r>
          </w:hyperlink>
        </w:p>
        <w:p w14:paraId="28C31859" w14:textId="6F8AF531" w:rsidR="00B91ACC" w:rsidRDefault="00B91ACC">
          <w:pPr>
            <w:pStyle w:val="TableofFigures"/>
            <w:tabs>
              <w:tab w:val="right" w:leader="dot" w:pos="9016"/>
            </w:tabs>
            <w:rPr>
              <w:rFonts w:eastAsiaTheme="minorEastAsia"/>
              <w:i w:val="0"/>
              <w:iCs w:val="0"/>
              <w:noProof/>
              <w:sz w:val="24"/>
              <w:szCs w:val="24"/>
              <w:lang w:eastAsia="en-IE"/>
            </w:rPr>
          </w:pPr>
          <w:hyperlink w:anchor="_Toc199275868" w:history="1">
            <w:r w:rsidRPr="00B87AF5">
              <w:rPr>
                <w:rStyle w:val="Hyperlink"/>
                <w:noProof/>
              </w:rPr>
              <w:t>Figure 2 - Correlation Matrix of Secondary Data</w:t>
            </w:r>
            <w:r>
              <w:rPr>
                <w:noProof/>
                <w:webHidden/>
              </w:rPr>
              <w:tab/>
            </w:r>
            <w:r>
              <w:rPr>
                <w:noProof/>
                <w:webHidden/>
              </w:rPr>
              <w:fldChar w:fldCharType="begin"/>
            </w:r>
            <w:r>
              <w:rPr>
                <w:noProof/>
                <w:webHidden/>
              </w:rPr>
              <w:instrText xml:space="preserve"> PAGEREF _Toc199275868 \h </w:instrText>
            </w:r>
            <w:r>
              <w:rPr>
                <w:noProof/>
                <w:webHidden/>
              </w:rPr>
            </w:r>
            <w:r>
              <w:rPr>
                <w:noProof/>
                <w:webHidden/>
              </w:rPr>
              <w:fldChar w:fldCharType="separate"/>
            </w:r>
            <w:r w:rsidR="00B82D84">
              <w:rPr>
                <w:noProof/>
                <w:webHidden/>
              </w:rPr>
              <w:t>15</w:t>
            </w:r>
            <w:r>
              <w:rPr>
                <w:noProof/>
                <w:webHidden/>
              </w:rPr>
              <w:fldChar w:fldCharType="end"/>
            </w:r>
          </w:hyperlink>
        </w:p>
        <w:p w14:paraId="5F89C806" w14:textId="691DF3E8" w:rsidR="00B91ACC" w:rsidRDefault="00B91ACC">
          <w:pPr>
            <w:pStyle w:val="TableofFigures"/>
            <w:tabs>
              <w:tab w:val="right" w:leader="dot" w:pos="9016"/>
            </w:tabs>
            <w:rPr>
              <w:rFonts w:eastAsiaTheme="minorEastAsia"/>
              <w:i w:val="0"/>
              <w:iCs w:val="0"/>
              <w:noProof/>
              <w:sz w:val="24"/>
              <w:szCs w:val="24"/>
              <w:lang w:eastAsia="en-IE"/>
            </w:rPr>
          </w:pPr>
          <w:hyperlink w:anchor="_Toc199275869" w:history="1">
            <w:r w:rsidRPr="00B87AF5">
              <w:rPr>
                <w:rStyle w:val="Hyperlink"/>
                <w:noProof/>
              </w:rPr>
              <w:t>Figure 3 - Heatmap for correlation matrix of Remote Work factors (Secondary Data)</w:t>
            </w:r>
            <w:r>
              <w:rPr>
                <w:noProof/>
                <w:webHidden/>
              </w:rPr>
              <w:tab/>
            </w:r>
            <w:r>
              <w:rPr>
                <w:noProof/>
                <w:webHidden/>
              </w:rPr>
              <w:fldChar w:fldCharType="begin"/>
            </w:r>
            <w:r>
              <w:rPr>
                <w:noProof/>
                <w:webHidden/>
              </w:rPr>
              <w:instrText xml:space="preserve"> PAGEREF _Toc199275869 \h </w:instrText>
            </w:r>
            <w:r>
              <w:rPr>
                <w:noProof/>
                <w:webHidden/>
              </w:rPr>
            </w:r>
            <w:r>
              <w:rPr>
                <w:noProof/>
                <w:webHidden/>
              </w:rPr>
              <w:fldChar w:fldCharType="separate"/>
            </w:r>
            <w:r w:rsidR="00B82D84">
              <w:rPr>
                <w:noProof/>
                <w:webHidden/>
              </w:rPr>
              <w:t>16</w:t>
            </w:r>
            <w:r>
              <w:rPr>
                <w:noProof/>
                <w:webHidden/>
              </w:rPr>
              <w:fldChar w:fldCharType="end"/>
            </w:r>
          </w:hyperlink>
        </w:p>
        <w:p w14:paraId="43CB8923" w14:textId="01042DAF" w:rsidR="00B91ACC" w:rsidRDefault="00B91ACC">
          <w:pPr>
            <w:pStyle w:val="TableofFigures"/>
            <w:tabs>
              <w:tab w:val="right" w:leader="dot" w:pos="9016"/>
            </w:tabs>
            <w:rPr>
              <w:rFonts w:eastAsiaTheme="minorEastAsia"/>
              <w:i w:val="0"/>
              <w:iCs w:val="0"/>
              <w:noProof/>
              <w:sz w:val="24"/>
              <w:szCs w:val="24"/>
              <w:lang w:eastAsia="en-IE"/>
            </w:rPr>
          </w:pPr>
          <w:hyperlink w:anchor="_Toc199275870" w:history="1">
            <w:r w:rsidRPr="00B87AF5">
              <w:rPr>
                <w:rStyle w:val="Hyperlink"/>
                <w:noProof/>
              </w:rPr>
              <w:t>Figure 4 - Regression Model Summary for Mental Health Survey (Secondary Data)</w:t>
            </w:r>
            <w:r>
              <w:rPr>
                <w:noProof/>
                <w:webHidden/>
              </w:rPr>
              <w:tab/>
            </w:r>
            <w:r>
              <w:rPr>
                <w:noProof/>
                <w:webHidden/>
              </w:rPr>
              <w:fldChar w:fldCharType="begin"/>
            </w:r>
            <w:r>
              <w:rPr>
                <w:noProof/>
                <w:webHidden/>
              </w:rPr>
              <w:instrText xml:space="preserve"> PAGEREF _Toc199275870 \h </w:instrText>
            </w:r>
            <w:r>
              <w:rPr>
                <w:noProof/>
                <w:webHidden/>
              </w:rPr>
            </w:r>
            <w:r>
              <w:rPr>
                <w:noProof/>
                <w:webHidden/>
              </w:rPr>
              <w:fldChar w:fldCharType="separate"/>
            </w:r>
            <w:r w:rsidR="00B82D84">
              <w:rPr>
                <w:noProof/>
                <w:webHidden/>
              </w:rPr>
              <w:t>17</w:t>
            </w:r>
            <w:r>
              <w:rPr>
                <w:noProof/>
                <w:webHidden/>
              </w:rPr>
              <w:fldChar w:fldCharType="end"/>
            </w:r>
          </w:hyperlink>
        </w:p>
        <w:p w14:paraId="7258E053" w14:textId="34EC865F" w:rsidR="00B91ACC" w:rsidRDefault="00B91ACC">
          <w:pPr>
            <w:pStyle w:val="TableofFigures"/>
            <w:tabs>
              <w:tab w:val="right" w:leader="dot" w:pos="9016"/>
            </w:tabs>
            <w:rPr>
              <w:rFonts w:eastAsiaTheme="minorEastAsia"/>
              <w:i w:val="0"/>
              <w:iCs w:val="0"/>
              <w:noProof/>
              <w:sz w:val="24"/>
              <w:szCs w:val="24"/>
              <w:lang w:eastAsia="en-IE"/>
            </w:rPr>
          </w:pPr>
          <w:hyperlink w:anchor="_Toc199275871" w:history="1">
            <w:r w:rsidRPr="00B87AF5">
              <w:rPr>
                <w:rStyle w:val="Hyperlink"/>
                <w:noProof/>
              </w:rPr>
              <w:t>Figure 5 - Correlation Matrix of Primary Data</w:t>
            </w:r>
            <w:r>
              <w:rPr>
                <w:noProof/>
                <w:webHidden/>
              </w:rPr>
              <w:tab/>
            </w:r>
            <w:r>
              <w:rPr>
                <w:noProof/>
                <w:webHidden/>
              </w:rPr>
              <w:fldChar w:fldCharType="begin"/>
            </w:r>
            <w:r>
              <w:rPr>
                <w:noProof/>
                <w:webHidden/>
              </w:rPr>
              <w:instrText xml:space="preserve"> PAGEREF _Toc199275871 \h </w:instrText>
            </w:r>
            <w:r>
              <w:rPr>
                <w:noProof/>
                <w:webHidden/>
              </w:rPr>
            </w:r>
            <w:r>
              <w:rPr>
                <w:noProof/>
                <w:webHidden/>
              </w:rPr>
              <w:fldChar w:fldCharType="separate"/>
            </w:r>
            <w:r w:rsidR="00B82D84">
              <w:rPr>
                <w:noProof/>
                <w:webHidden/>
              </w:rPr>
              <w:t>20</w:t>
            </w:r>
            <w:r>
              <w:rPr>
                <w:noProof/>
                <w:webHidden/>
              </w:rPr>
              <w:fldChar w:fldCharType="end"/>
            </w:r>
          </w:hyperlink>
        </w:p>
        <w:p w14:paraId="56A2BD79" w14:textId="1BCF20DD" w:rsidR="00B91ACC" w:rsidRDefault="00B91ACC">
          <w:pPr>
            <w:pStyle w:val="TableofFigures"/>
            <w:tabs>
              <w:tab w:val="right" w:leader="dot" w:pos="9016"/>
            </w:tabs>
            <w:rPr>
              <w:rFonts w:eastAsiaTheme="minorEastAsia"/>
              <w:i w:val="0"/>
              <w:iCs w:val="0"/>
              <w:noProof/>
              <w:sz w:val="24"/>
              <w:szCs w:val="24"/>
              <w:lang w:eastAsia="en-IE"/>
            </w:rPr>
          </w:pPr>
          <w:hyperlink w:anchor="_Toc199275872" w:history="1">
            <w:r w:rsidRPr="00B87AF5">
              <w:rPr>
                <w:rStyle w:val="Hyperlink"/>
                <w:noProof/>
              </w:rPr>
              <w:t>Figure 6 - Heatmap for correlation matrix of Remote Work factors extracted from survey (Primary Data)</w:t>
            </w:r>
            <w:r>
              <w:rPr>
                <w:noProof/>
                <w:webHidden/>
              </w:rPr>
              <w:tab/>
            </w:r>
            <w:r>
              <w:rPr>
                <w:noProof/>
                <w:webHidden/>
              </w:rPr>
              <w:fldChar w:fldCharType="begin"/>
            </w:r>
            <w:r>
              <w:rPr>
                <w:noProof/>
                <w:webHidden/>
              </w:rPr>
              <w:instrText xml:space="preserve"> PAGEREF _Toc199275872 \h </w:instrText>
            </w:r>
            <w:r>
              <w:rPr>
                <w:noProof/>
                <w:webHidden/>
              </w:rPr>
            </w:r>
            <w:r>
              <w:rPr>
                <w:noProof/>
                <w:webHidden/>
              </w:rPr>
              <w:fldChar w:fldCharType="separate"/>
            </w:r>
            <w:r w:rsidR="00B82D84">
              <w:rPr>
                <w:noProof/>
                <w:webHidden/>
              </w:rPr>
              <w:t>21</w:t>
            </w:r>
            <w:r>
              <w:rPr>
                <w:noProof/>
                <w:webHidden/>
              </w:rPr>
              <w:fldChar w:fldCharType="end"/>
            </w:r>
          </w:hyperlink>
        </w:p>
        <w:p w14:paraId="3C4BA565" w14:textId="68B61044" w:rsidR="00B91ACC" w:rsidRDefault="00B91ACC">
          <w:pPr>
            <w:pStyle w:val="TableofFigures"/>
            <w:tabs>
              <w:tab w:val="right" w:leader="dot" w:pos="9016"/>
            </w:tabs>
            <w:rPr>
              <w:rFonts w:eastAsiaTheme="minorEastAsia"/>
              <w:i w:val="0"/>
              <w:iCs w:val="0"/>
              <w:noProof/>
              <w:sz w:val="24"/>
              <w:szCs w:val="24"/>
              <w:lang w:eastAsia="en-IE"/>
            </w:rPr>
          </w:pPr>
          <w:hyperlink w:anchor="_Toc199275873" w:history="1">
            <w:r w:rsidRPr="00B87AF5">
              <w:rPr>
                <w:rStyle w:val="Hyperlink"/>
                <w:noProof/>
              </w:rPr>
              <w:t>Figure 7 - Regression Model Summary for Mental Health Survey (Primary Data)</w:t>
            </w:r>
            <w:r>
              <w:rPr>
                <w:noProof/>
                <w:webHidden/>
              </w:rPr>
              <w:tab/>
            </w:r>
            <w:r>
              <w:rPr>
                <w:noProof/>
                <w:webHidden/>
              </w:rPr>
              <w:fldChar w:fldCharType="begin"/>
            </w:r>
            <w:r>
              <w:rPr>
                <w:noProof/>
                <w:webHidden/>
              </w:rPr>
              <w:instrText xml:space="preserve"> PAGEREF _Toc199275873 \h </w:instrText>
            </w:r>
            <w:r>
              <w:rPr>
                <w:noProof/>
                <w:webHidden/>
              </w:rPr>
            </w:r>
            <w:r>
              <w:rPr>
                <w:noProof/>
                <w:webHidden/>
              </w:rPr>
              <w:fldChar w:fldCharType="separate"/>
            </w:r>
            <w:r w:rsidR="00B82D84">
              <w:rPr>
                <w:noProof/>
                <w:webHidden/>
              </w:rPr>
              <w:t>22</w:t>
            </w:r>
            <w:r>
              <w:rPr>
                <w:noProof/>
                <w:webHidden/>
              </w:rPr>
              <w:fldChar w:fldCharType="end"/>
            </w:r>
          </w:hyperlink>
        </w:p>
        <w:p w14:paraId="57C8B193" w14:textId="3D14F6BF" w:rsidR="00884076" w:rsidRDefault="00297EEA" w:rsidP="006D7B5C">
          <w:pPr>
            <w:jc w:val="both"/>
            <w:rPr>
              <w:rFonts w:eastAsiaTheme="minorEastAsia"/>
              <w:caps/>
              <w:color w:val="FFFFFF" w:themeColor="background1"/>
              <w:kern w:val="0"/>
              <w:sz w:val="22"/>
              <w:szCs w:val="22"/>
              <w:lang w:val="en-US"/>
              <w14:ligatures w14:val="none"/>
            </w:rPr>
            <w:sectPr w:rsidR="00884076" w:rsidSect="0019625D">
              <w:headerReference w:type="default" r:id="rId11"/>
              <w:footerReference w:type="default" r:id="rId12"/>
              <w:footerReference w:type="first" r:id="rId13"/>
              <w:pgSz w:w="11906" w:h="16838"/>
              <w:pgMar w:top="1440" w:right="1440" w:bottom="1440" w:left="1440" w:header="708" w:footer="708" w:gutter="0"/>
              <w:pgNumType w:fmt="lowerRoman" w:start="1"/>
              <w:cols w:space="708"/>
              <w:titlePg/>
              <w:docGrid w:linePitch="360"/>
            </w:sectPr>
          </w:pPr>
          <w:r>
            <w:rPr>
              <w:rFonts w:eastAsiaTheme="minorEastAsia"/>
              <w:caps/>
              <w:color w:val="FFFFFF" w:themeColor="background1"/>
              <w:kern w:val="0"/>
              <w:sz w:val="22"/>
              <w:szCs w:val="22"/>
              <w:lang w:val="en-US"/>
              <w14:ligatures w14:val="none"/>
            </w:rPr>
            <w:fldChar w:fldCharType="end"/>
          </w:r>
        </w:p>
        <w:p w14:paraId="3BB9C476" w14:textId="77777777" w:rsidR="00167D9C" w:rsidRPr="00CE50E6" w:rsidRDefault="00167D9C" w:rsidP="00167D9C">
          <w:pPr>
            <w:pStyle w:val="Heading1"/>
            <w:rPr>
              <w:b/>
              <w:bCs/>
              <w:u w:val="single"/>
            </w:rPr>
          </w:pPr>
          <w:bookmarkStart w:id="2" w:name="_Toc191675012"/>
          <w:bookmarkStart w:id="3" w:name="_Toc199853274"/>
          <w:r w:rsidRPr="00CE50E6">
            <w:rPr>
              <w:b/>
              <w:bCs/>
              <w:u w:val="single"/>
            </w:rPr>
            <w:lastRenderedPageBreak/>
            <w:t>Acronym</w:t>
          </w:r>
          <w:bookmarkEnd w:id="2"/>
          <w:r w:rsidRPr="00CE50E6">
            <w:rPr>
              <w:b/>
              <w:bCs/>
              <w:u w:val="single"/>
            </w:rPr>
            <w:t>s</w:t>
          </w:r>
          <w:bookmarkEnd w:id="3"/>
        </w:p>
        <w:p w14:paraId="60B2AF84" w14:textId="77777777" w:rsidR="00167D9C" w:rsidRDefault="00167D9C" w:rsidP="00167D9C">
          <w:r w:rsidRPr="000B3F88">
            <w:rPr>
              <w:b/>
              <w:bCs/>
            </w:rPr>
            <w:t>WFH</w:t>
          </w:r>
          <w:r>
            <w:t xml:space="preserve"> – Work from Home</w:t>
          </w:r>
        </w:p>
        <w:p w14:paraId="42045430" w14:textId="77777777" w:rsidR="00167D9C" w:rsidRDefault="00167D9C" w:rsidP="00167D9C">
          <w:r w:rsidRPr="000B3F88">
            <w:rPr>
              <w:b/>
              <w:bCs/>
            </w:rPr>
            <w:t>ANOVA</w:t>
          </w:r>
          <w:r>
            <w:t xml:space="preserve"> – Analysis of Variance Statistical Analysis</w:t>
          </w:r>
        </w:p>
        <w:p w14:paraId="3B1E8B3B" w14:textId="77777777" w:rsidR="00167D9C" w:rsidRDefault="00167D9C" w:rsidP="00167D9C">
          <w:r w:rsidRPr="000B3F88">
            <w:rPr>
              <w:b/>
              <w:bCs/>
            </w:rPr>
            <w:t>OLS</w:t>
          </w:r>
          <w:r>
            <w:t xml:space="preserve"> – Ordinary Least Squares</w:t>
          </w:r>
        </w:p>
        <w:p w14:paraId="1DD02F73" w14:textId="77777777" w:rsidR="00167D9C" w:rsidRDefault="00167D9C" w:rsidP="00167D9C">
          <w:r w:rsidRPr="000B3F88">
            <w:rPr>
              <w:b/>
              <w:bCs/>
            </w:rPr>
            <w:t>HSD</w:t>
          </w:r>
          <w:r>
            <w:t xml:space="preserve"> – Honest Significant Difference Turkey’s Post-hoc Test</w:t>
          </w:r>
        </w:p>
        <w:p w14:paraId="56B92086" w14:textId="77777777" w:rsidR="00167D9C" w:rsidRDefault="00167D9C" w:rsidP="00167D9C">
          <w:r w:rsidRPr="000B3F88">
            <w:rPr>
              <w:b/>
              <w:bCs/>
            </w:rPr>
            <w:t>SD</w:t>
          </w:r>
          <w:r>
            <w:t xml:space="preserve"> – Standard Deviation</w:t>
          </w:r>
        </w:p>
        <w:p w14:paraId="1721950A" w14:textId="77777777" w:rsidR="00167D9C" w:rsidRDefault="00167D9C" w:rsidP="00167D9C">
          <w:r w:rsidRPr="00B2732A">
            <w:rPr>
              <w:b/>
              <w:bCs/>
            </w:rPr>
            <w:t>IQR</w:t>
          </w:r>
          <w:r>
            <w:t xml:space="preserve"> – Interquartile range</w:t>
          </w:r>
        </w:p>
        <w:p w14:paraId="7E5F6ABC" w14:textId="77777777" w:rsidR="00167D9C" w:rsidRDefault="00167D9C" w:rsidP="00167D9C">
          <w:r w:rsidRPr="000B3F88">
            <w:rPr>
              <w:b/>
              <w:bCs/>
            </w:rPr>
            <w:t>EU</w:t>
          </w:r>
          <w:r>
            <w:t xml:space="preserve"> – European Union</w:t>
          </w:r>
        </w:p>
        <w:p w14:paraId="2D8EA0CA" w14:textId="77777777" w:rsidR="00167D9C" w:rsidRDefault="00167D9C" w:rsidP="00167D9C">
          <w:r w:rsidRPr="000B3F88">
            <w:rPr>
              <w:b/>
              <w:bCs/>
            </w:rPr>
            <w:t>CSV</w:t>
          </w:r>
          <w:r>
            <w:t xml:space="preserve"> – Comma-Separated Values</w:t>
          </w:r>
        </w:p>
        <w:p w14:paraId="3CDB247E" w14:textId="77777777" w:rsidR="00167D9C" w:rsidRDefault="00167D9C" w:rsidP="00417F70">
          <w:pPr>
            <w:jc w:val="both"/>
            <w:rPr>
              <w:rStyle w:val="Heading1Char"/>
              <w:b/>
              <w:bCs/>
              <w:u w:val="single"/>
            </w:rPr>
          </w:pPr>
        </w:p>
        <w:p w14:paraId="1A91BA61" w14:textId="77777777" w:rsidR="00167D9C" w:rsidRDefault="00167D9C" w:rsidP="00417F70">
          <w:pPr>
            <w:jc w:val="both"/>
            <w:rPr>
              <w:rStyle w:val="Heading1Char"/>
              <w:b/>
              <w:bCs/>
              <w:u w:val="single"/>
            </w:rPr>
          </w:pPr>
        </w:p>
        <w:p w14:paraId="3B1BECD6" w14:textId="77777777" w:rsidR="00167D9C" w:rsidRDefault="00167D9C" w:rsidP="00417F70">
          <w:pPr>
            <w:jc w:val="both"/>
            <w:rPr>
              <w:rStyle w:val="Heading1Char"/>
              <w:b/>
              <w:bCs/>
              <w:u w:val="single"/>
            </w:rPr>
          </w:pPr>
        </w:p>
        <w:p w14:paraId="41677AD1" w14:textId="77777777" w:rsidR="00167D9C" w:rsidRDefault="00167D9C" w:rsidP="00417F70">
          <w:pPr>
            <w:jc w:val="both"/>
            <w:rPr>
              <w:rStyle w:val="Heading1Char"/>
              <w:b/>
              <w:bCs/>
              <w:u w:val="single"/>
            </w:rPr>
          </w:pPr>
        </w:p>
        <w:p w14:paraId="4C562BFB" w14:textId="77777777" w:rsidR="00167D9C" w:rsidRDefault="00167D9C" w:rsidP="00417F70">
          <w:pPr>
            <w:jc w:val="both"/>
            <w:rPr>
              <w:rStyle w:val="Heading1Char"/>
              <w:b/>
              <w:bCs/>
              <w:u w:val="single"/>
            </w:rPr>
          </w:pPr>
        </w:p>
        <w:p w14:paraId="1C9BF40B" w14:textId="77777777" w:rsidR="00167D9C" w:rsidRDefault="00167D9C" w:rsidP="00417F70">
          <w:pPr>
            <w:jc w:val="both"/>
            <w:rPr>
              <w:rStyle w:val="Heading1Char"/>
              <w:b/>
              <w:bCs/>
              <w:u w:val="single"/>
            </w:rPr>
          </w:pPr>
        </w:p>
        <w:p w14:paraId="38EABC8F" w14:textId="77777777" w:rsidR="00167D9C" w:rsidRDefault="00167D9C" w:rsidP="00417F70">
          <w:pPr>
            <w:jc w:val="both"/>
            <w:rPr>
              <w:rStyle w:val="Heading1Char"/>
              <w:b/>
              <w:bCs/>
              <w:u w:val="single"/>
            </w:rPr>
          </w:pPr>
        </w:p>
        <w:p w14:paraId="4A826940" w14:textId="77777777" w:rsidR="00167D9C" w:rsidRDefault="00167D9C" w:rsidP="00417F70">
          <w:pPr>
            <w:jc w:val="both"/>
            <w:rPr>
              <w:rStyle w:val="Heading1Char"/>
              <w:b/>
              <w:bCs/>
              <w:u w:val="single"/>
            </w:rPr>
          </w:pPr>
        </w:p>
        <w:p w14:paraId="65234AD2" w14:textId="77777777" w:rsidR="00167D9C" w:rsidRDefault="00167D9C" w:rsidP="00417F70">
          <w:pPr>
            <w:jc w:val="both"/>
            <w:rPr>
              <w:rStyle w:val="Heading1Char"/>
              <w:b/>
              <w:bCs/>
              <w:u w:val="single"/>
            </w:rPr>
          </w:pPr>
        </w:p>
        <w:p w14:paraId="3C5DD443" w14:textId="77777777" w:rsidR="00167D9C" w:rsidRDefault="00167D9C" w:rsidP="00417F70">
          <w:pPr>
            <w:jc w:val="both"/>
            <w:rPr>
              <w:rStyle w:val="Heading1Char"/>
              <w:b/>
              <w:bCs/>
              <w:u w:val="single"/>
            </w:rPr>
          </w:pPr>
        </w:p>
        <w:p w14:paraId="2EB406A9" w14:textId="77777777" w:rsidR="00167D9C" w:rsidRDefault="00167D9C" w:rsidP="00417F70">
          <w:pPr>
            <w:jc w:val="both"/>
            <w:rPr>
              <w:rStyle w:val="Heading1Char"/>
              <w:b/>
              <w:bCs/>
              <w:u w:val="single"/>
            </w:rPr>
          </w:pPr>
        </w:p>
        <w:p w14:paraId="2FA56744" w14:textId="77777777" w:rsidR="00167D9C" w:rsidRDefault="00167D9C" w:rsidP="00417F70">
          <w:pPr>
            <w:jc w:val="both"/>
            <w:rPr>
              <w:rStyle w:val="Heading1Char"/>
              <w:b/>
              <w:bCs/>
              <w:u w:val="single"/>
            </w:rPr>
          </w:pPr>
        </w:p>
        <w:p w14:paraId="7328CD92" w14:textId="4B705623" w:rsidR="00E5430B" w:rsidRPr="00CE50E6" w:rsidRDefault="00E5430B" w:rsidP="00417F70">
          <w:pPr>
            <w:jc w:val="both"/>
            <w:rPr>
              <w:rStyle w:val="Heading1Char"/>
              <w:b/>
              <w:bCs/>
              <w:u w:val="single"/>
            </w:rPr>
          </w:pPr>
          <w:bookmarkStart w:id="4" w:name="_Toc199853275"/>
          <w:r w:rsidRPr="00CE50E6">
            <w:rPr>
              <w:rStyle w:val="Heading1Char"/>
              <w:b/>
              <w:bCs/>
              <w:u w:val="single"/>
            </w:rPr>
            <w:lastRenderedPageBreak/>
            <w:t>Introduction</w:t>
          </w:r>
          <w:bookmarkEnd w:id="4"/>
        </w:p>
        <w:p w14:paraId="479F4402" w14:textId="57BE65AA" w:rsidR="00DC31C3" w:rsidRDefault="00DC31C3" w:rsidP="00417F70">
          <w:pPr>
            <w:jc w:val="both"/>
          </w:pPr>
          <w:r w:rsidRPr="00DC31C3">
            <w:t xml:space="preserve">The emerging trend for remote working has reshaped workspaces and has brought benefits, along with problems. One of the central concerns for remote workers is the psychological impact, with </w:t>
          </w:r>
          <w:proofErr w:type="gramStart"/>
          <w:r w:rsidRPr="00DC31C3">
            <w:t>particular reference</w:t>
          </w:r>
          <w:proofErr w:type="gramEnd"/>
          <w:r w:rsidRPr="00DC31C3">
            <w:t xml:space="preserve"> to feelings of isolation and decreased work-life balance. The abrupt transition towards remote working in the context of the COVID-19 pandemic has drawn a great deal of interest among scholars; </w:t>
          </w:r>
          <w:r w:rsidR="004F6BF2" w:rsidRPr="00DC31C3">
            <w:t>yet</w:t>
          </w:r>
          <w:r w:rsidRPr="00DC31C3">
            <w:t xml:space="preserve"> there has been little research on investigating how these factors unfold to influence mental health under long-term remote working conditions.</w:t>
          </w:r>
        </w:p>
        <w:p w14:paraId="1E88642D" w14:textId="542C6EB0" w:rsidR="00DE381D" w:rsidRPr="006C2AFE" w:rsidRDefault="00DE381D" w:rsidP="00417F70">
          <w:pPr>
            <w:pStyle w:val="Heading2"/>
            <w:jc w:val="both"/>
            <w:rPr>
              <w:b/>
              <w:bCs/>
            </w:rPr>
          </w:pPr>
          <w:bookmarkStart w:id="5" w:name="_Toc199853276"/>
          <w:r w:rsidRPr="006C2AFE">
            <w:rPr>
              <w:b/>
              <w:bCs/>
            </w:rPr>
            <w:t>Research Questions</w:t>
          </w:r>
          <w:bookmarkEnd w:id="5"/>
          <w:r w:rsidRPr="006C2AFE">
            <w:rPr>
              <w:b/>
              <w:bCs/>
            </w:rPr>
            <w:t xml:space="preserve"> </w:t>
          </w:r>
        </w:p>
        <w:p w14:paraId="7177DEFF" w14:textId="77777777" w:rsidR="00DE381D" w:rsidRPr="006D0FEA" w:rsidRDefault="00DE381D">
          <w:pPr>
            <w:pStyle w:val="ListParagraph"/>
            <w:numPr>
              <w:ilvl w:val="0"/>
              <w:numId w:val="1"/>
            </w:numPr>
            <w:jc w:val="both"/>
            <w:rPr>
              <w:b/>
              <w:bCs/>
            </w:rPr>
          </w:pPr>
          <w:r w:rsidRPr="006D0FEA">
            <w:rPr>
              <w:rFonts w:eastAsia="Times New Roman" w:cs="Times New Roman"/>
              <w:kern w:val="0"/>
              <w:lang w:eastAsia="en-IE"/>
              <w14:ligatures w14:val="none"/>
            </w:rPr>
            <w:t>What is the relationship between work location (remote, hybrid, onsite) and mental health outcomes such as stress and social isolation?</w:t>
          </w:r>
        </w:p>
        <w:p w14:paraId="1EB2D5E0" w14:textId="77777777" w:rsidR="00DE381D" w:rsidRPr="006D0FEA" w:rsidRDefault="00DE381D">
          <w:pPr>
            <w:pStyle w:val="ListParagraph"/>
            <w:numPr>
              <w:ilvl w:val="0"/>
              <w:numId w:val="1"/>
            </w:numPr>
            <w:jc w:val="both"/>
            <w:rPr>
              <w:b/>
              <w:bCs/>
            </w:rPr>
          </w:pPr>
          <w:r w:rsidRPr="006D0FEA">
            <w:rPr>
              <w:rFonts w:eastAsia="Times New Roman" w:cs="Times New Roman"/>
              <w:kern w:val="0"/>
              <w:lang w:eastAsia="en-IE"/>
              <w14:ligatures w14:val="none"/>
            </w:rPr>
            <w:t>How does access to mental health resources impact productivity and satisfaction levels in remote workers?</w:t>
          </w:r>
        </w:p>
        <w:p w14:paraId="4DC3A1F4" w14:textId="77777777" w:rsidR="00DE381D" w:rsidRPr="006D0FEA" w:rsidRDefault="00DE381D">
          <w:pPr>
            <w:pStyle w:val="ListParagraph"/>
            <w:numPr>
              <w:ilvl w:val="0"/>
              <w:numId w:val="1"/>
            </w:numPr>
            <w:jc w:val="both"/>
            <w:rPr>
              <w:b/>
              <w:bCs/>
            </w:rPr>
          </w:pPr>
          <w:r w:rsidRPr="006D0FEA">
            <w:rPr>
              <w:rFonts w:eastAsia="Times New Roman" w:cs="Times New Roman"/>
              <w:kern w:val="0"/>
              <w:lang w:eastAsia="en-IE"/>
              <w14:ligatures w14:val="none"/>
            </w:rPr>
            <w:t>Are certain job roles or industries more susceptible to mental health challenges in remote settings?</w:t>
          </w:r>
        </w:p>
        <w:p w14:paraId="6528F497" w14:textId="77777777" w:rsidR="00DE381D" w:rsidRPr="006D0FEA" w:rsidRDefault="00DE381D">
          <w:pPr>
            <w:pStyle w:val="ListParagraph"/>
            <w:numPr>
              <w:ilvl w:val="0"/>
              <w:numId w:val="1"/>
            </w:numPr>
            <w:jc w:val="both"/>
            <w:rPr>
              <w:b/>
              <w:bCs/>
            </w:rPr>
          </w:pPr>
          <w:r w:rsidRPr="006D0FEA">
            <w:rPr>
              <w:rFonts w:eastAsia="Times New Roman" w:cs="Times New Roman"/>
              <w:kern w:val="0"/>
              <w:lang w:eastAsia="en-IE"/>
              <w14:ligatures w14:val="none"/>
            </w:rPr>
            <w:t>Which factors (e.g., hours worked, work-life balance, physical activity) most strongly correlate with stress levels in remote workers?</w:t>
          </w:r>
        </w:p>
        <w:p w14:paraId="6F3C34B9" w14:textId="77777777" w:rsidR="00DE381D" w:rsidRPr="006C2AFE" w:rsidRDefault="00DE381D" w:rsidP="00417F70">
          <w:pPr>
            <w:pStyle w:val="Heading2"/>
            <w:jc w:val="both"/>
            <w:rPr>
              <w:b/>
              <w:bCs/>
            </w:rPr>
          </w:pPr>
          <w:bookmarkStart w:id="6" w:name="_Toc199853277"/>
          <w:r w:rsidRPr="006C2AFE">
            <w:rPr>
              <w:b/>
              <w:bCs/>
            </w:rPr>
            <w:t>Objectives</w:t>
          </w:r>
          <w:bookmarkEnd w:id="6"/>
        </w:p>
        <w:p w14:paraId="73BF7E50" w14:textId="77777777" w:rsidR="00DE381D" w:rsidRPr="009740CA" w:rsidRDefault="00DE381D" w:rsidP="00417F70">
          <w:pPr>
            <w:jc w:val="both"/>
          </w:pPr>
          <w:r>
            <w:t>T</w:t>
          </w:r>
          <w:r w:rsidRPr="00753640">
            <w:t>his research aims to investigate how different aspects of remote work, such as work-life balance, hours worked, and virtual interactions, impact mental health outcomes, including stress levels, mental health conditions (like depression and anxiety), and social isolation. Understanding these relationships can guide employers and policymakers in creating healthier work environments.</w:t>
          </w:r>
          <w:r>
            <w:t xml:space="preserve"> </w:t>
          </w:r>
        </w:p>
        <w:p w14:paraId="145DAC7D" w14:textId="77777777" w:rsidR="00DE381D" w:rsidRPr="006D0FEA" w:rsidRDefault="00DE381D">
          <w:pPr>
            <w:pStyle w:val="ListParagraph"/>
            <w:numPr>
              <w:ilvl w:val="0"/>
              <w:numId w:val="1"/>
            </w:numPr>
            <w:jc w:val="both"/>
            <w:rPr>
              <w:b/>
              <w:bCs/>
            </w:rPr>
          </w:pPr>
          <w:r w:rsidRPr="006D0FEA">
            <w:t>Identify key factors influencing mental health among remote workers.</w:t>
          </w:r>
        </w:p>
        <w:p w14:paraId="68AF00C3" w14:textId="77777777" w:rsidR="00DE381D" w:rsidRPr="006D0FEA" w:rsidRDefault="00DE381D">
          <w:pPr>
            <w:pStyle w:val="ListParagraph"/>
            <w:numPr>
              <w:ilvl w:val="0"/>
              <w:numId w:val="1"/>
            </w:numPr>
            <w:jc w:val="both"/>
            <w:rPr>
              <w:b/>
              <w:bCs/>
            </w:rPr>
          </w:pPr>
          <w:r w:rsidRPr="006D0FEA">
            <w:t>Assess the role of company support and access to mental health resources on employee productivity.</w:t>
          </w:r>
        </w:p>
        <w:p w14:paraId="1CBD3260" w14:textId="77777777" w:rsidR="00DE381D" w:rsidRPr="00C4715A" w:rsidRDefault="00DE381D">
          <w:pPr>
            <w:pStyle w:val="ListParagraph"/>
            <w:numPr>
              <w:ilvl w:val="0"/>
              <w:numId w:val="1"/>
            </w:numPr>
            <w:jc w:val="both"/>
            <w:rPr>
              <w:b/>
              <w:bCs/>
            </w:rPr>
          </w:pPr>
          <w:r w:rsidRPr="006D0FEA">
            <w:t>Investigate demographic and job-specific differences in mental health responses to remote work.</w:t>
          </w:r>
        </w:p>
        <w:p w14:paraId="78EFB1E4" w14:textId="77777777" w:rsidR="00DE381D" w:rsidRDefault="00DE381D" w:rsidP="006D7B5C">
          <w:pPr>
            <w:jc w:val="both"/>
            <w:rPr>
              <w:rStyle w:val="Heading1Char"/>
            </w:rPr>
          </w:pPr>
        </w:p>
        <w:p w14:paraId="1302328A" w14:textId="77777777" w:rsidR="001B33D9" w:rsidRDefault="001B33D9" w:rsidP="006D7B5C">
          <w:pPr>
            <w:jc w:val="both"/>
            <w:rPr>
              <w:rStyle w:val="Heading1Char"/>
              <w:b/>
              <w:bCs/>
            </w:rPr>
          </w:pPr>
        </w:p>
        <w:p w14:paraId="4727D07F" w14:textId="77777777" w:rsidR="001B33D9" w:rsidRDefault="001B33D9" w:rsidP="006D7B5C">
          <w:pPr>
            <w:jc w:val="both"/>
            <w:rPr>
              <w:rStyle w:val="Heading1Char"/>
              <w:b/>
              <w:bCs/>
            </w:rPr>
          </w:pPr>
        </w:p>
        <w:p w14:paraId="224A6927" w14:textId="77777777" w:rsidR="001B33D9" w:rsidRDefault="001B33D9" w:rsidP="006D7B5C">
          <w:pPr>
            <w:jc w:val="both"/>
            <w:rPr>
              <w:rStyle w:val="Heading1Char"/>
              <w:b/>
              <w:bCs/>
            </w:rPr>
          </w:pPr>
        </w:p>
        <w:p w14:paraId="57E50D93" w14:textId="5D766696" w:rsidR="00C26CEA" w:rsidRPr="00CE50E6" w:rsidRDefault="00C26CEA" w:rsidP="00417F70">
          <w:pPr>
            <w:rPr>
              <w:rStyle w:val="Heading1Char"/>
              <w:u w:val="single"/>
              <w:lang w:val="en-US"/>
            </w:rPr>
          </w:pPr>
          <w:bookmarkStart w:id="7" w:name="_Toc199853278"/>
          <w:r w:rsidRPr="00CE50E6">
            <w:rPr>
              <w:rStyle w:val="Heading1Char"/>
              <w:b/>
              <w:bCs/>
              <w:u w:val="single"/>
            </w:rPr>
            <w:lastRenderedPageBreak/>
            <w:t>Literature Review</w:t>
          </w:r>
        </w:p>
        <w:bookmarkEnd w:id="7" w:displacedByCustomXml="next"/>
      </w:sdtContent>
    </w:sdt>
    <w:p w14:paraId="41EBACFA" w14:textId="486DD8AC" w:rsidR="003E3351" w:rsidRPr="00642D3F" w:rsidRDefault="003E3351" w:rsidP="00417F70">
      <w:pPr>
        <w:pStyle w:val="Heading2"/>
        <w:rPr>
          <w:b/>
          <w:bCs/>
        </w:rPr>
      </w:pPr>
      <w:bookmarkStart w:id="8" w:name="_Toc199853279"/>
      <w:r w:rsidRPr="00642D3F">
        <w:rPr>
          <w:b/>
          <w:bCs/>
        </w:rPr>
        <w:t>Introduction</w:t>
      </w:r>
      <w:bookmarkEnd w:id="8"/>
    </w:p>
    <w:p w14:paraId="6B9DCB33" w14:textId="77777777" w:rsidR="00591F3B" w:rsidRDefault="00C17341" w:rsidP="00417F70">
      <w:r w:rsidRPr="00C17341">
        <w:t>This expanded literature review delves deeper into existing research to contextualize the benefits, challenges, and underexplored areas of remote work's impact on mental health.</w:t>
      </w:r>
      <w:r w:rsidR="00E74AB3">
        <w:t xml:space="preserve"> </w:t>
      </w:r>
    </w:p>
    <w:p w14:paraId="20C2401A" w14:textId="335F571D" w:rsidR="00E74AB3" w:rsidRPr="00E74AB3" w:rsidRDefault="00CF384A" w:rsidP="00417F70">
      <w:pPr>
        <w:rPr>
          <w:rStyle w:val="NoSpacingChar"/>
        </w:rPr>
      </w:pPr>
      <w:r>
        <w:t>The</w:t>
      </w:r>
      <w:r w:rsidR="005803E0" w:rsidRPr="005803E0">
        <w:t xml:space="preserve"> rise of remote work, particularly in the post-pandemic era </w:t>
      </w:r>
      <w:r w:rsidRPr="00CF384A">
        <w:t xml:space="preserve">has transformed the modern workforce, bringing both opportunities and challenges. </w:t>
      </w:r>
      <w:r w:rsidR="00E74AB3">
        <w:t xml:space="preserve">While it provides flexibility and eliminates commuting time, there are also other psychological effects </w:t>
      </w:r>
      <w:r w:rsidR="00E74AB3" w:rsidRPr="00E74AB3">
        <w:rPr>
          <w:rStyle w:val="NoSpacingChar"/>
          <w:sz w:val="24"/>
          <w:szCs w:val="24"/>
        </w:rPr>
        <w:t>related to isolation, burnout, and work-life balance that remote work has been linked to, making understanding the same an essentiality.</w:t>
      </w:r>
    </w:p>
    <w:p w14:paraId="603B4294" w14:textId="72958208" w:rsidR="00BA43EA" w:rsidRDefault="005803E0" w:rsidP="00417F70">
      <w:r w:rsidRPr="005803E0">
        <w:t xml:space="preserve">This review synthesizes current findings, identifies gaps in the literature, and explores theoretical frameworks relevant to </w:t>
      </w:r>
      <w:r w:rsidR="006406FD">
        <w:t xml:space="preserve">the psychological effects, contributing factors, and potential interventions in </w:t>
      </w:r>
      <w:r w:rsidRPr="005803E0">
        <w:t>understanding the interplay between remote work and mental health.</w:t>
      </w:r>
    </w:p>
    <w:p w14:paraId="5C19C57C" w14:textId="185B7019" w:rsidR="00D208A2" w:rsidRPr="00642D3F" w:rsidRDefault="00D208A2" w:rsidP="00417F70">
      <w:pPr>
        <w:pStyle w:val="Heading2"/>
        <w:rPr>
          <w:b/>
          <w:bCs/>
        </w:rPr>
      </w:pPr>
      <w:bookmarkStart w:id="9" w:name="_Toc199853280"/>
      <w:r w:rsidRPr="00642D3F">
        <w:rPr>
          <w:b/>
          <w:bCs/>
        </w:rPr>
        <w:t>Psychological Effects of Remote Work</w:t>
      </w:r>
      <w:bookmarkEnd w:id="9"/>
    </w:p>
    <w:p w14:paraId="0AD6874B" w14:textId="439317DF" w:rsidR="00D208A2" w:rsidRPr="00642D3F" w:rsidRDefault="00D208A2" w:rsidP="00417F70">
      <w:pPr>
        <w:pStyle w:val="Heading3"/>
        <w:rPr>
          <w:b/>
          <w:bCs/>
        </w:rPr>
      </w:pPr>
      <w:bookmarkStart w:id="10" w:name="_Toc199853281"/>
      <w:r w:rsidRPr="00642D3F">
        <w:rPr>
          <w:b/>
          <w:bCs/>
        </w:rPr>
        <w:t>Iso</w:t>
      </w:r>
      <w:r w:rsidR="00040006" w:rsidRPr="00642D3F">
        <w:rPr>
          <w:b/>
          <w:bCs/>
        </w:rPr>
        <w:t>lation and Loneliness</w:t>
      </w:r>
      <w:bookmarkEnd w:id="10"/>
    </w:p>
    <w:p w14:paraId="074B6963" w14:textId="6B1AC4CD" w:rsidR="00040006" w:rsidRPr="00040006" w:rsidRDefault="00040006" w:rsidP="00417F70">
      <w:r w:rsidRPr="00040006">
        <w:t>Multiple studies highlight the increased risk of social isolation among remote</w:t>
      </w:r>
      <w:r>
        <w:t xml:space="preserve"> working </w:t>
      </w:r>
      <w:r w:rsidRPr="001E3AC0">
        <w:t>colleagues and the workplace</w:t>
      </w:r>
      <w:r w:rsidRPr="00040006">
        <w:t xml:space="preserve">. According to </w:t>
      </w:r>
      <w:sdt>
        <w:sdtPr>
          <w:id w:val="1551953318"/>
          <w:citation/>
        </w:sdtPr>
        <w:sdtContent>
          <w:r>
            <w:fldChar w:fldCharType="begin"/>
          </w:r>
          <w:r>
            <w:instrText xml:space="preserve"> CITATION Bec22 \l 6153 </w:instrText>
          </w:r>
          <w:r>
            <w:fldChar w:fldCharType="separate"/>
          </w:r>
          <w:r w:rsidR="00F11A81">
            <w:rPr>
              <w:noProof/>
            </w:rPr>
            <w:t>(Becker, 2022)</w:t>
          </w:r>
          <w:r>
            <w:fldChar w:fldCharType="end"/>
          </w:r>
        </w:sdtContent>
      </w:sdt>
      <w:r w:rsidRPr="00040006">
        <w:t>, employees working remotely report feel</w:t>
      </w:r>
      <w:r>
        <w:t>ing</w:t>
      </w:r>
      <w:r w:rsidRPr="00040006">
        <w:t xml:space="preserve"> disconnected from colleagues, leading to loneliness and reduced job satisfaction</w:t>
      </w:r>
      <w:r>
        <w:t xml:space="preserve"> and emotional exhaustion, minor counterproductive work behaviours, among other negative effects</w:t>
      </w:r>
      <w:r w:rsidRPr="00040006">
        <w:t>. Remote employees often miss the casual social interactions found in office environments, which contribute to a sense of belonging</w:t>
      </w:r>
      <w:r w:rsidR="00E217F1">
        <w:t xml:space="preserve"> and professional advancement opportunities.</w:t>
      </w:r>
    </w:p>
    <w:p w14:paraId="30FB0F75" w14:textId="77777777" w:rsidR="00E217F1" w:rsidRPr="00642D3F" w:rsidRDefault="00E217F1" w:rsidP="00417F70">
      <w:pPr>
        <w:pStyle w:val="Heading3"/>
        <w:rPr>
          <w:b/>
          <w:bCs/>
        </w:rPr>
      </w:pPr>
      <w:bookmarkStart w:id="11" w:name="_Toc199853282"/>
      <w:r w:rsidRPr="00642D3F">
        <w:rPr>
          <w:b/>
          <w:bCs/>
        </w:rPr>
        <w:t>Burnout and Work-Life Balance</w:t>
      </w:r>
      <w:bookmarkEnd w:id="11"/>
    </w:p>
    <w:p w14:paraId="1D2FE1F4" w14:textId="0738C52C" w:rsidR="005601A5" w:rsidRPr="00040006" w:rsidRDefault="005601A5" w:rsidP="00417F70">
      <w:r w:rsidRPr="005601A5">
        <w:t xml:space="preserve">Burnout is the </w:t>
      </w:r>
      <w:r w:rsidR="00D355E9">
        <w:t xml:space="preserve">biggest risk </w:t>
      </w:r>
      <w:r w:rsidRPr="005601A5">
        <w:t xml:space="preserve">factor for remote workers. The blurring of boundaries between professional and personal life increases stress levels, with workers often struggling to "switch off" after working hours. Without clear separation between workspaces and personal spaces, many remote workers report working longer hours than they would in a traditional office setting. For example, a systematic review by </w:t>
      </w:r>
      <w:sdt>
        <w:sdtPr>
          <w:id w:val="614336402"/>
          <w:citation/>
        </w:sdtPr>
        <w:sdtContent>
          <w:r w:rsidR="002512BE">
            <w:fldChar w:fldCharType="begin"/>
          </w:r>
          <w:r w:rsidR="0076372E">
            <w:instrText xml:space="preserve">CITATION Mar18 \l 6153 </w:instrText>
          </w:r>
          <w:r w:rsidR="002512BE">
            <w:fldChar w:fldCharType="separate"/>
          </w:r>
          <w:r w:rsidR="00F11A81">
            <w:rPr>
              <w:noProof/>
            </w:rPr>
            <w:t>(Shaholli, Manai, Iantorno, Di Giampaolo, &amp; Nieto, 2024)</w:t>
          </w:r>
          <w:r w:rsidR="002512BE">
            <w:fldChar w:fldCharType="end"/>
          </w:r>
        </w:sdtContent>
      </w:sdt>
      <w:r w:rsidR="00EC6F1D">
        <w:t xml:space="preserve"> </w:t>
      </w:r>
      <w:r w:rsidRPr="005601A5">
        <w:t>showed that the bridging of personal and working life because of teleworking can result in increased stress and burnout.</w:t>
      </w:r>
    </w:p>
    <w:p w14:paraId="46990467" w14:textId="77777777" w:rsidR="00E217F1" w:rsidRPr="00642D3F" w:rsidRDefault="00E217F1" w:rsidP="00417F70">
      <w:pPr>
        <w:pStyle w:val="Heading3"/>
        <w:rPr>
          <w:b/>
          <w:bCs/>
        </w:rPr>
      </w:pPr>
      <w:bookmarkStart w:id="12" w:name="_Toc199853283"/>
      <w:r w:rsidRPr="00642D3F">
        <w:rPr>
          <w:b/>
          <w:bCs/>
        </w:rPr>
        <w:t>Productivity and Job Satisfaction</w:t>
      </w:r>
      <w:bookmarkEnd w:id="12"/>
    </w:p>
    <w:p w14:paraId="21121F6A" w14:textId="7EC9B99B" w:rsidR="00E217F1" w:rsidRDefault="005601A5" w:rsidP="00417F70">
      <w:r w:rsidRPr="005601A5">
        <w:t xml:space="preserve">While some studies suggest that working from home can enrich productivity, others stress the challenges regarding motivation and keeping workers engaged. The level of </w:t>
      </w:r>
      <w:r w:rsidRPr="005601A5">
        <w:lastRenderedPageBreak/>
        <w:t xml:space="preserve">managerial support is an important factor in how the variation in the impact on job satisfaction and mental well-being is moderated. A systematic review </w:t>
      </w:r>
      <w:r w:rsidR="00F56A45" w:rsidRPr="005601A5">
        <w:t xml:space="preserve">by </w:t>
      </w:r>
      <w:sdt>
        <w:sdtPr>
          <w:id w:val="565691250"/>
          <w:citation/>
        </w:sdtPr>
        <w:sdtContent>
          <w:r w:rsidR="00F56A45">
            <w:fldChar w:fldCharType="begin"/>
          </w:r>
          <w:r w:rsidR="00F56A45">
            <w:instrText xml:space="preserve"> CITATION Gui23 \l 6153 </w:instrText>
          </w:r>
          <w:r w:rsidR="00F56A45">
            <w:fldChar w:fldCharType="separate"/>
          </w:r>
          <w:r w:rsidR="00F11A81">
            <w:rPr>
              <w:noProof/>
            </w:rPr>
            <w:t>(Guidarini, 2023)</w:t>
          </w:r>
          <w:r w:rsidR="00F56A45">
            <w:fldChar w:fldCharType="end"/>
          </w:r>
        </w:sdtContent>
      </w:sdt>
      <w:r w:rsidR="00F56A45">
        <w:t xml:space="preserve"> </w:t>
      </w:r>
      <w:r w:rsidR="00F56A45" w:rsidRPr="005601A5">
        <w:t>noted</w:t>
      </w:r>
      <w:r w:rsidRPr="005601A5">
        <w:t xml:space="preserve"> that telecommuting is associated with higher levels of job satisfaction, but the relationship is moderated by factors such as autonomy and support.</w:t>
      </w:r>
    </w:p>
    <w:p w14:paraId="3D28EBFA" w14:textId="77777777" w:rsidR="00E217F1" w:rsidRPr="00642D3F" w:rsidRDefault="00E217F1" w:rsidP="00417F70">
      <w:pPr>
        <w:pStyle w:val="Heading2"/>
        <w:rPr>
          <w:b/>
          <w:bCs/>
        </w:rPr>
      </w:pPr>
      <w:bookmarkStart w:id="13" w:name="_Toc199853284"/>
      <w:r w:rsidRPr="00642D3F">
        <w:rPr>
          <w:b/>
          <w:bCs/>
        </w:rPr>
        <w:t>Contributing Factors to Mental Health Challenges in Remote Work</w:t>
      </w:r>
      <w:bookmarkEnd w:id="13"/>
    </w:p>
    <w:p w14:paraId="6D670A39" w14:textId="5960BE69" w:rsidR="005601A5" w:rsidRPr="00642D3F" w:rsidRDefault="005601A5" w:rsidP="00417F70">
      <w:pPr>
        <w:pStyle w:val="Heading3"/>
        <w:rPr>
          <w:b/>
          <w:bCs/>
        </w:rPr>
      </w:pPr>
      <w:bookmarkStart w:id="14" w:name="_Toc199853285"/>
      <w:r w:rsidRPr="00642D3F">
        <w:rPr>
          <w:b/>
          <w:bCs/>
        </w:rPr>
        <w:t>Digital Communication Overload</w:t>
      </w:r>
      <w:bookmarkEnd w:id="14"/>
    </w:p>
    <w:p w14:paraId="2F200712" w14:textId="01FE1292" w:rsidR="00E217F1" w:rsidRDefault="005601A5" w:rsidP="00417F70">
      <w:r w:rsidRPr="005601A5">
        <w:t xml:space="preserve">Continuous exposure to digital communication tools can result in cognitive overload and stress. The "always-on" culture associated with remote work is adding to the rising expectations of immediate responses, making it hard for employees to detach themselves from work-related activities. According to a study by </w:t>
      </w:r>
      <w:sdt>
        <w:sdtPr>
          <w:id w:val="-1270774068"/>
          <w:citation/>
        </w:sdtPr>
        <w:sdtContent>
          <w:r w:rsidR="00D52EE6">
            <w:fldChar w:fldCharType="begin"/>
          </w:r>
          <w:r w:rsidR="00C2430D">
            <w:instrText xml:space="preserve">CITATION Hal23 \l 6153 </w:instrText>
          </w:r>
          <w:r w:rsidR="00D52EE6">
            <w:fldChar w:fldCharType="separate"/>
          </w:r>
          <w:r w:rsidR="00F11A81">
            <w:rPr>
              <w:noProof/>
            </w:rPr>
            <w:t>(Hall, 2023)</w:t>
          </w:r>
          <w:r w:rsidR="00D52EE6">
            <w:fldChar w:fldCharType="end"/>
          </w:r>
        </w:sdtContent>
      </w:sdt>
      <w:r w:rsidRPr="005601A5">
        <w:t>, excessive use of communication technology is related to increased stress and reduced well-being.</w:t>
      </w:r>
    </w:p>
    <w:p w14:paraId="2F0AB430" w14:textId="2D6BE814" w:rsidR="005601A5" w:rsidRPr="00642D3F" w:rsidRDefault="005601A5" w:rsidP="00417F70">
      <w:pPr>
        <w:pStyle w:val="Heading3"/>
        <w:rPr>
          <w:b/>
          <w:bCs/>
        </w:rPr>
      </w:pPr>
      <w:bookmarkStart w:id="15" w:name="_Toc199853286"/>
      <w:r w:rsidRPr="00642D3F">
        <w:rPr>
          <w:b/>
          <w:bCs/>
        </w:rPr>
        <w:t>Home Environment and Workspace Design</w:t>
      </w:r>
      <w:bookmarkEnd w:id="15"/>
    </w:p>
    <w:p w14:paraId="09C910F3" w14:textId="162A6989" w:rsidR="005601A5" w:rsidRDefault="000E15DB" w:rsidP="00417F70">
      <w:r w:rsidRPr="000E15DB">
        <w:t>The home environment is a determinant of working effectiveness from home. Individuals who have home offices tend to have less stress than others whose workspace is shared or setup in non-ergonomic ways. Poor workstations lead to physical strains and mental exhaustion. A study by</w:t>
      </w:r>
      <w:r w:rsidR="00AA59EB">
        <w:t xml:space="preserve"> </w:t>
      </w:r>
      <w:sdt>
        <w:sdtPr>
          <w:id w:val="21821527"/>
          <w:citation/>
        </w:sdtPr>
        <w:sdtContent>
          <w:r w:rsidR="0078127C">
            <w:fldChar w:fldCharType="begin"/>
          </w:r>
          <w:r w:rsidR="00825EA5">
            <w:instrText xml:space="preserve">CITATION Ala20 \t  \l 6153 </w:instrText>
          </w:r>
          <w:r w:rsidR="0078127C">
            <w:fldChar w:fldCharType="separate"/>
          </w:r>
          <w:r w:rsidR="00F11A81">
            <w:rPr>
              <w:noProof/>
            </w:rPr>
            <w:t>(Felstead &amp; Reuschke, 2020)</w:t>
          </w:r>
          <w:r w:rsidR="0078127C">
            <w:fldChar w:fldCharType="end"/>
          </w:r>
        </w:sdtContent>
      </w:sdt>
      <w:r w:rsidR="00825EA5">
        <w:t xml:space="preserve"> </w:t>
      </w:r>
      <w:r w:rsidRPr="000E15DB">
        <w:t>indicated that the quality of the home workspace is one of the strongest predictors of job satisfaction for remote workers.</w:t>
      </w:r>
    </w:p>
    <w:p w14:paraId="23073A08" w14:textId="77777777" w:rsidR="000E15DB" w:rsidRPr="00642D3F" w:rsidRDefault="005601A5" w:rsidP="00417F70">
      <w:pPr>
        <w:pStyle w:val="Heading3"/>
        <w:rPr>
          <w:b/>
          <w:bCs/>
        </w:rPr>
      </w:pPr>
      <w:bookmarkStart w:id="16" w:name="_Toc199853287"/>
      <w:r w:rsidRPr="00642D3F">
        <w:rPr>
          <w:b/>
          <w:bCs/>
        </w:rPr>
        <w:t>Managerial and Organizational Support</w:t>
      </w:r>
      <w:bookmarkEnd w:id="16"/>
      <w:r w:rsidR="000E15DB" w:rsidRPr="00642D3F">
        <w:rPr>
          <w:b/>
          <w:bCs/>
        </w:rPr>
        <w:t xml:space="preserve"> </w:t>
      </w:r>
    </w:p>
    <w:p w14:paraId="2011C801" w14:textId="6E69D238" w:rsidR="000E15DB" w:rsidRDefault="00C2430D" w:rsidP="00417F70">
      <w:r w:rsidRPr="00C2430D">
        <w:t xml:space="preserve">Management, therefore, plays a vital role in mitigating mental health challenges. Conversely, frequent virtual check-ins, mental health resources, and clear performance expectations within an organization lead to reduced stress among remote workers. The supportive leadership and policies, such as flexible scheduling and mental health days, will go a long way in contributing to the overall well-being of individuals. A </w:t>
      </w:r>
      <w:r w:rsidR="00223D39">
        <w:t xml:space="preserve">cross-referenced </w:t>
      </w:r>
      <w:r w:rsidRPr="00C2430D">
        <w:t xml:space="preserve">study by </w:t>
      </w:r>
      <w:sdt>
        <w:sdtPr>
          <w:id w:val="434179877"/>
          <w:citation/>
        </w:sdtPr>
        <w:sdtContent>
          <w:r w:rsidR="004A004D">
            <w:fldChar w:fldCharType="begin"/>
          </w:r>
          <w:r w:rsidR="004A004D">
            <w:instrText xml:space="preserve"> CITATION Ste20 \l 6153 </w:instrText>
          </w:r>
          <w:r w:rsidR="004A004D">
            <w:fldChar w:fldCharType="separate"/>
          </w:r>
          <w:r w:rsidR="00F11A81">
            <w:rPr>
              <w:noProof/>
            </w:rPr>
            <w:t>(Philips, 2020)</w:t>
          </w:r>
          <w:r w:rsidR="004A004D">
            <w:fldChar w:fldCharType="end"/>
          </w:r>
        </w:sdtContent>
      </w:sdt>
      <w:r w:rsidR="004A004D">
        <w:t xml:space="preserve"> </w:t>
      </w:r>
      <w:r w:rsidRPr="00C2430D">
        <w:t>established that organizational support is integral in mitigating the negative impacts of telework on mental health.</w:t>
      </w:r>
    </w:p>
    <w:p w14:paraId="17ECCC26" w14:textId="056F14DF" w:rsidR="000E15DB" w:rsidRPr="00642D3F" w:rsidRDefault="000E15DB" w:rsidP="00417F70">
      <w:pPr>
        <w:pStyle w:val="Heading2"/>
        <w:rPr>
          <w:b/>
          <w:bCs/>
        </w:rPr>
      </w:pPr>
      <w:bookmarkStart w:id="17" w:name="_Toc199853288"/>
      <w:r w:rsidRPr="00642D3F">
        <w:rPr>
          <w:b/>
          <w:bCs/>
        </w:rPr>
        <w:t>Potential Interventions and Solutions</w:t>
      </w:r>
      <w:bookmarkEnd w:id="17"/>
    </w:p>
    <w:p w14:paraId="73E8B1D2" w14:textId="77777777" w:rsidR="000E15DB" w:rsidRPr="00AF5FF0" w:rsidRDefault="000E15DB" w:rsidP="00417F70">
      <w:pPr>
        <w:pStyle w:val="Heading3"/>
        <w:rPr>
          <w:b/>
          <w:bCs/>
        </w:rPr>
      </w:pPr>
      <w:bookmarkStart w:id="18" w:name="_Toc199853289"/>
      <w:r w:rsidRPr="00AF5FF0">
        <w:rPr>
          <w:b/>
          <w:bCs/>
        </w:rPr>
        <w:t>Technology-Based Wellness Solutions</w:t>
      </w:r>
      <w:bookmarkEnd w:id="18"/>
    </w:p>
    <w:p w14:paraId="709C7754" w14:textId="5E47F0CB" w:rsidR="000E15DB" w:rsidRDefault="004A004D" w:rsidP="00417F70">
      <w:r w:rsidRPr="004A004D">
        <w:t>Recent studies have shown that digital mental health platforms support remote workers in maintaining good mental health. The integration of technology into corporate wellness programs has so far helped reduce feelings of loneliness. A 20</w:t>
      </w:r>
      <w:r w:rsidR="00A66EEC">
        <w:t>2</w:t>
      </w:r>
      <w:r w:rsidR="00AD0620">
        <w:t>5</w:t>
      </w:r>
      <w:r w:rsidRPr="004A004D">
        <w:t xml:space="preserve"> s</w:t>
      </w:r>
      <w:r w:rsidR="00A66EEC">
        <w:t>tudy</w:t>
      </w:r>
      <w:r w:rsidRPr="004A004D">
        <w:t xml:space="preserve"> by</w:t>
      </w:r>
      <w:r w:rsidR="00F56605">
        <w:t xml:space="preserve"> </w:t>
      </w:r>
      <w:sdt>
        <w:sdtPr>
          <w:id w:val="-292675784"/>
          <w:citation/>
        </w:sdtPr>
        <w:sdtContent>
          <w:r w:rsidR="00AD0620">
            <w:fldChar w:fldCharType="begin"/>
          </w:r>
          <w:r w:rsidR="00AD0620">
            <w:instrText xml:space="preserve"> CITATION Car25 \l 6153 </w:instrText>
          </w:r>
          <w:r w:rsidR="00AD0620">
            <w:fldChar w:fldCharType="separate"/>
          </w:r>
          <w:r w:rsidR="00F11A81">
            <w:rPr>
              <w:noProof/>
            </w:rPr>
            <w:t>(Carraro Elisabetta, 2025)</w:t>
          </w:r>
          <w:r w:rsidR="00AD0620">
            <w:fldChar w:fldCharType="end"/>
          </w:r>
        </w:sdtContent>
      </w:sdt>
      <w:r w:rsidR="00AD0620">
        <w:t xml:space="preserve"> </w:t>
      </w:r>
      <w:r w:rsidRPr="004A004D">
        <w:t>indicate</w:t>
      </w:r>
      <w:r w:rsidR="00A66EEC">
        <w:t xml:space="preserve">d </w:t>
      </w:r>
      <w:r w:rsidR="00087CA8">
        <w:t xml:space="preserve">that </w:t>
      </w:r>
      <w:r w:rsidR="00087CA8" w:rsidRPr="00087CA8">
        <w:rPr>
          <w:b/>
          <w:bCs/>
          <w:i/>
          <w:iCs/>
        </w:rPr>
        <w:t>“social networks play a crucial role in promoting mental health, suggesting that strong and meaningful relationships can serve as a buffer against anxiety and depression”</w:t>
      </w:r>
      <w:r w:rsidR="00087CA8">
        <w:t xml:space="preserve"> which would include r</w:t>
      </w:r>
      <w:r w:rsidR="00A66EEC" w:rsidRPr="00A66EEC">
        <w:t xml:space="preserve">emote delivery of psychotherapy, including telephone, video, and online modalities, </w:t>
      </w:r>
      <w:r w:rsidR="00087CA8">
        <w:t xml:space="preserve">that is </w:t>
      </w:r>
      <w:r w:rsidR="00087CA8">
        <w:lastRenderedPageBreak/>
        <w:t>found to be just as effective as ef</w:t>
      </w:r>
      <w:r w:rsidR="00A66EEC" w:rsidRPr="00A66EEC">
        <w:t>fective as face-to-face therapy in treating anxiety and depression. These methods offer accessibility and convenience, making them suitable alternatives for those unable to access in-person care</w:t>
      </w:r>
      <w:r w:rsidRPr="004A004D">
        <w:t>.</w:t>
      </w:r>
    </w:p>
    <w:p w14:paraId="7AC0A2A3" w14:textId="66DC24AB" w:rsidR="000E15DB" w:rsidRPr="006C19F0" w:rsidRDefault="000E15DB" w:rsidP="00417F70">
      <w:pPr>
        <w:pStyle w:val="Heading3"/>
        <w:rPr>
          <w:b/>
          <w:bCs/>
        </w:rPr>
      </w:pPr>
      <w:bookmarkStart w:id="19" w:name="_Toc199853290"/>
      <w:r w:rsidRPr="006C19F0">
        <w:rPr>
          <w:b/>
          <w:bCs/>
        </w:rPr>
        <w:t>Work-Life Balance Strategies</w:t>
      </w:r>
      <w:bookmarkEnd w:id="19"/>
      <w:r w:rsidRPr="006C19F0">
        <w:rPr>
          <w:b/>
          <w:bCs/>
        </w:rPr>
        <w:t xml:space="preserve"> </w:t>
      </w:r>
    </w:p>
    <w:p w14:paraId="02AE8559" w14:textId="0F168D74" w:rsidR="000E15DB" w:rsidRDefault="00642D3F" w:rsidP="00417F70">
      <w:r w:rsidRPr="00642D3F">
        <w:t xml:space="preserve">Encouragement of structured work schedules and "right to disconnect" policies helps alleviate burnout. Countries like France and Ireland have created legal requirements ensuring that workers are not compelled to participate in work communications during periods outside of work. Therefore, such initiatives will go a long way toward assuring better mental health outcomes for remote employees. A report by </w:t>
      </w:r>
      <w:sdt>
        <w:sdtPr>
          <w:id w:val="2141683306"/>
          <w:citation/>
        </w:sdtPr>
        <w:sdtContent>
          <w:r w:rsidR="003A1E67">
            <w:fldChar w:fldCharType="begin"/>
          </w:r>
          <w:r w:rsidR="003A1E67">
            <w:instrText xml:space="preserve"> CITATION Car21 \l 6153 </w:instrText>
          </w:r>
          <w:r w:rsidR="003A1E67">
            <w:fldChar w:fldCharType="separate"/>
          </w:r>
          <w:r w:rsidR="00F11A81">
            <w:rPr>
              <w:noProof/>
            </w:rPr>
            <w:t>(Carvalho VS, 2021)</w:t>
          </w:r>
          <w:r w:rsidR="003A1E67">
            <w:fldChar w:fldCharType="end"/>
          </w:r>
        </w:sdtContent>
      </w:sdt>
      <w:r w:rsidR="003A1E67">
        <w:t xml:space="preserve"> suggests that by integrating an overall inter-role valuation of congruity between work and family domains contributes to reducing burnout and increasing flourishing.</w:t>
      </w:r>
    </w:p>
    <w:p w14:paraId="75AA438F" w14:textId="51065390" w:rsidR="005601A5" w:rsidRPr="00EE591A" w:rsidRDefault="000E15DB" w:rsidP="00417F70">
      <w:pPr>
        <w:pStyle w:val="Heading3"/>
        <w:rPr>
          <w:b/>
          <w:bCs/>
        </w:rPr>
      </w:pPr>
      <w:bookmarkStart w:id="20" w:name="_Toc199853291"/>
      <w:r w:rsidRPr="00EE591A">
        <w:rPr>
          <w:b/>
          <w:bCs/>
        </w:rPr>
        <w:t>Hybrid Work Models</w:t>
      </w:r>
      <w:bookmarkEnd w:id="20"/>
    </w:p>
    <w:p w14:paraId="457DCBE7" w14:textId="68D86CA8" w:rsidR="007C751D" w:rsidRDefault="00642D3F" w:rsidP="00417F70">
      <w:r w:rsidRPr="00642D3F">
        <w:t xml:space="preserve">Various studies also praise hybrid models of work as a balance between flexibility and face-to-face interactions. Employees who split their time between working from home and in the office tend to be more satisfied with their jobs and have less stress compared to those who work fully at home. Hybrid models allow them to collaborate with others in person and maintain some of the autonomy of working remotely. </w:t>
      </w:r>
      <w:r w:rsidR="00E87B67">
        <w:t xml:space="preserve">A study by </w:t>
      </w:r>
      <w:sdt>
        <w:sdtPr>
          <w:id w:val="493999167"/>
          <w:citation/>
        </w:sdtPr>
        <w:sdtContent>
          <w:r w:rsidR="00E87B67">
            <w:fldChar w:fldCharType="begin"/>
          </w:r>
          <w:r w:rsidR="00E87B67">
            <w:rPr>
              <w:lang w:val="en-US"/>
            </w:rPr>
            <w:instrText xml:space="preserve"> CITATION Ash22 \l 1033 </w:instrText>
          </w:r>
          <w:r w:rsidR="00E87B67">
            <w:fldChar w:fldCharType="separate"/>
          </w:r>
          <w:r w:rsidR="00F11A81">
            <w:rPr>
              <w:noProof/>
              <w:lang w:val="en-US"/>
            </w:rPr>
            <w:t>(Ashish Sarangi MD, 2022)</w:t>
          </w:r>
          <w:r w:rsidR="00E87B67">
            <w:fldChar w:fldCharType="end"/>
          </w:r>
        </w:sdtContent>
      </w:sdt>
      <w:r w:rsidRPr="00642D3F">
        <w:t xml:space="preserve"> establish that telecommuting is related positively to job satisfaction, especially when combined with periodic work at the office.</w:t>
      </w:r>
    </w:p>
    <w:p w14:paraId="001DD10B" w14:textId="77777777" w:rsidR="007C751D" w:rsidRDefault="007C751D" w:rsidP="006D7B5C">
      <w:pPr>
        <w:jc w:val="both"/>
      </w:pPr>
    </w:p>
    <w:p w14:paraId="159DEA0C" w14:textId="77777777" w:rsidR="00A71536" w:rsidRDefault="00A71536" w:rsidP="006D7B5C">
      <w:pPr>
        <w:pStyle w:val="Heading1"/>
        <w:jc w:val="both"/>
        <w:rPr>
          <w:b/>
          <w:bCs/>
        </w:rPr>
      </w:pPr>
    </w:p>
    <w:p w14:paraId="10C1A112" w14:textId="77777777" w:rsidR="001A6728" w:rsidRDefault="001A6728" w:rsidP="006D7B5C">
      <w:pPr>
        <w:pStyle w:val="Heading1"/>
        <w:jc w:val="both"/>
        <w:rPr>
          <w:b/>
          <w:bCs/>
        </w:rPr>
      </w:pPr>
    </w:p>
    <w:p w14:paraId="748E1809" w14:textId="77777777" w:rsidR="001A6728" w:rsidRDefault="001A6728" w:rsidP="006D7B5C">
      <w:pPr>
        <w:pStyle w:val="Heading1"/>
        <w:jc w:val="both"/>
        <w:rPr>
          <w:b/>
          <w:bCs/>
        </w:rPr>
      </w:pPr>
    </w:p>
    <w:p w14:paraId="61953A91" w14:textId="77777777" w:rsidR="001A6728" w:rsidRDefault="001A6728" w:rsidP="006D7B5C">
      <w:pPr>
        <w:pStyle w:val="Heading1"/>
        <w:jc w:val="both"/>
        <w:rPr>
          <w:b/>
          <w:bCs/>
        </w:rPr>
      </w:pPr>
    </w:p>
    <w:p w14:paraId="50E7DB79" w14:textId="77777777" w:rsidR="001A6728" w:rsidRDefault="001A6728" w:rsidP="006D7B5C">
      <w:pPr>
        <w:jc w:val="both"/>
      </w:pPr>
    </w:p>
    <w:p w14:paraId="27BE9665" w14:textId="77777777" w:rsidR="001A6728" w:rsidRDefault="001A6728" w:rsidP="006D7B5C">
      <w:pPr>
        <w:jc w:val="both"/>
      </w:pPr>
    </w:p>
    <w:p w14:paraId="179F23C9" w14:textId="77777777" w:rsidR="00767A3C" w:rsidRDefault="00767A3C" w:rsidP="006D7B5C">
      <w:pPr>
        <w:jc w:val="both"/>
      </w:pPr>
    </w:p>
    <w:p w14:paraId="79FCE64E" w14:textId="77777777" w:rsidR="00767A3C" w:rsidRPr="001A6728" w:rsidRDefault="00767A3C" w:rsidP="006D7B5C">
      <w:pPr>
        <w:jc w:val="both"/>
      </w:pPr>
    </w:p>
    <w:p w14:paraId="53B54EFC" w14:textId="0C94D7CF" w:rsidR="00433AAD" w:rsidRPr="00CE50E6" w:rsidRDefault="00A170C3" w:rsidP="00417F70">
      <w:pPr>
        <w:pStyle w:val="Heading1"/>
        <w:rPr>
          <w:b/>
          <w:bCs/>
          <w:u w:val="single"/>
        </w:rPr>
      </w:pPr>
      <w:bookmarkStart w:id="21" w:name="_Toc199853292"/>
      <w:r w:rsidRPr="00CE50E6">
        <w:rPr>
          <w:b/>
          <w:bCs/>
          <w:u w:val="single"/>
        </w:rPr>
        <w:lastRenderedPageBreak/>
        <w:t>Methodology</w:t>
      </w:r>
      <w:bookmarkEnd w:id="21"/>
    </w:p>
    <w:p w14:paraId="67C52B06" w14:textId="3E61DD6F" w:rsidR="00DB7F22" w:rsidRPr="007F4EAF" w:rsidRDefault="00DB7F22" w:rsidP="00417F70">
      <w:pPr>
        <w:pStyle w:val="Heading2"/>
        <w:rPr>
          <w:b/>
          <w:bCs/>
        </w:rPr>
      </w:pPr>
      <w:bookmarkStart w:id="22" w:name="_Toc199853293"/>
      <w:r w:rsidRPr="007F4EAF">
        <w:rPr>
          <w:b/>
          <w:bCs/>
        </w:rPr>
        <w:t>Secondary Research</w:t>
      </w:r>
      <w:r w:rsidR="007F4EAF" w:rsidRPr="007F4EAF">
        <w:rPr>
          <w:b/>
          <w:bCs/>
        </w:rPr>
        <w:t xml:space="preserve"> </w:t>
      </w:r>
      <w:r w:rsidR="00D45F5E">
        <w:rPr>
          <w:b/>
          <w:bCs/>
        </w:rPr>
        <w:t xml:space="preserve">Data </w:t>
      </w:r>
      <w:r w:rsidR="007F4EAF" w:rsidRPr="007F4EAF">
        <w:rPr>
          <w:b/>
          <w:bCs/>
        </w:rPr>
        <w:t>&amp; Design</w:t>
      </w:r>
      <w:bookmarkEnd w:id="22"/>
    </w:p>
    <w:p w14:paraId="5B5CF527" w14:textId="5615E034" w:rsidR="00DB7F22" w:rsidRPr="00D22298" w:rsidRDefault="00D45F5E" w:rsidP="00417F70">
      <w:pPr>
        <w:pStyle w:val="Heading3"/>
        <w:rPr>
          <w:b/>
          <w:bCs/>
        </w:rPr>
      </w:pPr>
      <w:bookmarkStart w:id="23" w:name="_Toc199853294"/>
      <w:r w:rsidRPr="00D22298">
        <w:rPr>
          <w:b/>
          <w:bCs/>
        </w:rPr>
        <w:t>Data So</w:t>
      </w:r>
      <w:r w:rsidR="003F4FFE">
        <w:rPr>
          <w:b/>
          <w:bCs/>
        </w:rPr>
        <w:t>u</w:t>
      </w:r>
      <w:r w:rsidRPr="00D22298">
        <w:rPr>
          <w:b/>
          <w:bCs/>
        </w:rPr>
        <w:t>rce</w:t>
      </w:r>
      <w:bookmarkEnd w:id="23"/>
    </w:p>
    <w:p w14:paraId="4BDA8ACC" w14:textId="0FE691C6" w:rsidR="003F4FFE" w:rsidRDefault="003F4FFE" w:rsidP="00417F70">
      <w:r w:rsidRPr="003F4FFE">
        <w:t>Th</w:t>
      </w:r>
      <w:r>
        <w:t>is secondary</w:t>
      </w:r>
      <w:r w:rsidRPr="003F4FFE">
        <w:t xml:space="preserve"> research sought to </w:t>
      </w:r>
      <w:proofErr w:type="spellStart"/>
      <w:r w:rsidRPr="003F4FFE">
        <w:t>analyze</w:t>
      </w:r>
      <w:proofErr w:type="spellEnd"/>
      <w:r w:rsidRPr="003F4FFE">
        <w:t xml:space="preserve"> the relationship between mental health and telecommuting by using quantitative secondary data analysis. </w:t>
      </w:r>
      <w:r>
        <w:t>An</w:t>
      </w:r>
      <w:r w:rsidRPr="000C169B">
        <w:t xml:space="preserve"> available public dataset </w:t>
      </w:r>
      <w:r>
        <w:t>scraped from</w:t>
      </w:r>
      <w:r w:rsidRPr="000C169B">
        <w:t xml:space="preserve"> </w:t>
      </w:r>
      <w:r w:rsidRPr="00A44E27">
        <w:rPr>
          <w:b/>
          <w:bCs/>
        </w:rPr>
        <w:t>Kaggle</w:t>
      </w:r>
      <w:r w:rsidRPr="000C169B">
        <w:t xml:space="preserve"> </w:t>
      </w:r>
      <w:r w:rsidR="00001C0B">
        <w:t xml:space="preserve">and titled </w:t>
      </w:r>
      <w:r w:rsidRPr="000C169B">
        <w:rPr>
          <w:b/>
          <w:bCs/>
          <w:i/>
          <w:iCs/>
        </w:rPr>
        <w:t>Remote</w:t>
      </w:r>
      <w:r w:rsidR="00001C0B">
        <w:rPr>
          <w:b/>
          <w:bCs/>
          <w:i/>
          <w:iCs/>
        </w:rPr>
        <w:t xml:space="preserve"> </w:t>
      </w:r>
      <w:r w:rsidRPr="000C169B">
        <w:rPr>
          <w:b/>
          <w:bCs/>
          <w:i/>
          <w:iCs/>
        </w:rPr>
        <w:t>Work</w:t>
      </w:r>
      <w:r w:rsidR="00001C0B">
        <w:rPr>
          <w:b/>
          <w:bCs/>
          <w:i/>
          <w:iCs/>
        </w:rPr>
        <w:t xml:space="preserve"> </w:t>
      </w:r>
      <w:r w:rsidRPr="000C169B">
        <w:rPr>
          <w:b/>
          <w:bCs/>
          <w:i/>
          <w:iCs/>
        </w:rPr>
        <w:t>on</w:t>
      </w:r>
      <w:r w:rsidR="00001C0B">
        <w:rPr>
          <w:b/>
          <w:bCs/>
          <w:i/>
          <w:iCs/>
        </w:rPr>
        <w:t xml:space="preserve"> </w:t>
      </w:r>
      <w:r w:rsidRPr="000C169B">
        <w:rPr>
          <w:b/>
          <w:bCs/>
          <w:i/>
          <w:iCs/>
        </w:rPr>
        <w:t>Mental</w:t>
      </w:r>
      <w:r w:rsidR="00001C0B">
        <w:rPr>
          <w:b/>
          <w:bCs/>
          <w:i/>
          <w:iCs/>
        </w:rPr>
        <w:t xml:space="preserve"> </w:t>
      </w:r>
      <w:r w:rsidRPr="000C169B">
        <w:rPr>
          <w:b/>
          <w:bCs/>
          <w:i/>
          <w:iCs/>
        </w:rPr>
        <w:t>Health</w:t>
      </w:r>
      <w:r w:rsidRPr="000C169B">
        <w:t xml:space="preserve"> was utilized</w:t>
      </w:r>
      <w:r w:rsidR="00D34663">
        <w:t>. It</w:t>
      </w:r>
      <w:r w:rsidRPr="003F4FFE">
        <w:t xml:space="preserve"> contains extensive information regard</w:t>
      </w:r>
      <w:r w:rsidR="00D34663">
        <w:t>ing</w:t>
      </w:r>
      <w:r w:rsidRPr="003F4FFE">
        <w:t xml:space="preserve"> employees</w:t>
      </w:r>
      <w:r w:rsidR="00D34663">
        <w:t xml:space="preserve"> </w:t>
      </w:r>
      <w:r w:rsidRPr="003F4FFE">
        <w:t>from various sectors and regions, such as their job location, balance between personal and professional life, stress, loneliness, and availability of mental health resources. Using previously collected data sets for this study makes sense because it is possible to identify trends on a larger scale without the complications that come with collecting primary data. As the dataset is organized, it enables comparison with primary survey data that was gathered</w:t>
      </w:r>
      <w:r>
        <w:t xml:space="preserve"> first-hand</w:t>
      </w:r>
      <w:r w:rsidRPr="003F4FFE">
        <w:t>, hence cross checking and expanding the meaning of the results is easier.</w:t>
      </w:r>
    </w:p>
    <w:p w14:paraId="76ED1F6C" w14:textId="5F4E20DF" w:rsidR="00AF6BB3" w:rsidRPr="00AA71E0" w:rsidRDefault="00AA71E0" w:rsidP="00417F70">
      <w:pPr>
        <w:pStyle w:val="Heading2"/>
        <w:rPr>
          <w:b/>
          <w:bCs/>
        </w:rPr>
      </w:pPr>
      <w:bookmarkStart w:id="24" w:name="_Toc199853295"/>
      <w:r>
        <w:rPr>
          <w:b/>
          <w:bCs/>
        </w:rPr>
        <w:t xml:space="preserve">Secondary </w:t>
      </w:r>
      <w:r w:rsidR="00D45F5E" w:rsidRPr="00AA71E0">
        <w:rPr>
          <w:b/>
          <w:bCs/>
        </w:rPr>
        <w:t>Data</w:t>
      </w:r>
      <w:r w:rsidR="00AF6BB3" w:rsidRPr="00AA71E0">
        <w:rPr>
          <w:b/>
          <w:bCs/>
        </w:rPr>
        <w:t xml:space="preserve"> Collection</w:t>
      </w:r>
      <w:bookmarkEnd w:id="24"/>
    </w:p>
    <w:p w14:paraId="7B27E7EB" w14:textId="19780D18" w:rsidR="00D34663" w:rsidRDefault="00D34663" w:rsidP="00417F70">
      <w:r>
        <w:t>The secondary dataset consists of 5000 entries of from employees regarding telework and mental health outcomes. It includes demographic data (e.g., gender, age, industry, job title, and years of experience), work variables (e.g., work arrangement, number of hours worked weekly, and number of virtual meetings), and psychological variables (e.g., level of stress, productivity change, social isolation rating, and remote work satisfaction). The data collection spans a diversity of industries, such as healthcare, IT, finance, education, and consultancy, with workers' feedback selected from a variety of different countries such as North America, Europe, and Asia. The information was originally compiled for an autonomous study that had quantified the impact of home working on wellness and work effectiveness, and so it is extremely pertinent to this dissertation's research objectives.</w:t>
      </w:r>
    </w:p>
    <w:p w14:paraId="57668B07" w14:textId="17D7DE49" w:rsidR="00AF6BB3" w:rsidRPr="0046432B" w:rsidRDefault="00D34663" w:rsidP="00417F70">
      <w:r>
        <w:t xml:space="preserve">Since the dataset was publicly available, ethical guidelines were </w:t>
      </w:r>
      <w:proofErr w:type="gramStart"/>
      <w:r>
        <w:t>taken into account</w:t>
      </w:r>
      <w:proofErr w:type="gramEnd"/>
      <w:r>
        <w:t xml:space="preserve"> to </w:t>
      </w:r>
      <w:r w:rsidR="00D8406A">
        <w:t>fulfil</w:t>
      </w:r>
      <w:r>
        <w:t xml:space="preserve"> research needs. The data was anonymized, with no identifiable information except for general demographic categories. The application of different employees from diverse professional backgrounds also increases the generalizability of the findings.</w:t>
      </w:r>
    </w:p>
    <w:p w14:paraId="09E4CD25" w14:textId="739DEA94" w:rsidR="00AF3F6A" w:rsidRDefault="00AF6BB3" w:rsidP="00417F70">
      <w:pPr>
        <w:pStyle w:val="Heading2"/>
        <w:rPr>
          <w:b/>
          <w:bCs/>
        </w:rPr>
      </w:pPr>
      <w:bookmarkStart w:id="25" w:name="_Toc199853296"/>
      <w:r w:rsidRPr="00D34663">
        <w:rPr>
          <w:b/>
          <w:bCs/>
        </w:rPr>
        <w:t>Data</w:t>
      </w:r>
      <w:r w:rsidR="00D45F5E" w:rsidRPr="00D34663">
        <w:rPr>
          <w:b/>
          <w:bCs/>
        </w:rPr>
        <w:t xml:space="preserve"> Preprocessing</w:t>
      </w:r>
      <w:bookmarkEnd w:id="25"/>
    </w:p>
    <w:p w14:paraId="6CC0C61B" w14:textId="6938B8A0" w:rsidR="00A401EF" w:rsidRDefault="00A401EF" w:rsidP="00417F70">
      <w:r w:rsidRPr="00A401EF">
        <w:t xml:space="preserve">Before performing any statistical analysis, rigorous preprocessing and cleaning of data were carried out </w:t>
      </w:r>
      <w:proofErr w:type="gramStart"/>
      <w:r w:rsidRPr="00A401EF">
        <w:t>in order to</w:t>
      </w:r>
      <w:proofErr w:type="gramEnd"/>
      <w:r w:rsidRPr="00A401EF">
        <w:t xml:space="preserve"> arrange the dataset properly for analysis. This included various important steps:</w:t>
      </w:r>
    </w:p>
    <w:p w14:paraId="0E96742C" w14:textId="77777777" w:rsidR="0046432B" w:rsidRPr="0046432B" w:rsidRDefault="0046432B" w:rsidP="00417F70">
      <w:pPr>
        <w:pStyle w:val="Heading3"/>
        <w:rPr>
          <w:b/>
          <w:bCs/>
        </w:rPr>
      </w:pPr>
      <w:bookmarkStart w:id="26" w:name="_Toc199853297"/>
      <w:r w:rsidRPr="0046432B">
        <w:rPr>
          <w:b/>
          <w:bCs/>
        </w:rPr>
        <w:lastRenderedPageBreak/>
        <w:t>Handling Missing Values:</w:t>
      </w:r>
      <w:bookmarkEnd w:id="26"/>
    </w:p>
    <w:p w14:paraId="5E44119D" w14:textId="0C8258F2" w:rsidR="00A021EF" w:rsidRDefault="0046432B" w:rsidP="00417F70">
      <w:r>
        <w:t xml:space="preserve">Missing values were found in several variables, including Mental Health Condition, Company Remote Work Support, and Physical Activity. </w:t>
      </w:r>
      <w:proofErr w:type="gramStart"/>
      <w:r>
        <w:t>In order to</w:t>
      </w:r>
      <w:proofErr w:type="gramEnd"/>
      <w:r>
        <w:t xml:space="preserve"> preserve data integrity, categorical missing values were filled with mode, while numerical missing values were filled in with the median to prevent the data from becoming biased. Entries with an excessive number of missing values (i.e., missing more than three critical attributes) were dropped </w:t>
      </w:r>
      <w:proofErr w:type="gramStart"/>
      <w:r>
        <w:t>in order to</w:t>
      </w:r>
      <w:proofErr w:type="gramEnd"/>
      <w:r>
        <w:t xml:space="preserve"> make the dataset more reliable.</w:t>
      </w:r>
    </w:p>
    <w:p w14:paraId="5340436F" w14:textId="77777777" w:rsidR="0046432B" w:rsidRPr="0046432B" w:rsidRDefault="0046432B" w:rsidP="00417F70">
      <w:pPr>
        <w:pStyle w:val="Heading3"/>
        <w:rPr>
          <w:b/>
          <w:bCs/>
        </w:rPr>
      </w:pPr>
      <w:bookmarkStart w:id="27" w:name="_Toc199853298"/>
      <w:r w:rsidRPr="0046432B">
        <w:rPr>
          <w:b/>
          <w:bCs/>
        </w:rPr>
        <w:t>Encoding Categorical Variables:</w:t>
      </w:r>
      <w:bookmarkEnd w:id="27"/>
    </w:p>
    <w:p w14:paraId="215EE0F5" w14:textId="525F0F4F" w:rsidR="0046432B" w:rsidRDefault="0046432B" w:rsidP="00417F70">
      <w:r>
        <w:t xml:space="preserve">For convenience of statistical analysis, </w:t>
      </w:r>
      <w:r w:rsidRPr="00A42D20">
        <w:rPr>
          <w:b/>
          <w:bCs/>
        </w:rPr>
        <w:t>categorical</w:t>
      </w:r>
      <w:r>
        <w:t xml:space="preserve"> variables were translated into numbers:</w:t>
      </w:r>
    </w:p>
    <w:p w14:paraId="4FE8DE56" w14:textId="77777777" w:rsidR="0046432B" w:rsidRPr="0046432B" w:rsidRDefault="0046432B">
      <w:pPr>
        <w:pStyle w:val="Heading4"/>
        <w:numPr>
          <w:ilvl w:val="0"/>
          <w:numId w:val="2"/>
        </w:numPr>
        <w:rPr>
          <w:b/>
          <w:bCs/>
        </w:rPr>
      </w:pPr>
      <w:r w:rsidRPr="0046432B">
        <w:rPr>
          <w:b/>
          <w:bCs/>
        </w:rPr>
        <w:t>Binary Encoding:</w:t>
      </w:r>
    </w:p>
    <w:p w14:paraId="2DEC265D" w14:textId="77777777" w:rsidR="00CA1EDC" w:rsidRDefault="0046432B">
      <w:pPr>
        <w:pStyle w:val="ListParagraph"/>
        <w:numPr>
          <w:ilvl w:val="1"/>
          <w:numId w:val="2"/>
        </w:numPr>
      </w:pPr>
      <w:r>
        <w:t>Mental Health Resources Access was encoded as 1 (Yes) and 0 (No).</w:t>
      </w:r>
      <w:r w:rsidR="00393F76">
        <w:t xml:space="preserve"> </w:t>
      </w:r>
    </w:p>
    <w:p w14:paraId="10C0F37A" w14:textId="69B70949" w:rsidR="0046432B" w:rsidRDefault="0046432B">
      <w:pPr>
        <w:pStyle w:val="ListParagraph"/>
        <w:numPr>
          <w:ilvl w:val="1"/>
          <w:numId w:val="2"/>
        </w:numPr>
      </w:pPr>
      <w:r>
        <w:t>Productivity Change was assigned -1 (Decrease), 0 (No Change), and 1 (Increase) to maintain ordinal relationships.</w:t>
      </w:r>
    </w:p>
    <w:p w14:paraId="55494DBC" w14:textId="77777777" w:rsidR="0046432B" w:rsidRPr="0046432B" w:rsidRDefault="0046432B">
      <w:pPr>
        <w:pStyle w:val="Heading4"/>
        <w:numPr>
          <w:ilvl w:val="0"/>
          <w:numId w:val="2"/>
        </w:numPr>
        <w:rPr>
          <w:b/>
          <w:bCs/>
        </w:rPr>
      </w:pPr>
      <w:r w:rsidRPr="0046432B">
        <w:rPr>
          <w:b/>
          <w:bCs/>
        </w:rPr>
        <w:t>Ordinal Encoding:</w:t>
      </w:r>
    </w:p>
    <w:p w14:paraId="2D5050C2" w14:textId="77777777" w:rsidR="00CA1EDC" w:rsidRDefault="0046432B">
      <w:pPr>
        <w:pStyle w:val="ListParagraph"/>
        <w:numPr>
          <w:ilvl w:val="1"/>
          <w:numId w:val="2"/>
        </w:numPr>
      </w:pPr>
      <w:r>
        <w:t>Work Location was encoded as 1 (Remote), 2 (Hybrid), and 3 (Onsite).</w:t>
      </w:r>
      <w:r w:rsidR="00F449CB">
        <w:t xml:space="preserve"> </w:t>
      </w:r>
    </w:p>
    <w:p w14:paraId="3D39121D" w14:textId="77777777" w:rsidR="00CA1EDC" w:rsidRDefault="0046432B">
      <w:pPr>
        <w:pStyle w:val="ListParagraph"/>
        <w:numPr>
          <w:ilvl w:val="1"/>
          <w:numId w:val="2"/>
        </w:numPr>
      </w:pPr>
      <w:r>
        <w:t>Stress Level was recoded to 1 (Low), 2 (Medium), and 3 (High).</w:t>
      </w:r>
      <w:r w:rsidR="005E7624">
        <w:t xml:space="preserve"> </w:t>
      </w:r>
    </w:p>
    <w:p w14:paraId="3C74A744" w14:textId="7D36DFEA" w:rsidR="0046432B" w:rsidRDefault="0046432B">
      <w:pPr>
        <w:pStyle w:val="ListParagraph"/>
        <w:numPr>
          <w:ilvl w:val="1"/>
          <w:numId w:val="2"/>
        </w:numPr>
      </w:pPr>
      <w:r>
        <w:t>Job Satisfaction with Remote Work was measured on a scale of 1 (Unsatisfied), 2 (Neutral), and 3 (Satisfied).</w:t>
      </w:r>
    </w:p>
    <w:p w14:paraId="62419EFD" w14:textId="77777777" w:rsidR="0046432B" w:rsidRPr="0046432B" w:rsidRDefault="0046432B">
      <w:pPr>
        <w:pStyle w:val="Heading4"/>
        <w:numPr>
          <w:ilvl w:val="0"/>
          <w:numId w:val="2"/>
        </w:numPr>
        <w:rPr>
          <w:b/>
          <w:bCs/>
        </w:rPr>
      </w:pPr>
      <w:r w:rsidRPr="0046432B">
        <w:rPr>
          <w:b/>
          <w:bCs/>
        </w:rPr>
        <w:t>One-Hot Encoding:</w:t>
      </w:r>
    </w:p>
    <w:p w14:paraId="25B2EE16" w14:textId="0AFDF2DC" w:rsidR="00622362" w:rsidRDefault="0046432B">
      <w:pPr>
        <w:pStyle w:val="ListParagraph"/>
        <w:numPr>
          <w:ilvl w:val="1"/>
          <w:numId w:val="2"/>
        </w:numPr>
      </w:pPr>
      <w:r>
        <w:t xml:space="preserve">Variables such as Job Role, Industry, Region, and Mental Health Condition were re-coded to dummy variables </w:t>
      </w:r>
      <w:proofErr w:type="gramStart"/>
      <w:r>
        <w:t>in order to</w:t>
      </w:r>
      <w:proofErr w:type="gramEnd"/>
      <w:r>
        <w:t xml:space="preserve"> facilitate independent categorical contrasts.</w:t>
      </w:r>
    </w:p>
    <w:p w14:paraId="64A424D0" w14:textId="77777777" w:rsidR="00622362" w:rsidRDefault="00622362" w:rsidP="00417F70">
      <w:r w:rsidRPr="00A021EF">
        <w:t>To further validate the dataset after encoding categorical variables, there was a minor verification process carried out. The encoded dataset was temporarily exported using a simple script:</w:t>
      </w:r>
      <w:r w:rsidRPr="00A021EF">
        <w:br/>
      </w:r>
      <w:r w:rsidRPr="00A021EF">
        <w:br/>
      </w:r>
      <w:r w:rsidRPr="00A021EF">
        <w:rPr>
          <w:b/>
          <w:bCs/>
          <w:i/>
          <w:iCs/>
        </w:rPr>
        <w:t>wfh_mentalHealth_data.to_</w:t>
      </w:r>
      <w:proofErr w:type="gramStart"/>
      <w:r w:rsidRPr="00A021EF">
        <w:rPr>
          <w:b/>
          <w:bCs/>
          <w:i/>
          <w:iCs/>
        </w:rPr>
        <w:t>csv(</w:t>
      </w:r>
      <w:proofErr w:type="gramEnd"/>
      <w:r w:rsidRPr="00A021EF">
        <w:rPr>
          <w:b/>
          <w:bCs/>
          <w:i/>
          <w:iCs/>
        </w:rPr>
        <w:t>"./Secondary_Research/SR_Dataset/post_Encoded_Remote_Work_on_Mental_Health.csv", index=False)</w:t>
      </w:r>
      <w:r w:rsidRPr="00A021EF">
        <w:br/>
      </w:r>
      <w:r w:rsidRPr="00A021EF">
        <w:br/>
        <w:t>This gave room for a manual verification of the encoded file to confirm all transformations had been properly applied before moving on to data standardization and outlier handling. This validation process ensured data integrity and consistency throughout the preprocessing phase.</w:t>
      </w:r>
    </w:p>
    <w:p w14:paraId="27759364" w14:textId="77777777" w:rsidR="00622362" w:rsidRDefault="00622362" w:rsidP="00417F70"/>
    <w:p w14:paraId="7F5E34EB" w14:textId="77777777" w:rsidR="0046432B" w:rsidRPr="0046432B" w:rsidRDefault="0046432B" w:rsidP="00417F70">
      <w:pPr>
        <w:pStyle w:val="Heading3"/>
        <w:rPr>
          <w:b/>
          <w:bCs/>
        </w:rPr>
      </w:pPr>
      <w:bookmarkStart w:id="28" w:name="_Toc199853299"/>
      <w:r w:rsidRPr="0046432B">
        <w:rPr>
          <w:b/>
          <w:bCs/>
        </w:rPr>
        <w:lastRenderedPageBreak/>
        <w:t>Standardizing Numerical Data:</w:t>
      </w:r>
      <w:bookmarkEnd w:id="28"/>
    </w:p>
    <w:p w14:paraId="7BC7382F" w14:textId="2BC955F5" w:rsidR="0046432B" w:rsidRDefault="0046432B" w:rsidP="00417F70">
      <w:r>
        <w:t>For consistency in numeric variables, all the work-life balance scores, stress ratings, and social isolation measurements were formatted accordingly. Continuous variables such as work hours per week and virtual meetings held were not changed from their original numerical format to ensure employee work conditions accuracy.</w:t>
      </w:r>
    </w:p>
    <w:p w14:paraId="24C34FB9" w14:textId="10B3553D" w:rsidR="0046432B" w:rsidRPr="0046432B" w:rsidRDefault="0046432B" w:rsidP="00417F70">
      <w:pPr>
        <w:pStyle w:val="Heading3"/>
        <w:rPr>
          <w:b/>
          <w:bCs/>
        </w:rPr>
      </w:pPr>
      <w:bookmarkStart w:id="29" w:name="_Toc199853300"/>
      <w:r w:rsidRPr="0046432B">
        <w:rPr>
          <w:b/>
          <w:bCs/>
        </w:rPr>
        <w:t xml:space="preserve">Identification of </w:t>
      </w:r>
      <w:r w:rsidR="00101120">
        <w:rPr>
          <w:b/>
          <w:bCs/>
        </w:rPr>
        <w:t xml:space="preserve">and Response of </w:t>
      </w:r>
      <w:r w:rsidRPr="0046432B">
        <w:rPr>
          <w:b/>
          <w:bCs/>
        </w:rPr>
        <w:t>Outliers</w:t>
      </w:r>
      <w:r w:rsidR="00101120">
        <w:rPr>
          <w:b/>
          <w:bCs/>
        </w:rPr>
        <w:t>:</w:t>
      </w:r>
      <w:bookmarkEnd w:id="29"/>
    </w:p>
    <w:p w14:paraId="73D62E5E" w14:textId="6FC55A55" w:rsidR="0046432B" w:rsidRDefault="0046432B" w:rsidP="00417F70">
      <w:r>
        <w:t xml:space="preserve">Outliers for </w:t>
      </w:r>
      <w:r w:rsidR="00A626FE">
        <w:t>age, years</w:t>
      </w:r>
      <w:r w:rsidR="00C817B8">
        <w:t xml:space="preserve"> of </w:t>
      </w:r>
      <w:r w:rsidR="005673ED">
        <w:t>experience, working</w:t>
      </w:r>
      <w:r>
        <w:t xml:space="preserve"> hours per week, </w:t>
      </w:r>
      <w:r w:rsidR="008D7D90">
        <w:t xml:space="preserve">work/life balance rating, stress levels </w:t>
      </w:r>
      <w:r>
        <w:t xml:space="preserve">and social isolation ratings were examined with the use of the Interquartile Range (IQR) method. </w:t>
      </w:r>
      <w:r w:rsidR="0000632C">
        <w:t xml:space="preserve">Variables such as </w:t>
      </w:r>
      <w:r w:rsidR="002D1A32" w:rsidRPr="002D1A32">
        <w:rPr>
          <w:b/>
          <w:bCs/>
          <w:i/>
          <w:iCs/>
        </w:rPr>
        <w:t>‘</w:t>
      </w:r>
      <w:r w:rsidR="0000632C" w:rsidRPr="002D1A32">
        <w:rPr>
          <w:b/>
          <w:bCs/>
          <w:i/>
          <w:iCs/>
        </w:rPr>
        <w:t>Age</w:t>
      </w:r>
      <w:r w:rsidR="002D1A32" w:rsidRPr="002D1A32">
        <w:rPr>
          <w:b/>
          <w:bCs/>
          <w:i/>
          <w:iCs/>
        </w:rPr>
        <w:t>’</w:t>
      </w:r>
      <w:r w:rsidR="0000632C">
        <w:t xml:space="preserve">, </w:t>
      </w:r>
      <w:r w:rsidR="002D1A32" w:rsidRPr="002D1A32">
        <w:rPr>
          <w:b/>
          <w:bCs/>
          <w:i/>
          <w:iCs/>
        </w:rPr>
        <w:t>‘</w:t>
      </w:r>
      <w:proofErr w:type="spellStart"/>
      <w:r w:rsidR="0000632C" w:rsidRPr="002D1A32">
        <w:rPr>
          <w:b/>
          <w:bCs/>
          <w:i/>
          <w:iCs/>
        </w:rPr>
        <w:t>Hours_of_Experience</w:t>
      </w:r>
      <w:proofErr w:type="spellEnd"/>
      <w:r w:rsidR="002D1A32">
        <w:t>’</w:t>
      </w:r>
      <w:r w:rsidR="0000632C">
        <w:t xml:space="preserve"> and </w:t>
      </w:r>
      <w:r w:rsidR="002D1A32" w:rsidRPr="002D1A32">
        <w:rPr>
          <w:b/>
          <w:bCs/>
          <w:i/>
          <w:iCs/>
        </w:rPr>
        <w:t>‘</w:t>
      </w:r>
      <w:proofErr w:type="spellStart"/>
      <w:r w:rsidR="0000632C" w:rsidRPr="002D1A32">
        <w:rPr>
          <w:b/>
          <w:bCs/>
          <w:i/>
          <w:iCs/>
        </w:rPr>
        <w:t>Hours_Worked_Per_Week</w:t>
      </w:r>
      <w:proofErr w:type="spellEnd"/>
      <w:r w:rsidR="0000632C" w:rsidRPr="002D1A32">
        <w:rPr>
          <w:b/>
          <w:bCs/>
          <w:i/>
          <w:iCs/>
        </w:rPr>
        <w:t>’</w:t>
      </w:r>
      <w:r w:rsidR="0000632C">
        <w:t xml:space="preserve"> were found to have outliers beyond 2.5</w:t>
      </w:r>
      <w:r>
        <w:t xml:space="preserve"> times the IQR</w:t>
      </w:r>
      <w:r w:rsidR="00DA1EDA">
        <w:t>. It was decided that these outliers would be removed as it caused a significant amount of data loss.</w:t>
      </w:r>
    </w:p>
    <w:p w14:paraId="2FC643CA" w14:textId="77777777" w:rsidR="00EE7980" w:rsidRDefault="00EE7980" w:rsidP="00417F70">
      <w:pPr>
        <w:keepNext/>
      </w:pPr>
      <w:r w:rsidRPr="00EE7980">
        <w:rPr>
          <w:noProof/>
        </w:rPr>
        <w:drawing>
          <wp:inline distT="0" distB="0" distL="0" distR="0" wp14:anchorId="372087C2" wp14:editId="3D0A3966">
            <wp:extent cx="5731510" cy="4677410"/>
            <wp:effectExtent l="0" t="0" r="2540" b="8890"/>
            <wp:docPr id="14122049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2204979" name=""/>
                    <pic:cNvPicPr/>
                  </pic:nvPicPr>
                  <pic:blipFill>
                    <a:blip r:embed="rId14"/>
                    <a:stretch>
                      <a:fillRect/>
                    </a:stretch>
                  </pic:blipFill>
                  <pic:spPr>
                    <a:xfrm>
                      <a:off x="0" y="0"/>
                      <a:ext cx="5731510" cy="4677410"/>
                    </a:xfrm>
                    <a:prstGeom prst="rect">
                      <a:avLst/>
                    </a:prstGeom>
                  </pic:spPr>
                </pic:pic>
              </a:graphicData>
            </a:graphic>
          </wp:inline>
        </w:drawing>
      </w:r>
    </w:p>
    <w:p w14:paraId="173E3279" w14:textId="239189B0" w:rsidR="00767A3C" w:rsidRDefault="00EE7980" w:rsidP="00417F70">
      <w:pPr>
        <w:pStyle w:val="Caption"/>
      </w:pPr>
      <w:bookmarkStart w:id="30" w:name="_Toc199275867"/>
      <w:r>
        <w:t xml:space="preserve">Figure </w:t>
      </w:r>
      <w:r>
        <w:fldChar w:fldCharType="begin"/>
      </w:r>
      <w:r>
        <w:instrText xml:space="preserve"> SEQ Figure \* ARABIC </w:instrText>
      </w:r>
      <w:r>
        <w:fldChar w:fldCharType="separate"/>
      </w:r>
      <w:r w:rsidR="00B82D84">
        <w:rPr>
          <w:noProof/>
        </w:rPr>
        <w:t>1</w:t>
      </w:r>
      <w:r>
        <w:fldChar w:fldCharType="end"/>
      </w:r>
      <w:r>
        <w:t xml:space="preserve"> – Boxplot showing outliers</w:t>
      </w:r>
      <w:r w:rsidR="000C60E5">
        <w:t xml:space="preserve"> present in</w:t>
      </w:r>
      <w:r>
        <w:t xml:space="preserve"> the secondary Dataset</w:t>
      </w:r>
      <w:bookmarkEnd w:id="30"/>
    </w:p>
    <w:p w14:paraId="2CE4EA90" w14:textId="2CA1ED1A" w:rsidR="003446CF" w:rsidRDefault="003446CF" w:rsidP="00417F70">
      <w:pPr>
        <w:pStyle w:val="Heading3"/>
        <w:rPr>
          <w:b/>
          <w:bCs/>
        </w:rPr>
      </w:pPr>
      <w:bookmarkStart w:id="31" w:name="_Toc199853301"/>
      <w:r w:rsidRPr="003446CF">
        <w:rPr>
          <w:b/>
          <w:bCs/>
        </w:rPr>
        <w:t>Feature Engineering</w:t>
      </w:r>
      <w:bookmarkEnd w:id="31"/>
    </w:p>
    <w:p w14:paraId="4E6FAF5E" w14:textId="35E9F5D0" w:rsidR="007E45C2" w:rsidRDefault="00CB656F" w:rsidP="00417F70">
      <w:r>
        <w:t>After the data cleaning,</w:t>
      </w:r>
      <w:r w:rsidRPr="00CB656F">
        <w:t xml:space="preserve"> feature engineering was performed </w:t>
      </w:r>
      <w:r>
        <w:t xml:space="preserve">on the dataset </w:t>
      </w:r>
      <w:r w:rsidRPr="00CB656F">
        <w:t xml:space="preserve">to create new variables that would strengthen the analysis. Some of the most significant engineered </w:t>
      </w:r>
      <w:r w:rsidRPr="00CB656F">
        <w:lastRenderedPageBreak/>
        <w:t xml:space="preserve">features included a composite Work Stress Score, </w:t>
      </w:r>
      <w:r w:rsidR="00FA6B34">
        <w:t>Hours worked per week, number of virtual meetings, work life balance rating,</w:t>
      </w:r>
      <w:r w:rsidRPr="00CB656F">
        <w:t xml:space="preserve"> each of which was generated by logically combining related variables. These new features facilitated stronger correlation analysis, regression model</w:t>
      </w:r>
      <w:r w:rsidR="00FA6B34">
        <w:t>l</w:t>
      </w:r>
      <w:r w:rsidRPr="00CB656F">
        <w:t>ing, and clustering, with deeper insight into the effect of remote work on mental health.</w:t>
      </w:r>
    </w:p>
    <w:p w14:paraId="3154CDD2" w14:textId="070465B8" w:rsidR="007E45C2" w:rsidRDefault="007E45C2" w:rsidP="00417F70">
      <w:pPr>
        <w:pStyle w:val="Heading3"/>
        <w:rPr>
          <w:b/>
          <w:bCs/>
        </w:rPr>
      </w:pPr>
      <w:bookmarkStart w:id="32" w:name="_Toc199853302"/>
      <w:r>
        <w:rPr>
          <w:b/>
          <w:bCs/>
        </w:rPr>
        <w:t>Saving Pre-processed Secondary Dataset to New CSV File:</w:t>
      </w:r>
      <w:bookmarkEnd w:id="32"/>
    </w:p>
    <w:p w14:paraId="4D286991" w14:textId="4A5BB05F" w:rsidR="00A401EF" w:rsidRDefault="009034D0" w:rsidP="00417F70">
      <w:r w:rsidRPr="009034D0">
        <w:t xml:space="preserve">Once the cleaning process was complete, the final version of the dataset was saved separately as the </w:t>
      </w:r>
      <w:r w:rsidRPr="009034D0">
        <w:rPr>
          <w:b/>
          <w:bCs/>
          <w:i/>
          <w:iCs/>
        </w:rPr>
        <w:t>“cleaned_Remote_Work_on_Mental_Healt.csv”</w:t>
      </w:r>
      <w:r w:rsidRPr="009034D0">
        <w:t xml:space="preserve"> cleaned secondary dataset, ready for further analysis.</w:t>
      </w:r>
    </w:p>
    <w:p w14:paraId="7559E6AB" w14:textId="389EC71C" w:rsidR="00A401EF" w:rsidRDefault="00A401EF" w:rsidP="00417F70">
      <w:pPr>
        <w:pStyle w:val="Heading2"/>
        <w:rPr>
          <w:b/>
          <w:bCs/>
        </w:rPr>
      </w:pPr>
      <w:bookmarkStart w:id="33" w:name="_Toc191675006"/>
      <w:bookmarkStart w:id="34" w:name="_Toc199853303"/>
      <w:r w:rsidRPr="00AF3F6A">
        <w:rPr>
          <w:b/>
          <w:bCs/>
        </w:rPr>
        <w:t>Analytical Methods</w:t>
      </w:r>
      <w:bookmarkEnd w:id="33"/>
      <w:r w:rsidR="009310F9">
        <w:rPr>
          <w:b/>
          <w:bCs/>
        </w:rPr>
        <w:t xml:space="preserve"> Carried Out for </w:t>
      </w:r>
      <w:r w:rsidR="00555D58">
        <w:rPr>
          <w:b/>
          <w:bCs/>
        </w:rPr>
        <w:t>Secondary</w:t>
      </w:r>
      <w:r w:rsidR="009310F9">
        <w:rPr>
          <w:b/>
          <w:bCs/>
        </w:rPr>
        <w:t xml:space="preserve"> Dataset</w:t>
      </w:r>
      <w:bookmarkEnd w:id="34"/>
    </w:p>
    <w:p w14:paraId="14F31AC5" w14:textId="77777777" w:rsidR="00A401EF" w:rsidRDefault="00A401EF" w:rsidP="00417F70">
      <w:r>
        <w:t xml:space="preserve">Upon the preprocessing of the data, machine learning algorithms and statistical techniques were utilized to evaluate the relationship of work location to stress levels, work-life balance, and mental health outcomes within the secondary dataset. The method employed was selected </w:t>
      </w:r>
      <w:proofErr w:type="gramStart"/>
      <w:r>
        <w:t>in an attempt to</w:t>
      </w:r>
      <w:proofErr w:type="gramEnd"/>
      <w:r>
        <w:t xml:space="preserve"> gain complete understanding of the data and ensure that trends displayed may also occur within the primary dataset.</w:t>
      </w:r>
    </w:p>
    <w:p w14:paraId="131FFD53" w14:textId="298629CA" w:rsidR="00A401EF" w:rsidRDefault="00A401EF" w:rsidP="00417F70">
      <w:r>
        <w:t>To begin with, descriptive statistics were estimated to generate summaries of significant variables such as work-life balance scores, stress levels, productivity variations, and working hours. Statistics such as mean, median, standard deviation</w:t>
      </w:r>
      <w:r w:rsidR="00BA1D67">
        <w:t xml:space="preserve"> (SD)</w:t>
      </w:r>
      <w:r>
        <w:t xml:space="preserve">, and interquartile range (IQR) were predicted </w:t>
      </w:r>
      <w:proofErr w:type="gramStart"/>
      <w:r>
        <w:t>in order to</w:t>
      </w:r>
      <w:proofErr w:type="gramEnd"/>
      <w:r>
        <w:t xml:space="preserve"> examine data distribution and identify potential outliers. Visualization techniques such as histograms and box plots were also employed to seek patterns in employee well-being across job roles and work arrangements.</w:t>
      </w:r>
    </w:p>
    <w:p w14:paraId="4D460A14" w14:textId="77777777" w:rsidR="00A401EF" w:rsidRPr="00395991" w:rsidRDefault="00A401EF" w:rsidP="00417F70">
      <w:pPr>
        <w:pStyle w:val="Heading3"/>
        <w:rPr>
          <w:b/>
          <w:bCs/>
        </w:rPr>
      </w:pPr>
      <w:bookmarkStart w:id="35" w:name="_Toc199853304"/>
      <w:r w:rsidRPr="003446CF">
        <w:rPr>
          <w:b/>
          <w:bCs/>
        </w:rPr>
        <w:t>Correlation Analysis</w:t>
      </w:r>
      <w:bookmarkEnd w:id="35"/>
    </w:p>
    <w:p w14:paraId="12FD928F" w14:textId="77777777" w:rsidR="00A401EF" w:rsidRDefault="00A401EF" w:rsidP="00417F70">
      <w:r>
        <w:t>This was then followed by correlation analysis to determine inter-relations between key work-related variables. Pearson's correlation coefficient was used to test linear relations between quantitative variables, for example, the correlation between number of working hours per week and stress. In addition, Spearman's correlation was used for ordinal variables, for example, the impact of work-life balance ratings on employee satisfaction with telework.</w:t>
      </w:r>
    </w:p>
    <w:p w14:paraId="4FC724FA" w14:textId="77777777" w:rsidR="004D1109" w:rsidRDefault="004D1109" w:rsidP="00417F70"/>
    <w:p w14:paraId="7C30770D" w14:textId="77777777" w:rsidR="004D1109" w:rsidRDefault="004D1109" w:rsidP="00417F70"/>
    <w:p w14:paraId="3AD6955F" w14:textId="77777777" w:rsidR="004D1109" w:rsidRDefault="004D1109" w:rsidP="00417F70"/>
    <w:p w14:paraId="5B83A537" w14:textId="77777777" w:rsidR="004D1109" w:rsidRDefault="004D1109" w:rsidP="00417F70"/>
    <w:p w14:paraId="31AE7FC1" w14:textId="77777777" w:rsidR="004D1109" w:rsidRDefault="004D1109" w:rsidP="00417F70"/>
    <w:p w14:paraId="6F9A860C" w14:textId="190DEF3C" w:rsidR="004D1109" w:rsidRDefault="00A401EF" w:rsidP="00417F70">
      <w:pPr>
        <w:pStyle w:val="Heading3"/>
        <w:rPr>
          <w:b/>
          <w:bCs/>
        </w:rPr>
      </w:pPr>
      <w:bookmarkStart w:id="36" w:name="_Toc199853305"/>
      <w:r w:rsidRPr="003446CF">
        <w:rPr>
          <w:b/>
          <w:bCs/>
        </w:rPr>
        <w:lastRenderedPageBreak/>
        <w:t>One-Way ANOVA</w:t>
      </w:r>
      <w:r w:rsidR="008E28C0">
        <w:rPr>
          <w:b/>
          <w:bCs/>
        </w:rPr>
        <w:t xml:space="preserve"> and </w:t>
      </w:r>
      <w:r w:rsidR="008E28C0" w:rsidRPr="008E28C0">
        <w:rPr>
          <w:b/>
          <w:bCs/>
        </w:rPr>
        <w:t>Post-Hoc Test (Tukey’s HSD)</w:t>
      </w:r>
      <w:bookmarkEnd w:id="36"/>
    </w:p>
    <w:p w14:paraId="5478C5C3" w14:textId="161570F9" w:rsidR="00DF3745" w:rsidRPr="004D1109" w:rsidRDefault="00DF3745" w:rsidP="00417F70">
      <w:pPr>
        <w:rPr>
          <w:rFonts w:eastAsiaTheme="majorEastAsia" w:cstheme="majorBidi"/>
          <w:b/>
          <w:bCs/>
          <w:color w:val="0F4761" w:themeColor="accent1" w:themeShade="BF"/>
          <w:sz w:val="28"/>
          <w:szCs w:val="28"/>
        </w:rPr>
      </w:pPr>
      <w:r w:rsidRPr="00DF3745">
        <w:t xml:space="preserve">One-way Analysis of Variance (ANOVA) was used to determine whether the work location (remote, hybrid, or onsite) was a strong predictor of the level of stress reported and whether the mean stress levels differed significantly across the various work arrangements. If the </w:t>
      </w:r>
      <w:r w:rsidR="0069282E">
        <w:t xml:space="preserve">ANOVA </w:t>
      </w:r>
      <w:r w:rsidRPr="00DF3745">
        <w:t>test was statistically significant, a Tukey's Honest Significant Difference (HSD) post-hoc test was used to identify the specific groups that differed from one another. This helped with the overall analyses conducted on the secondary dataset by providing a better understanding of how different work environments could be linked to variations in employee stress.</w:t>
      </w:r>
    </w:p>
    <w:p w14:paraId="00DCCA99" w14:textId="40B7565B" w:rsidR="00A401EF" w:rsidRPr="00C20FA7" w:rsidRDefault="00A401EF" w:rsidP="00417F70">
      <w:pPr>
        <w:pStyle w:val="Heading3"/>
        <w:rPr>
          <w:b/>
          <w:bCs/>
        </w:rPr>
      </w:pPr>
      <w:bookmarkStart w:id="37" w:name="_Toc199853306"/>
      <w:r w:rsidRPr="003446CF">
        <w:rPr>
          <w:b/>
          <w:bCs/>
        </w:rPr>
        <w:t>Regression Modelling</w:t>
      </w:r>
      <w:r>
        <w:rPr>
          <w:b/>
          <w:bCs/>
        </w:rPr>
        <w:t xml:space="preserve"> (Linear)</w:t>
      </w:r>
      <w:bookmarkEnd w:id="37"/>
    </w:p>
    <w:p w14:paraId="24D08EB8" w14:textId="1EE083E1" w:rsidR="00A401EF" w:rsidRDefault="00A401EF" w:rsidP="00417F70">
      <w:r>
        <w:t>Furthermore, multiple linear regression was used to predict stress levels and work-life balance outcomes from independent variables such as working hours per week, number of virtual meetings, access to employer-provided mental health resources, and job title. The regression models provided insight into the workplace factors that most impact the well-being of employees.</w:t>
      </w:r>
    </w:p>
    <w:p w14:paraId="4930455C" w14:textId="77777777" w:rsidR="0045421F" w:rsidRDefault="0045421F" w:rsidP="006D7B5C">
      <w:pPr>
        <w:pStyle w:val="Heading2"/>
        <w:jc w:val="both"/>
        <w:rPr>
          <w:b/>
          <w:bCs/>
        </w:rPr>
      </w:pPr>
      <w:bookmarkStart w:id="38" w:name="_Toc191674993"/>
    </w:p>
    <w:p w14:paraId="19F7F805" w14:textId="77777777" w:rsidR="00CE0ECF" w:rsidRDefault="00CE0ECF" w:rsidP="006D7B5C">
      <w:pPr>
        <w:jc w:val="both"/>
      </w:pPr>
    </w:p>
    <w:p w14:paraId="6EA52D95" w14:textId="77777777" w:rsidR="00CE0ECF" w:rsidRDefault="00CE0ECF" w:rsidP="006D7B5C">
      <w:pPr>
        <w:jc w:val="both"/>
      </w:pPr>
    </w:p>
    <w:p w14:paraId="1B13DED6" w14:textId="77777777" w:rsidR="00CE0ECF" w:rsidRDefault="00CE0ECF" w:rsidP="006D7B5C">
      <w:pPr>
        <w:jc w:val="both"/>
      </w:pPr>
    </w:p>
    <w:p w14:paraId="41ED4391" w14:textId="77777777" w:rsidR="001B00AF" w:rsidRDefault="001B00AF" w:rsidP="006D7B5C">
      <w:pPr>
        <w:jc w:val="both"/>
      </w:pPr>
    </w:p>
    <w:p w14:paraId="05CD3D15" w14:textId="77777777" w:rsidR="001B00AF" w:rsidRDefault="001B00AF" w:rsidP="006D7B5C">
      <w:pPr>
        <w:jc w:val="both"/>
      </w:pPr>
    </w:p>
    <w:p w14:paraId="61D4B05E" w14:textId="77777777" w:rsidR="001B00AF" w:rsidRDefault="001B00AF" w:rsidP="006D7B5C">
      <w:pPr>
        <w:jc w:val="both"/>
      </w:pPr>
    </w:p>
    <w:p w14:paraId="19D99948" w14:textId="77777777" w:rsidR="001B00AF" w:rsidRDefault="001B00AF" w:rsidP="006D7B5C">
      <w:pPr>
        <w:jc w:val="both"/>
      </w:pPr>
    </w:p>
    <w:p w14:paraId="0B651BDC" w14:textId="77777777" w:rsidR="001B00AF" w:rsidRDefault="001B00AF" w:rsidP="006D7B5C">
      <w:pPr>
        <w:jc w:val="both"/>
      </w:pPr>
    </w:p>
    <w:p w14:paraId="7DA5D563" w14:textId="77777777" w:rsidR="001B00AF" w:rsidRPr="00CE0ECF" w:rsidRDefault="001B00AF" w:rsidP="006D7B5C">
      <w:pPr>
        <w:jc w:val="both"/>
      </w:pPr>
    </w:p>
    <w:p w14:paraId="2147F866" w14:textId="77777777" w:rsidR="0045421F" w:rsidRDefault="0045421F" w:rsidP="006D7B5C">
      <w:pPr>
        <w:jc w:val="both"/>
      </w:pPr>
    </w:p>
    <w:p w14:paraId="65C36FF0" w14:textId="77777777" w:rsidR="00CE50E6" w:rsidRDefault="00CE50E6" w:rsidP="006D7B5C">
      <w:pPr>
        <w:jc w:val="both"/>
      </w:pPr>
    </w:p>
    <w:p w14:paraId="3D8A25B0" w14:textId="77777777" w:rsidR="00CE50E6" w:rsidRDefault="00CE50E6" w:rsidP="006D7B5C">
      <w:pPr>
        <w:jc w:val="both"/>
      </w:pPr>
    </w:p>
    <w:p w14:paraId="70F779E9" w14:textId="77777777" w:rsidR="00CE50E6" w:rsidRDefault="00CE50E6" w:rsidP="006D7B5C">
      <w:pPr>
        <w:jc w:val="both"/>
      </w:pPr>
    </w:p>
    <w:p w14:paraId="67093AC3" w14:textId="50D9A8DF" w:rsidR="008B3D43" w:rsidRPr="00CE50E6" w:rsidRDefault="00A401EF" w:rsidP="00417F70">
      <w:pPr>
        <w:pStyle w:val="Heading2"/>
        <w:rPr>
          <w:b/>
          <w:bCs/>
        </w:rPr>
      </w:pPr>
      <w:bookmarkStart w:id="39" w:name="_Toc199853307"/>
      <w:r w:rsidRPr="00CE50E6">
        <w:rPr>
          <w:b/>
          <w:bCs/>
        </w:rPr>
        <w:lastRenderedPageBreak/>
        <w:t>Primary Research</w:t>
      </w:r>
      <w:bookmarkStart w:id="40" w:name="_Toc191674994"/>
      <w:bookmarkEnd w:id="38"/>
      <w:r w:rsidR="008B3D43" w:rsidRPr="00CE50E6">
        <w:rPr>
          <w:b/>
          <w:bCs/>
        </w:rPr>
        <w:t xml:space="preserve"> Data &amp; Design</w:t>
      </w:r>
      <w:bookmarkEnd w:id="39"/>
    </w:p>
    <w:p w14:paraId="6C044E92" w14:textId="77777777" w:rsidR="00A401EF" w:rsidRPr="009F4592" w:rsidRDefault="00A401EF" w:rsidP="00417F70">
      <w:pPr>
        <w:pStyle w:val="Heading3"/>
        <w:rPr>
          <w:b/>
          <w:bCs/>
        </w:rPr>
      </w:pPr>
      <w:bookmarkStart w:id="41" w:name="_Toc199853308"/>
      <w:r>
        <w:rPr>
          <w:b/>
          <w:bCs/>
        </w:rPr>
        <w:t xml:space="preserve">Survey </w:t>
      </w:r>
      <w:r w:rsidRPr="009F4592">
        <w:rPr>
          <w:b/>
          <w:bCs/>
        </w:rPr>
        <w:t>Design</w:t>
      </w:r>
      <w:bookmarkEnd w:id="40"/>
      <w:bookmarkEnd w:id="41"/>
    </w:p>
    <w:p w14:paraId="4381C021" w14:textId="34EBE447" w:rsidR="008B3D43" w:rsidRDefault="005A68A6" w:rsidP="00417F70">
      <w:proofErr w:type="gramStart"/>
      <w:r w:rsidRPr="005A68A6">
        <w:t>In order to</w:t>
      </w:r>
      <w:proofErr w:type="gramEnd"/>
      <w:r w:rsidRPr="005A68A6">
        <w:t xml:space="preserve"> support </w:t>
      </w:r>
      <w:r>
        <w:t xml:space="preserve">and complement </w:t>
      </w:r>
      <w:r w:rsidRPr="005A68A6">
        <w:t>the analysis of secondary data, a primary research study was conducted to gather firsthand data regarding the impact of remote work on employees' well-being, work-life balance, and mental health. A quantitative cross-sectional survey design was employed to enable structured responses from a range of participants at one time. This architecture facilitates the research objectives in relation to conducting statistical analysis of relations and trends among top variables in the secondary data set.</w:t>
      </w:r>
      <w:r w:rsidR="008B3D43" w:rsidRPr="008B3D43">
        <w:br/>
      </w:r>
      <w:r w:rsidR="008B3D43" w:rsidRPr="008B3D43">
        <w:br/>
        <w:t>The principal research not only aimed to validate patterns identified in the secondary data but also to explore other dimensions of remote work experiences that may not have been evidenced in the existing dataset.</w:t>
      </w:r>
    </w:p>
    <w:p w14:paraId="4204F148" w14:textId="77777777" w:rsidR="00A401EF" w:rsidRPr="00AA71E0" w:rsidRDefault="00A401EF" w:rsidP="00417F70">
      <w:pPr>
        <w:pStyle w:val="Heading2"/>
        <w:rPr>
          <w:b/>
          <w:bCs/>
        </w:rPr>
      </w:pPr>
      <w:bookmarkStart w:id="42" w:name="_Toc191674995"/>
      <w:bookmarkStart w:id="43" w:name="_Toc199853309"/>
      <w:r>
        <w:rPr>
          <w:b/>
          <w:bCs/>
        </w:rPr>
        <w:t xml:space="preserve">Primary </w:t>
      </w:r>
      <w:r w:rsidRPr="00AA71E0">
        <w:rPr>
          <w:b/>
          <w:bCs/>
        </w:rPr>
        <w:t>Data Collection</w:t>
      </w:r>
      <w:bookmarkEnd w:id="42"/>
      <w:bookmarkEnd w:id="43"/>
    </w:p>
    <w:p w14:paraId="52A9266E" w14:textId="77777777" w:rsidR="00A401EF" w:rsidRPr="00E85021" w:rsidRDefault="00A401EF" w:rsidP="00417F70">
      <w:r w:rsidRPr="004C3F0E">
        <w:t xml:space="preserve">The data collection process involved </w:t>
      </w:r>
      <w:r>
        <w:t xml:space="preserve">developing and </w:t>
      </w:r>
      <w:r w:rsidRPr="004C3F0E">
        <w:t xml:space="preserve">distributing an </w:t>
      </w:r>
      <w:r w:rsidRPr="004C3F0E">
        <w:rPr>
          <w:b/>
          <w:bCs/>
        </w:rPr>
        <w:t>online survey</w:t>
      </w:r>
      <w:r w:rsidRPr="004C3F0E">
        <w:t xml:space="preserve"> designed </w:t>
      </w:r>
      <w:r>
        <w:t xml:space="preserve">via </w:t>
      </w:r>
      <w:r w:rsidRPr="00471066">
        <w:rPr>
          <w:b/>
          <w:bCs/>
        </w:rPr>
        <w:t>Google Forms</w:t>
      </w:r>
      <w:r>
        <w:t xml:space="preserve"> </w:t>
      </w:r>
      <w:r w:rsidRPr="004C3F0E">
        <w:t xml:space="preserve">to capture self-reported data on stress, work-life balance, and isolation among remote workers. The survey consisted of </w:t>
      </w:r>
      <w:r w:rsidRPr="004C3F0E">
        <w:rPr>
          <w:b/>
          <w:bCs/>
        </w:rPr>
        <w:t>1</w:t>
      </w:r>
      <w:r>
        <w:rPr>
          <w:b/>
          <w:bCs/>
        </w:rPr>
        <w:t>2</w:t>
      </w:r>
      <w:r w:rsidRPr="004C3F0E">
        <w:rPr>
          <w:b/>
          <w:bCs/>
        </w:rPr>
        <w:t xml:space="preserve"> questions</w:t>
      </w:r>
      <w:r w:rsidRPr="004C3F0E">
        <w:t xml:space="preserve"> </w:t>
      </w:r>
      <w:r>
        <w:t>including</w:t>
      </w:r>
      <w:r w:rsidRPr="004C3F0E">
        <w:t xml:space="preserve"> a </w:t>
      </w:r>
      <w:r w:rsidRPr="004C3F0E">
        <w:rPr>
          <w:b/>
          <w:bCs/>
        </w:rPr>
        <w:t>Likert scale</w:t>
      </w:r>
      <w:r w:rsidRPr="004C3F0E">
        <w:t xml:space="preserve"> to assess subjective experiences</w:t>
      </w:r>
      <w:r>
        <w:t xml:space="preserve"> (work-life balance, stress levels)</w:t>
      </w:r>
      <w:r w:rsidRPr="004C3F0E">
        <w:t>. The survey was shared through</w:t>
      </w:r>
      <w:r>
        <w:t xml:space="preserve"> my</w:t>
      </w:r>
      <w:r w:rsidRPr="004C3F0E">
        <w:t xml:space="preserve"> </w:t>
      </w:r>
      <w:r>
        <w:t xml:space="preserve">professional networks on </w:t>
      </w:r>
      <w:r w:rsidRPr="004C3F0E">
        <w:rPr>
          <w:b/>
          <w:bCs/>
        </w:rPr>
        <w:t>LinkedIn</w:t>
      </w:r>
      <w:r>
        <w:rPr>
          <w:b/>
          <w:bCs/>
        </w:rPr>
        <w:t xml:space="preserve">, Remote-working WhatsApp groups, internal communication channels within my working organisations </w:t>
      </w:r>
      <w:r w:rsidRPr="004C3F0E">
        <w:t xml:space="preserve">and open for </w:t>
      </w:r>
      <w:r w:rsidRPr="004C3F0E">
        <w:rPr>
          <w:b/>
          <w:bCs/>
        </w:rPr>
        <w:t>3 weeks</w:t>
      </w:r>
      <w:r w:rsidRPr="004C3F0E">
        <w:t xml:space="preserve">. </w:t>
      </w:r>
      <w:r>
        <w:rPr>
          <w:b/>
          <w:bCs/>
        </w:rPr>
        <w:t>46</w:t>
      </w:r>
      <w:r w:rsidRPr="004C3F0E">
        <w:rPr>
          <w:b/>
          <w:bCs/>
        </w:rPr>
        <w:t xml:space="preserve"> responses</w:t>
      </w:r>
      <w:r w:rsidRPr="004C3F0E">
        <w:t xml:space="preserve"> were collected</w:t>
      </w:r>
      <w:r>
        <w:t xml:space="preserve"> which is not the amount I was hoping to gather</w:t>
      </w:r>
      <w:r w:rsidRPr="004C3F0E">
        <w:t>.</w:t>
      </w:r>
    </w:p>
    <w:p w14:paraId="3E342A8B" w14:textId="77777777" w:rsidR="00A401EF" w:rsidRPr="00AA71E0" w:rsidRDefault="00A401EF" w:rsidP="00417F70">
      <w:pPr>
        <w:pStyle w:val="Heading2"/>
        <w:rPr>
          <w:b/>
          <w:bCs/>
        </w:rPr>
      </w:pPr>
      <w:bookmarkStart w:id="44" w:name="_Toc191674996"/>
      <w:bookmarkStart w:id="45" w:name="_Toc199853310"/>
      <w:r w:rsidRPr="00AA71E0">
        <w:rPr>
          <w:b/>
          <w:bCs/>
        </w:rPr>
        <w:t>Data Cleaning &amp; Preprocessing</w:t>
      </w:r>
      <w:bookmarkEnd w:id="44"/>
      <w:bookmarkEnd w:id="45"/>
    </w:p>
    <w:p w14:paraId="7250F581" w14:textId="26F2C3C9" w:rsidR="00A401EF" w:rsidRDefault="001A2FC6" w:rsidP="00417F70">
      <w:r>
        <w:t>Si</w:t>
      </w:r>
      <w:r w:rsidRPr="001A2FC6">
        <w:t xml:space="preserve">milarly to the </w:t>
      </w:r>
      <w:r>
        <w:t>Secondary</w:t>
      </w:r>
      <w:r w:rsidRPr="001A2FC6">
        <w:t xml:space="preserve"> Dataset, before performing any statistical analysis on the secondary dataset, rigorous preprocessing and cleaning of data were also carried out </w:t>
      </w:r>
      <w:proofErr w:type="gramStart"/>
      <w:r w:rsidRPr="001A2FC6">
        <w:t>in order to</w:t>
      </w:r>
      <w:proofErr w:type="gramEnd"/>
      <w:r w:rsidRPr="001A2FC6">
        <w:t xml:space="preserve"> </w:t>
      </w:r>
      <w:r w:rsidR="00762A96">
        <w:t>ensure the dataset was properly organised for</w:t>
      </w:r>
      <w:r w:rsidRPr="001A2FC6">
        <w:t xml:space="preserve"> analysis. This included various important steps:</w:t>
      </w:r>
    </w:p>
    <w:p w14:paraId="64169FE6" w14:textId="69B39FB1" w:rsidR="007D5E2D" w:rsidRDefault="00A401EF" w:rsidP="00417F70">
      <w:pPr>
        <w:pStyle w:val="Heading3"/>
        <w:rPr>
          <w:b/>
          <w:bCs/>
        </w:rPr>
      </w:pPr>
      <w:bookmarkStart w:id="46" w:name="_Toc199853311"/>
      <w:r w:rsidRPr="0046432B">
        <w:rPr>
          <w:b/>
          <w:bCs/>
        </w:rPr>
        <w:t xml:space="preserve">Handling Missing </w:t>
      </w:r>
      <w:r>
        <w:rPr>
          <w:b/>
          <w:bCs/>
        </w:rPr>
        <w:t>Data/</w:t>
      </w:r>
      <w:r w:rsidRPr="0046432B">
        <w:rPr>
          <w:b/>
          <w:bCs/>
        </w:rPr>
        <w:t>Values:</w:t>
      </w:r>
      <w:bookmarkEnd w:id="46"/>
    </w:p>
    <w:p w14:paraId="02C9A204" w14:textId="4FB58C0E" w:rsidR="007D5E2D" w:rsidRPr="007D5E2D" w:rsidRDefault="007D5E2D" w:rsidP="00417F70">
      <w:r w:rsidRPr="007D5E2D">
        <w:t>Before continuing to the analysis, the primary dataset was well cleaned and prepared to be in the proper form for statistical testing. In doing so, missing data were found, most prominently in fields such as "stress factors" and "mental health recommendations," primarily due to partially filled-in survey returns. Where missing data were small</w:t>
      </w:r>
      <w:r w:rsidR="00B200BF">
        <w:t xml:space="preserve"> such as for Stress levels</w:t>
      </w:r>
      <w:r w:rsidRPr="007D5E2D">
        <w:t>, imputation was employed to replace these missing data points</w:t>
      </w:r>
      <w:r w:rsidR="00114B8C">
        <w:t xml:space="preserve"> however</w:t>
      </w:r>
      <w:r w:rsidRPr="007D5E2D">
        <w:t xml:space="preserve">, </w:t>
      </w:r>
      <w:r w:rsidR="00114B8C">
        <w:t xml:space="preserve">similarly </w:t>
      </w:r>
      <w:r w:rsidRPr="007D5E2D">
        <w:t xml:space="preserve">where records had large gaps, </w:t>
      </w:r>
      <w:r w:rsidR="00114B8C">
        <w:t>imputations were also employed to fill those datapoints due to the dataset not containing many records and avoiding loss of insights</w:t>
      </w:r>
      <w:r w:rsidRPr="007D5E2D">
        <w:t>.</w:t>
      </w:r>
    </w:p>
    <w:p w14:paraId="027B9544" w14:textId="7BC23275" w:rsidR="00A401EF" w:rsidRDefault="00A401EF" w:rsidP="00417F70">
      <w:pPr>
        <w:pStyle w:val="Heading3"/>
        <w:rPr>
          <w:b/>
          <w:bCs/>
        </w:rPr>
      </w:pPr>
      <w:bookmarkStart w:id="47" w:name="_Toc199853312"/>
      <w:r w:rsidRPr="0046432B">
        <w:rPr>
          <w:b/>
          <w:bCs/>
        </w:rPr>
        <w:lastRenderedPageBreak/>
        <w:t>Encoding Categorical Variables:</w:t>
      </w:r>
      <w:bookmarkEnd w:id="47"/>
    </w:p>
    <w:p w14:paraId="2C2F854D" w14:textId="3DEF3547" w:rsidR="00580F6C" w:rsidRDefault="00A42D20" w:rsidP="00417F70">
      <w:r w:rsidRPr="00A42D20">
        <w:t>For</w:t>
      </w:r>
      <w:r>
        <w:rPr>
          <w:b/>
          <w:bCs/>
        </w:rPr>
        <w:t xml:space="preserve"> c</w:t>
      </w:r>
      <w:r w:rsidR="007D5E2D" w:rsidRPr="00A42D20">
        <w:rPr>
          <w:b/>
          <w:bCs/>
        </w:rPr>
        <w:t xml:space="preserve">ategorical </w:t>
      </w:r>
      <w:r w:rsidRPr="00A42D20">
        <w:t>variables</w:t>
      </w:r>
      <w:r>
        <w:t xml:space="preserve"> such as gender, label encoding was used and converted to numerical values</w:t>
      </w:r>
      <w:r w:rsidR="00580F6C">
        <w:t xml:space="preserve"> for simplicity</w:t>
      </w:r>
      <w:r>
        <w:t xml:space="preserve">. </w:t>
      </w:r>
      <w:r w:rsidR="00580F6C" w:rsidRPr="00A42D20">
        <w:t>For</w:t>
      </w:r>
      <w:r w:rsidR="002453A9">
        <w:t xml:space="preserve"> other</w:t>
      </w:r>
      <w:r w:rsidR="00580F6C">
        <w:rPr>
          <w:b/>
          <w:bCs/>
        </w:rPr>
        <w:t xml:space="preserve"> c</w:t>
      </w:r>
      <w:r w:rsidR="00580F6C" w:rsidRPr="00A42D20">
        <w:rPr>
          <w:b/>
          <w:bCs/>
        </w:rPr>
        <w:t xml:space="preserve">ategorical </w:t>
      </w:r>
      <w:r w:rsidR="00580F6C" w:rsidRPr="00A42D20">
        <w:t>variables</w:t>
      </w:r>
      <w:r w:rsidR="00580F6C">
        <w:t xml:space="preserve"> like </w:t>
      </w:r>
      <w:r w:rsidR="00580F6C" w:rsidRPr="00580F6C">
        <w:t xml:space="preserve">Industry, and Region, </w:t>
      </w:r>
      <w:r w:rsidR="00580F6C">
        <w:t>one</w:t>
      </w:r>
      <w:r w:rsidR="00580F6C" w:rsidRPr="00580F6C">
        <w:t>-</w:t>
      </w:r>
      <w:r w:rsidR="00580F6C">
        <w:t>h</w:t>
      </w:r>
      <w:r w:rsidR="00580F6C" w:rsidRPr="00580F6C">
        <w:t xml:space="preserve">ot </w:t>
      </w:r>
      <w:r w:rsidR="00580F6C">
        <w:t>e</w:t>
      </w:r>
      <w:r w:rsidR="00580F6C" w:rsidRPr="00580F6C">
        <w:t>ncoding</w:t>
      </w:r>
      <w:r w:rsidR="00580F6C">
        <w:t xml:space="preserve"> was used.</w:t>
      </w:r>
    </w:p>
    <w:p w14:paraId="5A19F55E" w14:textId="755E7E6A" w:rsidR="00A401EF" w:rsidRDefault="00A401EF" w:rsidP="00417F70">
      <w:r>
        <w:t>For convenience of statistical analysis, categorical variables were translated into numbers:</w:t>
      </w:r>
    </w:p>
    <w:p w14:paraId="30E702AD" w14:textId="03CFA8B0" w:rsidR="00A401EF" w:rsidRPr="0046432B" w:rsidRDefault="00A42D20">
      <w:pPr>
        <w:pStyle w:val="Heading4"/>
        <w:numPr>
          <w:ilvl w:val="0"/>
          <w:numId w:val="2"/>
        </w:numPr>
        <w:tabs>
          <w:tab w:val="num" w:pos="720"/>
        </w:tabs>
        <w:rPr>
          <w:b/>
          <w:bCs/>
        </w:rPr>
      </w:pPr>
      <w:r w:rsidRPr="00A42D20">
        <w:rPr>
          <w:b/>
          <w:bCs/>
        </w:rPr>
        <w:t>Label</w:t>
      </w:r>
      <w:r w:rsidR="00A401EF" w:rsidRPr="0046432B">
        <w:rPr>
          <w:b/>
          <w:bCs/>
        </w:rPr>
        <w:t xml:space="preserve"> Encoding:</w:t>
      </w:r>
    </w:p>
    <w:p w14:paraId="2531A304" w14:textId="2A604B97" w:rsidR="00A401EF" w:rsidRDefault="00E57438">
      <w:pPr>
        <w:pStyle w:val="ListParagraph"/>
        <w:numPr>
          <w:ilvl w:val="1"/>
          <w:numId w:val="2"/>
        </w:numPr>
      </w:pPr>
      <w:r>
        <w:t>Label encoding was applied to categorical variable g</w:t>
      </w:r>
      <w:r w:rsidR="006B652C">
        <w:t xml:space="preserve">ender </w:t>
      </w:r>
      <w:r>
        <w:t xml:space="preserve">and </w:t>
      </w:r>
      <w:r w:rsidR="00A401EF">
        <w:t>encoded as 1 (</w:t>
      </w:r>
      <w:r w:rsidR="008708BA">
        <w:t>Female</w:t>
      </w:r>
      <w:r w:rsidR="00A401EF">
        <w:t>) and 0 (</w:t>
      </w:r>
      <w:r w:rsidR="008708BA">
        <w:t>Male</w:t>
      </w:r>
      <w:r w:rsidR="00A401EF">
        <w:t>).</w:t>
      </w:r>
    </w:p>
    <w:p w14:paraId="0854B446" w14:textId="77777777" w:rsidR="008708BA" w:rsidRPr="0046432B" w:rsidRDefault="008708BA">
      <w:pPr>
        <w:pStyle w:val="Heading4"/>
        <w:numPr>
          <w:ilvl w:val="0"/>
          <w:numId w:val="2"/>
        </w:numPr>
        <w:tabs>
          <w:tab w:val="num" w:pos="720"/>
        </w:tabs>
        <w:rPr>
          <w:b/>
          <w:bCs/>
        </w:rPr>
      </w:pPr>
      <w:r w:rsidRPr="0046432B">
        <w:rPr>
          <w:b/>
          <w:bCs/>
        </w:rPr>
        <w:t>One-Hot Encoding:</w:t>
      </w:r>
    </w:p>
    <w:p w14:paraId="2E72C6AE" w14:textId="19742352" w:rsidR="00B200BF" w:rsidRDefault="00B200BF">
      <w:pPr>
        <w:pStyle w:val="ListParagraph"/>
        <w:numPr>
          <w:ilvl w:val="1"/>
          <w:numId w:val="2"/>
        </w:numPr>
      </w:pPr>
      <w:r>
        <w:rPr>
          <w:b/>
          <w:bCs/>
        </w:rPr>
        <w:t>C</w:t>
      </w:r>
      <w:r w:rsidRPr="00B200BF">
        <w:rPr>
          <w:b/>
          <w:bCs/>
        </w:rPr>
        <w:t xml:space="preserve">ategorical </w:t>
      </w:r>
      <w:r w:rsidRPr="00A42D20">
        <w:t>variables</w:t>
      </w:r>
      <w:r>
        <w:t xml:space="preserve"> like </w:t>
      </w:r>
      <w:r w:rsidRPr="00580F6C">
        <w:t xml:space="preserve">Industry, and Region, </w:t>
      </w:r>
      <w:r>
        <w:t>one</w:t>
      </w:r>
      <w:r w:rsidRPr="00580F6C">
        <w:t>-</w:t>
      </w:r>
      <w:r>
        <w:t>h</w:t>
      </w:r>
      <w:r w:rsidRPr="00580F6C">
        <w:t xml:space="preserve">ot </w:t>
      </w:r>
      <w:r>
        <w:t>e</w:t>
      </w:r>
      <w:r w:rsidRPr="00580F6C">
        <w:t>ncoding</w:t>
      </w:r>
      <w:r>
        <w:t xml:space="preserve"> was used.</w:t>
      </w:r>
    </w:p>
    <w:p w14:paraId="7C4784D3" w14:textId="08689C6F" w:rsidR="00A401EF" w:rsidRPr="0046432B" w:rsidRDefault="00A401EF">
      <w:pPr>
        <w:pStyle w:val="Heading4"/>
        <w:numPr>
          <w:ilvl w:val="0"/>
          <w:numId w:val="2"/>
        </w:numPr>
        <w:rPr>
          <w:b/>
          <w:bCs/>
        </w:rPr>
      </w:pPr>
      <w:r w:rsidRPr="0046432B">
        <w:rPr>
          <w:b/>
          <w:bCs/>
        </w:rPr>
        <w:t>Ordinal Encodin</w:t>
      </w:r>
      <w:r w:rsidR="00A64708">
        <w:rPr>
          <w:b/>
          <w:bCs/>
        </w:rPr>
        <w:t>g</w:t>
      </w:r>
      <w:r w:rsidRPr="0046432B">
        <w:rPr>
          <w:b/>
          <w:bCs/>
        </w:rPr>
        <w:t>:</w:t>
      </w:r>
    </w:p>
    <w:p w14:paraId="1355F3EB" w14:textId="27633DEB" w:rsidR="008708BA" w:rsidRDefault="008708BA">
      <w:pPr>
        <w:pStyle w:val="ListParagraph"/>
        <w:numPr>
          <w:ilvl w:val="1"/>
          <w:numId w:val="2"/>
        </w:numPr>
      </w:pPr>
      <w:r w:rsidRPr="008708BA">
        <w:rPr>
          <w:b/>
          <w:bCs/>
        </w:rPr>
        <w:t>Likert-type</w:t>
      </w:r>
      <w:r w:rsidRPr="007D5E2D">
        <w:t xml:space="preserve"> </w:t>
      </w:r>
      <w:r>
        <w:t>responses</w:t>
      </w:r>
      <w:r w:rsidRPr="007D5E2D">
        <w:t xml:space="preserve"> </w:t>
      </w:r>
      <w:r>
        <w:t xml:space="preserve">such as </w:t>
      </w:r>
      <w:r w:rsidR="00B200BF">
        <w:t xml:space="preserve">for </w:t>
      </w:r>
      <w:r>
        <w:t xml:space="preserve">age group, gender, work location, job role/industry and stress level </w:t>
      </w:r>
      <w:r w:rsidRPr="007D5E2D">
        <w:t xml:space="preserve">were </w:t>
      </w:r>
      <w:r>
        <w:t xml:space="preserve">also </w:t>
      </w:r>
      <w:r w:rsidRPr="007D5E2D">
        <w:t>treated as ordinal data, without assuming equal spacing between ratings while preserving the natural rating order.</w:t>
      </w:r>
    </w:p>
    <w:p w14:paraId="2F68416D" w14:textId="4FFAE6A9" w:rsidR="00A401EF" w:rsidRDefault="00CA6326">
      <w:pPr>
        <w:pStyle w:val="ListParagraph"/>
        <w:numPr>
          <w:ilvl w:val="1"/>
          <w:numId w:val="2"/>
        </w:numPr>
      </w:pPr>
      <w:r>
        <w:t>Ordinal v</w:t>
      </w:r>
      <w:r w:rsidR="00A64708">
        <w:t xml:space="preserve">ariables for </w:t>
      </w:r>
      <w:r w:rsidR="00A64708" w:rsidRPr="00A64708">
        <w:rPr>
          <w:b/>
          <w:bCs/>
        </w:rPr>
        <w:t>ordinal categories</w:t>
      </w:r>
      <w:r w:rsidR="00A64708" w:rsidRPr="007D5E2D">
        <w:t xml:space="preserve"> such </w:t>
      </w:r>
      <w:r w:rsidR="00A64708">
        <w:t>as w</w:t>
      </w:r>
      <w:r w:rsidR="00A64708" w:rsidRPr="007D5E2D">
        <w:t>ork</w:t>
      </w:r>
      <w:r w:rsidR="00A64708">
        <w:t xml:space="preserve"> l</w:t>
      </w:r>
      <w:r w:rsidR="00A64708" w:rsidRPr="007D5E2D">
        <w:t>ocation,</w:t>
      </w:r>
      <w:r w:rsidR="00A64708">
        <w:t xml:space="preserve"> soc</w:t>
      </w:r>
      <w:r w:rsidR="00A64708" w:rsidRPr="007D5E2D">
        <w:t>ial</w:t>
      </w:r>
      <w:r w:rsidR="00A64708">
        <w:t xml:space="preserve"> is</w:t>
      </w:r>
      <w:r w:rsidR="00A64708" w:rsidRPr="007D5E2D">
        <w:t>olation</w:t>
      </w:r>
      <w:r w:rsidR="00A64708">
        <w:t xml:space="preserve"> f</w:t>
      </w:r>
      <w:r w:rsidR="00A64708" w:rsidRPr="007D5E2D">
        <w:t xml:space="preserve">requency and </w:t>
      </w:r>
      <w:r w:rsidR="00A64708">
        <w:t>e</w:t>
      </w:r>
      <w:r w:rsidR="00A64708" w:rsidRPr="007D5E2D">
        <w:t>mployer</w:t>
      </w:r>
      <w:r w:rsidR="00A64708">
        <w:t xml:space="preserve"> m</w:t>
      </w:r>
      <w:r w:rsidR="00A64708" w:rsidRPr="007D5E2D">
        <w:t>ental</w:t>
      </w:r>
      <w:r w:rsidR="00A64708">
        <w:t xml:space="preserve"> h</w:t>
      </w:r>
      <w:r w:rsidR="00A64708" w:rsidRPr="007D5E2D">
        <w:t>ealth</w:t>
      </w:r>
      <w:r w:rsidR="00A64708">
        <w:t xml:space="preserve"> s</w:t>
      </w:r>
      <w:r w:rsidR="00A64708" w:rsidRPr="007D5E2D">
        <w:t>upport columns</w:t>
      </w:r>
      <w:r w:rsidR="00A64708">
        <w:t xml:space="preserve"> or ‘yes/no’ responses such as for </w:t>
      </w:r>
      <w:r w:rsidR="00814E0E">
        <w:t>l</w:t>
      </w:r>
      <w:r w:rsidR="00A64708">
        <w:t>ack</w:t>
      </w:r>
      <w:r w:rsidR="00814E0E">
        <w:t xml:space="preserve"> </w:t>
      </w:r>
      <w:r w:rsidR="00A64708">
        <w:t>of</w:t>
      </w:r>
      <w:r w:rsidR="00814E0E">
        <w:t xml:space="preserve"> </w:t>
      </w:r>
      <w:r w:rsidR="00A64708">
        <w:t>team</w:t>
      </w:r>
      <w:r w:rsidR="00814E0E">
        <w:t xml:space="preserve"> </w:t>
      </w:r>
      <w:r w:rsidR="00A64708">
        <w:t>connection</w:t>
      </w:r>
      <w:r w:rsidR="00A64708" w:rsidRPr="007D5E2D">
        <w:t>,</w:t>
      </w:r>
      <w:r w:rsidR="00A64708">
        <w:t xml:space="preserve"> were </w:t>
      </w:r>
      <w:r w:rsidR="00A64708" w:rsidRPr="007D5E2D">
        <w:t xml:space="preserve">converted to numerical </w:t>
      </w:r>
      <w:r w:rsidR="00A64708">
        <w:t>values</w:t>
      </w:r>
      <w:r w:rsidR="00A64708" w:rsidRPr="007D5E2D">
        <w:t xml:space="preserve"> </w:t>
      </w:r>
      <w:r w:rsidR="00A64708">
        <w:t xml:space="preserve">(1 for Yes and 0 for No) </w:t>
      </w:r>
      <w:r w:rsidR="00A64708" w:rsidRPr="007D5E2D">
        <w:t xml:space="preserve">for ease of handling them statistically. </w:t>
      </w:r>
    </w:p>
    <w:p w14:paraId="4B6DCEDC" w14:textId="77777777" w:rsidR="00A401EF" w:rsidRPr="0046432B" w:rsidRDefault="00A401EF" w:rsidP="00417F70">
      <w:pPr>
        <w:pStyle w:val="Heading3"/>
        <w:rPr>
          <w:b/>
          <w:bCs/>
        </w:rPr>
      </w:pPr>
      <w:bookmarkStart w:id="48" w:name="_Toc199853313"/>
      <w:r w:rsidRPr="0046432B">
        <w:rPr>
          <w:b/>
          <w:bCs/>
        </w:rPr>
        <w:t>Standardizing Numerical Data:</w:t>
      </w:r>
      <w:bookmarkEnd w:id="48"/>
    </w:p>
    <w:p w14:paraId="45DC6198" w14:textId="4C6B778A" w:rsidR="00A401EF" w:rsidRDefault="00A401EF" w:rsidP="00417F70">
      <w:r>
        <w:t>For consistency in numeric variables, all the work-life balance scores, stress ratings, and social isolation measurements were formatted accordingly. Continuous variables such as work hours per week and virtual meetings held were not changed from their original numerical format to ensure employee work conditions accuracy.</w:t>
      </w:r>
    </w:p>
    <w:p w14:paraId="3298EF24" w14:textId="77777777" w:rsidR="00A401EF" w:rsidRDefault="00A401EF" w:rsidP="00417F70">
      <w:pPr>
        <w:pStyle w:val="Heading3"/>
        <w:rPr>
          <w:b/>
          <w:bCs/>
        </w:rPr>
      </w:pPr>
      <w:bookmarkStart w:id="49" w:name="_Toc199853314"/>
      <w:r>
        <w:rPr>
          <w:b/>
          <w:bCs/>
        </w:rPr>
        <w:t>Saving Pre-processed Primary Dataset to New CSV File:</w:t>
      </w:r>
      <w:bookmarkEnd w:id="49"/>
    </w:p>
    <w:p w14:paraId="7034B0DE" w14:textId="6FCF835E" w:rsidR="009034D0" w:rsidRDefault="009034D0" w:rsidP="00417F70">
      <w:r>
        <w:t xml:space="preserve">Similarly, </w:t>
      </w:r>
      <w:r w:rsidRPr="009034D0">
        <w:t xml:space="preserve">the cleaning process was complete, the final version of the dataset was saved separately as the </w:t>
      </w:r>
      <w:r w:rsidRPr="009034D0">
        <w:rPr>
          <w:b/>
          <w:bCs/>
          <w:i/>
          <w:iCs/>
        </w:rPr>
        <w:t>“</w:t>
      </w:r>
      <w:proofErr w:type="spellStart"/>
      <w:r w:rsidRPr="009034D0">
        <w:rPr>
          <w:b/>
          <w:bCs/>
          <w:i/>
          <w:iCs/>
        </w:rPr>
        <w:t>cleaned_WFH-Mental_Health</w:t>
      </w:r>
      <w:proofErr w:type="spellEnd"/>
      <w:r w:rsidRPr="009034D0">
        <w:rPr>
          <w:b/>
          <w:bCs/>
          <w:i/>
          <w:iCs/>
        </w:rPr>
        <w:t>_(Survey).csv”</w:t>
      </w:r>
      <w:r w:rsidRPr="009034D0">
        <w:t xml:space="preserve"> cleaned </w:t>
      </w:r>
      <w:r>
        <w:t>primary</w:t>
      </w:r>
      <w:r w:rsidRPr="009034D0">
        <w:t xml:space="preserve"> dataset, ready for further analysis.</w:t>
      </w:r>
    </w:p>
    <w:p w14:paraId="5C876491" w14:textId="77777777" w:rsidR="00237326" w:rsidRDefault="00237326" w:rsidP="006D7B5C">
      <w:pPr>
        <w:jc w:val="both"/>
      </w:pPr>
    </w:p>
    <w:p w14:paraId="5361B83D" w14:textId="77777777" w:rsidR="00237326" w:rsidRDefault="00237326" w:rsidP="006D7B5C">
      <w:pPr>
        <w:jc w:val="both"/>
      </w:pPr>
    </w:p>
    <w:p w14:paraId="6AF9B81F" w14:textId="2CD02B0F" w:rsidR="00A401EF" w:rsidRPr="00D34663" w:rsidRDefault="00A401EF" w:rsidP="006D7B5C">
      <w:pPr>
        <w:pStyle w:val="Heading2"/>
        <w:jc w:val="both"/>
        <w:rPr>
          <w:b/>
          <w:bCs/>
        </w:rPr>
      </w:pPr>
      <w:bookmarkStart w:id="50" w:name="_Toc191674997"/>
      <w:bookmarkStart w:id="51" w:name="_Toc199853315"/>
      <w:r w:rsidRPr="00D34663">
        <w:rPr>
          <w:b/>
          <w:bCs/>
        </w:rPr>
        <w:lastRenderedPageBreak/>
        <w:t>Analytical Methods</w:t>
      </w:r>
      <w:bookmarkEnd w:id="50"/>
      <w:r w:rsidR="00F61B1B">
        <w:rPr>
          <w:b/>
          <w:bCs/>
        </w:rPr>
        <w:t xml:space="preserve"> Carried Out for Primary Dataset</w:t>
      </w:r>
      <w:bookmarkEnd w:id="51"/>
    </w:p>
    <w:p w14:paraId="2C7BA930" w14:textId="25CD0F0B" w:rsidR="00F61B1B" w:rsidRDefault="00F61B1B" w:rsidP="00417F70">
      <w:r>
        <w:t xml:space="preserve">Analysis </w:t>
      </w:r>
      <w:r w:rsidR="008E28C0">
        <w:t xml:space="preserve">for the primary dataset was carried out </w:t>
      </w:r>
      <w:r>
        <w:t>after pre-processing and cleaning of the main dataset. Its initial phase was to reveal associations between key variables using inferential statistical methods. Rather than calculating common descriptive summaries of data such as means, medians, or standard deviations for the variables, focus was laid on addressing main research questions.</w:t>
      </w:r>
    </w:p>
    <w:p w14:paraId="33D6409E" w14:textId="673BF16D" w:rsidR="00D37CDA" w:rsidRPr="00D37CDA" w:rsidRDefault="00D37CDA" w:rsidP="00417F70">
      <w:pPr>
        <w:pStyle w:val="Heading3"/>
        <w:rPr>
          <w:b/>
          <w:bCs/>
        </w:rPr>
      </w:pPr>
      <w:bookmarkStart w:id="52" w:name="_Toc199853316"/>
      <w:r w:rsidRPr="003446CF">
        <w:rPr>
          <w:b/>
          <w:bCs/>
        </w:rPr>
        <w:t>One-Way ANOVA</w:t>
      </w:r>
      <w:bookmarkEnd w:id="52"/>
    </w:p>
    <w:p w14:paraId="3937987A" w14:textId="77777777" w:rsidR="00F61B1B" w:rsidRDefault="00F61B1B" w:rsidP="00417F70">
      <w:proofErr w:type="gramStart"/>
      <w:r>
        <w:t>In order to</w:t>
      </w:r>
      <w:proofErr w:type="gramEnd"/>
      <w:r>
        <w:t xml:space="preserve"> determine if there were statistically significant differences in stress levels among various work arrangements (remote, hybrid, and onsite), One-way ANOVA was applied. This test answered the overarching question posed in the main study of differences in remote work and mental health.</w:t>
      </w:r>
    </w:p>
    <w:p w14:paraId="2F05CAC4" w14:textId="77777777" w:rsidR="00B92F87" w:rsidRPr="00395991" w:rsidRDefault="00B92F87" w:rsidP="00417F70">
      <w:pPr>
        <w:pStyle w:val="Heading3"/>
        <w:rPr>
          <w:b/>
          <w:bCs/>
        </w:rPr>
      </w:pPr>
      <w:bookmarkStart w:id="53" w:name="_Toc199853317"/>
      <w:r w:rsidRPr="003446CF">
        <w:rPr>
          <w:b/>
          <w:bCs/>
        </w:rPr>
        <w:t>Correlation Analysis</w:t>
      </w:r>
      <w:bookmarkEnd w:id="53"/>
    </w:p>
    <w:p w14:paraId="40278A1C" w14:textId="2A89A9A7" w:rsidR="00012629" w:rsidRDefault="00B92F87" w:rsidP="00417F70">
      <w:r>
        <w:t>This was then followed by correlation analysis to determine inter-relations between key work-related variables. Pearson's correlation coefficient was used to test linear relations between quantitative variables, for example, the correlation between number of working hours per week and stress. In addition, Spearman's correlation was used for ordinal variables, for example, the impact of work-life balance ratings on employee satisfaction with telework.</w:t>
      </w:r>
      <w:bookmarkStart w:id="54" w:name="_Toc191675008"/>
    </w:p>
    <w:p w14:paraId="343FD1F2" w14:textId="77777777" w:rsidR="002E5694" w:rsidRDefault="002E5694" w:rsidP="006D7B5C">
      <w:pPr>
        <w:jc w:val="both"/>
      </w:pPr>
    </w:p>
    <w:p w14:paraId="4DFBF15E" w14:textId="77777777" w:rsidR="002E5694" w:rsidRDefault="002E5694" w:rsidP="006D7B5C">
      <w:pPr>
        <w:jc w:val="both"/>
      </w:pPr>
    </w:p>
    <w:p w14:paraId="00E1C8AD" w14:textId="77777777" w:rsidR="002E5694" w:rsidRDefault="002E5694" w:rsidP="006D7B5C">
      <w:pPr>
        <w:jc w:val="both"/>
      </w:pPr>
    </w:p>
    <w:p w14:paraId="4F9E3501" w14:textId="77777777" w:rsidR="002E5694" w:rsidRDefault="002E5694" w:rsidP="006D7B5C">
      <w:pPr>
        <w:jc w:val="both"/>
      </w:pPr>
    </w:p>
    <w:p w14:paraId="382079D2" w14:textId="77777777" w:rsidR="002E5694" w:rsidRDefault="002E5694" w:rsidP="006D7B5C">
      <w:pPr>
        <w:jc w:val="both"/>
      </w:pPr>
    </w:p>
    <w:p w14:paraId="61568135" w14:textId="77777777" w:rsidR="002E5694" w:rsidRDefault="002E5694" w:rsidP="006D7B5C">
      <w:pPr>
        <w:jc w:val="both"/>
      </w:pPr>
    </w:p>
    <w:p w14:paraId="1599FC56" w14:textId="77777777" w:rsidR="002E5694" w:rsidRDefault="002E5694" w:rsidP="006D7B5C">
      <w:pPr>
        <w:jc w:val="both"/>
      </w:pPr>
    </w:p>
    <w:p w14:paraId="692938D3" w14:textId="77777777" w:rsidR="002E5694" w:rsidRDefault="002E5694" w:rsidP="006D7B5C">
      <w:pPr>
        <w:jc w:val="both"/>
      </w:pPr>
    </w:p>
    <w:p w14:paraId="5D4D721D" w14:textId="77777777" w:rsidR="002E5694" w:rsidRDefault="002E5694" w:rsidP="006D7B5C">
      <w:pPr>
        <w:jc w:val="both"/>
      </w:pPr>
    </w:p>
    <w:p w14:paraId="7E28B93A" w14:textId="77777777" w:rsidR="002E5694" w:rsidRDefault="002E5694" w:rsidP="006D7B5C">
      <w:pPr>
        <w:jc w:val="both"/>
      </w:pPr>
    </w:p>
    <w:p w14:paraId="51BB46EF" w14:textId="77777777" w:rsidR="002E5694" w:rsidRDefault="002E5694" w:rsidP="006D7B5C">
      <w:pPr>
        <w:jc w:val="both"/>
      </w:pPr>
    </w:p>
    <w:p w14:paraId="5C07979A" w14:textId="77777777" w:rsidR="002E5694" w:rsidRDefault="002E5694" w:rsidP="006D7B5C">
      <w:pPr>
        <w:jc w:val="both"/>
      </w:pPr>
    </w:p>
    <w:p w14:paraId="5620A74A" w14:textId="77777777" w:rsidR="002E5694" w:rsidRDefault="002E5694" w:rsidP="006D7B5C">
      <w:pPr>
        <w:jc w:val="both"/>
      </w:pPr>
    </w:p>
    <w:p w14:paraId="5423DCFB" w14:textId="77777777" w:rsidR="002E5694" w:rsidRDefault="002E5694" w:rsidP="006D7B5C">
      <w:pPr>
        <w:jc w:val="both"/>
      </w:pPr>
    </w:p>
    <w:p w14:paraId="0C0F9503" w14:textId="68B86AAF" w:rsidR="00767A3C" w:rsidRPr="00CE50E6" w:rsidRDefault="00767A3C" w:rsidP="006D7B5C">
      <w:pPr>
        <w:pStyle w:val="Heading1"/>
        <w:jc w:val="both"/>
        <w:rPr>
          <w:b/>
          <w:bCs/>
          <w:u w:val="single"/>
        </w:rPr>
      </w:pPr>
      <w:bookmarkStart w:id="55" w:name="_Toc199853318"/>
      <w:r w:rsidRPr="00CE50E6">
        <w:rPr>
          <w:b/>
          <w:bCs/>
          <w:u w:val="single"/>
        </w:rPr>
        <w:lastRenderedPageBreak/>
        <w:t>Results</w:t>
      </w:r>
      <w:bookmarkEnd w:id="54"/>
      <w:bookmarkEnd w:id="55"/>
    </w:p>
    <w:p w14:paraId="37772754" w14:textId="77777777" w:rsidR="00904012" w:rsidRPr="00702CF6" w:rsidRDefault="00904012" w:rsidP="006D7B5C">
      <w:pPr>
        <w:pStyle w:val="Heading2"/>
        <w:jc w:val="both"/>
        <w:rPr>
          <w:b/>
          <w:bCs/>
        </w:rPr>
      </w:pPr>
      <w:bookmarkStart w:id="56" w:name="_Toc199853319"/>
      <w:r w:rsidRPr="00702CF6">
        <w:rPr>
          <w:b/>
          <w:bCs/>
        </w:rPr>
        <w:t>Secondary Data Results</w:t>
      </w:r>
      <w:bookmarkEnd w:id="56"/>
    </w:p>
    <w:p w14:paraId="2505A29B" w14:textId="59F10E94" w:rsidR="00904012" w:rsidRPr="00FC60C0" w:rsidRDefault="00904012" w:rsidP="006D7B5C">
      <w:pPr>
        <w:pStyle w:val="Heading3"/>
        <w:jc w:val="both"/>
        <w:rPr>
          <w:b/>
          <w:bCs/>
        </w:rPr>
      </w:pPr>
      <w:bookmarkStart w:id="57" w:name="_Toc199853320"/>
      <w:r w:rsidRPr="00FC60C0">
        <w:rPr>
          <w:b/>
          <w:bCs/>
        </w:rPr>
        <w:t>ANOVA Tests Results</w:t>
      </w:r>
      <w:r w:rsidR="00225EB6">
        <w:rPr>
          <w:b/>
          <w:bCs/>
        </w:rPr>
        <w:t xml:space="preserve"> (Secondary Data)</w:t>
      </w:r>
      <w:bookmarkEnd w:id="57"/>
    </w:p>
    <w:p w14:paraId="7BBC884A" w14:textId="37FA3FFD" w:rsidR="0033684C" w:rsidRDefault="001F031C" w:rsidP="00417F70">
      <w:r w:rsidRPr="001F031C">
        <w:t xml:space="preserve">To investigate whether the </w:t>
      </w:r>
      <w:r w:rsidRPr="001F031C">
        <w:rPr>
          <w:b/>
          <w:bCs/>
        </w:rPr>
        <w:t>type of work location</w:t>
      </w:r>
      <w:r w:rsidRPr="001F031C">
        <w:t xml:space="preserve"> (remote, hybrid, or onsite) had a statistically significant effect on reported </w:t>
      </w:r>
      <w:r w:rsidRPr="001F031C">
        <w:rPr>
          <w:b/>
          <w:bCs/>
        </w:rPr>
        <w:t>stress levels</w:t>
      </w:r>
      <w:r w:rsidRPr="001F031C">
        <w:t xml:space="preserve">, a </w:t>
      </w:r>
      <w:r w:rsidRPr="001F031C">
        <w:rPr>
          <w:b/>
          <w:bCs/>
        </w:rPr>
        <w:t>one-way ANOVA</w:t>
      </w:r>
      <w:r w:rsidRPr="001F031C">
        <w:t xml:space="preserve"> was conducted using the secondary dataset.</w:t>
      </w:r>
    </w:p>
    <w:p w14:paraId="25154CA6" w14:textId="74E60928" w:rsidR="001F031C" w:rsidRPr="001F031C" w:rsidRDefault="0033684C" w:rsidP="00417F70">
      <w:r>
        <w:t xml:space="preserve">The </w:t>
      </w:r>
      <w:r w:rsidR="001F031C" w:rsidRPr="001F031C">
        <w:t xml:space="preserve">ANOVA test </w:t>
      </w:r>
      <w:r>
        <w:t xml:space="preserve">findings </w:t>
      </w:r>
      <w:r w:rsidR="001F031C" w:rsidRPr="001F031C">
        <w:t xml:space="preserve">returned an </w:t>
      </w:r>
      <w:r w:rsidR="001F031C" w:rsidRPr="001F031C">
        <w:rPr>
          <w:b/>
          <w:bCs/>
        </w:rPr>
        <w:t>F-statistic of 0.0822</w:t>
      </w:r>
      <w:r w:rsidR="001F031C" w:rsidRPr="001F031C">
        <w:t xml:space="preserve"> and a </w:t>
      </w:r>
      <w:r w:rsidR="001F031C" w:rsidRPr="001F031C">
        <w:rPr>
          <w:b/>
          <w:bCs/>
        </w:rPr>
        <w:t>p-value of 0.9211</w:t>
      </w:r>
      <w:r w:rsidR="001F031C" w:rsidRPr="001F031C">
        <w:t>, which is well above the common alpha threshold of 0.05.</w:t>
      </w:r>
    </w:p>
    <w:p w14:paraId="4B2F4A7A" w14:textId="1D7A97CF" w:rsidR="009766FE" w:rsidRPr="00A134A9" w:rsidRDefault="001F031C" w:rsidP="00417F70">
      <w:r w:rsidRPr="001F031C">
        <w:t>As a result, the null hypothesis could not be rejected, indicating that there was no statistically significant difference in stress levels across the three work location types in the secondary data.</w:t>
      </w:r>
    </w:p>
    <w:p w14:paraId="7BC7B69A" w14:textId="63787C73" w:rsidR="009766FE" w:rsidRPr="00FC60C0" w:rsidRDefault="00BF5B23" w:rsidP="006D7B5C">
      <w:pPr>
        <w:pStyle w:val="Heading3"/>
        <w:jc w:val="both"/>
        <w:rPr>
          <w:b/>
          <w:bCs/>
        </w:rPr>
      </w:pPr>
      <w:bookmarkStart w:id="58" w:name="_Toc199853321"/>
      <w:r w:rsidRPr="00FC60C0">
        <w:rPr>
          <w:b/>
          <w:bCs/>
        </w:rPr>
        <w:t>Correlation Analysis Results</w:t>
      </w:r>
      <w:r>
        <w:rPr>
          <w:b/>
          <w:bCs/>
        </w:rPr>
        <w:t xml:space="preserve"> and Heatmap</w:t>
      </w:r>
      <w:r w:rsidRPr="00FC60C0">
        <w:rPr>
          <w:b/>
          <w:bCs/>
        </w:rPr>
        <w:t xml:space="preserve"> </w:t>
      </w:r>
      <w:r w:rsidR="009766FE" w:rsidRPr="00FC60C0">
        <w:rPr>
          <w:b/>
          <w:bCs/>
        </w:rPr>
        <w:t xml:space="preserve">of </w:t>
      </w:r>
      <w:r w:rsidR="009766FE">
        <w:rPr>
          <w:b/>
          <w:bCs/>
        </w:rPr>
        <w:t xml:space="preserve">Secondary </w:t>
      </w:r>
      <w:r w:rsidR="009766FE" w:rsidRPr="00FC60C0">
        <w:rPr>
          <w:b/>
          <w:bCs/>
        </w:rPr>
        <w:t>Data</w:t>
      </w:r>
      <w:bookmarkEnd w:id="58"/>
    </w:p>
    <w:p w14:paraId="4BBD7C38" w14:textId="2BAA0C77" w:rsidR="00264245" w:rsidRDefault="00264245" w:rsidP="00417F70">
      <w:r w:rsidRPr="00264245">
        <w:t>A Pearson correlation matrix was computed to explore the linear correlations of the main variables across the secondary data</w:t>
      </w:r>
      <w:r w:rsidR="00157836">
        <w:t xml:space="preserve"> </w:t>
      </w:r>
      <w:r w:rsidR="00157836" w:rsidRPr="00157836">
        <w:rPr>
          <w:b/>
          <w:bCs/>
        </w:rPr>
        <w:t>(see figure 2)</w:t>
      </w:r>
      <w:r w:rsidRPr="00264245">
        <w:t>. These variables consisted of the hours worked, stress levels, score on the mental health support available, measure of work-life balance, mental health support available and the existence of organizational support.</w:t>
      </w:r>
      <w:r w:rsidR="00BF5B23" w:rsidRPr="00BF5B23">
        <w:br/>
      </w:r>
      <w:r w:rsidR="00BF5B23" w:rsidRPr="00BF5B23">
        <w:br/>
      </w:r>
      <w:r w:rsidR="00BF5B23" w:rsidRPr="00264245">
        <w:rPr>
          <w:b/>
          <w:bCs/>
        </w:rPr>
        <w:t>Key findings include:</w:t>
      </w:r>
    </w:p>
    <w:p w14:paraId="4742B2FB" w14:textId="64D911A9" w:rsidR="00264245" w:rsidRDefault="00BF5B23">
      <w:pPr>
        <w:pStyle w:val="ListParagraph"/>
        <w:numPr>
          <w:ilvl w:val="0"/>
          <w:numId w:val="6"/>
        </w:numPr>
      </w:pPr>
      <w:r w:rsidRPr="00BF5B23">
        <w:t>The Work Stress Score had a highly significant positive correlation with the Number of Hours Worked Per Week (r ≈ 0.92), which implies that long hours of work may form the main source of stress.</w:t>
      </w:r>
    </w:p>
    <w:p w14:paraId="44C81D00" w14:textId="36D537F4" w:rsidR="00264245" w:rsidRDefault="00BF5B23">
      <w:pPr>
        <w:pStyle w:val="ListParagraph"/>
        <w:numPr>
          <w:ilvl w:val="0"/>
          <w:numId w:val="6"/>
        </w:numPr>
      </w:pPr>
      <w:r w:rsidRPr="00BF5B23">
        <w:t>There was a negative correlation found to exist between stress and the presence of mental health services, suggesting that people having greater accessibility had less stress.</w:t>
      </w:r>
    </w:p>
    <w:p w14:paraId="24893595" w14:textId="1E604C1D" w:rsidR="009766FE" w:rsidRDefault="00BF5B23">
      <w:pPr>
        <w:pStyle w:val="ListParagraph"/>
        <w:numPr>
          <w:ilvl w:val="0"/>
          <w:numId w:val="6"/>
        </w:numPr>
      </w:pPr>
      <w:r w:rsidRPr="00BF5B23">
        <w:t xml:space="preserve">Most reported correlations between demographic factors, including age, sex, and years of experience, and measures of stress were weak, </w:t>
      </w:r>
      <w:r w:rsidR="00264245">
        <w:t xml:space="preserve">possibly </w:t>
      </w:r>
      <w:r w:rsidRPr="00BF5B23">
        <w:t>indicating little direct relationship.</w:t>
      </w:r>
    </w:p>
    <w:p w14:paraId="6AB643D7" w14:textId="77777777" w:rsidR="00264245" w:rsidRDefault="00BF5B23" w:rsidP="006D7B5C">
      <w:pPr>
        <w:keepNext/>
        <w:jc w:val="both"/>
      </w:pPr>
      <w:r w:rsidRPr="00BF5B23">
        <w:rPr>
          <w:noProof/>
        </w:rPr>
        <w:lastRenderedPageBreak/>
        <w:drawing>
          <wp:inline distT="0" distB="0" distL="0" distR="0" wp14:anchorId="2916F149" wp14:editId="7B30E233">
            <wp:extent cx="5731510" cy="7059295"/>
            <wp:effectExtent l="0" t="0" r="2540" b="8255"/>
            <wp:docPr id="6710748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1074876" name=""/>
                    <pic:cNvPicPr/>
                  </pic:nvPicPr>
                  <pic:blipFill>
                    <a:blip r:embed="rId15"/>
                    <a:stretch>
                      <a:fillRect/>
                    </a:stretch>
                  </pic:blipFill>
                  <pic:spPr>
                    <a:xfrm>
                      <a:off x="0" y="0"/>
                      <a:ext cx="5731510" cy="7059295"/>
                    </a:xfrm>
                    <a:prstGeom prst="rect">
                      <a:avLst/>
                    </a:prstGeom>
                  </pic:spPr>
                </pic:pic>
              </a:graphicData>
            </a:graphic>
          </wp:inline>
        </w:drawing>
      </w:r>
    </w:p>
    <w:p w14:paraId="6202C587" w14:textId="2904E7C1" w:rsidR="00BF5B23" w:rsidRDefault="00264245" w:rsidP="006D7B5C">
      <w:pPr>
        <w:pStyle w:val="Caption"/>
        <w:jc w:val="both"/>
      </w:pPr>
      <w:bookmarkStart w:id="59" w:name="_Toc199275868"/>
      <w:r>
        <w:t xml:space="preserve">Figure </w:t>
      </w:r>
      <w:r>
        <w:fldChar w:fldCharType="begin"/>
      </w:r>
      <w:r>
        <w:instrText xml:space="preserve"> SEQ Figure \* ARABIC </w:instrText>
      </w:r>
      <w:r>
        <w:fldChar w:fldCharType="separate"/>
      </w:r>
      <w:r w:rsidR="00B82D84">
        <w:rPr>
          <w:noProof/>
        </w:rPr>
        <w:t>2</w:t>
      </w:r>
      <w:r>
        <w:fldChar w:fldCharType="end"/>
      </w:r>
      <w:r>
        <w:t xml:space="preserve"> - </w:t>
      </w:r>
      <w:r w:rsidRPr="00B70CDA">
        <w:t xml:space="preserve">Correlation Matrix of </w:t>
      </w:r>
      <w:r>
        <w:t xml:space="preserve">Secondary </w:t>
      </w:r>
      <w:r w:rsidRPr="00B70CDA">
        <w:t>Data</w:t>
      </w:r>
      <w:bookmarkEnd w:id="59"/>
    </w:p>
    <w:p w14:paraId="376D0B20" w14:textId="77777777" w:rsidR="009766FE" w:rsidRDefault="009766FE" w:rsidP="006D7B5C">
      <w:pPr>
        <w:jc w:val="both"/>
      </w:pPr>
    </w:p>
    <w:p w14:paraId="21CD6E03" w14:textId="77777777" w:rsidR="00157836" w:rsidRDefault="00157836" w:rsidP="006D7B5C">
      <w:pPr>
        <w:jc w:val="both"/>
      </w:pPr>
    </w:p>
    <w:p w14:paraId="2CD48CE5" w14:textId="77777777" w:rsidR="00157836" w:rsidRDefault="00157836" w:rsidP="006D7B5C">
      <w:pPr>
        <w:jc w:val="both"/>
      </w:pPr>
    </w:p>
    <w:p w14:paraId="0D355691" w14:textId="77777777" w:rsidR="00157836" w:rsidRDefault="00157836" w:rsidP="006D7B5C">
      <w:pPr>
        <w:jc w:val="both"/>
      </w:pPr>
    </w:p>
    <w:p w14:paraId="7B10B3CE" w14:textId="22F1CBFF" w:rsidR="00157836" w:rsidRDefault="00157836" w:rsidP="006D7B5C">
      <w:pPr>
        <w:jc w:val="both"/>
      </w:pPr>
      <w:r w:rsidRPr="00BF5B23">
        <w:lastRenderedPageBreak/>
        <w:t xml:space="preserve">The heatmap display also confirmed these relationships, as reflected in the use of darker </w:t>
      </w:r>
      <w:r w:rsidR="00080252" w:rsidRPr="00BF5B23">
        <w:t>colours</w:t>
      </w:r>
      <w:r w:rsidRPr="00BF5B23">
        <w:t xml:space="preserve"> to represent more positive or negative correlations</w:t>
      </w:r>
      <w:r>
        <w:t xml:space="preserve"> </w:t>
      </w:r>
      <w:r w:rsidRPr="00157836">
        <w:rPr>
          <w:b/>
          <w:bCs/>
        </w:rPr>
        <w:t xml:space="preserve">(see figure </w:t>
      </w:r>
      <w:r>
        <w:rPr>
          <w:b/>
          <w:bCs/>
        </w:rPr>
        <w:t>3</w:t>
      </w:r>
      <w:r w:rsidRPr="00157836">
        <w:rPr>
          <w:b/>
          <w:bCs/>
        </w:rPr>
        <w:t>)</w:t>
      </w:r>
      <w:r w:rsidRPr="00BF5B23">
        <w:t>. However, most correlations outside of working hours and stress-related measures were modest in their magnitude.</w:t>
      </w:r>
    </w:p>
    <w:p w14:paraId="66B3C170" w14:textId="77777777" w:rsidR="00904012" w:rsidRDefault="00904012" w:rsidP="006D7B5C">
      <w:pPr>
        <w:keepNext/>
        <w:jc w:val="both"/>
      </w:pPr>
      <w:r w:rsidRPr="0014621C">
        <w:rPr>
          <w:noProof/>
        </w:rPr>
        <w:drawing>
          <wp:inline distT="0" distB="0" distL="0" distR="0" wp14:anchorId="06F59DBE" wp14:editId="17B13308">
            <wp:extent cx="5731510" cy="3846830"/>
            <wp:effectExtent l="0" t="0" r="2540" b="1270"/>
            <wp:docPr id="158650532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6505328" name="Picture 1" descr="A screenshot of a computer&#10;&#10;AI-generated content may be incorrect."/>
                    <pic:cNvPicPr/>
                  </pic:nvPicPr>
                  <pic:blipFill>
                    <a:blip r:embed="rId16"/>
                    <a:stretch>
                      <a:fillRect/>
                    </a:stretch>
                  </pic:blipFill>
                  <pic:spPr>
                    <a:xfrm>
                      <a:off x="0" y="0"/>
                      <a:ext cx="5731510" cy="3846830"/>
                    </a:xfrm>
                    <a:prstGeom prst="rect">
                      <a:avLst/>
                    </a:prstGeom>
                  </pic:spPr>
                </pic:pic>
              </a:graphicData>
            </a:graphic>
          </wp:inline>
        </w:drawing>
      </w:r>
    </w:p>
    <w:p w14:paraId="1910C67F" w14:textId="61D18072" w:rsidR="00904012" w:rsidRDefault="00904012" w:rsidP="006D7B5C">
      <w:pPr>
        <w:pStyle w:val="Caption"/>
        <w:jc w:val="both"/>
      </w:pPr>
      <w:bookmarkStart w:id="60" w:name="_Toc199275869"/>
      <w:r>
        <w:t xml:space="preserve">Figure </w:t>
      </w:r>
      <w:r>
        <w:fldChar w:fldCharType="begin"/>
      </w:r>
      <w:r>
        <w:instrText xml:space="preserve"> SEQ Figure \* ARABIC </w:instrText>
      </w:r>
      <w:r>
        <w:fldChar w:fldCharType="separate"/>
      </w:r>
      <w:r w:rsidR="00B82D84">
        <w:rPr>
          <w:noProof/>
        </w:rPr>
        <w:t>3</w:t>
      </w:r>
      <w:r>
        <w:fldChar w:fldCharType="end"/>
      </w:r>
      <w:r>
        <w:t xml:space="preserve"> - </w:t>
      </w:r>
      <w:r w:rsidRPr="001A725B">
        <w:t xml:space="preserve">Heatmap for correlation matrix </w:t>
      </w:r>
      <w:r>
        <w:t>of Remote Work factors</w:t>
      </w:r>
      <w:r w:rsidR="00264245">
        <w:t xml:space="preserve"> (Secondary Data)</w:t>
      </w:r>
      <w:bookmarkEnd w:id="60"/>
    </w:p>
    <w:p w14:paraId="339BC3B0" w14:textId="77777777" w:rsidR="00904012" w:rsidRDefault="00904012" w:rsidP="006D7B5C">
      <w:pPr>
        <w:pStyle w:val="Heading3"/>
        <w:jc w:val="both"/>
        <w:rPr>
          <w:b/>
          <w:bCs/>
        </w:rPr>
      </w:pPr>
    </w:p>
    <w:p w14:paraId="79AF10B3" w14:textId="77777777" w:rsidR="00904012" w:rsidRPr="00D42DA0" w:rsidRDefault="00904012" w:rsidP="006D7B5C">
      <w:pPr>
        <w:jc w:val="both"/>
      </w:pPr>
    </w:p>
    <w:p w14:paraId="206F9728" w14:textId="77777777" w:rsidR="00904012" w:rsidRDefault="00904012" w:rsidP="006D7B5C">
      <w:pPr>
        <w:jc w:val="both"/>
        <w:rPr>
          <w:noProof/>
        </w:rPr>
      </w:pPr>
    </w:p>
    <w:p w14:paraId="7406A4AE" w14:textId="77777777" w:rsidR="00904012" w:rsidRDefault="00904012" w:rsidP="006D7B5C">
      <w:pPr>
        <w:jc w:val="both"/>
        <w:rPr>
          <w:noProof/>
        </w:rPr>
      </w:pPr>
    </w:p>
    <w:p w14:paraId="3DE8AE88" w14:textId="77777777" w:rsidR="00904012" w:rsidRDefault="00904012" w:rsidP="006D7B5C">
      <w:pPr>
        <w:jc w:val="both"/>
        <w:rPr>
          <w:noProof/>
        </w:rPr>
      </w:pPr>
    </w:p>
    <w:p w14:paraId="38703147" w14:textId="77777777" w:rsidR="0029659C" w:rsidRDefault="0029659C" w:rsidP="006D7B5C">
      <w:pPr>
        <w:jc w:val="both"/>
        <w:rPr>
          <w:noProof/>
        </w:rPr>
      </w:pPr>
    </w:p>
    <w:p w14:paraId="22457D1D" w14:textId="77777777" w:rsidR="0029659C" w:rsidRDefault="0029659C" w:rsidP="006D7B5C">
      <w:pPr>
        <w:jc w:val="both"/>
        <w:rPr>
          <w:noProof/>
        </w:rPr>
      </w:pPr>
    </w:p>
    <w:p w14:paraId="71A7FCB5" w14:textId="77777777" w:rsidR="0029659C" w:rsidRDefault="0029659C" w:rsidP="006D7B5C">
      <w:pPr>
        <w:jc w:val="both"/>
        <w:rPr>
          <w:noProof/>
        </w:rPr>
      </w:pPr>
    </w:p>
    <w:p w14:paraId="227C730C" w14:textId="77777777" w:rsidR="00904012" w:rsidRDefault="00904012" w:rsidP="006D7B5C">
      <w:pPr>
        <w:jc w:val="both"/>
        <w:rPr>
          <w:noProof/>
        </w:rPr>
      </w:pPr>
    </w:p>
    <w:p w14:paraId="1B564C75" w14:textId="77777777" w:rsidR="00904012" w:rsidRDefault="00904012" w:rsidP="006D7B5C">
      <w:pPr>
        <w:jc w:val="both"/>
        <w:rPr>
          <w:noProof/>
        </w:rPr>
      </w:pPr>
    </w:p>
    <w:p w14:paraId="7A1EF2A9" w14:textId="77777777" w:rsidR="0029659C" w:rsidRDefault="0029659C" w:rsidP="006D7B5C">
      <w:pPr>
        <w:jc w:val="both"/>
        <w:rPr>
          <w:noProof/>
        </w:rPr>
      </w:pPr>
    </w:p>
    <w:p w14:paraId="2CA8FCA9" w14:textId="027F1202" w:rsidR="00264245" w:rsidRDefault="00904012" w:rsidP="006D7B5C">
      <w:pPr>
        <w:pStyle w:val="Heading3"/>
        <w:jc w:val="both"/>
        <w:rPr>
          <w:noProof/>
        </w:rPr>
      </w:pPr>
      <w:bookmarkStart w:id="61" w:name="_Toc199853322"/>
      <w:r w:rsidRPr="0029485E">
        <w:rPr>
          <w:b/>
          <w:bCs/>
        </w:rPr>
        <w:lastRenderedPageBreak/>
        <w:t>Regression Analysis Results</w:t>
      </w:r>
      <w:r>
        <w:rPr>
          <w:b/>
          <w:bCs/>
        </w:rPr>
        <w:t xml:space="preserve"> of Secondary Data</w:t>
      </w:r>
      <w:bookmarkEnd w:id="61"/>
    </w:p>
    <w:p w14:paraId="696CB249" w14:textId="6A5D746E" w:rsidR="0029659C" w:rsidRDefault="0029659C" w:rsidP="00417F70">
      <w:r w:rsidRPr="0029659C">
        <w:t>To identify the variables that statistically predicted employees' stress levels in the second dataset, a multiple linear regression model was established from:</w:t>
      </w:r>
    </w:p>
    <w:p w14:paraId="6F83AE21" w14:textId="29BC1ED4" w:rsidR="0029659C" w:rsidRDefault="0029659C">
      <w:pPr>
        <w:pStyle w:val="ListParagraph"/>
        <w:numPr>
          <w:ilvl w:val="0"/>
          <w:numId w:val="7"/>
        </w:numPr>
      </w:pPr>
      <w:r w:rsidRPr="0029659C">
        <w:t>Stress Level is the dependent variable</w:t>
      </w:r>
    </w:p>
    <w:p w14:paraId="52ECF6FE" w14:textId="77777777" w:rsidR="0029659C" w:rsidRDefault="0029659C">
      <w:pPr>
        <w:pStyle w:val="ListParagraph"/>
        <w:numPr>
          <w:ilvl w:val="0"/>
          <w:numId w:val="7"/>
        </w:numPr>
      </w:pPr>
      <w:r w:rsidRPr="0029659C">
        <w:t>Determinants</w:t>
      </w:r>
      <w:r>
        <w:t>:</w:t>
      </w:r>
    </w:p>
    <w:p w14:paraId="33831752" w14:textId="7D5C9695" w:rsidR="0029659C" w:rsidRPr="0029659C" w:rsidRDefault="0029659C">
      <w:pPr>
        <w:pStyle w:val="ListParagraph"/>
        <w:numPr>
          <w:ilvl w:val="1"/>
          <w:numId w:val="7"/>
        </w:numPr>
        <w:spacing w:before="100" w:beforeAutospacing="1" w:after="100" w:afterAutospacing="1" w:line="240" w:lineRule="auto"/>
        <w:rPr>
          <w:rFonts w:eastAsia="Times New Roman" w:cs="Times New Roman"/>
          <w:kern w:val="0"/>
          <w:lang w:eastAsia="en-IE"/>
          <w14:ligatures w14:val="none"/>
        </w:rPr>
      </w:pPr>
      <w:r w:rsidRPr="0029659C">
        <w:rPr>
          <w:rFonts w:eastAsia="Times New Roman" w:cs="Times New Roman"/>
          <w:kern w:val="0"/>
          <w:lang w:eastAsia="en-IE"/>
          <w14:ligatures w14:val="none"/>
        </w:rPr>
        <w:t>Hours Worked Per Week</w:t>
      </w:r>
    </w:p>
    <w:p w14:paraId="47226740" w14:textId="401B1CF4" w:rsidR="0029659C" w:rsidRPr="0029659C" w:rsidRDefault="0029659C">
      <w:pPr>
        <w:pStyle w:val="ListParagraph"/>
        <w:numPr>
          <w:ilvl w:val="1"/>
          <w:numId w:val="7"/>
        </w:numPr>
        <w:spacing w:before="100" w:beforeAutospacing="1" w:after="100" w:afterAutospacing="1" w:line="240" w:lineRule="auto"/>
        <w:rPr>
          <w:rFonts w:eastAsia="Times New Roman" w:cs="Times New Roman"/>
          <w:kern w:val="0"/>
          <w:lang w:eastAsia="en-IE"/>
          <w14:ligatures w14:val="none"/>
        </w:rPr>
      </w:pPr>
      <w:r w:rsidRPr="0029659C">
        <w:rPr>
          <w:rFonts w:eastAsia="Times New Roman" w:cs="Times New Roman"/>
          <w:kern w:val="0"/>
          <w:lang w:eastAsia="en-IE"/>
          <w14:ligatures w14:val="none"/>
        </w:rPr>
        <w:t>Number of Virtual Meetings</w:t>
      </w:r>
    </w:p>
    <w:p w14:paraId="0DDFE083" w14:textId="37E899E8" w:rsidR="0029659C" w:rsidRPr="0029659C" w:rsidRDefault="0029659C">
      <w:pPr>
        <w:pStyle w:val="ListParagraph"/>
        <w:numPr>
          <w:ilvl w:val="1"/>
          <w:numId w:val="7"/>
        </w:numPr>
        <w:spacing w:before="100" w:beforeAutospacing="1" w:after="100" w:afterAutospacing="1" w:line="240" w:lineRule="auto"/>
        <w:rPr>
          <w:rFonts w:eastAsia="Times New Roman" w:cs="Times New Roman"/>
          <w:kern w:val="0"/>
          <w:lang w:eastAsia="en-IE"/>
          <w14:ligatures w14:val="none"/>
        </w:rPr>
      </w:pPr>
      <w:r w:rsidRPr="0029659C">
        <w:rPr>
          <w:rFonts w:eastAsia="Times New Roman" w:cs="Times New Roman"/>
          <w:kern w:val="0"/>
          <w:lang w:eastAsia="en-IE"/>
          <w14:ligatures w14:val="none"/>
        </w:rPr>
        <w:t>Access to Mental Health Resources</w:t>
      </w:r>
    </w:p>
    <w:p w14:paraId="101079CF" w14:textId="1540FC1A" w:rsidR="0029659C" w:rsidRPr="0029659C" w:rsidRDefault="0029659C">
      <w:pPr>
        <w:pStyle w:val="ListParagraph"/>
        <w:numPr>
          <w:ilvl w:val="1"/>
          <w:numId w:val="7"/>
        </w:numPr>
        <w:spacing w:before="100" w:beforeAutospacing="1" w:after="100" w:afterAutospacing="1" w:line="240" w:lineRule="auto"/>
        <w:rPr>
          <w:rFonts w:ascii="Times New Roman" w:eastAsia="Times New Roman" w:hAnsi="Times New Roman" w:cs="Times New Roman"/>
          <w:kern w:val="0"/>
          <w:lang w:eastAsia="en-IE"/>
          <w14:ligatures w14:val="none"/>
        </w:rPr>
      </w:pPr>
      <w:r w:rsidRPr="0029659C">
        <w:rPr>
          <w:rFonts w:eastAsia="Times New Roman" w:cs="Times New Roman"/>
          <w:kern w:val="0"/>
          <w:lang w:eastAsia="en-IE"/>
          <w14:ligatures w14:val="none"/>
        </w:rPr>
        <w:t>Company Support for Remote Work</w:t>
      </w:r>
    </w:p>
    <w:p w14:paraId="6C9CCB53" w14:textId="22D59149" w:rsidR="00264245" w:rsidRDefault="00904012" w:rsidP="006D7B5C">
      <w:pPr>
        <w:jc w:val="both"/>
      </w:pPr>
      <w:r w:rsidRPr="0014621C">
        <w:rPr>
          <w:noProof/>
        </w:rPr>
        <w:drawing>
          <wp:inline distT="0" distB="0" distL="0" distR="0" wp14:anchorId="03FF6572" wp14:editId="77E367FB">
            <wp:extent cx="5731510" cy="3564890"/>
            <wp:effectExtent l="0" t="0" r="2540" b="0"/>
            <wp:docPr id="33987329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873294" name="Picture 1" descr="A screenshot of a computer&#10;&#10;AI-generated content may be incorrect."/>
                    <pic:cNvPicPr/>
                  </pic:nvPicPr>
                  <pic:blipFill>
                    <a:blip r:embed="rId17"/>
                    <a:stretch>
                      <a:fillRect/>
                    </a:stretch>
                  </pic:blipFill>
                  <pic:spPr>
                    <a:xfrm>
                      <a:off x="0" y="0"/>
                      <a:ext cx="5731510" cy="3564890"/>
                    </a:xfrm>
                    <a:prstGeom prst="rect">
                      <a:avLst/>
                    </a:prstGeom>
                  </pic:spPr>
                </pic:pic>
              </a:graphicData>
            </a:graphic>
          </wp:inline>
        </w:drawing>
      </w:r>
    </w:p>
    <w:p w14:paraId="58BFE7B7" w14:textId="1F5B04F6" w:rsidR="00904012" w:rsidRPr="00D42DA0" w:rsidRDefault="00264245" w:rsidP="006D7B5C">
      <w:pPr>
        <w:pStyle w:val="Caption"/>
        <w:jc w:val="both"/>
        <w:rPr>
          <w:b/>
          <w:bCs/>
        </w:rPr>
      </w:pPr>
      <w:bookmarkStart w:id="62" w:name="_Toc199275870"/>
      <w:r>
        <w:t xml:space="preserve">Figure </w:t>
      </w:r>
      <w:r>
        <w:fldChar w:fldCharType="begin"/>
      </w:r>
      <w:r>
        <w:instrText xml:space="preserve"> SEQ Figure \* ARABIC </w:instrText>
      </w:r>
      <w:r>
        <w:fldChar w:fldCharType="separate"/>
      </w:r>
      <w:r w:rsidR="00B82D84">
        <w:rPr>
          <w:noProof/>
        </w:rPr>
        <w:t>4</w:t>
      </w:r>
      <w:r>
        <w:fldChar w:fldCharType="end"/>
      </w:r>
      <w:r>
        <w:t xml:space="preserve"> - </w:t>
      </w:r>
      <w:r w:rsidRPr="002A636C">
        <w:t>Regression Model Summary for Mental Health Survey</w:t>
      </w:r>
      <w:r>
        <w:t xml:space="preserve"> (Secondary Data)</w:t>
      </w:r>
      <w:bookmarkEnd w:id="62"/>
    </w:p>
    <w:p w14:paraId="7914357A" w14:textId="4E8141F1" w:rsidR="0029659C" w:rsidRDefault="0029659C" w:rsidP="00417F70">
      <w:r w:rsidRPr="0029659C">
        <w:t>Results revealed that the model generated an R-squared of 0.006, indicating the predictors explained just 0.6% of the variance in stress levels.</w:t>
      </w:r>
      <w:r w:rsidR="00A31DBB">
        <w:t xml:space="preserve"> </w:t>
      </w:r>
      <w:r w:rsidRPr="0029659C">
        <w:t>This is an extremely limited explanatory capacity.</w:t>
      </w:r>
    </w:p>
    <w:p w14:paraId="175486D4" w14:textId="77777777" w:rsidR="0029659C" w:rsidRDefault="0029659C">
      <w:pPr>
        <w:pStyle w:val="ListParagraph"/>
        <w:numPr>
          <w:ilvl w:val="1"/>
          <w:numId w:val="7"/>
        </w:numPr>
      </w:pPr>
      <w:r w:rsidRPr="0029659C">
        <w:t>Access to mental health services was the only statistically significant predictor (p = 0.046) with a moderate positive relationship with stress levels. This finding suggests that those who are seeking or may require more mental health services are already likely to have high stress levels.</w:t>
      </w:r>
    </w:p>
    <w:p w14:paraId="20C53016" w14:textId="77777777" w:rsidR="0029659C" w:rsidRDefault="0029659C">
      <w:pPr>
        <w:pStyle w:val="ListParagraph"/>
        <w:numPr>
          <w:ilvl w:val="1"/>
          <w:numId w:val="7"/>
        </w:numPr>
      </w:pPr>
      <w:r w:rsidRPr="0029659C">
        <w:t>The other independent variables, i.e., Weekly Hours Worked, Number of Virtual Meetings, and Company Support, failed to show statistical significance in the model developed (p &gt; 0.05).</w:t>
      </w:r>
    </w:p>
    <w:p w14:paraId="47D270E4" w14:textId="77777777" w:rsidR="0029659C" w:rsidRPr="0029659C" w:rsidRDefault="0029659C">
      <w:pPr>
        <w:pStyle w:val="ListParagraph"/>
        <w:numPr>
          <w:ilvl w:val="1"/>
          <w:numId w:val="7"/>
        </w:numPr>
      </w:pPr>
      <w:r w:rsidRPr="0029659C">
        <w:lastRenderedPageBreak/>
        <w:t>The Durbin-Watson statistic of about 2.0 hints at a lack of serious problems of autocorrelation; nonetheless, the very low R-squared value limits the reliability of the model's predictive power.</w:t>
      </w:r>
    </w:p>
    <w:p w14:paraId="55292EB2" w14:textId="77777777" w:rsidR="00904012" w:rsidRDefault="00904012" w:rsidP="006D7B5C">
      <w:pPr>
        <w:jc w:val="both"/>
      </w:pPr>
    </w:p>
    <w:p w14:paraId="27F14CFD" w14:textId="77777777" w:rsidR="00904012" w:rsidRDefault="00904012" w:rsidP="006D7B5C">
      <w:pPr>
        <w:jc w:val="both"/>
      </w:pPr>
    </w:p>
    <w:p w14:paraId="6F235615" w14:textId="77777777" w:rsidR="00904012" w:rsidRDefault="00904012" w:rsidP="006D7B5C">
      <w:pPr>
        <w:jc w:val="both"/>
      </w:pPr>
    </w:p>
    <w:p w14:paraId="39AA4B1B" w14:textId="77777777" w:rsidR="00904012" w:rsidRDefault="00904012" w:rsidP="006D7B5C">
      <w:pPr>
        <w:jc w:val="both"/>
      </w:pPr>
    </w:p>
    <w:p w14:paraId="55101ECD" w14:textId="602E07A7" w:rsidR="00904012" w:rsidRDefault="00904012" w:rsidP="006D7B5C">
      <w:pPr>
        <w:jc w:val="both"/>
      </w:pPr>
    </w:p>
    <w:p w14:paraId="667A9010" w14:textId="77777777" w:rsidR="00904012" w:rsidRDefault="00904012" w:rsidP="006D7B5C">
      <w:pPr>
        <w:jc w:val="both"/>
      </w:pPr>
    </w:p>
    <w:p w14:paraId="57F20028" w14:textId="77777777" w:rsidR="00C258D7" w:rsidRDefault="00C258D7" w:rsidP="006D7B5C">
      <w:pPr>
        <w:pStyle w:val="Heading2"/>
        <w:jc w:val="both"/>
        <w:rPr>
          <w:b/>
          <w:bCs/>
        </w:rPr>
      </w:pPr>
    </w:p>
    <w:p w14:paraId="7486E05C" w14:textId="77777777" w:rsidR="00C258D7" w:rsidRDefault="00C258D7" w:rsidP="006D7B5C">
      <w:pPr>
        <w:pStyle w:val="Heading2"/>
        <w:jc w:val="both"/>
        <w:rPr>
          <w:b/>
          <w:bCs/>
        </w:rPr>
      </w:pPr>
    </w:p>
    <w:p w14:paraId="401624AB" w14:textId="77777777" w:rsidR="00EC0C38" w:rsidRDefault="00EC0C38" w:rsidP="006D7B5C">
      <w:pPr>
        <w:jc w:val="both"/>
      </w:pPr>
    </w:p>
    <w:p w14:paraId="31158AB3" w14:textId="77777777" w:rsidR="00EC0C38" w:rsidRDefault="00EC0C38" w:rsidP="006D7B5C">
      <w:pPr>
        <w:jc w:val="both"/>
      </w:pPr>
    </w:p>
    <w:p w14:paraId="41A33B10" w14:textId="77777777" w:rsidR="00EC0C38" w:rsidRDefault="00EC0C38" w:rsidP="006D7B5C">
      <w:pPr>
        <w:jc w:val="both"/>
      </w:pPr>
    </w:p>
    <w:p w14:paraId="451AFED2" w14:textId="77777777" w:rsidR="00EC0C38" w:rsidRDefault="00EC0C38" w:rsidP="006D7B5C">
      <w:pPr>
        <w:jc w:val="both"/>
      </w:pPr>
    </w:p>
    <w:p w14:paraId="409EB532" w14:textId="77777777" w:rsidR="00EC0C38" w:rsidRDefault="00EC0C38" w:rsidP="006D7B5C">
      <w:pPr>
        <w:jc w:val="both"/>
      </w:pPr>
    </w:p>
    <w:p w14:paraId="678AA662" w14:textId="77777777" w:rsidR="00EC0C38" w:rsidRDefault="00EC0C38" w:rsidP="006D7B5C">
      <w:pPr>
        <w:jc w:val="both"/>
      </w:pPr>
    </w:p>
    <w:p w14:paraId="0D1E18E2" w14:textId="77777777" w:rsidR="00EC0C38" w:rsidRDefault="00EC0C38" w:rsidP="006D7B5C">
      <w:pPr>
        <w:jc w:val="both"/>
      </w:pPr>
    </w:p>
    <w:p w14:paraId="4EC49D44" w14:textId="77777777" w:rsidR="00EC0C38" w:rsidRDefault="00EC0C38" w:rsidP="006D7B5C">
      <w:pPr>
        <w:jc w:val="both"/>
      </w:pPr>
    </w:p>
    <w:p w14:paraId="04CB2490" w14:textId="77777777" w:rsidR="00EC0C38" w:rsidRDefault="00EC0C38" w:rsidP="006D7B5C">
      <w:pPr>
        <w:jc w:val="both"/>
      </w:pPr>
    </w:p>
    <w:p w14:paraId="27B794FC" w14:textId="77777777" w:rsidR="00EC0C38" w:rsidRDefault="00EC0C38" w:rsidP="006D7B5C">
      <w:pPr>
        <w:jc w:val="both"/>
      </w:pPr>
    </w:p>
    <w:p w14:paraId="221A3FB3" w14:textId="77777777" w:rsidR="00EC0C38" w:rsidRDefault="00EC0C38" w:rsidP="006D7B5C">
      <w:pPr>
        <w:jc w:val="both"/>
      </w:pPr>
    </w:p>
    <w:p w14:paraId="00BD31AD" w14:textId="77777777" w:rsidR="00EC0C38" w:rsidRDefault="00EC0C38" w:rsidP="006D7B5C">
      <w:pPr>
        <w:jc w:val="both"/>
      </w:pPr>
    </w:p>
    <w:p w14:paraId="01BFBBAE" w14:textId="77777777" w:rsidR="00EC0C38" w:rsidRDefault="00EC0C38" w:rsidP="006D7B5C">
      <w:pPr>
        <w:jc w:val="both"/>
      </w:pPr>
    </w:p>
    <w:p w14:paraId="28C74ECE" w14:textId="77777777" w:rsidR="00EC0C38" w:rsidRDefault="00EC0C38" w:rsidP="006D7B5C">
      <w:pPr>
        <w:jc w:val="both"/>
      </w:pPr>
    </w:p>
    <w:p w14:paraId="52737421" w14:textId="77777777" w:rsidR="00EC0C38" w:rsidRDefault="00EC0C38" w:rsidP="006D7B5C">
      <w:pPr>
        <w:jc w:val="both"/>
      </w:pPr>
    </w:p>
    <w:p w14:paraId="1DE3A90E" w14:textId="77777777" w:rsidR="00EC0C38" w:rsidRPr="00EC0C38" w:rsidRDefault="00EC0C38" w:rsidP="006D7B5C">
      <w:pPr>
        <w:jc w:val="both"/>
      </w:pPr>
    </w:p>
    <w:p w14:paraId="247E47E3" w14:textId="755A2F9E" w:rsidR="00C20FA7" w:rsidRPr="00702CF6" w:rsidRDefault="00C20FA7" w:rsidP="00AF6040">
      <w:pPr>
        <w:pStyle w:val="Heading2"/>
        <w:rPr>
          <w:b/>
          <w:bCs/>
        </w:rPr>
      </w:pPr>
      <w:bookmarkStart w:id="63" w:name="_Toc199853323"/>
      <w:r w:rsidRPr="00702CF6">
        <w:rPr>
          <w:b/>
          <w:bCs/>
        </w:rPr>
        <w:lastRenderedPageBreak/>
        <w:t>Primary Data Results</w:t>
      </w:r>
      <w:bookmarkEnd w:id="63"/>
    </w:p>
    <w:p w14:paraId="7FEDD96F" w14:textId="063F66FA" w:rsidR="00D37CDA" w:rsidRPr="00FC60C0" w:rsidRDefault="00FC60C0" w:rsidP="00AF6040">
      <w:pPr>
        <w:pStyle w:val="Heading3"/>
        <w:rPr>
          <w:b/>
          <w:bCs/>
        </w:rPr>
      </w:pPr>
      <w:bookmarkStart w:id="64" w:name="_Toc199853324"/>
      <w:r w:rsidRPr="00FC60C0">
        <w:rPr>
          <w:b/>
          <w:bCs/>
        </w:rPr>
        <w:t>ANOVA Tests Results</w:t>
      </w:r>
      <w:r w:rsidR="00225EB6">
        <w:rPr>
          <w:b/>
          <w:bCs/>
        </w:rPr>
        <w:t xml:space="preserve"> (Primary Data)</w:t>
      </w:r>
      <w:bookmarkEnd w:id="64"/>
    </w:p>
    <w:p w14:paraId="4626B1E6" w14:textId="77777777" w:rsidR="00D37CDA" w:rsidRDefault="00D37CDA" w:rsidP="00AF6040">
      <w:r>
        <w:t>The ANOVA test result showed an F-statistic value of 1.6206 and a p-value of 0.2105. Because the p-value was more than 0.05, we could not determine statistically significant differences between the stress levels of the employees based on where they worked. Thus, the 'null hypothesis' of no variation between the stress levels of remote, hybrid, and onsite workers could not be rejected.</w:t>
      </w:r>
    </w:p>
    <w:p w14:paraId="6D5F4E6C" w14:textId="2B424DC5" w:rsidR="00FC60C0" w:rsidRDefault="00D37CDA" w:rsidP="00AF6040">
      <w:r>
        <w:t>From these findings, it is possible to conclude that there is no considerable evidence to indicate that the work arrangement of the employee within this sample is a determinative predictor of the level of stress experienced within the participant's work setting.</w:t>
      </w:r>
    </w:p>
    <w:p w14:paraId="36F3D8AE" w14:textId="29852A3F" w:rsidR="00FC60C0" w:rsidRPr="00FC60C0" w:rsidRDefault="00FC60C0" w:rsidP="00AF6040">
      <w:pPr>
        <w:pStyle w:val="Heading3"/>
        <w:rPr>
          <w:b/>
          <w:bCs/>
        </w:rPr>
      </w:pPr>
      <w:bookmarkStart w:id="65" w:name="_Toc199853325"/>
      <w:r w:rsidRPr="00FC60C0">
        <w:rPr>
          <w:b/>
          <w:bCs/>
        </w:rPr>
        <w:t>Correlation Analysis Results</w:t>
      </w:r>
      <w:r w:rsidR="00BF5B23">
        <w:rPr>
          <w:b/>
          <w:bCs/>
        </w:rPr>
        <w:t xml:space="preserve"> and Heatmap</w:t>
      </w:r>
      <w:r w:rsidRPr="00FC60C0">
        <w:rPr>
          <w:b/>
          <w:bCs/>
        </w:rPr>
        <w:t xml:space="preserve"> of Primary Data</w:t>
      </w:r>
      <w:bookmarkEnd w:id="65"/>
    </w:p>
    <w:p w14:paraId="140B5488" w14:textId="77777777" w:rsidR="00526109" w:rsidRDefault="00FC60C0" w:rsidP="00526109">
      <w:r w:rsidRPr="00FC60C0">
        <w:t xml:space="preserve">To </w:t>
      </w:r>
      <w:proofErr w:type="spellStart"/>
      <w:r w:rsidRPr="00FC60C0">
        <w:t>analyze</w:t>
      </w:r>
      <w:proofErr w:type="spellEnd"/>
      <w:r w:rsidRPr="00FC60C0">
        <w:t xml:space="preserve"> the inter-relationship among the key variables dealing with remote work and mental health, a correlation matrix was </w:t>
      </w:r>
      <w:r w:rsidR="00BF5B23">
        <w:t xml:space="preserve">also </w:t>
      </w:r>
      <w:r w:rsidRPr="00FC60C0">
        <w:t>computed. The correlation matrix provided an understanding of the inter-relationship among variables such as work location, work-life balance, social isolation, and mental health support vis-a-vis stress levels and a composite stress score.</w:t>
      </w:r>
      <w:r w:rsidR="00526109">
        <w:t xml:space="preserve"> </w:t>
      </w:r>
    </w:p>
    <w:p w14:paraId="5757BF5A" w14:textId="5EB2FFC7" w:rsidR="002E5694" w:rsidRDefault="00FC60C0" w:rsidP="00526109">
      <w:r w:rsidRPr="00FC60C0">
        <w:t xml:space="preserve">The correlation matrix </w:t>
      </w:r>
      <w:r w:rsidRPr="00A134A9">
        <w:rPr>
          <w:b/>
          <w:bCs/>
        </w:rPr>
        <w:t xml:space="preserve">(see Figure </w:t>
      </w:r>
      <w:r w:rsidR="00A134A9" w:rsidRPr="00A134A9">
        <w:rPr>
          <w:b/>
          <w:bCs/>
        </w:rPr>
        <w:t>5</w:t>
      </w:r>
      <w:r w:rsidRPr="00A134A9">
        <w:rPr>
          <w:b/>
          <w:bCs/>
        </w:rPr>
        <w:t>)</w:t>
      </w:r>
      <w:r w:rsidRPr="00FC60C0">
        <w:t xml:space="preserve"> indicated some interesting inter-relationships</w:t>
      </w:r>
      <w:r w:rsidR="002E5694">
        <w:t>:</w:t>
      </w:r>
    </w:p>
    <w:p w14:paraId="4798A1A6" w14:textId="41CBFE1D" w:rsidR="006C2F0B" w:rsidRDefault="00FC60C0" w:rsidP="00372222">
      <w:pPr>
        <w:pStyle w:val="ListParagraph"/>
        <w:numPr>
          <w:ilvl w:val="0"/>
          <w:numId w:val="8"/>
        </w:numPr>
      </w:pPr>
      <w:r w:rsidRPr="00FC60C0">
        <w:t>Work-Life Balance and Stress Level showed a moderate negative correlation (r = -0.5458), which would suggest that there is higher work-life balance associated with less levels of reported stress.</w:t>
      </w:r>
    </w:p>
    <w:p w14:paraId="0C817AF0" w14:textId="265A39F2" w:rsidR="006C2F0B" w:rsidRDefault="00FC60C0" w:rsidP="00372222">
      <w:pPr>
        <w:pStyle w:val="ListParagraph"/>
        <w:numPr>
          <w:ilvl w:val="0"/>
          <w:numId w:val="8"/>
        </w:numPr>
      </w:pPr>
      <w:r w:rsidRPr="00FC60C0">
        <w:t>Work-Life Balance and Stress Level also showed a negative correlation (r = -0.5458), which would indicate that individuals who reported experiencing social isolation most frequently reported higher stress levels.</w:t>
      </w:r>
    </w:p>
    <w:p w14:paraId="03556928" w14:textId="39234D0F" w:rsidR="006C2F0B" w:rsidRDefault="00FC60C0" w:rsidP="00372222">
      <w:pPr>
        <w:pStyle w:val="ListParagraph"/>
        <w:numPr>
          <w:ilvl w:val="0"/>
          <w:numId w:val="8"/>
        </w:numPr>
      </w:pPr>
      <w:r w:rsidRPr="00FC60C0">
        <w:t xml:space="preserve">Employer Mental Health Support negatively weakly correlated with Stress Level (r = -0.0750) and moderately negatively correlated with </w:t>
      </w:r>
      <w:proofErr w:type="spellStart"/>
      <w:r w:rsidRPr="00FC60C0">
        <w:t>stress_score</w:t>
      </w:r>
      <w:proofErr w:type="spellEnd"/>
      <w:r w:rsidRPr="00FC60C0">
        <w:t xml:space="preserve"> (r = -0.2551). This suggests that higher employer-perceived support can slightly reduce stress levels.</w:t>
      </w:r>
    </w:p>
    <w:p w14:paraId="1BDC2B92" w14:textId="2192C3BC" w:rsidR="006C2F0B" w:rsidRDefault="00FC60C0" w:rsidP="00372222">
      <w:pPr>
        <w:pStyle w:val="ListParagraph"/>
        <w:numPr>
          <w:ilvl w:val="0"/>
          <w:numId w:val="8"/>
        </w:numPr>
      </w:pPr>
      <w:r w:rsidRPr="00FC60C0">
        <w:t>Stress Score, a constructed composite measure of total stress factors, was strongly correlated with Stress Level (r = 0.8816). This establishes that the stress score is a valid indicator of stress variation among participants.</w:t>
      </w:r>
    </w:p>
    <w:p w14:paraId="341529EB" w14:textId="69BA61AF" w:rsidR="006C2F0B" w:rsidRDefault="00FC60C0" w:rsidP="00526109">
      <w:r w:rsidRPr="00FC60C0">
        <w:t>In addition, lack of team connection was moderately positively correlated with Social Isolation Frequency (r = 0.3792), such that participants who were disconnected from their teams also reported more frequent social isolation.</w:t>
      </w:r>
      <w:r w:rsidRPr="00FC60C0">
        <w:br/>
      </w:r>
    </w:p>
    <w:p w14:paraId="131662E7" w14:textId="77777777" w:rsidR="006C2F0B" w:rsidRDefault="006C2F0B" w:rsidP="00AF6040">
      <w:pPr>
        <w:keepNext/>
      </w:pPr>
      <w:r>
        <w:rPr>
          <w:noProof/>
        </w:rPr>
        <w:lastRenderedPageBreak/>
        <w:drawing>
          <wp:inline distT="0" distB="0" distL="0" distR="0" wp14:anchorId="27C589F4" wp14:editId="7B9942DB">
            <wp:extent cx="5731510" cy="4879196"/>
            <wp:effectExtent l="0" t="0" r="2540" b="0"/>
            <wp:docPr id="21360895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6089522" name=""/>
                    <pic:cNvPicPr/>
                  </pic:nvPicPr>
                  <pic:blipFill rotWithShape="1">
                    <a:blip r:embed="rId18"/>
                    <a:srcRect t="6295"/>
                    <a:stretch/>
                  </pic:blipFill>
                  <pic:spPr bwMode="auto">
                    <a:xfrm>
                      <a:off x="0" y="0"/>
                      <a:ext cx="5731510" cy="4879196"/>
                    </a:xfrm>
                    <a:prstGeom prst="rect">
                      <a:avLst/>
                    </a:prstGeom>
                    <a:ln>
                      <a:noFill/>
                    </a:ln>
                    <a:extLst>
                      <a:ext uri="{53640926-AAD7-44D8-BBD7-CCE9431645EC}">
                        <a14:shadowObscured xmlns:a14="http://schemas.microsoft.com/office/drawing/2010/main"/>
                      </a:ext>
                    </a:extLst>
                  </pic:spPr>
                </pic:pic>
              </a:graphicData>
            </a:graphic>
          </wp:inline>
        </w:drawing>
      </w:r>
    </w:p>
    <w:p w14:paraId="138B6AFD" w14:textId="07E333D5" w:rsidR="006C2F0B" w:rsidRDefault="006C2F0B" w:rsidP="00AF6040">
      <w:pPr>
        <w:pStyle w:val="Caption"/>
      </w:pPr>
      <w:bookmarkStart w:id="66" w:name="_Toc199275871"/>
      <w:r>
        <w:t xml:space="preserve">Figure </w:t>
      </w:r>
      <w:r>
        <w:fldChar w:fldCharType="begin"/>
      </w:r>
      <w:r>
        <w:instrText xml:space="preserve"> SEQ Figure \* ARABIC </w:instrText>
      </w:r>
      <w:r>
        <w:fldChar w:fldCharType="separate"/>
      </w:r>
      <w:r w:rsidR="00B82D84">
        <w:rPr>
          <w:noProof/>
        </w:rPr>
        <w:t>5</w:t>
      </w:r>
      <w:r>
        <w:fldChar w:fldCharType="end"/>
      </w:r>
      <w:r>
        <w:t xml:space="preserve"> - Correlation Matrix of Primary Data</w:t>
      </w:r>
      <w:bookmarkEnd w:id="66"/>
    </w:p>
    <w:p w14:paraId="139DF1C7" w14:textId="094C872F" w:rsidR="00FC60C0" w:rsidRDefault="00FC60C0" w:rsidP="00AF6040">
      <w:r w:rsidRPr="00FC60C0">
        <w:t xml:space="preserve">These results are </w:t>
      </w:r>
      <w:r w:rsidR="006C2F0B">
        <w:t xml:space="preserve">also then </w:t>
      </w:r>
      <w:r w:rsidRPr="00FC60C0">
        <w:t xml:space="preserve">illustrated graphically in </w:t>
      </w:r>
      <w:r w:rsidR="006C2F0B">
        <w:t xml:space="preserve">a </w:t>
      </w:r>
      <w:r w:rsidRPr="00FC60C0">
        <w:t xml:space="preserve">heatmap </w:t>
      </w:r>
      <w:r w:rsidRPr="00993102">
        <w:rPr>
          <w:b/>
          <w:bCs/>
        </w:rPr>
        <w:t xml:space="preserve">(see Figure </w:t>
      </w:r>
      <w:r w:rsidR="00A81311" w:rsidRPr="00993102">
        <w:rPr>
          <w:b/>
          <w:bCs/>
        </w:rPr>
        <w:t>6</w:t>
      </w:r>
      <w:r w:rsidRPr="00993102">
        <w:rPr>
          <w:b/>
          <w:bCs/>
        </w:rPr>
        <w:t>)</w:t>
      </w:r>
      <w:r w:rsidRPr="00FC60C0">
        <w:t xml:space="preserve">, which displays easily the direction and magnitude of these correlations through </w:t>
      </w:r>
      <w:r w:rsidR="007015CF" w:rsidRPr="00FC60C0">
        <w:t>colour</w:t>
      </w:r>
      <w:r w:rsidRPr="00FC60C0">
        <w:t xml:space="preserve"> gradations. More positive correlations are indicated by redder </w:t>
      </w:r>
      <w:r w:rsidR="007015CF" w:rsidRPr="00FC60C0">
        <w:t>colours</w:t>
      </w:r>
      <w:r w:rsidRPr="00FC60C0">
        <w:t xml:space="preserve">, and blue </w:t>
      </w:r>
      <w:r w:rsidR="007015CF" w:rsidRPr="00FC60C0">
        <w:t>colours</w:t>
      </w:r>
      <w:r w:rsidRPr="00FC60C0">
        <w:t xml:space="preserve"> indicate negative relationships.</w:t>
      </w:r>
    </w:p>
    <w:p w14:paraId="1A2D2289" w14:textId="77777777" w:rsidR="00FC60C0" w:rsidRDefault="00FC60C0" w:rsidP="00AF6040"/>
    <w:p w14:paraId="22D05F6C" w14:textId="77777777" w:rsidR="00FC60C0" w:rsidRDefault="00FC60C0" w:rsidP="00AF6040"/>
    <w:p w14:paraId="4E1A6452" w14:textId="77777777" w:rsidR="00FC60C0" w:rsidRDefault="00FC60C0" w:rsidP="00AF6040"/>
    <w:p w14:paraId="1744C156" w14:textId="77777777" w:rsidR="00FC60C0" w:rsidRDefault="00FC60C0" w:rsidP="00AF6040"/>
    <w:p w14:paraId="4A7A7A1D" w14:textId="77777777" w:rsidR="00FC60C0" w:rsidRDefault="00FC60C0" w:rsidP="00AF6040"/>
    <w:p w14:paraId="52A75722" w14:textId="77777777" w:rsidR="00030A17" w:rsidRDefault="00030A17" w:rsidP="00AF6040">
      <w:pPr>
        <w:keepNext/>
      </w:pPr>
      <w:r w:rsidRPr="00030A17">
        <w:rPr>
          <w:noProof/>
        </w:rPr>
        <w:lastRenderedPageBreak/>
        <w:drawing>
          <wp:inline distT="0" distB="0" distL="0" distR="0" wp14:anchorId="4E7E175D" wp14:editId="30172290">
            <wp:extent cx="5731510" cy="3718560"/>
            <wp:effectExtent l="0" t="0" r="2540" b="0"/>
            <wp:docPr id="2007850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785072" name=""/>
                    <pic:cNvPicPr/>
                  </pic:nvPicPr>
                  <pic:blipFill>
                    <a:blip r:embed="rId19"/>
                    <a:stretch>
                      <a:fillRect/>
                    </a:stretch>
                  </pic:blipFill>
                  <pic:spPr>
                    <a:xfrm>
                      <a:off x="0" y="0"/>
                      <a:ext cx="5731510" cy="3718560"/>
                    </a:xfrm>
                    <a:prstGeom prst="rect">
                      <a:avLst/>
                    </a:prstGeom>
                  </pic:spPr>
                </pic:pic>
              </a:graphicData>
            </a:graphic>
          </wp:inline>
        </w:drawing>
      </w:r>
    </w:p>
    <w:p w14:paraId="42B16571" w14:textId="43D1A609" w:rsidR="00030A17" w:rsidRPr="00030A17" w:rsidRDefault="00030A17" w:rsidP="00AF6040">
      <w:pPr>
        <w:pStyle w:val="Caption"/>
      </w:pPr>
      <w:bookmarkStart w:id="67" w:name="_Toc199275872"/>
      <w:r w:rsidRPr="00030A17">
        <w:t xml:space="preserve">Figure </w:t>
      </w:r>
      <w:r w:rsidRPr="00030A17">
        <w:fldChar w:fldCharType="begin"/>
      </w:r>
      <w:r w:rsidRPr="00030A17">
        <w:instrText xml:space="preserve"> SEQ Figure \* ARABIC </w:instrText>
      </w:r>
      <w:r w:rsidRPr="00030A17">
        <w:fldChar w:fldCharType="separate"/>
      </w:r>
      <w:r w:rsidR="00B82D84">
        <w:rPr>
          <w:noProof/>
        </w:rPr>
        <w:t>6</w:t>
      </w:r>
      <w:r w:rsidRPr="00030A17">
        <w:fldChar w:fldCharType="end"/>
      </w:r>
      <w:r w:rsidRPr="00030A17">
        <w:t xml:space="preserve"> - Heatmap for correlation matrix of Remote Work factors extracted from survey (Primary Data)</w:t>
      </w:r>
      <w:bookmarkEnd w:id="67"/>
    </w:p>
    <w:p w14:paraId="4973578A" w14:textId="36F44976" w:rsidR="00A50D92" w:rsidRDefault="00A50D92" w:rsidP="00AF6040">
      <w:pPr>
        <w:keepNext/>
      </w:pPr>
    </w:p>
    <w:p w14:paraId="4F3D2135" w14:textId="530A480F" w:rsidR="00A50D92" w:rsidRPr="0029485E" w:rsidRDefault="009A342D" w:rsidP="00AF6040">
      <w:pPr>
        <w:pStyle w:val="Heading3"/>
        <w:rPr>
          <w:b/>
          <w:bCs/>
        </w:rPr>
      </w:pPr>
      <w:bookmarkStart w:id="68" w:name="_Toc199853326"/>
      <w:r w:rsidRPr="0029485E">
        <w:rPr>
          <w:b/>
          <w:bCs/>
        </w:rPr>
        <w:t>Regression Analysis Results</w:t>
      </w:r>
      <w:r w:rsidR="00D42DA0">
        <w:rPr>
          <w:b/>
          <w:bCs/>
        </w:rPr>
        <w:t xml:space="preserve"> of Primary Data</w:t>
      </w:r>
      <w:bookmarkEnd w:id="68"/>
    </w:p>
    <w:p w14:paraId="0717D1FC" w14:textId="0547A81D" w:rsidR="00DC661B" w:rsidRDefault="00DC661B" w:rsidP="00AF6040">
      <w:r w:rsidRPr="00DC661B">
        <w:t>To explore the variables that substantially influenced respondents</w:t>
      </w:r>
      <w:r w:rsidR="003B7042">
        <w:t>, ‘</w:t>
      </w:r>
      <w:r w:rsidRPr="00DC661B">
        <w:t>Stress Level</w:t>
      </w:r>
      <w:r w:rsidR="003B7042">
        <w:t>’</w:t>
      </w:r>
      <w:r w:rsidRPr="00DC661B">
        <w:t xml:space="preserve">, a multiple linear regression model was formulated. </w:t>
      </w:r>
      <w:proofErr w:type="spellStart"/>
      <w:r w:rsidRPr="00DC661B">
        <w:t>Stress_Level</w:t>
      </w:r>
      <w:proofErr w:type="spellEnd"/>
      <w:r w:rsidRPr="00DC661B">
        <w:t xml:space="preserve"> variable was identified as dependent for the study while independent variables included:</w:t>
      </w:r>
    </w:p>
    <w:p w14:paraId="10A28521" w14:textId="58212A43" w:rsidR="00DC661B" w:rsidRDefault="00DC661B">
      <w:pPr>
        <w:pStyle w:val="ListParagraph"/>
        <w:numPr>
          <w:ilvl w:val="0"/>
          <w:numId w:val="5"/>
        </w:numPr>
      </w:pPr>
      <w:r w:rsidRPr="00DC661B">
        <w:t>Work-Life Balance (ordinal)</w:t>
      </w:r>
    </w:p>
    <w:p w14:paraId="232E56D1" w14:textId="37DF67EB" w:rsidR="00DC661B" w:rsidRDefault="00DC661B">
      <w:pPr>
        <w:pStyle w:val="ListParagraph"/>
        <w:numPr>
          <w:ilvl w:val="0"/>
          <w:numId w:val="5"/>
        </w:numPr>
      </w:pPr>
      <w:r w:rsidRPr="00DC661B">
        <w:t>Weekly Hours Worked (numerical)</w:t>
      </w:r>
    </w:p>
    <w:p w14:paraId="7EF3D433" w14:textId="6C0A53B1" w:rsidR="00A50D92" w:rsidRDefault="00DC661B">
      <w:pPr>
        <w:pStyle w:val="ListParagraph"/>
        <w:numPr>
          <w:ilvl w:val="0"/>
          <w:numId w:val="5"/>
        </w:numPr>
      </w:pPr>
      <w:r w:rsidRPr="00DC661B">
        <w:t xml:space="preserve">Categorical variables age group, gender, work location, and industry were </w:t>
      </w:r>
      <w:r w:rsidR="0024232E" w:rsidRPr="00DC661B">
        <w:t>pre-processed</w:t>
      </w:r>
      <w:r w:rsidRPr="00DC661B">
        <w:t xml:space="preserve"> using one-hot encoding with the function </w:t>
      </w:r>
      <w:proofErr w:type="gramStart"/>
      <w:r w:rsidRPr="00DC661B">
        <w:t>C(</w:t>
      </w:r>
      <w:proofErr w:type="gramEnd"/>
      <w:r w:rsidRPr="00DC661B">
        <w:t>).</w:t>
      </w:r>
    </w:p>
    <w:p w14:paraId="53C1002B" w14:textId="77777777" w:rsidR="004F4F42" w:rsidRDefault="004F4F42" w:rsidP="00AF6040"/>
    <w:p w14:paraId="14504BF2" w14:textId="77777777" w:rsidR="00117F21" w:rsidRDefault="00117F21" w:rsidP="00AF6040">
      <w:pPr>
        <w:keepNext/>
      </w:pPr>
      <w:r w:rsidRPr="00117F21">
        <w:rPr>
          <w:noProof/>
        </w:rPr>
        <w:lastRenderedPageBreak/>
        <w:drawing>
          <wp:inline distT="0" distB="0" distL="0" distR="0" wp14:anchorId="0FB157E7" wp14:editId="5F8795BC">
            <wp:extent cx="5797550" cy="6975559"/>
            <wp:effectExtent l="0" t="0" r="0" b="0"/>
            <wp:docPr id="14090746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9074660" name=""/>
                    <pic:cNvPicPr/>
                  </pic:nvPicPr>
                  <pic:blipFill>
                    <a:blip r:embed="rId20"/>
                    <a:stretch>
                      <a:fillRect/>
                    </a:stretch>
                  </pic:blipFill>
                  <pic:spPr>
                    <a:xfrm>
                      <a:off x="0" y="0"/>
                      <a:ext cx="5849636" cy="7038229"/>
                    </a:xfrm>
                    <a:prstGeom prst="rect">
                      <a:avLst/>
                    </a:prstGeom>
                  </pic:spPr>
                </pic:pic>
              </a:graphicData>
            </a:graphic>
          </wp:inline>
        </w:drawing>
      </w:r>
    </w:p>
    <w:p w14:paraId="5C0A814E" w14:textId="4E635CB6" w:rsidR="00A50D92" w:rsidRDefault="00117F21" w:rsidP="00AF6040">
      <w:pPr>
        <w:pStyle w:val="Caption"/>
      </w:pPr>
      <w:bookmarkStart w:id="69" w:name="_Toc199275873"/>
      <w:r>
        <w:t xml:space="preserve">Figure </w:t>
      </w:r>
      <w:r>
        <w:fldChar w:fldCharType="begin"/>
      </w:r>
      <w:r>
        <w:instrText xml:space="preserve"> SEQ Figure \* ARABIC </w:instrText>
      </w:r>
      <w:r>
        <w:fldChar w:fldCharType="separate"/>
      </w:r>
      <w:r w:rsidR="00B82D84">
        <w:rPr>
          <w:noProof/>
        </w:rPr>
        <w:t>7</w:t>
      </w:r>
      <w:r>
        <w:fldChar w:fldCharType="end"/>
      </w:r>
      <w:r>
        <w:t xml:space="preserve"> - </w:t>
      </w:r>
      <w:r w:rsidRPr="006F1220">
        <w:t>Regression Model Summary for Mental Health Survey</w:t>
      </w:r>
      <w:r w:rsidR="00264245">
        <w:t xml:space="preserve"> (Primary Data)</w:t>
      </w:r>
      <w:bookmarkEnd w:id="69"/>
    </w:p>
    <w:p w14:paraId="0420350D" w14:textId="6722179F" w:rsidR="00041A39" w:rsidRDefault="00117F21" w:rsidP="00AF6040">
      <w:r w:rsidRPr="00117F21">
        <w:t>The regression analysis was performed under the Ordinary Least Squares method. The model showed an R-squared and Adjusted R-squared of 1.000, which indicates an outstanding fit with the empirical data. However, the proximity of such an unusually high value, the presence of an eigenvalue approaching zero, and a very high condition number of</w:t>
      </w:r>
      <w:r>
        <w:t xml:space="preserve"> </w:t>
      </w:r>
      <w:r w:rsidRPr="00117F21">
        <w:t>10</w:t>
      </w:r>
      <w:r w:rsidRPr="00117F21">
        <w:rPr>
          <w:vertAlign w:val="superscript"/>
        </w:rPr>
        <w:t>16</w:t>
      </w:r>
      <w:r>
        <w:t xml:space="preserve">. </w:t>
      </w:r>
      <w:r w:rsidRPr="00117F21">
        <w:t xml:space="preserve">The suggested value of 16 indicates the possible presence of multicollinearity or overfitting problems in the model. These situations can occur due to the relationships among the independent variables or due to the large number of </w:t>
      </w:r>
      <w:r w:rsidRPr="00117F21">
        <w:lastRenderedPageBreak/>
        <w:t>parameters with relatively few available samples (n = 43, with only 27 degrees of freedom available).</w:t>
      </w:r>
    </w:p>
    <w:p w14:paraId="4529F001" w14:textId="77777777" w:rsidR="008D0E4E" w:rsidRDefault="008D0E4E" w:rsidP="00AF6040"/>
    <w:p w14:paraId="12FCD320" w14:textId="77777777" w:rsidR="0080048C" w:rsidRDefault="0080048C" w:rsidP="00AF6040"/>
    <w:p w14:paraId="094BE591" w14:textId="77777777" w:rsidR="0080048C" w:rsidRDefault="0080048C" w:rsidP="00AF6040"/>
    <w:p w14:paraId="4148BB95" w14:textId="77777777" w:rsidR="0080048C" w:rsidRDefault="0080048C" w:rsidP="00AF6040"/>
    <w:p w14:paraId="2A2A1840" w14:textId="77777777" w:rsidR="0080048C" w:rsidRDefault="0080048C" w:rsidP="00AF6040"/>
    <w:p w14:paraId="589224C6" w14:textId="77777777" w:rsidR="0080048C" w:rsidRDefault="0080048C" w:rsidP="00AF6040"/>
    <w:p w14:paraId="18394360" w14:textId="77777777" w:rsidR="0080048C" w:rsidRDefault="0080048C" w:rsidP="00AF6040"/>
    <w:p w14:paraId="41E6E443" w14:textId="77777777" w:rsidR="0080048C" w:rsidRDefault="0080048C" w:rsidP="00AF6040"/>
    <w:p w14:paraId="2B35333A" w14:textId="77777777" w:rsidR="0080048C" w:rsidRDefault="0080048C" w:rsidP="00AF6040"/>
    <w:p w14:paraId="61A38F14" w14:textId="77777777" w:rsidR="0080048C" w:rsidRDefault="0080048C" w:rsidP="00AF6040"/>
    <w:p w14:paraId="671221F1" w14:textId="77777777" w:rsidR="0080048C" w:rsidRDefault="0080048C" w:rsidP="00AF6040"/>
    <w:p w14:paraId="31AC5508" w14:textId="77777777" w:rsidR="0080048C" w:rsidRDefault="0080048C" w:rsidP="00AF6040"/>
    <w:p w14:paraId="2AAE4EF9" w14:textId="77777777" w:rsidR="0080048C" w:rsidRDefault="0080048C" w:rsidP="00AF6040"/>
    <w:p w14:paraId="536630A0" w14:textId="77777777" w:rsidR="0080048C" w:rsidRDefault="0080048C" w:rsidP="00AF6040"/>
    <w:p w14:paraId="2C482421" w14:textId="77777777" w:rsidR="0080048C" w:rsidRDefault="0080048C" w:rsidP="00AF6040"/>
    <w:p w14:paraId="72E49466" w14:textId="77777777" w:rsidR="0080048C" w:rsidRDefault="0080048C" w:rsidP="00AF6040"/>
    <w:p w14:paraId="088AFEC3" w14:textId="77777777" w:rsidR="0080048C" w:rsidRDefault="0080048C" w:rsidP="00AF6040"/>
    <w:p w14:paraId="09D49EA4" w14:textId="77777777" w:rsidR="0080048C" w:rsidRDefault="0080048C" w:rsidP="00AF6040"/>
    <w:p w14:paraId="12DF2214" w14:textId="77777777" w:rsidR="0080048C" w:rsidRDefault="0080048C" w:rsidP="00AF6040"/>
    <w:p w14:paraId="32FB9F83" w14:textId="77777777" w:rsidR="0080048C" w:rsidRDefault="0080048C" w:rsidP="00AF6040"/>
    <w:p w14:paraId="5203E56D" w14:textId="77777777" w:rsidR="008D0E4E" w:rsidRDefault="008D0E4E" w:rsidP="00AF6040"/>
    <w:p w14:paraId="60074734" w14:textId="77777777" w:rsidR="008D0E4E" w:rsidRDefault="008D0E4E" w:rsidP="00AF6040"/>
    <w:p w14:paraId="05B5F3FB" w14:textId="77777777" w:rsidR="008D0E4E" w:rsidRPr="00031E4C" w:rsidRDefault="008D0E4E" w:rsidP="00AF6040"/>
    <w:p w14:paraId="34DAF116" w14:textId="77777777" w:rsidR="00767A3C" w:rsidRPr="00CE50E6" w:rsidRDefault="00767A3C" w:rsidP="00AF6040">
      <w:pPr>
        <w:pStyle w:val="Heading1"/>
        <w:rPr>
          <w:b/>
          <w:bCs/>
          <w:u w:val="single"/>
        </w:rPr>
      </w:pPr>
      <w:bookmarkStart w:id="70" w:name="_Toc191675009"/>
      <w:bookmarkStart w:id="71" w:name="_Toc199853327"/>
      <w:r w:rsidRPr="00CE50E6">
        <w:rPr>
          <w:b/>
          <w:bCs/>
          <w:u w:val="single"/>
        </w:rPr>
        <w:lastRenderedPageBreak/>
        <w:t>Discussion</w:t>
      </w:r>
      <w:bookmarkEnd w:id="70"/>
      <w:bookmarkEnd w:id="71"/>
    </w:p>
    <w:p w14:paraId="09C5838D" w14:textId="77777777" w:rsidR="00ED53FF" w:rsidRPr="00702CF6" w:rsidRDefault="00ED53FF" w:rsidP="00AF6040">
      <w:pPr>
        <w:pStyle w:val="Heading2"/>
        <w:rPr>
          <w:b/>
          <w:bCs/>
        </w:rPr>
      </w:pPr>
      <w:bookmarkStart w:id="72" w:name="_Toc199853328"/>
      <w:r w:rsidRPr="00702CF6">
        <w:rPr>
          <w:b/>
          <w:bCs/>
        </w:rPr>
        <w:t>Secondary Data Analysis</w:t>
      </w:r>
      <w:bookmarkEnd w:id="72"/>
    </w:p>
    <w:p w14:paraId="3295BF48" w14:textId="69B17F24" w:rsidR="00732DCA" w:rsidRDefault="00732DCA" w:rsidP="00AF6040">
      <w:pPr>
        <w:pStyle w:val="Heading3"/>
        <w:rPr>
          <w:b/>
          <w:bCs/>
        </w:rPr>
      </w:pPr>
      <w:bookmarkStart w:id="73" w:name="_Toc199853329"/>
      <w:r w:rsidRPr="002E5694">
        <w:rPr>
          <w:b/>
          <w:bCs/>
        </w:rPr>
        <w:t xml:space="preserve">Interpretation of </w:t>
      </w:r>
      <w:r>
        <w:rPr>
          <w:b/>
          <w:bCs/>
        </w:rPr>
        <w:t>ANOVA Tests</w:t>
      </w:r>
      <w:r w:rsidRPr="002E5694">
        <w:rPr>
          <w:b/>
          <w:bCs/>
        </w:rPr>
        <w:t xml:space="preserve"> Results</w:t>
      </w:r>
      <w:r w:rsidR="00D36638">
        <w:rPr>
          <w:b/>
          <w:bCs/>
        </w:rPr>
        <w:t xml:space="preserve"> (Secondary Data)</w:t>
      </w:r>
      <w:bookmarkEnd w:id="73"/>
    </w:p>
    <w:p w14:paraId="7E531A98" w14:textId="7DACD327" w:rsidR="00732DCA" w:rsidRDefault="00A81311" w:rsidP="00AF6040">
      <w:r w:rsidRPr="00A81311">
        <w:t>The data gathered from the ANOVA show that the work environment lacks a statistically significant influence on the level of stress in the secondary dataset. This is the opposite of some previous research</w:t>
      </w:r>
      <w:r w:rsidR="0029777E">
        <w:t xml:space="preserve"> </w:t>
      </w:r>
      <w:sdt>
        <w:sdtPr>
          <w:id w:val="-912472369"/>
          <w:citation/>
        </w:sdtPr>
        <w:sdtContent>
          <w:r w:rsidR="0029777E">
            <w:fldChar w:fldCharType="begin"/>
          </w:r>
          <w:r w:rsidR="0029777E">
            <w:instrText xml:space="preserve"> CITATION Cha18 \l 6153 </w:instrText>
          </w:r>
          <w:r w:rsidR="0029777E">
            <w:fldChar w:fldCharType="separate"/>
          </w:r>
          <w:r w:rsidR="0029777E">
            <w:rPr>
              <w:noProof/>
            </w:rPr>
            <w:t>(Charalampous, 2018)</w:t>
          </w:r>
          <w:r w:rsidR="0029777E">
            <w:fldChar w:fldCharType="end"/>
          </w:r>
        </w:sdtContent>
      </w:sdt>
      <w:r w:rsidRPr="00A81311">
        <w:t>, which measured high levels of stress in purely remote-working conditions. Alternatively, this finding might represent the possibility of normalization of remote-working practice post-pandemic or is potentially influenced by other factors, including support from the employer or flexible policies, that this research has not adequately controlled for.</w:t>
      </w:r>
    </w:p>
    <w:p w14:paraId="024C3B94" w14:textId="7C17769D" w:rsidR="00732DCA" w:rsidRPr="002E5694" w:rsidRDefault="00732DCA" w:rsidP="00AF6040">
      <w:pPr>
        <w:pStyle w:val="Heading3"/>
        <w:rPr>
          <w:b/>
          <w:bCs/>
        </w:rPr>
      </w:pPr>
      <w:bookmarkStart w:id="74" w:name="_Toc199853330"/>
      <w:r w:rsidRPr="002E5694">
        <w:rPr>
          <w:b/>
          <w:bCs/>
        </w:rPr>
        <w:t>Interpretation of Correlation Results</w:t>
      </w:r>
      <w:r w:rsidR="00D36638">
        <w:rPr>
          <w:b/>
          <w:bCs/>
        </w:rPr>
        <w:t xml:space="preserve"> (Secondary Data)</w:t>
      </w:r>
      <w:bookmarkEnd w:id="74"/>
    </w:p>
    <w:p w14:paraId="7DC573ED" w14:textId="59374C81" w:rsidR="00E4202A" w:rsidRDefault="00E4202A" w:rsidP="00AF6040">
      <w:r>
        <w:t>The correlation matrix revealed valuable information on how important variables in the secondary data are correlated with each other. The most significant relationship identified was between working hours per week and work stress score, which indicated that longer working hours are strongly linked to higher stress. This could be assumed to be common sense but confirms that workload management is still at the core of employee well-being under remote conditions.</w:t>
      </w:r>
    </w:p>
    <w:p w14:paraId="0327702C" w14:textId="631AFAB6" w:rsidR="00E4202A" w:rsidRDefault="00E4202A" w:rsidP="00AF6040">
      <w:r>
        <w:t xml:space="preserve">Somewhat surprisingly, perceived organizational support and mental health service availability had weak negative correlations with stress levels. This may either mean support mechanisms are available but not </w:t>
      </w:r>
      <w:proofErr w:type="gramStart"/>
      <w:r>
        <w:t>having an effect on</w:t>
      </w:r>
      <w:proofErr w:type="gramEnd"/>
      <w:r>
        <w:t xml:space="preserve"> stress overall, or that other unmeasured factors</w:t>
      </w:r>
      <w:r w:rsidR="00A07241">
        <w:t>,</w:t>
      </w:r>
      <w:r>
        <w:t xml:space="preserve"> including coping mechanisms or outside pressures are taking a more significant role. The low correlations with demographic variables such as age and gender indicate that work conditions rather than individual characteristics are more likely to influence stress in this sample.</w:t>
      </w:r>
    </w:p>
    <w:p w14:paraId="3F96F161" w14:textId="1B07067A" w:rsidR="00421A4D" w:rsidRDefault="00E4202A" w:rsidP="00AF6040">
      <w:r>
        <w:t>Overall, the correlation analysis lends itself to the more general notion that the amount and structure of work will have a more immediate effect on stress than either demographic or organizational support variables by themselves.</w:t>
      </w:r>
    </w:p>
    <w:p w14:paraId="1B77A660" w14:textId="4A3DE3C1" w:rsidR="00732DCA" w:rsidRPr="00053771" w:rsidRDefault="00053771" w:rsidP="00AF6040">
      <w:pPr>
        <w:pStyle w:val="Heading3"/>
        <w:rPr>
          <w:b/>
          <w:bCs/>
        </w:rPr>
      </w:pPr>
      <w:bookmarkStart w:id="75" w:name="_Toc199853331"/>
      <w:r w:rsidRPr="00053771">
        <w:rPr>
          <w:b/>
          <w:bCs/>
        </w:rPr>
        <w:t>Interpretation of Regression Analysis Results (</w:t>
      </w:r>
      <w:r>
        <w:rPr>
          <w:b/>
          <w:bCs/>
        </w:rPr>
        <w:t>Secondar</w:t>
      </w:r>
      <w:r w:rsidRPr="00053771">
        <w:rPr>
          <w:b/>
          <w:bCs/>
        </w:rPr>
        <w:t>y Data)</w:t>
      </w:r>
      <w:bookmarkEnd w:id="75"/>
    </w:p>
    <w:p w14:paraId="46CF6C8A" w14:textId="77777777" w:rsidR="00E4202A" w:rsidRPr="00E4202A" w:rsidRDefault="00E4202A" w:rsidP="00AF6040">
      <w:r w:rsidRPr="00E4202A">
        <w:t>The regression model was designed to predict levels of stress based on hours worked, virtual meetings, employer support, and availability of mental health resources. The model's low R-squared, however, indicated that together these predictors accounted for minimal variation in stress. This means that while these constructs can influence well-being given the right conditions, they alone do not account for considerable differences in levels of stress in this sample.</w:t>
      </w:r>
    </w:p>
    <w:p w14:paraId="2625E7CF" w14:textId="3DF35F10" w:rsidR="00053771" w:rsidRPr="00732DCA" w:rsidRDefault="00E4202A" w:rsidP="00AF6040">
      <w:r w:rsidRPr="00E4202A">
        <w:lastRenderedPageBreak/>
        <w:t xml:space="preserve">Most notably, only one variable broke through to statistical significance, that being availability of mental health services, and even that was positively related to stress. What this could indicate is a spurious trend whereby already stressed people will tend to use or perceive available resources, and not necessarily those resources which alleviate stress. The other predictors of </w:t>
      </w:r>
      <w:r w:rsidR="00086356" w:rsidRPr="00C352C0">
        <w:rPr>
          <w:b/>
          <w:bCs/>
          <w:i/>
          <w:iCs/>
        </w:rPr>
        <w:t>‘</w:t>
      </w:r>
      <w:proofErr w:type="spellStart"/>
      <w:r w:rsidRPr="00C352C0">
        <w:rPr>
          <w:b/>
          <w:bCs/>
          <w:i/>
          <w:iCs/>
        </w:rPr>
        <w:t>Hours</w:t>
      </w:r>
      <w:r w:rsidR="00FE52AE" w:rsidRPr="00C352C0">
        <w:rPr>
          <w:b/>
          <w:bCs/>
          <w:i/>
          <w:iCs/>
        </w:rPr>
        <w:t>_</w:t>
      </w:r>
      <w:r w:rsidRPr="00C352C0">
        <w:rPr>
          <w:b/>
          <w:bCs/>
          <w:i/>
          <w:iCs/>
        </w:rPr>
        <w:t>At</w:t>
      </w:r>
      <w:r w:rsidR="00FE52AE" w:rsidRPr="00C352C0">
        <w:rPr>
          <w:b/>
          <w:bCs/>
          <w:i/>
          <w:iCs/>
        </w:rPr>
        <w:t>_</w:t>
      </w:r>
      <w:r w:rsidRPr="00C352C0">
        <w:rPr>
          <w:b/>
          <w:bCs/>
          <w:i/>
          <w:iCs/>
        </w:rPr>
        <w:t>Work</w:t>
      </w:r>
      <w:proofErr w:type="spellEnd"/>
      <w:r w:rsidR="00086356" w:rsidRPr="00C352C0">
        <w:rPr>
          <w:b/>
          <w:bCs/>
          <w:i/>
          <w:iCs/>
        </w:rPr>
        <w:t>’</w:t>
      </w:r>
      <w:r w:rsidRPr="00E4202A">
        <w:t xml:space="preserve">, </w:t>
      </w:r>
      <w:r w:rsidR="00086356" w:rsidRPr="00C352C0">
        <w:rPr>
          <w:b/>
          <w:bCs/>
          <w:i/>
          <w:iCs/>
        </w:rPr>
        <w:t>‘</w:t>
      </w:r>
      <w:proofErr w:type="spellStart"/>
      <w:r w:rsidRPr="00C352C0">
        <w:rPr>
          <w:b/>
          <w:bCs/>
          <w:i/>
          <w:iCs/>
        </w:rPr>
        <w:t>Meetings</w:t>
      </w:r>
      <w:r w:rsidR="00FE52AE" w:rsidRPr="00C352C0">
        <w:rPr>
          <w:b/>
          <w:bCs/>
          <w:i/>
          <w:iCs/>
        </w:rPr>
        <w:t>_</w:t>
      </w:r>
      <w:r w:rsidRPr="00C352C0">
        <w:rPr>
          <w:b/>
          <w:bCs/>
          <w:i/>
          <w:iCs/>
        </w:rPr>
        <w:t>Per</w:t>
      </w:r>
      <w:r w:rsidR="00FE52AE" w:rsidRPr="00C352C0">
        <w:rPr>
          <w:b/>
          <w:bCs/>
          <w:i/>
          <w:iCs/>
        </w:rPr>
        <w:t>_</w:t>
      </w:r>
      <w:r w:rsidRPr="00C352C0">
        <w:rPr>
          <w:b/>
          <w:bCs/>
          <w:i/>
          <w:iCs/>
        </w:rPr>
        <w:t>Week</w:t>
      </w:r>
      <w:proofErr w:type="spellEnd"/>
      <w:r w:rsidR="00086356" w:rsidRPr="00C352C0">
        <w:rPr>
          <w:b/>
          <w:bCs/>
          <w:i/>
          <w:iCs/>
        </w:rPr>
        <w:t>’</w:t>
      </w:r>
      <w:r w:rsidRPr="00E4202A">
        <w:t xml:space="preserve"> </w:t>
      </w:r>
      <w:r w:rsidR="00C352C0" w:rsidRPr="00C352C0">
        <w:t>variables</w:t>
      </w:r>
      <w:r w:rsidR="00C352C0">
        <w:rPr>
          <w:b/>
          <w:bCs/>
        </w:rPr>
        <w:t xml:space="preserve"> </w:t>
      </w:r>
      <w:r w:rsidRPr="00E4202A">
        <w:t>were not significant, but could indicate a weak or limited effect in this population, or that there are other stronger unmeasured forces at work.</w:t>
      </w:r>
    </w:p>
    <w:p w14:paraId="420B9935" w14:textId="3746E721" w:rsidR="005D3EED" w:rsidRPr="00702CF6" w:rsidRDefault="005D3EED" w:rsidP="00AF6040">
      <w:pPr>
        <w:pStyle w:val="Heading2"/>
        <w:rPr>
          <w:b/>
          <w:bCs/>
        </w:rPr>
      </w:pPr>
      <w:bookmarkStart w:id="76" w:name="_Toc199853332"/>
      <w:r w:rsidRPr="00702CF6">
        <w:rPr>
          <w:b/>
          <w:bCs/>
        </w:rPr>
        <w:t>Primary Data Analysis</w:t>
      </w:r>
      <w:bookmarkEnd w:id="76"/>
    </w:p>
    <w:p w14:paraId="35915122" w14:textId="7FA8628D" w:rsidR="00B306A0" w:rsidRPr="00F16ED7" w:rsidRDefault="00B306A0" w:rsidP="00AF6040">
      <w:pPr>
        <w:pStyle w:val="Heading3"/>
        <w:rPr>
          <w:b/>
          <w:bCs/>
        </w:rPr>
      </w:pPr>
      <w:bookmarkStart w:id="77" w:name="_Toc199853333"/>
      <w:r w:rsidRPr="002E5694">
        <w:rPr>
          <w:b/>
          <w:bCs/>
        </w:rPr>
        <w:t xml:space="preserve">Interpretation of </w:t>
      </w:r>
      <w:r>
        <w:rPr>
          <w:b/>
          <w:bCs/>
        </w:rPr>
        <w:t>ANOVA Tests</w:t>
      </w:r>
      <w:r w:rsidRPr="002E5694">
        <w:rPr>
          <w:b/>
          <w:bCs/>
        </w:rPr>
        <w:t xml:space="preserve"> Results</w:t>
      </w:r>
      <w:r w:rsidR="00D36638">
        <w:rPr>
          <w:b/>
          <w:bCs/>
        </w:rPr>
        <w:t xml:space="preserve"> (Primary Data)</w:t>
      </w:r>
      <w:bookmarkEnd w:id="77"/>
    </w:p>
    <w:p w14:paraId="75EAAAF2" w14:textId="77777777" w:rsidR="00DD2EF4" w:rsidRDefault="008E58AC" w:rsidP="00DD2EF4">
      <w:r w:rsidRPr="008E58AC">
        <w:t xml:space="preserve">A one-way ANOVA on the main dataset was conducted to examine whether remote workers, hybrid workers, and workers who were onsite experienced varying levels of stress. </w:t>
      </w:r>
      <w:r w:rsidR="00DF1081">
        <w:t xml:space="preserve">Surprisingly, </w:t>
      </w:r>
      <w:r w:rsidRPr="008E58AC">
        <w:t>none of the differences were significant. Stress from remote work has been hypothesized in some studies to be higher</w:t>
      </w:r>
      <w:r w:rsidR="00DF1081">
        <w:t xml:space="preserve">, </w:t>
      </w:r>
      <w:r w:rsidRPr="008E58AC">
        <w:t>due perhaps to loneliness or due to failing to distinguish between work life and home life</w:t>
      </w:r>
      <w:r w:rsidR="00DF1081">
        <w:t xml:space="preserve">, </w:t>
      </w:r>
      <w:r w:rsidRPr="008E58AC">
        <w:t>but these patterns didn't manifest in this sample. There are numerous reasons for this. Perhaps the site where individuals work isn't the primary source of their stress. Employer support, presence of resources for mental health issues, or flexible work options may be more significant in terms of how stressed individuals perceive themselves.</w:t>
      </w:r>
      <w:r w:rsidR="00DD2EF4">
        <w:t xml:space="preserve"> </w:t>
      </w:r>
    </w:p>
    <w:p w14:paraId="76B635F7" w14:textId="724691F8" w:rsidR="00265D95" w:rsidRDefault="00265D95" w:rsidP="00DD2EF4">
      <w:r w:rsidRPr="00265D95">
        <w:t>This finding aligns with modern perspectives that place emphasis on contextual and organizational aspects over the physical work environment.</w:t>
      </w:r>
      <w:r w:rsidRPr="00265D95">
        <w:br/>
        <w:t>In addition, minimal variation in the observed stress levels might be due to the continued normalization of teleworking and hybrid work arrangements in which workers might have adjusted or developed coping mechanisms that counteract stress regardless of their workplace environment.</w:t>
      </w:r>
      <w:r w:rsidR="00F05787">
        <w:t xml:space="preserve"> </w:t>
      </w:r>
      <w:r w:rsidRPr="00265D95">
        <w:t>It should be noted that the sample size and diversity of industries and workplaces potentially undermined any potentially significant statistical trends. Therefore, follow-up research might improve its outcomes by using a more specific job classification- or industry-sector-based segmentation.</w:t>
      </w:r>
    </w:p>
    <w:p w14:paraId="1ED13D44" w14:textId="4EA44396" w:rsidR="00FC60C0" w:rsidRPr="002E5694" w:rsidRDefault="00FC60C0" w:rsidP="00AF6040">
      <w:pPr>
        <w:pStyle w:val="Heading3"/>
        <w:rPr>
          <w:b/>
          <w:bCs/>
        </w:rPr>
      </w:pPr>
      <w:bookmarkStart w:id="78" w:name="_Toc199853334"/>
      <w:r w:rsidRPr="002E5694">
        <w:rPr>
          <w:b/>
          <w:bCs/>
        </w:rPr>
        <w:t>Interpretation of Correlation Results</w:t>
      </w:r>
      <w:r w:rsidR="00D36638">
        <w:rPr>
          <w:b/>
          <w:bCs/>
        </w:rPr>
        <w:t xml:space="preserve"> (Primary Data)</w:t>
      </w:r>
      <w:bookmarkEnd w:id="78"/>
    </w:p>
    <w:p w14:paraId="6D41C8B3" w14:textId="4773439B" w:rsidR="00696E58" w:rsidRDefault="002E5694" w:rsidP="00AF6040">
      <w:r w:rsidRPr="002E5694">
        <w:t>Correlation analysis suggests that:</w:t>
      </w:r>
    </w:p>
    <w:p w14:paraId="71C32879" w14:textId="048014E9" w:rsidR="00696E58" w:rsidRDefault="002E5694">
      <w:pPr>
        <w:pStyle w:val="ListParagraph"/>
        <w:numPr>
          <w:ilvl w:val="0"/>
          <w:numId w:val="4"/>
        </w:numPr>
      </w:pPr>
      <w:r w:rsidRPr="002E5694">
        <w:t>Reported stress levels also appear to be greatly influenced by work-life balance dynamics and the sense of isolation.</w:t>
      </w:r>
    </w:p>
    <w:p w14:paraId="0EB8857B" w14:textId="6A9196CD" w:rsidR="00696E58" w:rsidRDefault="002E5694">
      <w:pPr>
        <w:pStyle w:val="ListParagraph"/>
        <w:numPr>
          <w:ilvl w:val="0"/>
          <w:numId w:val="4"/>
        </w:numPr>
      </w:pPr>
      <w:r w:rsidRPr="002E5694">
        <w:t>Employer-provided mental health assistance has been linked to better mental health outcomes in employees, although the strength of the correlation is relatively weaker.</w:t>
      </w:r>
    </w:p>
    <w:p w14:paraId="37AC47C9" w14:textId="3544796F" w:rsidR="00696E58" w:rsidRDefault="002E5694">
      <w:pPr>
        <w:pStyle w:val="ListParagraph"/>
        <w:numPr>
          <w:ilvl w:val="0"/>
          <w:numId w:val="4"/>
        </w:numPr>
      </w:pPr>
      <w:r w:rsidRPr="002E5694">
        <w:t>Relational and social indicators, including feelings of group isolation and alienation, have implications for mental health.</w:t>
      </w:r>
    </w:p>
    <w:p w14:paraId="02AEB5DC" w14:textId="039CF694" w:rsidR="00FC60C0" w:rsidRDefault="002E5694" w:rsidP="00AF6040">
      <w:r w:rsidRPr="002E5694">
        <w:lastRenderedPageBreak/>
        <w:t>While correlation does not always mean causality, the results add to the overall understanding of the key issues which might be altered through organizational policy, hence potentially enabling increased levels of telework.</w:t>
      </w:r>
    </w:p>
    <w:p w14:paraId="10AD8D57" w14:textId="20B42E5E" w:rsidR="00053771" w:rsidRPr="002E5694" w:rsidRDefault="00053771" w:rsidP="00AF6040">
      <w:pPr>
        <w:pStyle w:val="Heading3"/>
        <w:rPr>
          <w:b/>
          <w:bCs/>
        </w:rPr>
      </w:pPr>
      <w:bookmarkStart w:id="79" w:name="_Toc199853335"/>
      <w:r w:rsidRPr="002E5694">
        <w:rPr>
          <w:b/>
          <w:bCs/>
        </w:rPr>
        <w:t xml:space="preserve">Interpretation of </w:t>
      </w:r>
      <w:r>
        <w:rPr>
          <w:b/>
          <w:bCs/>
        </w:rPr>
        <w:t xml:space="preserve">Regression Analysis </w:t>
      </w:r>
      <w:r w:rsidRPr="002E5694">
        <w:rPr>
          <w:b/>
          <w:bCs/>
        </w:rPr>
        <w:t>Results</w:t>
      </w:r>
      <w:r>
        <w:rPr>
          <w:b/>
          <w:bCs/>
        </w:rPr>
        <w:t xml:space="preserve"> (Primary Data)</w:t>
      </w:r>
      <w:bookmarkEnd w:id="79"/>
    </w:p>
    <w:p w14:paraId="4DECF029" w14:textId="27AAC93F" w:rsidR="00893417" w:rsidRDefault="00893417" w:rsidP="00AF6040">
      <w:r>
        <w:t>The multiple linear regression model tried to determine what variables were good predictors of stress level. Although the initial model fit was seemingly very, very good (R² = 1.000), such a perfect fit raised suspicions of overfitting. The occurrence of multicollinearity or the presence of too many categorical dummy variables certainly overestimated the model's explanatory power, as revealed by the very high condition number as well.</w:t>
      </w:r>
    </w:p>
    <w:p w14:paraId="71F291D3" w14:textId="5DF749E1" w:rsidR="00893417" w:rsidRDefault="00893417" w:rsidP="00AF6040">
      <w:r>
        <w:t xml:space="preserve">Among the predictors, work-life balance was likewise the strongest significant factor, validating its negative correlation with stress levels. This reveals that the </w:t>
      </w:r>
      <w:proofErr w:type="gramStart"/>
      <w:r>
        <w:t>manner in which</w:t>
      </w:r>
      <w:proofErr w:type="gramEnd"/>
      <w:r>
        <w:t xml:space="preserve"> one manages or sees balancing work and personal tasks may potentially be an influencing factor for their mental health.</w:t>
      </w:r>
    </w:p>
    <w:p w14:paraId="5335BAE0" w14:textId="1C6159B2" w:rsidR="00893417" w:rsidRDefault="00893417" w:rsidP="00AF6040">
      <w:r>
        <w:t>The other predictors, including work hours per week, work setting, industry, age group, and gender, likewise failed to have statistically significant effects in this sample. This may be due to a combination of circumstances (e.g. sample size, diversity of respondent backgrounds, or overlap among variables) which may have dampened the model's capacity for unique effects separation from each predictor.</w:t>
      </w:r>
    </w:p>
    <w:p w14:paraId="478B25ED" w14:textId="17917CA4" w:rsidR="00831EFE" w:rsidRDefault="00893417" w:rsidP="00AF6040">
      <w:r>
        <w:t xml:space="preserve">The general conclusion would be that although regression modelling presents a satisfactory way of isolating causes of stress, the practice usage still depends on variable quality management, their interaction, </w:t>
      </w:r>
      <w:proofErr w:type="gramStart"/>
      <w:r>
        <w:t>and also</w:t>
      </w:r>
      <w:proofErr w:type="gramEnd"/>
      <w:r>
        <w:t xml:space="preserve"> similarly the general organisational setting under which remote working is done.</w:t>
      </w:r>
    </w:p>
    <w:p w14:paraId="160B7DF5" w14:textId="77777777" w:rsidR="008E58AC" w:rsidRDefault="008E58AC" w:rsidP="006D7B5C">
      <w:pPr>
        <w:jc w:val="both"/>
      </w:pPr>
    </w:p>
    <w:p w14:paraId="620E0578" w14:textId="77777777" w:rsidR="008E58AC" w:rsidRDefault="008E58AC" w:rsidP="006D7B5C">
      <w:pPr>
        <w:jc w:val="both"/>
      </w:pPr>
    </w:p>
    <w:p w14:paraId="21D247BA" w14:textId="77777777" w:rsidR="008E58AC" w:rsidRDefault="008E58AC" w:rsidP="006D7B5C">
      <w:pPr>
        <w:jc w:val="both"/>
      </w:pPr>
    </w:p>
    <w:p w14:paraId="38F4659F" w14:textId="77777777" w:rsidR="008E58AC" w:rsidRDefault="008E58AC" w:rsidP="006D7B5C">
      <w:pPr>
        <w:jc w:val="both"/>
      </w:pPr>
    </w:p>
    <w:p w14:paraId="29EA4C1B" w14:textId="77777777" w:rsidR="008E58AC" w:rsidRDefault="008E58AC" w:rsidP="006D7B5C">
      <w:pPr>
        <w:jc w:val="both"/>
      </w:pPr>
    </w:p>
    <w:p w14:paraId="6FE3453C" w14:textId="77777777" w:rsidR="008E58AC" w:rsidRDefault="008E58AC" w:rsidP="006D7B5C">
      <w:pPr>
        <w:jc w:val="both"/>
      </w:pPr>
    </w:p>
    <w:p w14:paraId="19FADD4B" w14:textId="77777777" w:rsidR="008E58AC" w:rsidRDefault="008E58AC" w:rsidP="006D7B5C">
      <w:pPr>
        <w:jc w:val="both"/>
      </w:pPr>
    </w:p>
    <w:p w14:paraId="2769CE16" w14:textId="77777777" w:rsidR="008E58AC" w:rsidRDefault="008E58AC" w:rsidP="006D7B5C">
      <w:pPr>
        <w:jc w:val="both"/>
      </w:pPr>
    </w:p>
    <w:p w14:paraId="01E03945" w14:textId="77777777" w:rsidR="003D3DC7" w:rsidRPr="00CE50E6" w:rsidRDefault="003D3DC7" w:rsidP="003D3DC7">
      <w:pPr>
        <w:pStyle w:val="Heading1"/>
        <w:rPr>
          <w:b/>
          <w:bCs/>
          <w:u w:val="single"/>
        </w:rPr>
      </w:pPr>
      <w:bookmarkStart w:id="80" w:name="_Toc199853336"/>
      <w:r w:rsidRPr="00CE50E6">
        <w:rPr>
          <w:b/>
          <w:bCs/>
          <w:u w:val="single"/>
        </w:rPr>
        <w:lastRenderedPageBreak/>
        <w:t>Self-Reflections/Challenges</w:t>
      </w:r>
      <w:bookmarkEnd w:id="80"/>
    </w:p>
    <w:p w14:paraId="1201C803" w14:textId="77777777" w:rsidR="003D3DC7" w:rsidRDefault="003D3DC7" w:rsidP="003D3DC7">
      <w:r>
        <w:t>The experience of writing this dissertation provided a valuable base for the use of theoretical knowledge and technical skills, as well as the acquisition of skills in solving real-world problems. Several challenges cropped up during the project period and had their impact while altering the project's course and development.</w:t>
      </w:r>
    </w:p>
    <w:p w14:paraId="6962DA8E" w14:textId="77777777" w:rsidR="003D3DC7" w:rsidRDefault="003D3DC7" w:rsidP="003D3DC7">
      <w:r>
        <w:t xml:space="preserve">The greatest challenge of this project lay in securing the primary data. Preparations of the survey to generate significant data while keeping it brief and to the point </w:t>
      </w:r>
      <w:proofErr w:type="spellStart"/>
      <w:r>
        <w:t>were</w:t>
      </w:r>
      <w:proofErr w:type="spellEnd"/>
      <w:r>
        <w:t xml:space="preserve"> time-consuming. Further, disseminating the survey, finding a representative sample of participants, and achieving their responses formed crucial challenges. As the project went forth, the process of securing firsthand data came to emerge as demanding more than the mere asking of questions; the right time, the right follow-ups, and good communication are the keys to securing quality responses within a limited timeframe.</w:t>
      </w:r>
    </w:p>
    <w:p w14:paraId="106764A9" w14:textId="77777777" w:rsidR="003D3DC7" w:rsidRDefault="003D3DC7" w:rsidP="003D3DC7">
      <w:r>
        <w:t>The second hurdle was statistical analysis and modelling. Interpretation of the secondary and primary data, and conducting procedures such as ANOVA, regression, and correlation analysis, consumed more time than initially anticipated. Checking assumptions for all the tests being met, overfitting of regression models, and remodelling the latter for correctness were particularly iterative and mind-taxing. However, it made me learn to appreciate applied statistics and messiness of the data in the real-world even more.</w:t>
      </w:r>
    </w:p>
    <w:p w14:paraId="698D7086" w14:textId="77777777" w:rsidR="003D3DC7" w:rsidRDefault="003D3DC7" w:rsidP="003D3DC7">
      <w:r>
        <w:t>Data preprocessing and data management tasks turned out to be more complex than initially anticipated. Cleaning the secondary dataset necessitated careful attention, including imputation of missing values, correction of erroneous formats, and the proper coding of categorical variables. This meant continuous checks of previous steps to guarantee the correctness of operations, uniform standardization of entries, and achievement of consistency in the adjusted dataset. While this process demanded manual labour, this highlighted the importance of careful data preparation as the cornerstone to sound analysis.</w:t>
      </w:r>
    </w:p>
    <w:p w14:paraId="7222A94E" w14:textId="77777777" w:rsidR="003D3DC7" w:rsidRDefault="003D3DC7" w:rsidP="003D3DC7">
      <w:r>
        <w:t>Ultimately, the process of drawing a legitimate connection between the results and the broader corpus of knowledge came as the final hurdle. Translating statistical results into a form appropriate for dissemination in the scholarly community frequently represented a demanding process, even where the outcomes varied from preliminary expectations. This process required a thorough review of related literature, as well as critical inquiry in quest of explaining discrepancies between the realized outcomes and expected outcomes.</w:t>
      </w:r>
    </w:p>
    <w:p w14:paraId="36C6135E" w14:textId="77777777" w:rsidR="003D3DC7" w:rsidRDefault="003D3DC7" w:rsidP="003D3DC7">
      <w:r>
        <w:t>Despite the difficulties faced, the project was extremely rewarding. It enhanced the research and technical writing skills, as well as promoting the appreciation of the time and effort devoted to producing studies that are methodologically sound as well as practically useful.</w:t>
      </w:r>
    </w:p>
    <w:p w14:paraId="4194D743" w14:textId="4E698701" w:rsidR="00AC3B65" w:rsidRPr="00CE50E6" w:rsidRDefault="00AC3B65" w:rsidP="00AF6040">
      <w:pPr>
        <w:pStyle w:val="Heading1"/>
        <w:rPr>
          <w:b/>
          <w:bCs/>
          <w:u w:val="single"/>
        </w:rPr>
      </w:pPr>
      <w:bookmarkStart w:id="81" w:name="_Toc191675011"/>
      <w:bookmarkStart w:id="82" w:name="_Toc191675010"/>
      <w:bookmarkStart w:id="83" w:name="_Toc199853337"/>
      <w:r w:rsidRPr="00CE50E6">
        <w:rPr>
          <w:b/>
          <w:bCs/>
          <w:u w:val="single"/>
        </w:rPr>
        <w:lastRenderedPageBreak/>
        <w:t>Conclusion</w:t>
      </w:r>
      <w:bookmarkEnd w:id="81"/>
      <w:bookmarkEnd w:id="83"/>
      <w:r w:rsidR="0027417F">
        <w:rPr>
          <w:b/>
          <w:bCs/>
          <w:u w:val="single"/>
        </w:rPr>
        <w:t xml:space="preserve"> </w:t>
      </w:r>
    </w:p>
    <w:p w14:paraId="688A1C5E" w14:textId="6CF37250" w:rsidR="00AC3B65" w:rsidRDefault="00AC3B65" w:rsidP="00AF6040">
      <w:r w:rsidRPr="00AC3B65">
        <w:t>The objective of this study was to explore the impact of home working upon employees' mental wellbeing in the context of stress levels, work-life balance, and utilization of support services. Employing secondary data obtained from an openly accessible dataset and primary data obtained from a purpose-built survey, the study utilized statistical procedures like ANOVA, correlation analysis, and regression modelling to establish the dominant trends and patterns.</w:t>
      </w:r>
    </w:p>
    <w:p w14:paraId="6443970D" w14:textId="5275495E" w:rsidR="00AC3B65" w:rsidRDefault="00AC3B65" w:rsidP="00AF6040">
      <w:r>
        <w:t>From the primary data, findings revealed that while work location (onsite, hybrid, remote) had no effect on stress levels at all, work-life balance and social isolation revealed straightforward relationships with stress. That is, participants who reported better work-life balance consistently reported lower stress levels, and those who reported frequent feelings of isolation reported higher stress levels.</w:t>
      </w:r>
    </w:p>
    <w:p w14:paraId="6EC0BE28" w14:textId="094D91DE" w:rsidR="00AC3B65" w:rsidRDefault="00AC3B65" w:rsidP="00AF6040">
      <w:r>
        <w:t>In the secondary data set, parallel trends were evident. The regression model was generally weak, however, and only access to mental health support proved to be a statistically significant predictor, albeit that its direction of effect needed careful interpretation. Correlation analysis also provided a heightened sense of the robust relationship between longer working hours and increased stress, which served to add richness to the general appreciation of workload as a remote stressor.</w:t>
      </w:r>
    </w:p>
    <w:p w14:paraId="450E2140" w14:textId="4043EFA6" w:rsidR="00AC3B65" w:rsidRDefault="00AC3B65" w:rsidP="00AF6040">
      <w:r>
        <w:t>Cumulatively, the findings point out that the circumstances of remote working including support systems, workload, and perceived balance have a more significant influence on mental health than the work arrangement per se. This has specific relevance to employers, policymakers, and HR practitioners interested in guaranteeing healthy, productive remote working cultures in the post-pandemic era.</w:t>
      </w:r>
    </w:p>
    <w:p w14:paraId="0BFF3F34" w14:textId="13A872AC" w:rsidR="00AC3B65" w:rsidRDefault="00AC3B65" w:rsidP="00AF6040">
      <w:r>
        <w:t>Although the study offers valuable information, it also recognises limitations in terms of sample size, possible response bias, as well as overfitting of regression models. Possible future studies can involve longitudinal data or sector-specific investigations to assist in a clearer comprehension of how mental health results change with remote or hybrid environments over time.</w:t>
      </w:r>
    </w:p>
    <w:p w14:paraId="5A286C4E" w14:textId="77777777" w:rsidR="00AC3B65" w:rsidRDefault="00AC3B65" w:rsidP="00AF6040">
      <w:r>
        <w:t>Finally, this study adds to the increasing amount of research on teleworking by highlighting the value of not only where individuals work, but also in how they are supported to do so.</w:t>
      </w:r>
    </w:p>
    <w:p w14:paraId="227DF1C1" w14:textId="77777777" w:rsidR="00AC3B65" w:rsidRDefault="00AC3B65" w:rsidP="00AF6040"/>
    <w:p w14:paraId="54B0458A" w14:textId="77777777" w:rsidR="00AC3B65" w:rsidRDefault="00AC3B65" w:rsidP="00AF6040"/>
    <w:p w14:paraId="0968A377" w14:textId="77777777" w:rsidR="00AC3B65" w:rsidRDefault="00AC3B65" w:rsidP="00AF6040"/>
    <w:p w14:paraId="4BB19CDA" w14:textId="77777777" w:rsidR="00AC3B65" w:rsidRDefault="00AC3B65" w:rsidP="00AF6040"/>
    <w:bookmarkEnd w:id="82" w:displacedByCustomXml="next"/>
    <w:bookmarkStart w:id="84" w:name="_Toc199853338" w:displacedByCustomXml="next"/>
    <w:sdt>
      <w:sdtPr>
        <w:rPr>
          <w:rFonts w:asciiTheme="minorHAnsi" w:eastAsiaTheme="minorHAnsi" w:hAnsiTheme="minorHAnsi" w:cstheme="minorBidi"/>
          <w:color w:val="auto"/>
          <w:sz w:val="24"/>
          <w:szCs w:val="24"/>
        </w:rPr>
        <w:id w:val="-1409068926"/>
        <w:docPartObj>
          <w:docPartGallery w:val="Bibliographies"/>
          <w:docPartUnique/>
        </w:docPartObj>
      </w:sdtPr>
      <w:sdtContent>
        <w:p w14:paraId="25FB5AC2" w14:textId="612AE474" w:rsidR="00C17035" w:rsidRPr="00272E1A" w:rsidRDefault="00A170C3" w:rsidP="00AF6040">
          <w:pPr>
            <w:pStyle w:val="Heading1"/>
            <w:rPr>
              <w:b/>
              <w:bCs/>
              <w:u w:val="single"/>
            </w:rPr>
          </w:pPr>
          <w:r w:rsidRPr="00272E1A">
            <w:rPr>
              <w:b/>
              <w:bCs/>
              <w:u w:val="single"/>
            </w:rPr>
            <w:t>References</w:t>
          </w:r>
          <w:bookmarkEnd w:id="84"/>
        </w:p>
        <w:sdt>
          <w:sdtPr>
            <w:id w:val="111145805"/>
            <w:bibliography/>
          </w:sdtPr>
          <w:sdtContent>
            <w:p w14:paraId="29B17258" w14:textId="77777777" w:rsidR="00F11A81" w:rsidRDefault="00C17035" w:rsidP="00AF6040">
              <w:pPr>
                <w:pStyle w:val="Bibliography"/>
                <w:ind w:left="720" w:hanging="720"/>
                <w:rPr>
                  <w:noProof/>
                  <w:kern w:val="0"/>
                  <w14:ligatures w14:val="none"/>
                </w:rPr>
              </w:pPr>
              <w:r>
                <w:fldChar w:fldCharType="begin"/>
              </w:r>
              <w:r>
                <w:instrText xml:space="preserve"> BIBLIOGRAPHY </w:instrText>
              </w:r>
              <w:r>
                <w:fldChar w:fldCharType="separate"/>
              </w:r>
              <w:r w:rsidR="00F11A81">
                <w:rPr>
                  <w:noProof/>
                </w:rPr>
                <w:t xml:space="preserve">Akbar K. Waljee, M. M. (2013, December 26). A Primer on Predictive Models. </w:t>
              </w:r>
              <w:r w:rsidR="00F11A81">
                <w:rPr>
                  <w:i/>
                  <w:iCs/>
                  <w:noProof/>
                </w:rPr>
                <w:t>Clinical and Translational Gastroenterology</w:t>
              </w:r>
              <w:r w:rsidR="00F11A81">
                <w:rPr>
                  <w:noProof/>
                </w:rPr>
                <w:t>, 4. Retrieved November 2024, from pmc.ncbi.nlm.nih.gov: https://pmc.ncbi.nlm.nih.gov/articles/PMC3912317/#:~:text=Prediction%20research%2C%20which%20aims%20to%20predict%20future%20events,an%20illness%20or%20the%20risk%20of%20developing%20an</w:t>
              </w:r>
            </w:p>
            <w:p w14:paraId="177C754F" w14:textId="77777777" w:rsidR="00F11A81" w:rsidRDefault="00F11A81" w:rsidP="00AF6040">
              <w:pPr>
                <w:pStyle w:val="Bibliography"/>
                <w:ind w:left="720" w:hanging="720"/>
                <w:rPr>
                  <w:noProof/>
                </w:rPr>
              </w:pPr>
              <w:r>
                <w:rPr>
                  <w:noProof/>
                </w:rPr>
                <w:t xml:space="preserve">Ashish Sarangi MD, D. K. (2022, September 9). </w:t>
              </w:r>
              <w:r>
                <w:rPr>
                  <w:i/>
                  <w:iCs/>
                  <w:noProof/>
                </w:rPr>
                <w:t>The mental health impact of work from home: A literature review.</w:t>
              </w:r>
              <w:r>
                <w:rPr>
                  <w:noProof/>
                </w:rPr>
                <w:t xml:space="preserve"> doi:10.12746/swrccc.v10i45.1085</w:t>
              </w:r>
            </w:p>
            <w:p w14:paraId="1CAD1B49" w14:textId="77777777" w:rsidR="00F11A81" w:rsidRDefault="00F11A81" w:rsidP="00AF6040">
              <w:pPr>
                <w:pStyle w:val="Bibliography"/>
                <w:ind w:left="720" w:hanging="720"/>
                <w:rPr>
                  <w:noProof/>
                </w:rPr>
              </w:pPr>
              <w:r>
                <w:rPr>
                  <w:noProof/>
                </w:rPr>
                <w:t>Becker, W. B. (2022). Surviving remotely: How job control and loneliness during a forced shift to remote work impacted employee work behaviors and well</w:t>
              </w:r>
              <w:r>
                <w:rPr>
                  <w:rFonts w:ascii="Cambria Math" w:hAnsi="Cambria Math" w:cs="Cambria Math"/>
                  <w:noProof/>
                </w:rPr>
                <w:t>‐</w:t>
              </w:r>
              <w:r>
                <w:rPr>
                  <w:noProof/>
                </w:rPr>
                <w:t xml:space="preserve">being. </w:t>
              </w:r>
              <w:r>
                <w:rPr>
                  <w:i/>
                  <w:iCs/>
                  <w:noProof/>
                </w:rPr>
                <w:t>Human Resource Management</w:t>
              </w:r>
              <w:r>
                <w:rPr>
                  <w:noProof/>
                </w:rPr>
                <w:t>. Retrieved from https://doi.org/10.1002/hrm.22102</w:t>
              </w:r>
            </w:p>
            <w:p w14:paraId="37FC9337" w14:textId="77777777" w:rsidR="00F11A81" w:rsidRDefault="00F11A81" w:rsidP="00AF6040">
              <w:pPr>
                <w:pStyle w:val="Bibliography"/>
                <w:ind w:left="720" w:hanging="720"/>
                <w:rPr>
                  <w:noProof/>
                </w:rPr>
              </w:pPr>
              <w:r>
                <w:rPr>
                  <w:noProof/>
                </w:rPr>
                <w:t xml:space="preserve">Carraro Elisabetta, R. P. (2025, February 06). Remote workers’ life quality and stress during COVID-19: a systematic review. </w:t>
              </w:r>
              <w:r>
                <w:rPr>
                  <w:i/>
                  <w:iCs/>
                  <w:noProof/>
                </w:rPr>
                <w:t>European Journal of Public Health</w:t>
              </w:r>
              <w:r>
                <w:rPr>
                  <w:noProof/>
                </w:rPr>
                <w:t>. doi:https://doi.org/10.1093/eurpub/ckae167</w:t>
              </w:r>
            </w:p>
            <w:p w14:paraId="6FA87AB2" w14:textId="77777777" w:rsidR="00F11A81" w:rsidRDefault="00F11A81" w:rsidP="00AF6040">
              <w:pPr>
                <w:pStyle w:val="Bibliography"/>
                <w:ind w:left="720" w:hanging="720"/>
                <w:rPr>
                  <w:noProof/>
                </w:rPr>
              </w:pPr>
              <w:r>
                <w:rPr>
                  <w:noProof/>
                </w:rPr>
                <w:t xml:space="preserve">Carvalho VS, S. A. (2021, June 30). Please, Do Not Interrupt Me: Work–Family Balance and Segmentation Behavior as Mediators of Boundary Violations and Teleworkers’ Burnout and Flourishing. (M. S. Pérez, &amp; E. Cifre, Eds.) </w:t>
              </w:r>
              <w:r>
                <w:rPr>
                  <w:i/>
                  <w:iCs/>
                  <w:noProof/>
                </w:rPr>
                <w:t>Sustainability</w:t>
              </w:r>
              <w:r>
                <w:rPr>
                  <w:noProof/>
                </w:rPr>
                <w:t>, 5. doi:https://doi.org/10.3390/su13137339</w:t>
              </w:r>
            </w:p>
            <w:p w14:paraId="2D77F713" w14:textId="77777777" w:rsidR="00F11A81" w:rsidRDefault="00F11A81" w:rsidP="00AF6040">
              <w:pPr>
                <w:pStyle w:val="Bibliography"/>
                <w:ind w:left="720" w:hanging="720"/>
                <w:rPr>
                  <w:noProof/>
                </w:rPr>
              </w:pPr>
              <w:r>
                <w:rPr>
                  <w:noProof/>
                </w:rPr>
                <w:t xml:space="preserve">Charalampous, M. G. (2018, November 01). Systematically reviewing remote e-workers’ well-being at work: a multidimensional approach. </w:t>
              </w:r>
              <w:r>
                <w:rPr>
                  <w:i/>
                  <w:iCs/>
                  <w:noProof/>
                </w:rPr>
                <w:t>European Journal of Work and Organizational Psychology</w:t>
              </w:r>
              <w:r>
                <w:rPr>
                  <w:noProof/>
                </w:rPr>
                <w:t>, 51 - 73. Retrieved from https://doi.org/10.1080/1359432X.2018.1541886</w:t>
              </w:r>
            </w:p>
            <w:p w14:paraId="6E4E69D8" w14:textId="77777777" w:rsidR="00F11A81" w:rsidRDefault="00F11A81" w:rsidP="00AF6040">
              <w:pPr>
                <w:pStyle w:val="Bibliography"/>
                <w:ind w:left="720" w:hanging="720"/>
                <w:rPr>
                  <w:noProof/>
                </w:rPr>
              </w:pPr>
              <w:r>
                <w:rPr>
                  <w:noProof/>
                </w:rPr>
                <w:t xml:space="preserve">Efimov, I., Rohwer, E., Harth, V., &amp; Mache, S. (2022). </w:t>
              </w:r>
              <w:r>
                <w:rPr>
                  <w:i/>
                  <w:iCs/>
                  <w:noProof/>
                </w:rPr>
                <w:t>Virtual leadership in relation to employees' mental health, job satisfaction and perceptions of isolation: A scoping review.</w:t>
              </w:r>
              <w:r>
                <w:rPr>
                  <w:noProof/>
                </w:rPr>
                <w:t xml:space="preserve"> Sec. Health Psychology. Retrieved October 12, 2024, from https://www.frontiersin.org/journals/psychology/articles/10.3389/fpsyg.2022.960955/full</w:t>
              </w:r>
            </w:p>
            <w:p w14:paraId="513F6A6B" w14:textId="77777777" w:rsidR="00F11A81" w:rsidRDefault="00F11A81" w:rsidP="00AF6040">
              <w:pPr>
                <w:pStyle w:val="Bibliography"/>
                <w:ind w:left="720" w:hanging="720"/>
                <w:rPr>
                  <w:noProof/>
                </w:rPr>
              </w:pPr>
              <w:r>
                <w:rPr>
                  <w:noProof/>
                </w:rPr>
                <w:t xml:space="preserve">Felstead, A., &amp; Reuschke, D. (2020). HOMEWORKING IN THE UK: BEFORE AND DURING THE 2020. </w:t>
              </w:r>
              <w:r>
                <w:rPr>
                  <w:i/>
                  <w:iCs/>
                  <w:noProof/>
                </w:rPr>
                <w:t>WISERD Report</w:t>
              </w:r>
              <w:r>
                <w:rPr>
                  <w:noProof/>
                </w:rPr>
                <w:t>, 17. Retrieved January 2025, from https://eprints.soton.ac.uk/444076/1/Homeworking_in_the_UK_Report_Final_3_3.pdf</w:t>
              </w:r>
            </w:p>
            <w:p w14:paraId="08E27AE4" w14:textId="77777777" w:rsidR="00F11A81" w:rsidRDefault="00F11A81" w:rsidP="00AF6040">
              <w:pPr>
                <w:pStyle w:val="Bibliography"/>
                <w:ind w:left="720" w:hanging="720"/>
                <w:rPr>
                  <w:noProof/>
                </w:rPr>
              </w:pPr>
              <w:r>
                <w:rPr>
                  <w:noProof/>
                </w:rPr>
                <w:t xml:space="preserve">Ferrara, B., Pansini , M., Vincenzi, C. D., Buonomo, I., &amp; Benevene, P. (2022, September 28). Investigating the Role of Remote Working on Employees’ Performance and Well-Being: An Evidence-Based Systematic Review. </w:t>
              </w:r>
              <w:r>
                <w:rPr>
                  <w:i/>
                  <w:iCs/>
                  <w:noProof/>
                </w:rPr>
                <w:t>International Journal of Environmental Research and Public Health</w:t>
              </w:r>
              <w:r>
                <w:rPr>
                  <w:noProof/>
                </w:rPr>
                <w:t>, 12.</w:t>
              </w:r>
            </w:p>
            <w:p w14:paraId="73914581" w14:textId="77777777" w:rsidR="00F11A81" w:rsidRDefault="00F11A81" w:rsidP="00AF6040">
              <w:pPr>
                <w:pStyle w:val="Bibliography"/>
                <w:ind w:left="720" w:hanging="720"/>
                <w:rPr>
                  <w:noProof/>
                </w:rPr>
              </w:pPr>
              <w:r>
                <w:rPr>
                  <w:noProof/>
                </w:rPr>
                <w:lastRenderedPageBreak/>
                <w:t xml:space="preserve">Guidarini, C. H. (2023, December ). A Systematic Review of How Remote Work Affects Workplace Stress and Mental Health. In C. H. Guidarini, </w:t>
              </w:r>
              <w:r>
                <w:rPr>
                  <w:i/>
                  <w:iCs/>
                  <w:noProof/>
                </w:rPr>
                <w:t>Human-Automation Interaction</w:t>
              </w:r>
              <w:r>
                <w:rPr>
                  <w:noProof/>
                </w:rPr>
                <w:t xml:space="preserve"> (Vol. 12, pp. 79-96). Springer, Cham. doi:https://doi.org/10.1007/978-3-031-10788-7_5</w:t>
              </w:r>
            </w:p>
            <w:p w14:paraId="27246D69" w14:textId="77777777" w:rsidR="00F11A81" w:rsidRDefault="00F11A81" w:rsidP="00AF6040">
              <w:pPr>
                <w:pStyle w:val="Bibliography"/>
                <w:ind w:left="720" w:hanging="720"/>
                <w:rPr>
                  <w:noProof/>
                </w:rPr>
              </w:pPr>
              <w:r>
                <w:rPr>
                  <w:noProof/>
                </w:rPr>
                <w:t xml:space="preserve">Hall, C. D. (2023). The relationship between homeworking during COVID-19 and both, mental health, and productivity: a systematic review. </w:t>
              </w:r>
              <w:r>
                <w:rPr>
                  <w:i/>
                  <w:iCs/>
                  <w:noProof/>
                </w:rPr>
                <w:t>BMC Psychology</w:t>
              </w:r>
              <w:r>
                <w:rPr>
                  <w:noProof/>
                </w:rPr>
                <w:t>, 2, 8. doi:https://doi.org/10.1186/s40359-023-01221-3</w:t>
              </w:r>
            </w:p>
            <w:p w14:paraId="3B861F40" w14:textId="77777777" w:rsidR="00F11A81" w:rsidRDefault="00F11A81" w:rsidP="00AF6040">
              <w:pPr>
                <w:pStyle w:val="Bibliography"/>
                <w:ind w:left="720" w:hanging="720"/>
                <w:rPr>
                  <w:noProof/>
                </w:rPr>
              </w:pPr>
              <w:r>
                <w:rPr>
                  <w:noProof/>
                </w:rPr>
                <w:t xml:space="preserve">Makowski, P. (. (2023, July 18). Remote Leadership and Work Engagement: A Critical Review and Future Directions. . </w:t>
              </w:r>
              <w:r>
                <w:rPr>
                  <w:i/>
                  <w:iCs/>
                  <w:noProof/>
                </w:rPr>
                <w:t>European Journal of Business and Management Research.</w:t>
              </w:r>
              <w:r>
                <w:rPr>
                  <w:noProof/>
                </w:rPr>
                <w:t>, 7. Retrieved November 2024, from https://www.ejbmr.org/index.php/ejbmr/article/view/1835</w:t>
              </w:r>
            </w:p>
            <w:p w14:paraId="2369A661" w14:textId="77777777" w:rsidR="00F11A81" w:rsidRDefault="00F11A81" w:rsidP="00AF6040">
              <w:pPr>
                <w:pStyle w:val="Bibliography"/>
                <w:ind w:left="720" w:hanging="720"/>
                <w:rPr>
                  <w:noProof/>
                </w:rPr>
              </w:pPr>
              <w:r>
                <w:rPr>
                  <w:noProof/>
                </w:rPr>
                <w:t xml:space="preserve">Nia Sarinastiti, A. B. (2022). RELATIONS OF REMOTE WORKING TO MENTAL HEALTH. . </w:t>
              </w:r>
              <w:r>
                <w:rPr>
                  <w:i/>
                  <w:iCs/>
                  <w:noProof/>
                </w:rPr>
                <w:t>ASPIRATION Journal</w:t>
              </w:r>
              <w:r>
                <w:rPr>
                  <w:noProof/>
                </w:rPr>
                <w:t>. Retrieved from https://doi.org/10.56353/aspiration.v2i2.40.</w:t>
              </w:r>
            </w:p>
            <w:p w14:paraId="27209FB2" w14:textId="77777777" w:rsidR="00F11A81" w:rsidRDefault="00F11A81" w:rsidP="00AF6040">
              <w:pPr>
                <w:pStyle w:val="Bibliography"/>
                <w:ind w:left="720" w:hanging="720"/>
                <w:rPr>
                  <w:noProof/>
                </w:rPr>
              </w:pPr>
              <w:r>
                <w:rPr>
                  <w:noProof/>
                </w:rPr>
                <w:t xml:space="preserve">Pandey, D. S. (2020, April 17). Principles of Correlation and Regression Analysis. </w:t>
              </w:r>
              <w:r>
                <w:rPr>
                  <w:i/>
                  <w:iCs/>
                  <w:noProof/>
                </w:rPr>
                <w:t>Journal of the Principles of Correlation and Regression Analysis</w:t>
              </w:r>
              <w:r>
                <w:rPr>
                  <w:noProof/>
                </w:rPr>
                <w:t>, 5. Retrieved November 2024, from www.j</w:t>
              </w:r>
              <w:r>
                <w:rPr>
                  <w:noProof/>
                </w:rPr>
                <w:noBreakHyphen/>
                <w:t>pcs.org</w:t>
              </w:r>
            </w:p>
            <w:p w14:paraId="299B3BF1" w14:textId="77777777" w:rsidR="00F11A81" w:rsidRDefault="00F11A81" w:rsidP="00AF6040">
              <w:pPr>
                <w:pStyle w:val="Bibliography"/>
                <w:ind w:left="720" w:hanging="720"/>
                <w:rPr>
                  <w:noProof/>
                </w:rPr>
              </w:pPr>
              <w:r>
                <w:rPr>
                  <w:noProof/>
                </w:rPr>
                <w:t xml:space="preserve">Philips, S. (2020). Working through the pandemic: Accelerating the transition to remote working. Business Information Review. </w:t>
              </w:r>
              <w:r>
                <w:rPr>
                  <w:i/>
                  <w:iCs/>
                  <w:noProof/>
                </w:rPr>
                <w:t>SAGE Journals</w:t>
              </w:r>
              <w:r>
                <w:rPr>
                  <w:noProof/>
                </w:rPr>
                <w:t>, 129–134. doi:https://doi.org/10.1177/0266382120953087</w:t>
              </w:r>
            </w:p>
            <w:p w14:paraId="435762F1" w14:textId="77777777" w:rsidR="00F11A81" w:rsidRDefault="00F11A81" w:rsidP="00AF6040">
              <w:pPr>
                <w:pStyle w:val="Bibliography"/>
                <w:ind w:left="720" w:hanging="720"/>
                <w:rPr>
                  <w:noProof/>
                </w:rPr>
              </w:pPr>
              <w:r>
                <w:rPr>
                  <w:noProof/>
                </w:rPr>
                <w:t>Shaholli, D., Manai, M., Iantorno, F., Di Giampaolo, L., &amp; Nieto. (2024). Teleworking and Mental Well-Being: A Systematic Review on Health Effects and Preventive Measures. Retrieved January 2025, from https://doi.org/10.3390/su16188278</w:t>
              </w:r>
            </w:p>
            <w:p w14:paraId="0A7BA1F4" w14:textId="77777777" w:rsidR="00F11A81" w:rsidRDefault="00F11A81" w:rsidP="00AF6040">
              <w:pPr>
                <w:pStyle w:val="Bibliography"/>
                <w:ind w:left="720" w:hanging="720"/>
                <w:rPr>
                  <w:noProof/>
                </w:rPr>
              </w:pPr>
              <w:r>
                <w:rPr>
                  <w:noProof/>
                </w:rPr>
                <w:t xml:space="preserve">Sharma, R. (2024, May 14). </w:t>
              </w:r>
              <w:r>
                <w:rPr>
                  <w:i/>
                  <w:iCs/>
                  <w:noProof/>
                </w:rPr>
                <w:t>What is Clustering in Machine Learning and Different Types of Clustering Methods</w:t>
              </w:r>
              <w:r>
                <w:rPr>
                  <w:noProof/>
                </w:rPr>
                <w:t>. Retrieved November 2024, from Upgrad.com: https://www.upgrad.com/blog/clustering-and-types-of-clustering-methods/</w:t>
              </w:r>
            </w:p>
            <w:p w14:paraId="4400BE6B" w14:textId="77777777" w:rsidR="00F11A81" w:rsidRDefault="00F11A81" w:rsidP="00AF6040">
              <w:pPr>
                <w:pStyle w:val="Bibliography"/>
                <w:ind w:left="720" w:hanging="720"/>
                <w:rPr>
                  <w:noProof/>
                </w:rPr>
              </w:pPr>
              <w:r>
                <w:rPr>
                  <w:noProof/>
                </w:rPr>
                <w:t>Yokoi, K., Shimura, A., Ishibashi, Y., Akatsuka, Y., &amp; Inoue, T. (2021, September 30). Remote Work Decreases Psychological and Physical Stress Responses, but Full-Remote Work Increases Presenteeism. (U. o. Merce Mach, Ed.) Retrieved October 2024, from Frontiers in Psychology: https://www.frontiersin.org/journals/psychology/articles/10.3389/fpsyg.2021.730969/full</w:t>
              </w:r>
            </w:p>
            <w:p w14:paraId="36D57867" w14:textId="355E12FB" w:rsidR="00C17035" w:rsidRDefault="00C17035" w:rsidP="00AF6040">
              <w:r>
                <w:rPr>
                  <w:b/>
                  <w:bCs/>
                  <w:noProof/>
                </w:rPr>
                <w:fldChar w:fldCharType="end"/>
              </w:r>
            </w:p>
          </w:sdtContent>
        </w:sdt>
      </w:sdtContent>
    </w:sdt>
    <w:p w14:paraId="701AC8DD" w14:textId="77777777" w:rsidR="004A4D66" w:rsidRDefault="004A4D66" w:rsidP="00AF6040">
      <w:pPr>
        <w:rPr>
          <w:b/>
          <w:bCs/>
        </w:rPr>
      </w:pPr>
    </w:p>
    <w:p w14:paraId="645BDD7A" w14:textId="77777777" w:rsidR="006D0FEA" w:rsidRDefault="006D0FEA" w:rsidP="006D7B5C">
      <w:pPr>
        <w:jc w:val="both"/>
        <w:rPr>
          <w:b/>
          <w:bCs/>
        </w:rPr>
      </w:pPr>
    </w:p>
    <w:p w14:paraId="672F6B70" w14:textId="77777777" w:rsidR="00D220F6" w:rsidRPr="0098032F" w:rsidRDefault="00D220F6" w:rsidP="006D7B5C">
      <w:pPr>
        <w:jc w:val="both"/>
        <w:rPr>
          <w:b/>
          <w:bCs/>
        </w:rPr>
      </w:pPr>
    </w:p>
    <w:sectPr w:rsidR="00D220F6" w:rsidRPr="0098032F" w:rsidSect="0019625D">
      <w:pgSz w:w="11906" w:h="16838"/>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3908D9D" w14:textId="77777777" w:rsidR="0089441D" w:rsidRDefault="0089441D" w:rsidP="00B42EDC">
      <w:pPr>
        <w:spacing w:after="0" w:line="240" w:lineRule="auto"/>
      </w:pPr>
      <w:r>
        <w:separator/>
      </w:r>
    </w:p>
  </w:endnote>
  <w:endnote w:type="continuationSeparator" w:id="0">
    <w:p w14:paraId="64F51B47" w14:textId="77777777" w:rsidR="0089441D" w:rsidRDefault="0089441D" w:rsidP="00B42E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29076648"/>
      <w:docPartObj>
        <w:docPartGallery w:val="Page Numbers (Bottom of Page)"/>
        <w:docPartUnique/>
      </w:docPartObj>
    </w:sdtPr>
    <w:sdtEndPr>
      <w:rPr>
        <w:b/>
        <w:bCs/>
        <w:noProof/>
      </w:rPr>
    </w:sdtEndPr>
    <w:sdtContent>
      <w:p w14:paraId="449A6486" w14:textId="36043B2D" w:rsidR="005253E4" w:rsidRPr="005253E4" w:rsidRDefault="005253E4">
        <w:pPr>
          <w:pStyle w:val="Footer"/>
          <w:jc w:val="center"/>
          <w:rPr>
            <w:b/>
            <w:bCs/>
          </w:rPr>
        </w:pPr>
        <w:r w:rsidRPr="005253E4">
          <w:rPr>
            <w:b/>
            <w:bCs/>
          </w:rPr>
          <w:fldChar w:fldCharType="begin"/>
        </w:r>
        <w:r w:rsidRPr="005253E4">
          <w:rPr>
            <w:b/>
            <w:bCs/>
          </w:rPr>
          <w:instrText xml:space="preserve"> PAGE   \* MERGEFORMAT </w:instrText>
        </w:r>
        <w:r w:rsidRPr="005253E4">
          <w:rPr>
            <w:b/>
            <w:bCs/>
          </w:rPr>
          <w:fldChar w:fldCharType="separate"/>
        </w:r>
        <w:r w:rsidRPr="005253E4">
          <w:rPr>
            <w:b/>
            <w:bCs/>
            <w:noProof/>
          </w:rPr>
          <w:t>2</w:t>
        </w:r>
        <w:r w:rsidRPr="005253E4">
          <w:rPr>
            <w:b/>
            <w:bCs/>
            <w:noProof/>
          </w:rPr>
          <w:fldChar w:fldCharType="end"/>
        </w:r>
      </w:p>
    </w:sdtContent>
  </w:sdt>
  <w:p w14:paraId="5F96A461" w14:textId="77777777" w:rsidR="005253E4" w:rsidRDefault="005253E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62540479"/>
      <w:docPartObj>
        <w:docPartGallery w:val="Page Numbers (Bottom of Page)"/>
        <w:docPartUnique/>
      </w:docPartObj>
    </w:sdtPr>
    <w:sdtContent>
      <w:sdt>
        <w:sdtPr>
          <w:id w:val="1728636285"/>
          <w:docPartObj>
            <w:docPartGallery w:val="Page Numbers (Top of Page)"/>
            <w:docPartUnique/>
          </w:docPartObj>
        </w:sdtPr>
        <w:sdtContent>
          <w:p w14:paraId="25E65EFB" w14:textId="3DE67DC6" w:rsidR="0019625D" w:rsidRDefault="0019625D">
            <w:pPr>
              <w:pStyle w:val="Footer"/>
              <w:jc w:val="center"/>
            </w:pPr>
            <w:r>
              <w:t xml:space="preserve">Page </w:t>
            </w:r>
            <w:r>
              <w:rPr>
                <w:b/>
                <w:bCs/>
              </w:rPr>
              <w:fldChar w:fldCharType="begin"/>
            </w:r>
            <w:r>
              <w:rPr>
                <w:b/>
                <w:bCs/>
              </w:rPr>
              <w:instrText xml:space="preserve"> PAGE </w:instrText>
            </w:r>
            <w:r>
              <w:rPr>
                <w:b/>
                <w:bCs/>
              </w:rPr>
              <w:fldChar w:fldCharType="separate"/>
            </w:r>
            <w:r>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noProof/>
              </w:rPr>
              <w:t>2</w:t>
            </w:r>
            <w:r>
              <w:rPr>
                <w:b/>
                <w:bCs/>
              </w:rPr>
              <w:fldChar w:fldCharType="end"/>
            </w:r>
          </w:p>
        </w:sdtContent>
      </w:sdt>
    </w:sdtContent>
  </w:sdt>
  <w:p w14:paraId="1FA99A49" w14:textId="0A7AD913" w:rsidR="0019625D" w:rsidRDefault="0019625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790FD46" w14:textId="77777777" w:rsidR="0089441D" w:rsidRDefault="0089441D" w:rsidP="00B42EDC">
      <w:pPr>
        <w:spacing w:after="0" w:line="240" w:lineRule="auto"/>
      </w:pPr>
      <w:r>
        <w:separator/>
      </w:r>
    </w:p>
  </w:footnote>
  <w:footnote w:type="continuationSeparator" w:id="0">
    <w:p w14:paraId="7C207A70" w14:textId="77777777" w:rsidR="0089441D" w:rsidRDefault="0089441D" w:rsidP="00B42E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CF3284" w14:textId="698C7874" w:rsidR="00B42EDC" w:rsidRPr="00F1715E" w:rsidRDefault="00B42EDC" w:rsidP="00B42EDC">
    <w:pPr>
      <w:pStyle w:val="Header"/>
      <w:jc w:val="center"/>
      <w:rPr>
        <w:b/>
        <w:bCs/>
        <w:sz w:val="28"/>
        <w:szCs w:val="28"/>
        <w:u w:val="singl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2329B0"/>
    <w:multiLevelType w:val="hybridMultilevel"/>
    <w:tmpl w:val="DE54DAEA"/>
    <w:lvl w:ilvl="0" w:tplc="18090001">
      <w:start w:val="1"/>
      <w:numFmt w:val="bullet"/>
      <w:lvlText w:val=""/>
      <w:lvlJc w:val="left"/>
      <w:pPr>
        <w:ind w:left="360" w:hanging="360"/>
      </w:pPr>
      <w:rPr>
        <w:rFonts w:ascii="Symbol" w:hAnsi="Symbol" w:hint="default"/>
      </w:rPr>
    </w:lvl>
    <w:lvl w:ilvl="1" w:tplc="18090003">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1" w15:restartNumberingAfterBreak="0">
    <w:nsid w:val="333E147F"/>
    <w:multiLevelType w:val="hybridMultilevel"/>
    <w:tmpl w:val="1EC4C89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395C48DA"/>
    <w:multiLevelType w:val="hybridMultilevel"/>
    <w:tmpl w:val="D56635B8"/>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444C620F"/>
    <w:multiLevelType w:val="hybridMultilevel"/>
    <w:tmpl w:val="4AF4DD12"/>
    <w:lvl w:ilvl="0" w:tplc="18090001">
      <w:start w:val="1"/>
      <w:numFmt w:val="bullet"/>
      <w:lvlText w:val=""/>
      <w:lvlJc w:val="left"/>
      <w:pPr>
        <w:ind w:left="360" w:hanging="360"/>
      </w:pPr>
      <w:rPr>
        <w:rFonts w:ascii="Symbol" w:hAnsi="Symbol" w:hint="default"/>
      </w:rPr>
    </w:lvl>
    <w:lvl w:ilvl="1" w:tplc="18090003">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4" w15:restartNumberingAfterBreak="0">
    <w:nsid w:val="47A07A3F"/>
    <w:multiLevelType w:val="hybridMultilevel"/>
    <w:tmpl w:val="48C8B896"/>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5" w15:restartNumberingAfterBreak="0">
    <w:nsid w:val="49C95652"/>
    <w:multiLevelType w:val="hybridMultilevel"/>
    <w:tmpl w:val="8DEC3570"/>
    <w:lvl w:ilvl="0" w:tplc="18090001">
      <w:start w:val="1"/>
      <w:numFmt w:val="bullet"/>
      <w:lvlText w:val=""/>
      <w:lvlJc w:val="left"/>
      <w:pPr>
        <w:ind w:left="360" w:hanging="360"/>
      </w:pPr>
      <w:rPr>
        <w:rFonts w:ascii="Symbol" w:hAnsi="Symbol" w:hint="default"/>
      </w:rPr>
    </w:lvl>
    <w:lvl w:ilvl="1" w:tplc="18090003">
      <w:start w:val="1"/>
      <w:numFmt w:val="bullet"/>
      <w:lvlText w:val="o"/>
      <w:lvlJc w:val="left"/>
      <w:pPr>
        <w:ind w:left="1080" w:hanging="360"/>
      </w:pPr>
      <w:rPr>
        <w:rFonts w:ascii="Courier New" w:hAnsi="Courier New" w:cs="Courier New" w:hint="default"/>
      </w:rPr>
    </w:lvl>
    <w:lvl w:ilvl="2" w:tplc="18090005">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6" w15:restartNumberingAfterBreak="0">
    <w:nsid w:val="49F74806"/>
    <w:multiLevelType w:val="hybridMultilevel"/>
    <w:tmpl w:val="9BD0F7D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6C6D7361"/>
    <w:multiLevelType w:val="hybridMultilevel"/>
    <w:tmpl w:val="64080698"/>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num w:numId="1" w16cid:durableId="1584338589">
    <w:abstractNumId w:val="5"/>
  </w:num>
  <w:num w:numId="2" w16cid:durableId="835730380">
    <w:abstractNumId w:val="2"/>
  </w:num>
  <w:num w:numId="3" w16cid:durableId="652679728">
    <w:abstractNumId w:val="4"/>
  </w:num>
  <w:num w:numId="4" w16cid:durableId="708381944">
    <w:abstractNumId w:val="6"/>
  </w:num>
  <w:num w:numId="5" w16cid:durableId="290019915">
    <w:abstractNumId w:val="3"/>
  </w:num>
  <w:num w:numId="6" w16cid:durableId="1117215529">
    <w:abstractNumId w:val="7"/>
  </w:num>
  <w:num w:numId="7" w16cid:durableId="1768841960">
    <w:abstractNumId w:val="0"/>
  </w:num>
  <w:num w:numId="8" w16cid:durableId="1005592135">
    <w:abstractNumId w:val="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5699"/>
    <w:rsid w:val="00001C0B"/>
    <w:rsid w:val="0000318D"/>
    <w:rsid w:val="0000632C"/>
    <w:rsid w:val="0001165E"/>
    <w:rsid w:val="00011966"/>
    <w:rsid w:val="00012629"/>
    <w:rsid w:val="00013994"/>
    <w:rsid w:val="00017737"/>
    <w:rsid w:val="00017DF0"/>
    <w:rsid w:val="0002088A"/>
    <w:rsid w:val="000212CE"/>
    <w:rsid w:val="0002487B"/>
    <w:rsid w:val="00026C0F"/>
    <w:rsid w:val="00026EEA"/>
    <w:rsid w:val="00030A17"/>
    <w:rsid w:val="00030B39"/>
    <w:rsid w:val="00031D47"/>
    <w:rsid w:val="00031E4C"/>
    <w:rsid w:val="000327D0"/>
    <w:rsid w:val="00033394"/>
    <w:rsid w:val="000351C2"/>
    <w:rsid w:val="00036930"/>
    <w:rsid w:val="00040006"/>
    <w:rsid w:val="00041A39"/>
    <w:rsid w:val="00041EEC"/>
    <w:rsid w:val="00046D48"/>
    <w:rsid w:val="000515CA"/>
    <w:rsid w:val="00053771"/>
    <w:rsid w:val="00053D12"/>
    <w:rsid w:val="00067187"/>
    <w:rsid w:val="0007782E"/>
    <w:rsid w:val="00080252"/>
    <w:rsid w:val="00082417"/>
    <w:rsid w:val="00082CC6"/>
    <w:rsid w:val="00083978"/>
    <w:rsid w:val="00086356"/>
    <w:rsid w:val="00087BC2"/>
    <w:rsid w:val="00087CA8"/>
    <w:rsid w:val="00092D65"/>
    <w:rsid w:val="00093BBC"/>
    <w:rsid w:val="00093E2A"/>
    <w:rsid w:val="000A3352"/>
    <w:rsid w:val="000A3E69"/>
    <w:rsid w:val="000A6ACB"/>
    <w:rsid w:val="000B37B3"/>
    <w:rsid w:val="000B3F88"/>
    <w:rsid w:val="000B62D3"/>
    <w:rsid w:val="000B706A"/>
    <w:rsid w:val="000B7709"/>
    <w:rsid w:val="000C169B"/>
    <w:rsid w:val="000C363A"/>
    <w:rsid w:val="000C60E5"/>
    <w:rsid w:val="000C7858"/>
    <w:rsid w:val="000C79A5"/>
    <w:rsid w:val="000D092F"/>
    <w:rsid w:val="000E15DB"/>
    <w:rsid w:val="000E27C5"/>
    <w:rsid w:val="000E3B2B"/>
    <w:rsid w:val="000E46A4"/>
    <w:rsid w:val="000F2B9B"/>
    <w:rsid w:val="00101120"/>
    <w:rsid w:val="00102505"/>
    <w:rsid w:val="001030F1"/>
    <w:rsid w:val="0010346A"/>
    <w:rsid w:val="00103F11"/>
    <w:rsid w:val="00106838"/>
    <w:rsid w:val="0011473B"/>
    <w:rsid w:val="00114B8C"/>
    <w:rsid w:val="00115A7C"/>
    <w:rsid w:val="00117F21"/>
    <w:rsid w:val="00123155"/>
    <w:rsid w:val="00127BA2"/>
    <w:rsid w:val="00131C76"/>
    <w:rsid w:val="00134B48"/>
    <w:rsid w:val="001355D2"/>
    <w:rsid w:val="00140A98"/>
    <w:rsid w:val="0014621C"/>
    <w:rsid w:val="00147B65"/>
    <w:rsid w:val="001507DB"/>
    <w:rsid w:val="00152B58"/>
    <w:rsid w:val="00157405"/>
    <w:rsid w:val="00157836"/>
    <w:rsid w:val="001606AC"/>
    <w:rsid w:val="00162DBB"/>
    <w:rsid w:val="00167D9C"/>
    <w:rsid w:val="00171EE3"/>
    <w:rsid w:val="00172B40"/>
    <w:rsid w:val="00174869"/>
    <w:rsid w:val="00174C37"/>
    <w:rsid w:val="00177394"/>
    <w:rsid w:val="00187CC5"/>
    <w:rsid w:val="00193950"/>
    <w:rsid w:val="001947FA"/>
    <w:rsid w:val="00195E2E"/>
    <w:rsid w:val="0019625D"/>
    <w:rsid w:val="001A2FC6"/>
    <w:rsid w:val="001A6360"/>
    <w:rsid w:val="001A6728"/>
    <w:rsid w:val="001B00AF"/>
    <w:rsid w:val="001B33D9"/>
    <w:rsid w:val="001B3412"/>
    <w:rsid w:val="001B68A5"/>
    <w:rsid w:val="001B6DD4"/>
    <w:rsid w:val="001C16C8"/>
    <w:rsid w:val="001C2313"/>
    <w:rsid w:val="001C24CC"/>
    <w:rsid w:val="001D1A0B"/>
    <w:rsid w:val="001D4CFF"/>
    <w:rsid w:val="001D5FD4"/>
    <w:rsid w:val="001E0E70"/>
    <w:rsid w:val="001E17C6"/>
    <w:rsid w:val="001E3AC0"/>
    <w:rsid w:val="001E6B90"/>
    <w:rsid w:val="001E6BDB"/>
    <w:rsid w:val="001F031C"/>
    <w:rsid w:val="001F21A3"/>
    <w:rsid w:val="001F3787"/>
    <w:rsid w:val="001F57AF"/>
    <w:rsid w:val="001F685E"/>
    <w:rsid w:val="001F7A00"/>
    <w:rsid w:val="00200AAD"/>
    <w:rsid w:val="00210086"/>
    <w:rsid w:val="00211C10"/>
    <w:rsid w:val="002121FD"/>
    <w:rsid w:val="002230B5"/>
    <w:rsid w:val="00223D39"/>
    <w:rsid w:val="00225EB6"/>
    <w:rsid w:val="002319E8"/>
    <w:rsid w:val="00233F55"/>
    <w:rsid w:val="00236DD4"/>
    <w:rsid w:val="00237326"/>
    <w:rsid w:val="0024232E"/>
    <w:rsid w:val="002453A9"/>
    <w:rsid w:val="002478ED"/>
    <w:rsid w:val="0025066D"/>
    <w:rsid w:val="002512BE"/>
    <w:rsid w:val="00257BAD"/>
    <w:rsid w:val="00264245"/>
    <w:rsid w:val="00265661"/>
    <w:rsid w:val="00265D95"/>
    <w:rsid w:val="00266D24"/>
    <w:rsid w:val="00270871"/>
    <w:rsid w:val="002728DC"/>
    <w:rsid w:val="00272E1A"/>
    <w:rsid w:val="0027417F"/>
    <w:rsid w:val="002801F6"/>
    <w:rsid w:val="00281ABD"/>
    <w:rsid w:val="00283077"/>
    <w:rsid w:val="00283FD2"/>
    <w:rsid w:val="00286AB7"/>
    <w:rsid w:val="00292C82"/>
    <w:rsid w:val="0029485E"/>
    <w:rsid w:val="0029659C"/>
    <w:rsid w:val="00297627"/>
    <w:rsid w:val="0029777E"/>
    <w:rsid w:val="00297E88"/>
    <w:rsid w:val="00297EEA"/>
    <w:rsid w:val="002A2004"/>
    <w:rsid w:val="002A3541"/>
    <w:rsid w:val="002A3AB4"/>
    <w:rsid w:val="002A4BF9"/>
    <w:rsid w:val="002B5C7F"/>
    <w:rsid w:val="002B6B55"/>
    <w:rsid w:val="002C1F34"/>
    <w:rsid w:val="002C218E"/>
    <w:rsid w:val="002C3E60"/>
    <w:rsid w:val="002C6206"/>
    <w:rsid w:val="002D1A32"/>
    <w:rsid w:val="002D5BFC"/>
    <w:rsid w:val="002D7B7F"/>
    <w:rsid w:val="002E2E31"/>
    <w:rsid w:val="002E3021"/>
    <w:rsid w:val="002E5694"/>
    <w:rsid w:val="002E61FE"/>
    <w:rsid w:val="002F04E2"/>
    <w:rsid w:val="002F72DB"/>
    <w:rsid w:val="00302403"/>
    <w:rsid w:val="0030365A"/>
    <w:rsid w:val="003052CA"/>
    <w:rsid w:val="00311207"/>
    <w:rsid w:val="0031394F"/>
    <w:rsid w:val="00316768"/>
    <w:rsid w:val="00325849"/>
    <w:rsid w:val="0033234C"/>
    <w:rsid w:val="00333FCD"/>
    <w:rsid w:val="00334F52"/>
    <w:rsid w:val="00335B31"/>
    <w:rsid w:val="0033684C"/>
    <w:rsid w:val="0033767F"/>
    <w:rsid w:val="00340F48"/>
    <w:rsid w:val="00344493"/>
    <w:rsid w:val="003446CF"/>
    <w:rsid w:val="003457D6"/>
    <w:rsid w:val="00355495"/>
    <w:rsid w:val="0036733B"/>
    <w:rsid w:val="00370B58"/>
    <w:rsid w:val="003715A0"/>
    <w:rsid w:val="00371CA1"/>
    <w:rsid w:val="00371E73"/>
    <w:rsid w:val="00372222"/>
    <w:rsid w:val="0037413E"/>
    <w:rsid w:val="003758D2"/>
    <w:rsid w:val="00375A1F"/>
    <w:rsid w:val="003841A3"/>
    <w:rsid w:val="00384B7C"/>
    <w:rsid w:val="0038754D"/>
    <w:rsid w:val="00393F76"/>
    <w:rsid w:val="00395991"/>
    <w:rsid w:val="00397BA6"/>
    <w:rsid w:val="003A1E67"/>
    <w:rsid w:val="003A20D6"/>
    <w:rsid w:val="003A5BCE"/>
    <w:rsid w:val="003A6830"/>
    <w:rsid w:val="003A6BD1"/>
    <w:rsid w:val="003B07BA"/>
    <w:rsid w:val="003B300D"/>
    <w:rsid w:val="003B3B71"/>
    <w:rsid w:val="003B45A7"/>
    <w:rsid w:val="003B6851"/>
    <w:rsid w:val="003B7042"/>
    <w:rsid w:val="003C3262"/>
    <w:rsid w:val="003D0A0F"/>
    <w:rsid w:val="003D2E0A"/>
    <w:rsid w:val="003D3DC7"/>
    <w:rsid w:val="003D4E05"/>
    <w:rsid w:val="003D66E5"/>
    <w:rsid w:val="003D7428"/>
    <w:rsid w:val="003D7978"/>
    <w:rsid w:val="003E1D03"/>
    <w:rsid w:val="003E3351"/>
    <w:rsid w:val="003E57F2"/>
    <w:rsid w:val="003F3E24"/>
    <w:rsid w:val="003F4FFE"/>
    <w:rsid w:val="004017D6"/>
    <w:rsid w:val="00412651"/>
    <w:rsid w:val="00412B58"/>
    <w:rsid w:val="00417F70"/>
    <w:rsid w:val="00421A4D"/>
    <w:rsid w:val="00423477"/>
    <w:rsid w:val="004235CC"/>
    <w:rsid w:val="00423D9B"/>
    <w:rsid w:val="004258C4"/>
    <w:rsid w:val="0043295C"/>
    <w:rsid w:val="00433AAD"/>
    <w:rsid w:val="00433B3A"/>
    <w:rsid w:val="004364F8"/>
    <w:rsid w:val="00437C19"/>
    <w:rsid w:val="004437E2"/>
    <w:rsid w:val="0044650B"/>
    <w:rsid w:val="0044735B"/>
    <w:rsid w:val="0044773C"/>
    <w:rsid w:val="00452924"/>
    <w:rsid w:val="00452CEF"/>
    <w:rsid w:val="0045421F"/>
    <w:rsid w:val="0045676B"/>
    <w:rsid w:val="00463DBD"/>
    <w:rsid w:val="00463E09"/>
    <w:rsid w:val="0046432B"/>
    <w:rsid w:val="00464365"/>
    <w:rsid w:val="00467F85"/>
    <w:rsid w:val="00471066"/>
    <w:rsid w:val="0047155E"/>
    <w:rsid w:val="00472D1C"/>
    <w:rsid w:val="004750D0"/>
    <w:rsid w:val="004763A2"/>
    <w:rsid w:val="004772A6"/>
    <w:rsid w:val="0048138B"/>
    <w:rsid w:val="004858D2"/>
    <w:rsid w:val="00490E20"/>
    <w:rsid w:val="00491447"/>
    <w:rsid w:val="0049253A"/>
    <w:rsid w:val="0049694E"/>
    <w:rsid w:val="004A004D"/>
    <w:rsid w:val="004A1FAD"/>
    <w:rsid w:val="004A4D66"/>
    <w:rsid w:val="004A7773"/>
    <w:rsid w:val="004B4233"/>
    <w:rsid w:val="004B4D44"/>
    <w:rsid w:val="004B77CF"/>
    <w:rsid w:val="004C2D43"/>
    <w:rsid w:val="004C3F0E"/>
    <w:rsid w:val="004C460D"/>
    <w:rsid w:val="004C4B41"/>
    <w:rsid w:val="004D08F0"/>
    <w:rsid w:val="004D1109"/>
    <w:rsid w:val="004D3D27"/>
    <w:rsid w:val="004D534E"/>
    <w:rsid w:val="004D7D45"/>
    <w:rsid w:val="004E154E"/>
    <w:rsid w:val="004E4A15"/>
    <w:rsid w:val="004E7015"/>
    <w:rsid w:val="004F4F42"/>
    <w:rsid w:val="004F6426"/>
    <w:rsid w:val="004F6BF2"/>
    <w:rsid w:val="00500B6D"/>
    <w:rsid w:val="00500C6A"/>
    <w:rsid w:val="00502B60"/>
    <w:rsid w:val="005031A9"/>
    <w:rsid w:val="00507CB0"/>
    <w:rsid w:val="00510E00"/>
    <w:rsid w:val="00512C22"/>
    <w:rsid w:val="00517F5B"/>
    <w:rsid w:val="005253E4"/>
    <w:rsid w:val="00526109"/>
    <w:rsid w:val="005267B7"/>
    <w:rsid w:val="00531238"/>
    <w:rsid w:val="00540B9B"/>
    <w:rsid w:val="00541874"/>
    <w:rsid w:val="0054552F"/>
    <w:rsid w:val="00545EA8"/>
    <w:rsid w:val="005538E5"/>
    <w:rsid w:val="00555D58"/>
    <w:rsid w:val="005601A5"/>
    <w:rsid w:val="005638CB"/>
    <w:rsid w:val="0056515A"/>
    <w:rsid w:val="00565508"/>
    <w:rsid w:val="005659AF"/>
    <w:rsid w:val="005673ED"/>
    <w:rsid w:val="005679E5"/>
    <w:rsid w:val="00567F04"/>
    <w:rsid w:val="0057255E"/>
    <w:rsid w:val="005771B9"/>
    <w:rsid w:val="005803E0"/>
    <w:rsid w:val="00580F6C"/>
    <w:rsid w:val="00583B71"/>
    <w:rsid w:val="005853F8"/>
    <w:rsid w:val="00586E6B"/>
    <w:rsid w:val="00591F3B"/>
    <w:rsid w:val="00594274"/>
    <w:rsid w:val="00597641"/>
    <w:rsid w:val="005A1124"/>
    <w:rsid w:val="005A1805"/>
    <w:rsid w:val="005A2B0C"/>
    <w:rsid w:val="005A68A6"/>
    <w:rsid w:val="005B0A1E"/>
    <w:rsid w:val="005B13B4"/>
    <w:rsid w:val="005B23CA"/>
    <w:rsid w:val="005B336D"/>
    <w:rsid w:val="005B4A47"/>
    <w:rsid w:val="005B4F14"/>
    <w:rsid w:val="005B790F"/>
    <w:rsid w:val="005B799E"/>
    <w:rsid w:val="005C2211"/>
    <w:rsid w:val="005C2310"/>
    <w:rsid w:val="005C2434"/>
    <w:rsid w:val="005C2B3B"/>
    <w:rsid w:val="005D2B88"/>
    <w:rsid w:val="005D2C3E"/>
    <w:rsid w:val="005D3EED"/>
    <w:rsid w:val="005D4CB3"/>
    <w:rsid w:val="005D5343"/>
    <w:rsid w:val="005D714E"/>
    <w:rsid w:val="005D7788"/>
    <w:rsid w:val="005E0CA7"/>
    <w:rsid w:val="005E64E8"/>
    <w:rsid w:val="005E7624"/>
    <w:rsid w:val="005F011E"/>
    <w:rsid w:val="005F597D"/>
    <w:rsid w:val="005F633D"/>
    <w:rsid w:val="00601566"/>
    <w:rsid w:val="00601FA4"/>
    <w:rsid w:val="0061180C"/>
    <w:rsid w:val="006127AD"/>
    <w:rsid w:val="006143A7"/>
    <w:rsid w:val="0061456C"/>
    <w:rsid w:val="00614B2E"/>
    <w:rsid w:val="006162C0"/>
    <w:rsid w:val="006209E2"/>
    <w:rsid w:val="00622362"/>
    <w:rsid w:val="00625904"/>
    <w:rsid w:val="006277C8"/>
    <w:rsid w:val="00630730"/>
    <w:rsid w:val="00630E6A"/>
    <w:rsid w:val="0063132B"/>
    <w:rsid w:val="006322D5"/>
    <w:rsid w:val="0063526D"/>
    <w:rsid w:val="006360A7"/>
    <w:rsid w:val="006406FD"/>
    <w:rsid w:val="00642D3F"/>
    <w:rsid w:val="00643DC3"/>
    <w:rsid w:val="006504A4"/>
    <w:rsid w:val="00665FBD"/>
    <w:rsid w:val="00672081"/>
    <w:rsid w:val="006724E8"/>
    <w:rsid w:val="0068384D"/>
    <w:rsid w:val="00684A89"/>
    <w:rsid w:val="00691E6B"/>
    <w:rsid w:val="0069282E"/>
    <w:rsid w:val="00692B74"/>
    <w:rsid w:val="00692B9B"/>
    <w:rsid w:val="006933A9"/>
    <w:rsid w:val="00694C71"/>
    <w:rsid w:val="006964A0"/>
    <w:rsid w:val="00696E58"/>
    <w:rsid w:val="006A141F"/>
    <w:rsid w:val="006A4891"/>
    <w:rsid w:val="006A6AE0"/>
    <w:rsid w:val="006B3CBF"/>
    <w:rsid w:val="006B652C"/>
    <w:rsid w:val="006B6921"/>
    <w:rsid w:val="006C19F0"/>
    <w:rsid w:val="006C2AFE"/>
    <w:rsid w:val="006C2F0B"/>
    <w:rsid w:val="006C4D64"/>
    <w:rsid w:val="006D002F"/>
    <w:rsid w:val="006D0FEA"/>
    <w:rsid w:val="006D40E0"/>
    <w:rsid w:val="006D6BF5"/>
    <w:rsid w:val="006D7B5C"/>
    <w:rsid w:val="006E027A"/>
    <w:rsid w:val="006E0C72"/>
    <w:rsid w:val="006E1DA0"/>
    <w:rsid w:val="006F3D93"/>
    <w:rsid w:val="006F447F"/>
    <w:rsid w:val="007015CF"/>
    <w:rsid w:val="00701F28"/>
    <w:rsid w:val="00702CF6"/>
    <w:rsid w:val="007119B0"/>
    <w:rsid w:val="00711D03"/>
    <w:rsid w:val="007125A7"/>
    <w:rsid w:val="0071460B"/>
    <w:rsid w:val="00715269"/>
    <w:rsid w:val="00716BAB"/>
    <w:rsid w:val="00716C1B"/>
    <w:rsid w:val="00716EFC"/>
    <w:rsid w:val="00717FA6"/>
    <w:rsid w:val="00720E6A"/>
    <w:rsid w:val="007247CE"/>
    <w:rsid w:val="00726E66"/>
    <w:rsid w:val="00732835"/>
    <w:rsid w:val="00732DCA"/>
    <w:rsid w:val="00740B7A"/>
    <w:rsid w:val="00741520"/>
    <w:rsid w:val="0074565C"/>
    <w:rsid w:val="007500DA"/>
    <w:rsid w:val="007505F0"/>
    <w:rsid w:val="00753640"/>
    <w:rsid w:val="0075476E"/>
    <w:rsid w:val="007572A0"/>
    <w:rsid w:val="00762468"/>
    <w:rsid w:val="00762A96"/>
    <w:rsid w:val="0076372E"/>
    <w:rsid w:val="00767A3C"/>
    <w:rsid w:val="00775856"/>
    <w:rsid w:val="00777F4F"/>
    <w:rsid w:val="0078127C"/>
    <w:rsid w:val="00785991"/>
    <w:rsid w:val="007A008A"/>
    <w:rsid w:val="007A11D9"/>
    <w:rsid w:val="007A5E84"/>
    <w:rsid w:val="007B0014"/>
    <w:rsid w:val="007B4553"/>
    <w:rsid w:val="007B6196"/>
    <w:rsid w:val="007C117A"/>
    <w:rsid w:val="007C224B"/>
    <w:rsid w:val="007C751D"/>
    <w:rsid w:val="007D1112"/>
    <w:rsid w:val="007D1828"/>
    <w:rsid w:val="007D1AA6"/>
    <w:rsid w:val="007D1F0C"/>
    <w:rsid w:val="007D225E"/>
    <w:rsid w:val="007D4371"/>
    <w:rsid w:val="007D5E2D"/>
    <w:rsid w:val="007E1A83"/>
    <w:rsid w:val="007E45C2"/>
    <w:rsid w:val="007E7449"/>
    <w:rsid w:val="007E7F2E"/>
    <w:rsid w:val="007F09C4"/>
    <w:rsid w:val="007F165D"/>
    <w:rsid w:val="007F4EAF"/>
    <w:rsid w:val="007F56AF"/>
    <w:rsid w:val="007F66BF"/>
    <w:rsid w:val="007F70CA"/>
    <w:rsid w:val="0080048C"/>
    <w:rsid w:val="00800E5C"/>
    <w:rsid w:val="00812C3E"/>
    <w:rsid w:val="00814E0E"/>
    <w:rsid w:val="00815BDA"/>
    <w:rsid w:val="008237C4"/>
    <w:rsid w:val="00823810"/>
    <w:rsid w:val="00825EA5"/>
    <w:rsid w:val="00831EFE"/>
    <w:rsid w:val="00836177"/>
    <w:rsid w:val="00837DB6"/>
    <w:rsid w:val="00840DE0"/>
    <w:rsid w:val="00843120"/>
    <w:rsid w:val="00844843"/>
    <w:rsid w:val="00847B1E"/>
    <w:rsid w:val="00851822"/>
    <w:rsid w:val="00852752"/>
    <w:rsid w:val="00854826"/>
    <w:rsid w:val="00855C44"/>
    <w:rsid w:val="00856005"/>
    <w:rsid w:val="0086004D"/>
    <w:rsid w:val="00862F8C"/>
    <w:rsid w:val="008708BA"/>
    <w:rsid w:val="008763BB"/>
    <w:rsid w:val="008802F7"/>
    <w:rsid w:val="00884076"/>
    <w:rsid w:val="00887B3B"/>
    <w:rsid w:val="00893417"/>
    <w:rsid w:val="0089441D"/>
    <w:rsid w:val="00895213"/>
    <w:rsid w:val="008B2247"/>
    <w:rsid w:val="008B27B9"/>
    <w:rsid w:val="008B3D43"/>
    <w:rsid w:val="008B7EF7"/>
    <w:rsid w:val="008C0AA4"/>
    <w:rsid w:val="008C2DE6"/>
    <w:rsid w:val="008C3F90"/>
    <w:rsid w:val="008D0E4E"/>
    <w:rsid w:val="008D2635"/>
    <w:rsid w:val="008D2832"/>
    <w:rsid w:val="008D2B8E"/>
    <w:rsid w:val="008D38E5"/>
    <w:rsid w:val="008D516D"/>
    <w:rsid w:val="008D7D90"/>
    <w:rsid w:val="008D7E89"/>
    <w:rsid w:val="008E01D7"/>
    <w:rsid w:val="008E28C0"/>
    <w:rsid w:val="008E58AC"/>
    <w:rsid w:val="008E6164"/>
    <w:rsid w:val="008F2037"/>
    <w:rsid w:val="008F3AA8"/>
    <w:rsid w:val="008F5699"/>
    <w:rsid w:val="008F62F2"/>
    <w:rsid w:val="00900DB2"/>
    <w:rsid w:val="009034D0"/>
    <w:rsid w:val="00904012"/>
    <w:rsid w:val="009100AE"/>
    <w:rsid w:val="0091200E"/>
    <w:rsid w:val="00912A35"/>
    <w:rsid w:val="00913FE7"/>
    <w:rsid w:val="0091697D"/>
    <w:rsid w:val="00922D4B"/>
    <w:rsid w:val="00923FE4"/>
    <w:rsid w:val="00925115"/>
    <w:rsid w:val="009275FC"/>
    <w:rsid w:val="00927B16"/>
    <w:rsid w:val="009310F9"/>
    <w:rsid w:val="00950AD7"/>
    <w:rsid w:val="00950EC2"/>
    <w:rsid w:val="00954EA4"/>
    <w:rsid w:val="00955863"/>
    <w:rsid w:val="00955C18"/>
    <w:rsid w:val="009563DA"/>
    <w:rsid w:val="00956E43"/>
    <w:rsid w:val="00956F7B"/>
    <w:rsid w:val="00957358"/>
    <w:rsid w:val="00957377"/>
    <w:rsid w:val="00957413"/>
    <w:rsid w:val="0095756A"/>
    <w:rsid w:val="00957DD6"/>
    <w:rsid w:val="0096342E"/>
    <w:rsid w:val="00967A5E"/>
    <w:rsid w:val="009705EC"/>
    <w:rsid w:val="009740CA"/>
    <w:rsid w:val="009766FE"/>
    <w:rsid w:val="0098032F"/>
    <w:rsid w:val="00984CB7"/>
    <w:rsid w:val="00985DE4"/>
    <w:rsid w:val="00986ECF"/>
    <w:rsid w:val="00993102"/>
    <w:rsid w:val="009A342D"/>
    <w:rsid w:val="009A6ED2"/>
    <w:rsid w:val="009B039D"/>
    <w:rsid w:val="009B618E"/>
    <w:rsid w:val="009C1A6B"/>
    <w:rsid w:val="009D367F"/>
    <w:rsid w:val="009D373B"/>
    <w:rsid w:val="009D491D"/>
    <w:rsid w:val="009D6053"/>
    <w:rsid w:val="009D7C16"/>
    <w:rsid w:val="009E1BA9"/>
    <w:rsid w:val="009E5AA3"/>
    <w:rsid w:val="009E7ECB"/>
    <w:rsid w:val="009F052F"/>
    <w:rsid w:val="009F0F26"/>
    <w:rsid w:val="009F4363"/>
    <w:rsid w:val="009F4592"/>
    <w:rsid w:val="009F46DE"/>
    <w:rsid w:val="00A00CEF"/>
    <w:rsid w:val="00A021EF"/>
    <w:rsid w:val="00A03E1F"/>
    <w:rsid w:val="00A04F0A"/>
    <w:rsid w:val="00A0654C"/>
    <w:rsid w:val="00A07241"/>
    <w:rsid w:val="00A11F58"/>
    <w:rsid w:val="00A134A9"/>
    <w:rsid w:val="00A14F49"/>
    <w:rsid w:val="00A170C3"/>
    <w:rsid w:val="00A31DBB"/>
    <w:rsid w:val="00A33E13"/>
    <w:rsid w:val="00A35AE5"/>
    <w:rsid w:val="00A36E0D"/>
    <w:rsid w:val="00A401EF"/>
    <w:rsid w:val="00A4143C"/>
    <w:rsid w:val="00A42498"/>
    <w:rsid w:val="00A426AE"/>
    <w:rsid w:val="00A42D20"/>
    <w:rsid w:val="00A44E27"/>
    <w:rsid w:val="00A473C3"/>
    <w:rsid w:val="00A50D92"/>
    <w:rsid w:val="00A54A29"/>
    <w:rsid w:val="00A56B5B"/>
    <w:rsid w:val="00A61B0D"/>
    <w:rsid w:val="00A626FE"/>
    <w:rsid w:val="00A64708"/>
    <w:rsid w:val="00A64D7F"/>
    <w:rsid w:val="00A66874"/>
    <w:rsid w:val="00A66EEC"/>
    <w:rsid w:val="00A709B3"/>
    <w:rsid w:val="00A71536"/>
    <w:rsid w:val="00A74536"/>
    <w:rsid w:val="00A758C1"/>
    <w:rsid w:val="00A770CD"/>
    <w:rsid w:val="00A81311"/>
    <w:rsid w:val="00A86695"/>
    <w:rsid w:val="00A93FE6"/>
    <w:rsid w:val="00A97DC5"/>
    <w:rsid w:val="00AA1CC3"/>
    <w:rsid w:val="00AA59EB"/>
    <w:rsid w:val="00AA6512"/>
    <w:rsid w:val="00AA71E0"/>
    <w:rsid w:val="00AC1D52"/>
    <w:rsid w:val="00AC3B65"/>
    <w:rsid w:val="00AC6A61"/>
    <w:rsid w:val="00AD0620"/>
    <w:rsid w:val="00AD186C"/>
    <w:rsid w:val="00AE0206"/>
    <w:rsid w:val="00AE49F9"/>
    <w:rsid w:val="00AE6AC1"/>
    <w:rsid w:val="00AE6B58"/>
    <w:rsid w:val="00AF044E"/>
    <w:rsid w:val="00AF0D60"/>
    <w:rsid w:val="00AF3F6A"/>
    <w:rsid w:val="00AF4913"/>
    <w:rsid w:val="00AF5F08"/>
    <w:rsid w:val="00AF5FF0"/>
    <w:rsid w:val="00AF6040"/>
    <w:rsid w:val="00AF6BB3"/>
    <w:rsid w:val="00AF7906"/>
    <w:rsid w:val="00B00508"/>
    <w:rsid w:val="00B12AB5"/>
    <w:rsid w:val="00B133AD"/>
    <w:rsid w:val="00B200BF"/>
    <w:rsid w:val="00B2724F"/>
    <w:rsid w:val="00B2732A"/>
    <w:rsid w:val="00B306A0"/>
    <w:rsid w:val="00B30ADC"/>
    <w:rsid w:val="00B32F15"/>
    <w:rsid w:val="00B342A2"/>
    <w:rsid w:val="00B35E2A"/>
    <w:rsid w:val="00B37518"/>
    <w:rsid w:val="00B42C23"/>
    <w:rsid w:val="00B42EDC"/>
    <w:rsid w:val="00B43203"/>
    <w:rsid w:val="00B43EDC"/>
    <w:rsid w:val="00B46F40"/>
    <w:rsid w:val="00B5040E"/>
    <w:rsid w:val="00B51018"/>
    <w:rsid w:val="00B51DF3"/>
    <w:rsid w:val="00B5251E"/>
    <w:rsid w:val="00B57D5C"/>
    <w:rsid w:val="00B57EAA"/>
    <w:rsid w:val="00B6231C"/>
    <w:rsid w:val="00B66BC5"/>
    <w:rsid w:val="00B67070"/>
    <w:rsid w:val="00B71D79"/>
    <w:rsid w:val="00B724C3"/>
    <w:rsid w:val="00B7488C"/>
    <w:rsid w:val="00B82D84"/>
    <w:rsid w:val="00B84B01"/>
    <w:rsid w:val="00B84C0F"/>
    <w:rsid w:val="00B918FF"/>
    <w:rsid w:val="00B91ACC"/>
    <w:rsid w:val="00B92F87"/>
    <w:rsid w:val="00B94820"/>
    <w:rsid w:val="00BA1D67"/>
    <w:rsid w:val="00BA3DDA"/>
    <w:rsid w:val="00BA43EA"/>
    <w:rsid w:val="00BA672A"/>
    <w:rsid w:val="00BB4319"/>
    <w:rsid w:val="00BB43DC"/>
    <w:rsid w:val="00BB4FE6"/>
    <w:rsid w:val="00BC0522"/>
    <w:rsid w:val="00BC464F"/>
    <w:rsid w:val="00BC7A8D"/>
    <w:rsid w:val="00BD2730"/>
    <w:rsid w:val="00BD546B"/>
    <w:rsid w:val="00BE07AA"/>
    <w:rsid w:val="00BE17AD"/>
    <w:rsid w:val="00BE1A3D"/>
    <w:rsid w:val="00BE2B97"/>
    <w:rsid w:val="00BE3ED7"/>
    <w:rsid w:val="00BE4ABF"/>
    <w:rsid w:val="00BE526E"/>
    <w:rsid w:val="00BE6CAC"/>
    <w:rsid w:val="00BF5960"/>
    <w:rsid w:val="00BF5B23"/>
    <w:rsid w:val="00BF653A"/>
    <w:rsid w:val="00BF7186"/>
    <w:rsid w:val="00BF7FA7"/>
    <w:rsid w:val="00C0236B"/>
    <w:rsid w:val="00C02689"/>
    <w:rsid w:val="00C04AA0"/>
    <w:rsid w:val="00C06DAF"/>
    <w:rsid w:val="00C14905"/>
    <w:rsid w:val="00C17035"/>
    <w:rsid w:val="00C17341"/>
    <w:rsid w:val="00C20837"/>
    <w:rsid w:val="00C20FA7"/>
    <w:rsid w:val="00C2430D"/>
    <w:rsid w:val="00C258D7"/>
    <w:rsid w:val="00C26CEA"/>
    <w:rsid w:val="00C3490A"/>
    <w:rsid w:val="00C352C0"/>
    <w:rsid w:val="00C45303"/>
    <w:rsid w:val="00C4715A"/>
    <w:rsid w:val="00C51A32"/>
    <w:rsid w:val="00C53755"/>
    <w:rsid w:val="00C5533B"/>
    <w:rsid w:val="00C64CB5"/>
    <w:rsid w:val="00C71816"/>
    <w:rsid w:val="00C71D61"/>
    <w:rsid w:val="00C72660"/>
    <w:rsid w:val="00C801D7"/>
    <w:rsid w:val="00C80813"/>
    <w:rsid w:val="00C817B8"/>
    <w:rsid w:val="00C835F1"/>
    <w:rsid w:val="00C858EA"/>
    <w:rsid w:val="00C915DD"/>
    <w:rsid w:val="00C94670"/>
    <w:rsid w:val="00C95824"/>
    <w:rsid w:val="00C970EF"/>
    <w:rsid w:val="00CA1EDC"/>
    <w:rsid w:val="00CA2E45"/>
    <w:rsid w:val="00CA6326"/>
    <w:rsid w:val="00CA6898"/>
    <w:rsid w:val="00CA7C25"/>
    <w:rsid w:val="00CA7D63"/>
    <w:rsid w:val="00CB32F4"/>
    <w:rsid w:val="00CB3FC5"/>
    <w:rsid w:val="00CB656F"/>
    <w:rsid w:val="00CC07FA"/>
    <w:rsid w:val="00CC09A6"/>
    <w:rsid w:val="00CC14C6"/>
    <w:rsid w:val="00CC5A69"/>
    <w:rsid w:val="00CD26DC"/>
    <w:rsid w:val="00CD7EAF"/>
    <w:rsid w:val="00CE0414"/>
    <w:rsid w:val="00CE09A9"/>
    <w:rsid w:val="00CE0ECF"/>
    <w:rsid w:val="00CE2F03"/>
    <w:rsid w:val="00CE50E6"/>
    <w:rsid w:val="00CE7057"/>
    <w:rsid w:val="00CF1964"/>
    <w:rsid w:val="00CF1EAB"/>
    <w:rsid w:val="00CF219F"/>
    <w:rsid w:val="00CF384A"/>
    <w:rsid w:val="00D100A3"/>
    <w:rsid w:val="00D122EB"/>
    <w:rsid w:val="00D208A2"/>
    <w:rsid w:val="00D214A7"/>
    <w:rsid w:val="00D21FF8"/>
    <w:rsid w:val="00D220F6"/>
    <w:rsid w:val="00D22298"/>
    <w:rsid w:val="00D24FAB"/>
    <w:rsid w:val="00D34663"/>
    <w:rsid w:val="00D355E9"/>
    <w:rsid w:val="00D36638"/>
    <w:rsid w:val="00D3776F"/>
    <w:rsid w:val="00D37CDA"/>
    <w:rsid w:val="00D41A27"/>
    <w:rsid w:val="00D42DA0"/>
    <w:rsid w:val="00D45F5E"/>
    <w:rsid w:val="00D4753D"/>
    <w:rsid w:val="00D50EAC"/>
    <w:rsid w:val="00D52EE6"/>
    <w:rsid w:val="00D60040"/>
    <w:rsid w:val="00D613B0"/>
    <w:rsid w:val="00D65569"/>
    <w:rsid w:val="00D71811"/>
    <w:rsid w:val="00D71E79"/>
    <w:rsid w:val="00D73D27"/>
    <w:rsid w:val="00D74BAB"/>
    <w:rsid w:val="00D74BF8"/>
    <w:rsid w:val="00D76970"/>
    <w:rsid w:val="00D8078E"/>
    <w:rsid w:val="00D80E8F"/>
    <w:rsid w:val="00D81CAA"/>
    <w:rsid w:val="00D83142"/>
    <w:rsid w:val="00D8406A"/>
    <w:rsid w:val="00D859C2"/>
    <w:rsid w:val="00D91D32"/>
    <w:rsid w:val="00D91D8B"/>
    <w:rsid w:val="00DA1EDA"/>
    <w:rsid w:val="00DB1589"/>
    <w:rsid w:val="00DB162D"/>
    <w:rsid w:val="00DB1CB5"/>
    <w:rsid w:val="00DB6635"/>
    <w:rsid w:val="00DB67AC"/>
    <w:rsid w:val="00DB67F0"/>
    <w:rsid w:val="00DB7F22"/>
    <w:rsid w:val="00DC31C3"/>
    <w:rsid w:val="00DC661B"/>
    <w:rsid w:val="00DD2EF4"/>
    <w:rsid w:val="00DD5093"/>
    <w:rsid w:val="00DE066D"/>
    <w:rsid w:val="00DE1F00"/>
    <w:rsid w:val="00DE2D93"/>
    <w:rsid w:val="00DE381D"/>
    <w:rsid w:val="00DE5DC5"/>
    <w:rsid w:val="00DF1081"/>
    <w:rsid w:val="00DF25E6"/>
    <w:rsid w:val="00DF3745"/>
    <w:rsid w:val="00DF7592"/>
    <w:rsid w:val="00E05266"/>
    <w:rsid w:val="00E0630A"/>
    <w:rsid w:val="00E1153A"/>
    <w:rsid w:val="00E13CCE"/>
    <w:rsid w:val="00E170F3"/>
    <w:rsid w:val="00E21079"/>
    <w:rsid w:val="00E217F1"/>
    <w:rsid w:val="00E31532"/>
    <w:rsid w:val="00E32D84"/>
    <w:rsid w:val="00E36235"/>
    <w:rsid w:val="00E411D9"/>
    <w:rsid w:val="00E415B2"/>
    <w:rsid w:val="00E4202A"/>
    <w:rsid w:val="00E441CA"/>
    <w:rsid w:val="00E44736"/>
    <w:rsid w:val="00E472D4"/>
    <w:rsid w:val="00E53B97"/>
    <w:rsid w:val="00E5430B"/>
    <w:rsid w:val="00E57438"/>
    <w:rsid w:val="00E60552"/>
    <w:rsid w:val="00E6173C"/>
    <w:rsid w:val="00E6275E"/>
    <w:rsid w:val="00E633DE"/>
    <w:rsid w:val="00E642A2"/>
    <w:rsid w:val="00E74AB3"/>
    <w:rsid w:val="00E81E54"/>
    <w:rsid w:val="00E82245"/>
    <w:rsid w:val="00E82AC6"/>
    <w:rsid w:val="00E84AC0"/>
    <w:rsid w:val="00E85021"/>
    <w:rsid w:val="00E87AA4"/>
    <w:rsid w:val="00E87B67"/>
    <w:rsid w:val="00E923E7"/>
    <w:rsid w:val="00E96A55"/>
    <w:rsid w:val="00EA0523"/>
    <w:rsid w:val="00EA1700"/>
    <w:rsid w:val="00EA3085"/>
    <w:rsid w:val="00EA375D"/>
    <w:rsid w:val="00EA3E91"/>
    <w:rsid w:val="00EB1E24"/>
    <w:rsid w:val="00EB3331"/>
    <w:rsid w:val="00EB3BB1"/>
    <w:rsid w:val="00EB4DDF"/>
    <w:rsid w:val="00EB756E"/>
    <w:rsid w:val="00EC0C38"/>
    <w:rsid w:val="00EC492D"/>
    <w:rsid w:val="00EC6ADC"/>
    <w:rsid w:val="00EC6F1D"/>
    <w:rsid w:val="00ED1A0D"/>
    <w:rsid w:val="00ED421C"/>
    <w:rsid w:val="00ED53FF"/>
    <w:rsid w:val="00EE004F"/>
    <w:rsid w:val="00EE591A"/>
    <w:rsid w:val="00EE7980"/>
    <w:rsid w:val="00EE7F47"/>
    <w:rsid w:val="00EF4452"/>
    <w:rsid w:val="00EF47F0"/>
    <w:rsid w:val="00EF7BAA"/>
    <w:rsid w:val="00F02834"/>
    <w:rsid w:val="00F05787"/>
    <w:rsid w:val="00F059D1"/>
    <w:rsid w:val="00F06EB6"/>
    <w:rsid w:val="00F11A81"/>
    <w:rsid w:val="00F140FC"/>
    <w:rsid w:val="00F147ED"/>
    <w:rsid w:val="00F152C5"/>
    <w:rsid w:val="00F16ED7"/>
    <w:rsid w:val="00F1715E"/>
    <w:rsid w:val="00F22DB3"/>
    <w:rsid w:val="00F24124"/>
    <w:rsid w:val="00F25617"/>
    <w:rsid w:val="00F27BE1"/>
    <w:rsid w:val="00F329A0"/>
    <w:rsid w:val="00F3541F"/>
    <w:rsid w:val="00F37741"/>
    <w:rsid w:val="00F42B13"/>
    <w:rsid w:val="00F449CB"/>
    <w:rsid w:val="00F47AD0"/>
    <w:rsid w:val="00F53148"/>
    <w:rsid w:val="00F5658C"/>
    <w:rsid w:val="00F56605"/>
    <w:rsid w:val="00F56A45"/>
    <w:rsid w:val="00F5715A"/>
    <w:rsid w:val="00F61585"/>
    <w:rsid w:val="00F61B1B"/>
    <w:rsid w:val="00F64BA6"/>
    <w:rsid w:val="00F66B03"/>
    <w:rsid w:val="00F70236"/>
    <w:rsid w:val="00F72561"/>
    <w:rsid w:val="00F74A49"/>
    <w:rsid w:val="00F7731D"/>
    <w:rsid w:val="00F838BC"/>
    <w:rsid w:val="00F97A78"/>
    <w:rsid w:val="00FA05A3"/>
    <w:rsid w:val="00FA2CAD"/>
    <w:rsid w:val="00FA41BA"/>
    <w:rsid w:val="00FA571E"/>
    <w:rsid w:val="00FA5989"/>
    <w:rsid w:val="00FA5B10"/>
    <w:rsid w:val="00FA6B34"/>
    <w:rsid w:val="00FB44BC"/>
    <w:rsid w:val="00FB7DB7"/>
    <w:rsid w:val="00FC0602"/>
    <w:rsid w:val="00FC0716"/>
    <w:rsid w:val="00FC46F7"/>
    <w:rsid w:val="00FC60C0"/>
    <w:rsid w:val="00FD437D"/>
    <w:rsid w:val="00FE2F16"/>
    <w:rsid w:val="00FE4BB8"/>
    <w:rsid w:val="00FE52AE"/>
    <w:rsid w:val="00FE53D9"/>
    <w:rsid w:val="00FF5717"/>
    <w:rsid w:val="00FF5BD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7E313C"/>
  <w15:chartTrackingRefBased/>
  <w15:docId w15:val="{13CCB4F9-86F3-49C6-B09E-FE6CA08654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2F87"/>
  </w:style>
  <w:style w:type="paragraph" w:styleId="Heading1">
    <w:name w:val="heading 1"/>
    <w:basedOn w:val="Normal"/>
    <w:next w:val="Normal"/>
    <w:link w:val="Heading1Char"/>
    <w:uiPriority w:val="9"/>
    <w:qFormat/>
    <w:rsid w:val="008F569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F569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F569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8F569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F569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F569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569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569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569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569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F569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F569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8F569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F569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F56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56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56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5699"/>
    <w:rPr>
      <w:rFonts w:eastAsiaTheme="majorEastAsia" w:cstheme="majorBidi"/>
      <w:color w:val="272727" w:themeColor="text1" w:themeTint="D8"/>
    </w:rPr>
  </w:style>
  <w:style w:type="paragraph" w:styleId="Title">
    <w:name w:val="Title"/>
    <w:basedOn w:val="Normal"/>
    <w:next w:val="Normal"/>
    <w:link w:val="TitleChar"/>
    <w:uiPriority w:val="10"/>
    <w:qFormat/>
    <w:rsid w:val="008F56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56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569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56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5699"/>
    <w:pPr>
      <w:spacing w:before="160"/>
      <w:jc w:val="center"/>
    </w:pPr>
    <w:rPr>
      <w:i/>
      <w:iCs/>
      <w:color w:val="404040" w:themeColor="text1" w:themeTint="BF"/>
    </w:rPr>
  </w:style>
  <w:style w:type="character" w:customStyle="1" w:styleId="QuoteChar">
    <w:name w:val="Quote Char"/>
    <w:basedOn w:val="DefaultParagraphFont"/>
    <w:link w:val="Quote"/>
    <w:uiPriority w:val="29"/>
    <w:rsid w:val="008F5699"/>
    <w:rPr>
      <w:i/>
      <w:iCs/>
      <w:color w:val="404040" w:themeColor="text1" w:themeTint="BF"/>
    </w:rPr>
  </w:style>
  <w:style w:type="paragraph" w:styleId="ListParagraph">
    <w:name w:val="List Paragraph"/>
    <w:basedOn w:val="Normal"/>
    <w:uiPriority w:val="34"/>
    <w:qFormat/>
    <w:rsid w:val="008F5699"/>
    <w:pPr>
      <w:ind w:left="720"/>
      <w:contextualSpacing/>
    </w:pPr>
  </w:style>
  <w:style w:type="character" w:styleId="IntenseEmphasis">
    <w:name w:val="Intense Emphasis"/>
    <w:basedOn w:val="DefaultParagraphFont"/>
    <w:uiPriority w:val="21"/>
    <w:qFormat/>
    <w:rsid w:val="008F5699"/>
    <w:rPr>
      <w:i/>
      <w:iCs/>
      <w:color w:val="0F4761" w:themeColor="accent1" w:themeShade="BF"/>
    </w:rPr>
  </w:style>
  <w:style w:type="paragraph" w:styleId="IntenseQuote">
    <w:name w:val="Intense Quote"/>
    <w:basedOn w:val="Normal"/>
    <w:next w:val="Normal"/>
    <w:link w:val="IntenseQuoteChar"/>
    <w:uiPriority w:val="30"/>
    <w:qFormat/>
    <w:rsid w:val="008F56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F5699"/>
    <w:rPr>
      <w:i/>
      <w:iCs/>
      <w:color w:val="0F4761" w:themeColor="accent1" w:themeShade="BF"/>
    </w:rPr>
  </w:style>
  <w:style w:type="character" w:styleId="IntenseReference">
    <w:name w:val="Intense Reference"/>
    <w:basedOn w:val="DefaultParagraphFont"/>
    <w:uiPriority w:val="32"/>
    <w:qFormat/>
    <w:rsid w:val="008F5699"/>
    <w:rPr>
      <w:b/>
      <w:bCs/>
      <w:smallCaps/>
      <w:color w:val="0F4761" w:themeColor="accent1" w:themeShade="BF"/>
      <w:spacing w:val="5"/>
    </w:rPr>
  </w:style>
  <w:style w:type="paragraph" w:styleId="Header">
    <w:name w:val="header"/>
    <w:basedOn w:val="Normal"/>
    <w:link w:val="HeaderChar"/>
    <w:uiPriority w:val="99"/>
    <w:unhideWhenUsed/>
    <w:rsid w:val="00B42EDC"/>
    <w:pPr>
      <w:tabs>
        <w:tab w:val="center" w:pos="4513"/>
        <w:tab w:val="right" w:pos="9026"/>
      </w:tabs>
      <w:spacing w:after="0" w:line="240" w:lineRule="auto"/>
    </w:pPr>
  </w:style>
  <w:style w:type="character" w:customStyle="1" w:styleId="HeaderChar">
    <w:name w:val="Header Char"/>
    <w:basedOn w:val="DefaultParagraphFont"/>
    <w:link w:val="Header"/>
    <w:uiPriority w:val="99"/>
    <w:rsid w:val="00B42EDC"/>
  </w:style>
  <w:style w:type="paragraph" w:styleId="Footer">
    <w:name w:val="footer"/>
    <w:basedOn w:val="Normal"/>
    <w:link w:val="FooterChar"/>
    <w:uiPriority w:val="99"/>
    <w:unhideWhenUsed/>
    <w:rsid w:val="00B42EDC"/>
    <w:pPr>
      <w:tabs>
        <w:tab w:val="center" w:pos="4513"/>
        <w:tab w:val="right" w:pos="9026"/>
      </w:tabs>
      <w:spacing w:after="0" w:line="240" w:lineRule="auto"/>
    </w:pPr>
  </w:style>
  <w:style w:type="character" w:customStyle="1" w:styleId="FooterChar">
    <w:name w:val="Footer Char"/>
    <w:basedOn w:val="DefaultParagraphFont"/>
    <w:link w:val="Footer"/>
    <w:uiPriority w:val="99"/>
    <w:rsid w:val="00B42EDC"/>
  </w:style>
  <w:style w:type="character" w:styleId="Hyperlink">
    <w:name w:val="Hyperlink"/>
    <w:basedOn w:val="DefaultParagraphFont"/>
    <w:uiPriority w:val="99"/>
    <w:unhideWhenUsed/>
    <w:rsid w:val="005D5343"/>
    <w:rPr>
      <w:color w:val="467886" w:themeColor="hyperlink"/>
      <w:u w:val="single"/>
    </w:rPr>
  </w:style>
  <w:style w:type="character" w:styleId="UnresolvedMention">
    <w:name w:val="Unresolved Mention"/>
    <w:basedOn w:val="DefaultParagraphFont"/>
    <w:uiPriority w:val="99"/>
    <w:semiHidden/>
    <w:unhideWhenUsed/>
    <w:rsid w:val="005D5343"/>
    <w:rPr>
      <w:color w:val="605E5C"/>
      <w:shd w:val="clear" w:color="auto" w:fill="E1DFDD"/>
    </w:rPr>
  </w:style>
  <w:style w:type="character" w:styleId="FollowedHyperlink">
    <w:name w:val="FollowedHyperlink"/>
    <w:basedOn w:val="DefaultParagraphFont"/>
    <w:uiPriority w:val="99"/>
    <w:semiHidden/>
    <w:unhideWhenUsed/>
    <w:rsid w:val="00134B48"/>
    <w:rPr>
      <w:color w:val="96607D" w:themeColor="followedHyperlink"/>
      <w:u w:val="single"/>
    </w:rPr>
  </w:style>
  <w:style w:type="paragraph" w:styleId="Bibliography">
    <w:name w:val="Bibliography"/>
    <w:basedOn w:val="Normal"/>
    <w:next w:val="Normal"/>
    <w:uiPriority w:val="37"/>
    <w:unhideWhenUsed/>
    <w:rsid w:val="00C17035"/>
  </w:style>
  <w:style w:type="paragraph" w:styleId="NoSpacing">
    <w:name w:val="No Spacing"/>
    <w:link w:val="NoSpacingChar"/>
    <w:uiPriority w:val="1"/>
    <w:qFormat/>
    <w:rsid w:val="00344493"/>
    <w:pPr>
      <w:spacing w:after="0" w:line="240" w:lineRule="auto"/>
    </w:pPr>
    <w:rPr>
      <w:rFonts w:eastAsiaTheme="minorEastAsia"/>
      <w:kern w:val="0"/>
      <w:sz w:val="22"/>
      <w:szCs w:val="22"/>
      <w:lang w:val="en-US"/>
      <w14:ligatures w14:val="none"/>
    </w:rPr>
  </w:style>
  <w:style w:type="character" w:customStyle="1" w:styleId="NoSpacingChar">
    <w:name w:val="No Spacing Char"/>
    <w:basedOn w:val="DefaultParagraphFont"/>
    <w:link w:val="NoSpacing"/>
    <w:uiPriority w:val="1"/>
    <w:rsid w:val="00344493"/>
    <w:rPr>
      <w:rFonts w:eastAsiaTheme="minorEastAsia"/>
      <w:kern w:val="0"/>
      <w:sz w:val="22"/>
      <w:szCs w:val="22"/>
      <w:lang w:val="en-US"/>
      <w14:ligatures w14:val="none"/>
    </w:rPr>
  </w:style>
  <w:style w:type="paragraph" w:styleId="NormalWeb">
    <w:name w:val="Normal (Web)"/>
    <w:basedOn w:val="Normal"/>
    <w:uiPriority w:val="99"/>
    <w:semiHidden/>
    <w:unhideWhenUsed/>
    <w:rsid w:val="00753640"/>
    <w:rPr>
      <w:rFonts w:ascii="Times New Roman" w:hAnsi="Times New Roman" w:cs="Times New Roman"/>
    </w:rPr>
  </w:style>
  <w:style w:type="paragraph" w:styleId="TOCHeading">
    <w:name w:val="TOC Heading"/>
    <w:basedOn w:val="Heading1"/>
    <w:next w:val="Normal"/>
    <w:uiPriority w:val="39"/>
    <w:unhideWhenUsed/>
    <w:qFormat/>
    <w:rsid w:val="00716BAB"/>
    <w:p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716BAB"/>
    <w:pPr>
      <w:spacing w:after="100"/>
    </w:pPr>
  </w:style>
  <w:style w:type="paragraph" w:styleId="TOC2">
    <w:name w:val="toc 2"/>
    <w:basedOn w:val="Normal"/>
    <w:next w:val="Normal"/>
    <w:autoRedefine/>
    <w:uiPriority w:val="39"/>
    <w:unhideWhenUsed/>
    <w:rsid w:val="00716BAB"/>
    <w:pPr>
      <w:spacing w:after="100"/>
      <w:ind w:left="240"/>
    </w:pPr>
  </w:style>
  <w:style w:type="paragraph" w:styleId="TOC3">
    <w:name w:val="toc 3"/>
    <w:basedOn w:val="Normal"/>
    <w:next w:val="Normal"/>
    <w:autoRedefine/>
    <w:uiPriority w:val="39"/>
    <w:unhideWhenUsed/>
    <w:rsid w:val="00716BAB"/>
    <w:pPr>
      <w:spacing w:after="100"/>
      <w:ind w:left="480"/>
    </w:pPr>
  </w:style>
  <w:style w:type="paragraph" w:styleId="Caption">
    <w:name w:val="caption"/>
    <w:basedOn w:val="Normal"/>
    <w:next w:val="Normal"/>
    <w:uiPriority w:val="35"/>
    <w:unhideWhenUsed/>
    <w:qFormat/>
    <w:rsid w:val="00EE7980"/>
    <w:pPr>
      <w:spacing w:after="200" w:line="240" w:lineRule="auto"/>
    </w:pPr>
    <w:rPr>
      <w:i/>
      <w:iCs/>
      <w:color w:val="0E2841" w:themeColor="text2"/>
      <w:sz w:val="18"/>
      <w:szCs w:val="18"/>
    </w:rPr>
  </w:style>
  <w:style w:type="paragraph" w:styleId="TableofFigures">
    <w:name w:val="table of figures"/>
    <w:basedOn w:val="Normal"/>
    <w:next w:val="Normal"/>
    <w:uiPriority w:val="99"/>
    <w:unhideWhenUsed/>
    <w:rsid w:val="00297EEA"/>
    <w:pPr>
      <w:spacing w:after="0"/>
    </w:pPr>
    <w:rPr>
      <w:i/>
      <w:iCs/>
      <w:sz w:val="20"/>
      <w:szCs w:val="20"/>
    </w:rPr>
  </w:style>
  <w:style w:type="character" w:styleId="Strong">
    <w:name w:val="Strong"/>
    <w:basedOn w:val="DefaultParagraphFont"/>
    <w:uiPriority w:val="22"/>
    <w:qFormat/>
    <w:rsid w:val="0029659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097458">
      <w:bodyDiv w:val="1"/>
      <w:marLeft w:val="0"/>
      <w:marRight w:val="0"/>
      <w:marTop w:val="0"/>
      <w:marBottom w:val="0"/>
      <w:divBdr>
        <w:top w:val="none" w:sz="0" w:space="0" w:color="auto"/>
        <w:left w:val="none" w:sz="0" w:space="0" w:color="auto"/>
        <w:bottom w:val="none" w:sz="0" w:space="0" w:color="auto"/>
        <w:right w:val="none" w:sz="0" w:space="0" w:color="auto"/>
      </w:divBdr>
    </w:div>
    <w:div w:id="14314013">
      <w:bodyDiv w:val="1"/>
      <w:marLeft w:val="0"/>
      <w:marRight w:val="0"/>
      <w:marTop w:val="0"/>
      <w:marBottom w:val="0"/>
      <w:divBdr>
        <w:top w:val="none" w:sz="0" w:space="0" w:color="auto"/>
        <w:left w:val="none" w:sz="0" w:space="0" w:color="auto"/>
        <w:bottom w:val="none" w:sz="0" w:space="0" w:color="auto"/>
        <w:right w:val="none" w:sz="0" w:space="0" w:color="auto"/>
      </w:divBdr>
    </w:div>
    <w:div w:id="19942390">
      <w:bodyDiv w:val="1"/>
      <w:marLeft w:val="0"/>
      <w:marRight w:val="0"/>
      <w:marTop w:val="0"/>
      <w:marBottom w:val="0"/>
      <w:divBdr>
        <w:top w:val="none" w:sz="0" w:space="0" w:color="auto"/>
        <w:left w:val="none" w:sz="0" w:space="0" w:color="auto"/>
        <w:bottom w:val="none" w:sz="0" w:space="0" w:color="auto"/>
        <w:right w:val="none" w:sz="0" w:space="0" w:color="auto"/>
      </w:divBdr>
    </w:div>
    <w:div w:id="20055551">
      <w:bodyDiv w:val="1"/>
      <w:marLeft w:val="0"/>
      <w:marRight w:val="0"/>
      <w:marTop w:val="0"/>
      <w:marBottom w:val="0"/>
      <w:divBdr>
        <w:top w:val="none" w:sz="0" w:space="0" w:color="auto"/>
        <w:left w:val="none" w:sz="0" w:space="0" w:color="auto"/>
        <w:bottom w:val="none" w:sz="0" w:space="0" w:color="auto"/>
        <w:right w:val="none" w:sz="0" w:space="0" w:color="auto"/>
      </w:divBdr>
    </w:div>
    <w:div w:id="20321921">
      <w:bodyDiv w:val="1"/>
      <w:marLeft w:val="0"/>
      <w:marRight w:val="0"/>
      <w:marTop w:val="0"/>
      <w:marBottom w:val="0"/>
      <w:divBdr>
        <w:top w:val="none" w:sz="0" w:space="0" w:color="auto"/>
        <w:left w:val="none" w:sz="0" w:space="0" w:color="auto"/>
        <w:bottom w:val="none" w:sz="0" w:space="0" w:color="auto"/>
        <w:right w:val="none" w:sz="0" w:space="0" w:color="auto"/>
      </w:divBdr>
    </w:div>
    <w:div w:id="24597310">
      <w:bodyDiv w:val="1"/>
      <w:marLeft w:val="0"/>
      <w:marRight w:val="0"/>
      <w:marTop w:val="0"/>
      <w:marBottom w:val="0"/>
      <w:divBdr>
        <w:top w:val="none" w:sz="0" w:space="0" w:color="auto"/>
        <w:left w:val="none" w:sz="0" w:space="0" w:color="auto"/>
        <w:bottom w:val="none" w:sz="0" w:space="0" w:color="auto"/>
        <w:right w:val="none" w:sz="0" w:space="0" w:color="auto"/>
      </w:divBdr>
    </w:div>
    <w:div w:id="27415092">
      <w:bodyDiv w:val="1"/>
      <w:marLeft w:val="0"/>
      <w:marRight w:val="0"/>
      <w:marTop w:val="0"/>
      <w:marBottom w:val="0"/>
      <w:divBdr>
        <w:top w:val="none" w:sz="0" w:space="0" w:color="auto"/>
        <w:left w:val="none" w:sz="0" w:space="0" w:color="auto"/>
        <w:bottom w:val="none" w:sz="0" w:space="0" w:color="auto"/>
        <w:right w:val="none" w:sz="0" w:space="0" w:color="auto"/>
      </w:divBdr>
      <w:divsChild>
        <w:div w:id="1187599590">
          <w:marLeft w:val="0"/>
          <w:marRight w:val="0"/>
          <w:marTop w:val="0"/>
          <w:marBottom w:val="0"/>
          <w:divBdr>
            <w:top w:val="none" w:sz="0" w:space="0" w:color="auto"/>
            <w:left w:val="none" w:sz="0" w:space="0" w:color="auto"/>
            <w:bottom w:val="none" w:sz="0" w:space="0" w:color="auto"/>
            <w:right w:val="none" w:sz="0" w:space="0" w:color="auto"/>
          </w:divBdr>
        </w:div>
        <w:div w:id="910698812">
          <w:marLeft w:val="0"/>
          <w:marRight w:val="0"/>
          <w:marTop w:val="0"/>
          <w:marBottom w:val="0"/>
          <w:divBdr>
            <w:top w:val="none" w:sz="0" w:space="0" w:color="auto"/>
            <w:left w:val="none" w:sz="0" w:space="0" w:color="auto"/>
            <w:bottom w:val="none" w:sz="0" w:space="0" w:color="auto"/>
            <w:right w:val="none" w:sz="0" w:space="0" w:color="auto"/>
          </w:divBdr>
          <w:divsChild>
            <w:div w:id="626014317">
              <w:marLeft w:val="0"/>
              <w:marRight w:val="0"/>
              <w:marTop w:val="0"/>
              <w:marBottom w:val="0"/>
              <w:divBdr>
                <w:top w:val="none" w:sz="0" w:space="0" w:color="auto"/>
                <w:left w:val="none" w:sz="0" w:space="0" w:color="auto"/>
                <w:bottom w:val="none" w:sz="0" w:space="0" w:color="auto"/>
                <w:right w:val="none" w:sz="0" w:space="0" w:color="auto"/>
              </w:divBdr>
              <w:divsChild>
                <w:div w:id="241180204">
                  <w:marLeft w:val="0"/>
                  <w:marRight w:val="0"/>
                  <w:marTop w:val="0"/>
                  <w:marBottom w:val="0"/>
                  <w:divBdr>
                    <w:top w:val="none" w:sz="0" w:space="0" w:color="auto"/>
                    <w:left w:val="none" w:sz="0" w:space="0" w:color="auto"/>
                    <w:bottom w:val="none" w:sz="0" w:space="0" w:color="auto"/>
                    <w:right w:val="none" w:sz="0" w:space="0" w:color="auto"/>
                  </w:divBdr>
                </w:div>
                <w:div w:id="548105658">
                  <w:marLeft w:val="0"/>
                  <w:marRight w:val="0"/>
                  <w:marTop w:val="0"/>
                  <w:marBottom w:val="0"/>
                  <w:divBdr>
                    <w:top w:val="none" w:sz="0" w:space="0" w:color="auto"/>
                    <w:left w:val="none" w:sz="0" w:space="0" w:color="auto"/>
                    <w:bottom w:val="none" w:sz="0" w:space="0" w:color="auto"/>
                    <w:right w:val="none" w:sz="0" w:space="0" w:color="auto"/>
                  </w:divBdr>
                </w:div>
                <w:div w:id="527527381">
                  <w:marLeft w:val="0"/>
                  <w:marRight w:val="0"/>
                  <w:marTop w:val="0"/>
                  <w:marBottom w:val="0"/>
                  <w:divBdr>
                    <w:top w:val="none" w:sz="0" w:space="0" w:color="auto"/>
                    <w:left w:val="none" w:sz="0" w:space="0" w:color="auto"/>
                    <w:bottom w:val="none" w:sz="0" w:space="0" w:color="auto"/>
                    <w:right w:val="none" w:sz="0" w:space="0" w:color="auto"/>
                  </w:divBdr>
                </w:div>
              </w:divsChild>
            </w:div>
            <w:div w:id="2058701967">
              <w:marLeft w:val="0"/>
              <w:marRight w:val="0"/>
              <w:marTop w:val="0"/>
              <w:marBottom w:val="0"/>
              <w:divBdr>
                <w:top w:val="none" w:sz="0" w:space="0" w:color="auto"/>
                <w:left w:val="none" w:sz="0" w:space="0" w:color="auto"/>
                <w:bottom w:val="none" w:sz="0" w:space="0" w:color="auto"/>
                <w:right w:val="none" w:sz="0" w:space="0" w:color="auto"/>
              </w:divBdr>
              <w:divsChild>
                <w:div w:id="330454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438027">
      <w:bodyDiv w:val="1"/>
      <w:marLeft w:val="0"/>
      <w:marRight w:val="0"/>
      <w:marTop w:val="0"/>
      <w:marBottom w:val="0"/>
      <w:divBdr>
        <w:top w:val="none" w:sz="0" w:space="0" w:color="auto"/>
        <w:left w:val="none" w:sz="0" w:space="0" w:color="auto"/>
        <w:bottom w:val="none" w:sz="0" w:space="0" w:color="auto"/>
        <w:right w:val="none" w:sz="0" w:space="0" w:color="auto"/>
      </w:divBdr>
    </w:div>
    <w:div w:id="45960779">
      <w:bodyDiv w:val="1"/>
      <w:marLeft w:val="0"/>
      <w:marRight w:val="0"/>
      <w:marTop w:val="0"/>
      <w:marBottom w:val="0"/>
      <w:divBdr>
        <w:top w:val="none" w:sz="0" w:space="0" w:color="auto"/>
        <w:left w:val="none" w:sz="0" w:space="0" w:color="auto"/>
        <w:bottom w:val="none" w:sz="0" w:space="0" w:color="auto"/>
        <w:right w:val="none" w:sz="0" w:space="0" w:color="auto"/>
      </w:divBdr>
    </w:div>
    <w:div w:id="47071966">
      <w:bodyDiv w:val="1"/>
      <w:marLeft w:val="0"/>
      <w:marRight w:val="0"/>
      <w:marTop w:val="0"/>
      <w:marBottom w:val="0"/>
      <w:divBdr>
        <w:top w:val="none" w:sz="0" w:space="0" w:color="auto"/>
        <w:left w:val="none" w:sz="0" w:space="0" w:color="auto"/>
        <w:bottom w:val="none" w:sz="0" w:space="0" w:color="auto"/>
        <w:right w:val="none" w:sz="0" w:space="0" w:color="auto"/>
      </w:divBdr>
    </w:div>
    <w:div w:id="50420356">
      <w:bodyDiv w:val="1"/>
      <w:marLeft w:val="0"/>
      <w:marRight w:val="0"/>
      <w:marTop w:val="0"/>
      <w:marBottom w:val="0"/>
      <w:divBdr>
        <w:top w:val="none" w:sz="0" w:space="0" w:color="auto"/>
        <w:left w:val="none" w:sz="0" w:space="0" w:color="auto"/>
        <w:bottom w:val="none" w:sz="0" w:space="0" w:color="auto"/>
        <w:right w:val="none" w:sz="0" w:space="0" w:color="auto"/>
      </w:divBdr>
    </w:div>
    <w:div w:id="57218332">
      <w:bodyDiv w:val="1"/>
      <w:marLeft w:val="0"/>
      <w:marRight w:val="0"/>
      <w:marTop w:val="0"/>
      <w:marBottom w:val="0"/>
      <w:divBdr>
        <w:top w:val="none" w:sz="0" w:space="0" w:color="auto"/>
        <w:left w:val="none" w:sz="0" w:space="0" w:color="auto"/>
        <w:bottom w:val="none" w:sz="0" w:space="0" w:color="auto"/>
        <w:right w:val="none" w:sz="0" w:space="0" w:color="auto"/>
      </w:divBdr>
    </w:div>
    <w:div w:id="61761437">
      <w:bodyDiv w:val="1"/>
      <w:marLeft w:val="0"/>
      <w:marRight w:val="0"/>
      <w:marTop w:val="0"/>
      <w:marBottom w:val="0"/>
      <w:divBdr>
        <w:top w:val="none" w:sz="0" w:space="0" w:color="auto"/>
        <w:left w:val="none" w:sz="0" w:space="0" w:color="auto"/>
        <w:bottom w:val="none" w:sz="0" w:space="0" w:color="auto"/>
        <w:right w:val="none" w:sz="0" w:space="0" w:color="auto"/>
      </w:divBdr>
    </w:div>
    <w:div w:id="64573473">
      <w:bodyDiv w:val="1"/>
      <w:marLeft w:val="0"/>
      <w:marRight w:val="0"/>
      <w:marTop w:val="0"/>
      <w:marBottom w:val="0"/>
      <w:divBdr>
        <w:top w:val="none" w:sz="0" w:space="0" w:color="auto"/>
        <w:left w:val="none" w:sz="0" w:space="0" w:color="auto"/>
        <w:bottom w:val="none" w:sz="0" w:space="0" w:color="auto"/>
        <w:right w:val="none" w:sz="0" w:space="0" w:color="auto"/>
      </w:divBdr>
    </w:div>
    <w:div w:id="74980400">
      <w:bodyDiv w:val="1"/>
      <w:marLeft w:val="0"/>
      <w:marRight w:val="0"/>
      <w:marTop w:val="0"/>
      <w:marBottom w:val="0"/>
      <w:divBdr>
        <w:top w:val="none" w:sz="0" w:space="0" w:color="auto"/>
        <w:left w:val="none" w:sz="0" w:space="0" w:color="auto"/>
        <w:bottom w:val="none" w:sz="0" w:space="0" w:color="auto"/>
        <w:right w:val="none" w:sz="0" w:space="0" w:color="auto"/>
      </w:divBdr>
    </w:div>
    <w:div w:id="74984032">
      <w:bodyDiv w:val="1"/>
      <w:marLeft w:val="0"/>
      <w:marRight w:val="0"/>
      <w:marTop w:val="0"/>
      <w:marBottom w:val="0"/>
      <w:divBdr>
        <w:top w:val="none" w:sz="0" w:space="0" w:color="auto"/>
        <w:left w:val="none" w:sz="0" w:space="0" w:color="auto"/>
        <w:bottom w:val="none" w:sz="0" w:space="0" w:color="auto"/>
        <w:right w:val="none" w:sz="0" w:space="0" w:color="auto"/>
      </w:divBdr>
    </w:div>
    <w:div w:id="78185078">
      <w:bodyDiv w:val="1"/>
      <w:marLeft w:val="0"/>
      <w:marRight w:val="0"/>
      <w:marTop w:val="0"/>
      <w:marBottom w:val="0"/>
      <w:divBdr>
        <w:top w:val="none" w:sz="0" w:space="0" w:color="auto"/>
        <w:left w:val="none" w:sz="0" w:space="0" w:color="auto"/>
        <w:bottom w:val="none" w:sz="0" w:space="0" w:color="auto"/>
        <w:right w:val="none" w:sz="0" w:space="0" w:color="auto"/>
      </w:divBdr>
    </w:div>
    <w:div w:id="94635171">
      <w:bodyDiv w:val="1"/>
      <w:marLeft w:val="0"/>
      <w:marRight w:val="0"/>
      <w:marTop w:val="0"/>
      <w:marBottom w:val="0"/>
      <w:divBdr>
        <w:top w:val="none" w:sz="0" w:space="0" w:color="auto"/>
        <w:left w:val="none" w:sz="0" w:space="0" w:color="auto"/>
        <w:bottom w:val="none" w:sz="0" w:space="0" w:color="auto"/>
        <w:right w:val="none" w:sz="0" w:space="0" w:color="auto"/>
      </w:divBdr>
    </w:div>
    <w:div w:id="95565434">
      <w:bodyDiv w:val="1"/>
      <w:marLeft w:val="0"/>
      <w:marRight w:val="0"/>
      <w:marTop w:val="0"/>
      <w:marBottom w:val="0"/>
      <w:divBdr>
        <w:top w:val="none" w:sz="0" w:space="0" w:color="auto"/>
        <w:left w:val="none" w:sz="0" w:space="0" w:color="auto"/>
        <w:bottom w:val="none" w:sz="0" w:space="0" w:color="auto"/>
        <w:right w:val="none" w:sz="0" w:space="0" w:color="auto"/>
      </w:divBdr>
    </w:div>
    <w:div w:id="98449388">
      <w:bodyDiv w:val="1"/>
      <w:marLeft w:val="0"/>
      <w:marRight w:val="0"/>
      <w:marTop w:val="0"/>
      <w:marBottom w:val="0"/>
      <w:divBdr>
        <w:top w:val="none" w:sz="0" w:space="0" w:color="auto"/>
        <w:left w:val="none" w:sz="0" w:space="0" w:color="auto"/>
        <w:bottom w:val="none" w:sz="0" w:space="0" w:color="auto"/>
        <w:right w:val="none" w:sz="0" w:space="0" w:color="auto"/>
      </w:divBdr>
    </w:div>
    <w:div w:id="103505189">
      <w:bodyDiv w:val="1"/>
      <w:marLeft w:val="0"/>
      <w:marRight w:val="0"/>
      <w:marTop w:val="0"/>
      <w:marBottom w:val="0"/>
      <w:divBdr>
        <w:top w:val="none" w:sz="0" w:space="0" w:color="auto"/>
        <w:left w:val="none" w:sz="0" w:space="0" w:color="auto"/>
        <w:bottom w:val="none" w:sz="0" w:space="0" w:color="auto"/>
        <w:right w:val="none" w:sz="0" w:space="0" w:color="auto"/>
      </w:divBdr>
    </w:div>
    <w:div w:id="107773260">
      <w:bodyDiv w:val="1"/>
      <w:marLeft w:val="0"/>
      <w:marRight w:val="0"/>
      <w:marTop w:val="0"/>
      <w:marBottom w:val="0"/>
      <w:divBdr>
        <w:top w:val="none" w:sz="0" w:space="0" w:color="auto"/>
        <w:left w:val="none" w:sz="0" w:space="0" w:color="auto"/>
        <w:bottom w:val="none" w:sz="0" w:space="0" w:color="auto"/>
        <w:right w:val="none" w:sz="0" w:space="0" w:color="auto"/>
      </w:divBdr>
    </w:div>
    <w:div w:id="116920630">
      <w:bodyDiv w:val="1"/>
      <w:marLeft w:val="0"/>
      <w:marRight w:val="0"/>
      <w:marTop w:val="0"/>
      <w:marBottom w:val="0"/>
      <w:divBdr>
        <w:top w:val="none" w:sz="0" w:space="0" w:color="auto"/>
        <w:left w:val="none" w:sz="0" w:space="0" w:color="auto"/>
        <w:bottom w:val="none" w:sz="0" w:space="0" w:color="auto"/>
        <w:right w:val="none" w:sz="0" w:space="0" w:color="auto"/>
      </w:divBdr>
    </w:div>
    <w:div w:id="123742489">
      <w:bodyDiv w:val="1"/>
      <w:marLeft w:val="0"/>
      <w:marRight w:val="0"/>
      <w:marTop w:val="0"/>
      <w:marBottom w:val="0"/>
      <w:divBdr>
        <w:top w:val="none" w:sz="0" w:space="0" w:color="auto"/>
        <w:left w:val="none" w:sz="0" w:space="0" w:color="auto"/>
        <w:bottom w:val="none" w:sz="0" w:space="0" w:color="auto"/>
        <w:right w:val="none" w:sz="0" w:space="0" w:color="auto"/>
      </w:divBdr>
    </w:div>
    <w:div w:id="129590391">
      <w:bodyDiv w:val="1"/>
      <w:marLeft w:val="0"/>
      <w:marRight w:val="0"/>
      <w:marTop w:val="0"/>
      <w:marBottom w:val="0"/>
      <w:divBdr>
        <w:top w:val="none" w:sz="0" w:space="0" w:color="auto"/>
        <w:left w:val="none" w:sz="0" w:space="0" w:color="auto"/>
        <w:bottom w:val="none" w:sz="0" w:space="0" w:color="auto"/>
        <w:right w:val="none" w:sz="0" w:space="0" w:color="auto"/>
      </w:divBdr>
    </w:div>
    <w:div w:id="143133281">
      <w:bodyDiv w:val="1"/>
      <w:marLeft w:val="0"/>
      <w:marRight w:val="0"/>
      <w:marTop w:val="0"/>
      <w:marBottom w:val="0"/>
      <w:divBdr>
        <w:top w:val="none" w:sz="0" w:space="0" w:color="auto"/>
        <w:left w:val="none" w:sz="0" w:space="0" w:color="auto"/>
        <w:bottom w:val="none" w:sz="0" w:space="0" w:color="auto"/>
        <w:right w:val="none" w:sz="0" w:space="0" w:color="auto"/>
      </w:divBdr>
    </w:div>
    <w:div w:id="150603775">
      <w:bodyDiv w:val="1"/>
      <w:marLeft w:val="0"/>
      <w:marRight w:val="0"/>
      <w:marTop w:val="0"/>
      <w:marBottom w:val="0"/>
      <w:divBdr>
        <w:top w:val="none" w:sz="0" w:space="0" w:color="auto"/>
        <w:left w:val="none" w:sz="0" w:space="0" w:color="auto"/>
        <w:bottom w:val="none" w:sz="0" w:space="0" w:color="auto"/>
        <w:right w:val="none" w:sz="0" w:space="0" w:color="auto"/>
      </w:divBdr>
    </w:div>
    <w:div w:id="154152881">
      <w:bodyDiv w:val="1"/>
      <w:marLeft w:val="0"/>
      <w:marRight w:val="0"/>
      <w:marTop w:val="0"/>
      <w:marBottom w:val="0"/>
      <w:divBdr>
        <w:top w:val="none" w:sz="0" w:space="0" w:color="auto"/>
        <w:left w:val="none" w:sz="0" w:space="0" w:color="auto"/>
        <w:bottom w:val="none" w:sz="0" w:space="0" w:color="auto"/>
        <w:right w:val="none" w:sz="0" w:space="0" w:color="auto"/>
      </w:divBdr>
    </w:div>
    <w:div w:id="165291409">
      <w:bodyDiv w:val="1"/>
      <w:marLeft w:val="0"/>
      <w:marRight w:val="0"/>
      <w:marTop w:val="0"/>
      <w:marBottom w:val="0"/>
      <w:divBdr>
        <w:top w:val="none" w:sz="0" w:space="0" w:color="auto"/>
        <w:left w:val="none" w:sz="0" w:space="0" w:color="auto"/>
        <w:bottom w:val="none" w:sz="0" w:space="0" w:color="auto"/>
        <w:right w:val="none" w:sz="0" w:space="0" w:color="auto"/>
      </w:divBdr>
    </w:div>
    <w:div w:id="167598918">
      <w:bodyDiv w:val="1"/>
      <w:marLeft w:val="0"/>
      <w:marRight w:val="0"/>
      <w:marTop w:val="0"/>
      <w:marBottom w:val="0"/>
      <w:divBdr>
        <w:top w:val="none" w:sz="0" w:space="0" w:color="auto"/>
        <w:left w:val="none" w:sz="0" w:space="0" w:color="auto"/>
        <w:bottom w:val="none" w:sz="0" w:space="0" w:color="auto"/>
        <w:right w:val="none" w:sz="0" w:space="0" w:color="auto"/>
      </w:divBdr>
    </w:div>
    <w:div w:id="172189954">
      <w:bodyDiv w:val="1"/>
      <w:marLeft w:val="0"/>
      <w:marRight w:val="0"/>
      <w:marTop w:val="0"/>
      <w:marBottom w:val="0"/>
      <w:divBdr>
        <w:top w:val="none" w:sz="0" w:space="0" w:color="auto"/>
        <w:left w:val="none" w:sz="0" w:space="0" w:color="auto"/>
        <w:bottom w:val="none" w:sz="0" w:space="0" w:color="auto"/>
        <w:right w:val="none" w:sz="0" w:space="0" w:color="auto"/>
      </w:divBdr>
    </w:div>
    <w:div w:id="179011361">
      <w:bodyDiv w:val="1"/>
      <w:marLeft w:val="0"/>
      <w:marRight w:val="0"/>
      <w:marTop w:val="0"/>
      <w:marBottom w:val="0"/>
      <w:divBdr>
        <w:top w:val="none" w:sz="0" w:space="0" w:color="auto"/>
        <w:left w:val="none" w:sz="0" w:space="0" w:color="auto"/>
        <w:bottom w:val="none" w:sz="0" w:space="0" w:color="auto"/>
        <w:right w:val="none" w:sz="0" w:space="0" w:color="auto"/>
      </w:divBdr>
    </w:div>
    <w:div w:id="180289627">
      <w:bodyDiv w:val="1"/>
      <w:marLeft w:val="0"/>
      <w:marRight w:val="0"/>
      <w:marTop w:val="0"/>
      <w:marBottom w:val="0"/>
      <w:divBdr>
        <w:top w:val="none" w:sz="0" w:space="0" w:color="auto"/>
        <w:left w:val="none" w:sz="0" w:space="0" w:color="auto"/>
        <w:bottom w:val="none" w:sz="0" w:space="0" w:color="auto"/>
        <w:right w:val="none" w:sz="0" w:space="0" w:color="auto"/>
      </w:divBdr>
    </w:div>
    <w:div w:id="185604744">
      <w:bodyDiv w:val="1"/>
      <w:marLeft w:val="0"/>
      <w:marRight w:val="0"/>
      <w:marTop w:val="0"/>
      <w:marBottom w:val="0"/>
      <w:divBdr>
        <w:top w:val="none" w:sz="0" w:space="0" w:color="auto"/>
        <w:left w:val="none" w:sz="0" w:space="0" w:color="auto"/>
        <w:bottom w:val="none" w:sz="0" w:space="0" w:color="auto"/>
        <w:right w:val="none" w:sz="0" w:space="0" w:color="auto"/>
      </w:divBdr>
    </w:div>
    <w:div w:id="187186208">
      <w:bodyDiv w:val="1"/>
      <w:marLeft w:val="0"/>
      <w:marRight w:val="0"/>
      <w:marTop w:val="0"/>
      <w:marBottom w:val="0"/>
      <w:divBdr>
        <w:top w:val="none" w:sz="0" w:space="0" w:color="auto"/>
        <w:left w:val="none" w:sz="0" w:space="0" w:color="auto"/>
        <w:bottom w:val="none" w:sz="0" w:space="0" w:color="auto"/>
        <w:right w:val="none" w:sz="0" w:space="0" w:color="auto"/>
      </w:divBdr>
    </w:div>
    <w:div w:id="192151683">
      <w:bodyDiv w:val="1"/>
      <w:marLeft w:val="0"/>
      <w:marRight w:val="0"/>
      <w:marTop w:val="0"/>
      <w:marBottom w:val="0"/>
      <w:divBdr>
        <w:top w:val="none" w:sz="0" w:space="0" w:color="auto"/>
        <w:left w:val="none" w:sz="0" w:space="0" w:color="auto"/>
        <w:bottom w:val="none" w:sz="0" w:space="0" w:color="auto"/>
        <w:right w:val="none" w:sz="0" w:space="0" w:color="auto"/>
      </w:divBdr>
    </w:div>
    <w:div w:id="206992438">
      <w:bodyDiv w:val="1"/>
      <w:marLeft w:val="0"/>
      <w:marRight w:val="0"/>
      <w:marTop w:val="0"/>
      <w:marBottom w:val="0"/>
      <w:divBdr>
        <w:top w:val="none" w:sz="0" w:space="0" w:color="auto"/>
        <w:left w:val="none" w:sz="0" w:space="0" w:color="auto"/>
        <w:bottom w:val="none" w:sz="0" w:space="0" w:color="auto"/>
        <w:right w:val="none" w:sz="0" w:space="0" w:color="auto"/>
      </w:divBdr>
    </w:div>
    <w:div w:id="210846987">
      <w:bodyDiv w:val="1"/>
      <w:marLeft w:val="0"/>
      <w:marRight w:val="0"/>
      <w:marTop w:val="0"/>
      <w:marBottom w:val="0"/>
      <w:divBdr>
        <w:top w:val="none" w:sz="0" w:space="0" w:color="auto"/>
        <w:left w:val="none" w:sz="0" w:space="0" w:color="auto"/>
        <w:bottom w:val="none" w:sz="0" w:space="0" w:color="auto"/>
        <w:right w:val="none" w:sz="0" w:space="0" w:color="auto"/>
      </w:divBdr>
    </w:div>
    <w:div w:id="211818371">
      <w:bodyDiv w:val="1"/>
      <w:marLeft w:val="0"/>
      <w:marRight w:val="0"/>
      <w:marTop w:val="0"/>
      <w:marBottom w:val="0"/>
      <w:divBdr>
        <w:top w:val="none" w:sz="0" w:space="0" w:color="auto"/>
        <w:left w:val="none" w:sz="0" w:space="0" w:color="auto"/>
        <w:bottom w:val="none" w:sz="0" w:space="0" w:color="auto"/>
        <w:right w:val="none" w:sz="0" w:space="0" w:color="auto"/>
      </w:divBdr>
    </w:div>
    <w:div w:id="215048464">
      <w:bodyDiv w:val="1"/>
      <w:marLeft w:val="0"/>
      <w:marRight w:val="0"/>
      <w:marTop w:val="0"/>
      <w:marBottom w:val="0"/>
      <w:divBdr>
        <w:top w:val="none" w:sz="0" w:space="0" w:color="auto"/>
        <w:left w:val="none" w:sz="0" w:space="0" w:color="auto"/>
        <w:bottom w:val="none" w:sz="0" w:space="0" w:color="auto"/>
        <w:right w:val="none" w:sz="0" w:space="0" w:color="auto"/>
      </w:divBdr>
    </w:div>
    <w:div w:id="217056121">
      <w:bodyDiv w:val="1"/>
      <w:marLeft w:val="0"/>
      <w:marRight w:val="0"/>
      <w:marTop w:val="0"/>
      <w:marBottom w:val="0"/>
      <w:divBdr>
        <w:top w:val="none" w:sz="0" w:space="0" w:color="auto"/>
        <w:left w:val="none" w:sz="0" w:space="0" w:color="auto"/>
        <w:bottom w:val="none" w:sz="0" w:space="0" w:color="auto"/>
        <w:right w:val="none" w:sz="0" w:space="0" w:color="auto"/>
      </w:divBdr>
    </w:div>
    <w:div w:id="217664844">
      <w:bodyDiv w:val="1"/>
      <w:marLeft w:val="0"/>
      <w:marRight w:val="0"/>
      <w:marTop w:val="0"/>
      <w:marBottom w:val="0"/>
      <w:divBdr>
        <w:top w:val="none" w:sz="0" w:space="0" w:color="auto"/>
        <w:left w:val="none" w:sz="0" w:space="0" w:color="auto"/>
        <w:bottom w:val="none" w:sz="0" w:space="0" w:color="auto"/>
        <w:right w:val="none" w:sz="0" w:space="0" w:color="auto"/>
      </w:divBdr>
    </w:div>
    <w:div w:id="217742120">
      <w:bodyDiv w:val="1"/>
      <w:marLeft w:val="0"/>
      <w:marRight w:val="0"/>
      <w:marTop w:val="0"/>
      <w:marBottom w:val="0"/>
      <w:divBdr>
        <w:top w:val="none" w:sz="0" w:space="0" w:color="auto"/>
        <w:left w:val="none" w:sz="0" w:space="0" w:color="auto"/>
        <w:bottom w:val="none" w:sz="0" w:space="0" w:color="auto"/>
        <w:right w:val="none" w:sz="0" w:space="0" w:color="auto"/>
      </w:divBdr>
    </w:div>
    <w:div w:id="222447615">
      <w:bodyDiv w:val="1"/>
      <w:marLeft w:val="0"/>
      <w:marRight w:val="0"/>
      <w:marTop w:val="0"/>
      <w:marBottom w:val="0"/>
      <w:divBdr>
        <w:top w:val="none" w:sz="0" w:space="0" w:color="auto"/>
        <w:left w:val="none" w:sz="0" w:space="0" w:color="auto"/>
        <w:bottom w:val="none" w:sz="0" w:space="0" w:color="auto"/>
        <w:right w:val="none" w:sz="0" w:space="0" w:color="auto"/>
      </w:divBdr>
    </w:div>
    <w:div w:id="226427015">
      <w:bodyDiv w:val="1"/>
      <w:marLeft w:val="0"/>
      <w:marRight w:val="0"/>
      <w:marTop w:val="0"/>
      <w:marBottom w:val="0"/>
      <w:divBdr>
        <w:top w:val="none" w:sz="0" w:space="0" w:color="auto"/>
        <w:left w:val="none" w:sz="0" w:space="0" w:color="auto"/>
        <w:bottom w:val="none" w:sz="0" w:space="0" w:color="auto"/>
        <w:right w:val="none" w:sz="0" w:space="0" w:color="auto"/>
      </w:divBdr>
    </w:div>
    <w:div w:id="227620637">
      <w:bodyDiv w:val="1"/>
      <w:marLeft w:val="0"/>
      <w:marRight w:val="0"/>
      <w:marTop w:val="0"/>
      <w:marBottom w:val="0"/>
      <w:divBdr>
        <w:top w:val="none" w:sz="0" w:space="0" w:color="auto"/>
        <w:left w:val="none" w:sz="0" w:space="0" w:color="auto"/>
        <w:bottom w:val="none" w:sz="0" w:space="0" w:color="auto"/>
        <w:right w:val="none" w:sz="0" w:space="0" w:color="auto"/>
      </w:divBdr>
    </w:div>
    <w:div w:id="230191167">
      <w:bodyDiv w:val="1"/>
      <w:marLeft w:val="0"/>
      <w:marRight w:val="0"/>
      <w:marTop w:val="0"/>
      <w:marBottom w:val="0"/>
      <w:divBdr>
        <w:top w:val="none" w:sz="0" w:space="0" w:color="auto"/>
        <w:left w:val="none" w:sz="0" w:space="0" w:color="auto"/>
        <w:bottom w:val="none" w:sz="0" w:space="0" w:color="auto"/>
        <w:right w:val="none" w:sz="0" w:space="0" w:color="auto"/>
      </w:divBdr>
    </w:div>
    <w:div w:id="231893698">
      <w:bodyDiv w:val="1"/>
      <w:marLeft w:val="0"/>
      <w:marRight w:val="0"/>
      <w:marTop w:val="0"/>
      <w:marBottom w:val="0"/>
      <w:divBdr>
        <w:top w:val="none" w:sz="0" w:space="0" w:color="auto"/>
        <w:left w:val="none" w:sz="0" w:space="0" w:color="auto"/>
        <w:bottom w:val="none" w:sz="0" w:space="0" w:color="auto"/>
        <w:right w:val="none" w:sz="0" w:space="0" w:color="auto"/>
      </w:divBdr>
    </w:div>
    <w:div w:id="238096338">
      <w:bodyDiv w:val="1"/>
      <w:marLeft w:val="0"/>
      <w:marRight w:val="0"/>
      <w:marTop w:val="0"/>
      <w:marBottom w:val="0"/>
      <w:divBdr>
        <w:top w:val="none" w:sz="0" w:space="0" w:color="auto"/>
        <w:left w:val="none" w:sz="0" w:space="0" w:color="auto"/>
        <w:bottom w:val="none" w:sz="0" w:space="0" w:color="auto"/>
        <w:right w:val="none" w:sz="0" w:space="0" w:color="auto"/>
      </w:divBdr>
    </w:div>
    <w:div w:id="242880267">
      <w:bodyDiv w:val="1"/>
      <w:marLeft w:val="0"/>
      <w:marRight w:val="0"/>
      <w:marTop w:val="0"/>
      <w:marBottom w:val="0"/>
      <w:divBdr>
        <w:top w:val="none" w:sz="0" w:space="0" w:color="auto"/>
        <w:left w:val="none" w:sz="0" w:space="0" w:color="auto"/>
        <w:bottom w:val="none" w:sz="0" w:space="0" w:color="auto"/>
        <w:right w:val="none" w:sz="0" w:space="0" w:color="auto"/>
      </w:divBdr>
    </w:div>
    <w:div w:id="250163189">
      <w:bodyDiv w:val="1"/>
      <w:marLeft w:val="0"/>
      <w:marRight w:val="0"/>
      <w:marTop w:val="0"/>
      <w:marBottom w:val="0"/>
      <w:divBdr>
        <w:top w:val="none" w:sz="0" w:space="0" w:color="auto"/>
        <w:left w:val="none" w:sz="0" w:space="0" w:color="auto"/>
        <w:bottom w:val="none" w:sz="0" w:space="0" w:color="auto"/>
        <w:right w:val="none" w:sz="0" w:space="0" w:color="auto"/>
      </w:divBdr>
      <w:divsChild>
        <w:div w:id="1955402267">
          <w:marLeft w:val="0"/>
          <w:marRight w:val="0"/>
          <w:marTop w:val="0"/>
          <w:marBottom w:val="0"/>
          <w:divBdr>
            <w:top w:val="none" w:sz="0" w:space="0" w:color="auto"/>
            <w:left w:val="none" w:sz="0" w:space="0" w:color="auto"/>
            <w:bottom w:val="none" w:sz="0" w:space="0" w:color="auto"/>
            <w:right w:val="none" w:sz="0" w:space="0" w:color="auto"/>
          </w:divBdr>
        </w:div>
        <w:div w:id="1991787518">
          <w:marLeft w:val="0"/>
          <w:marRight w:val="0"/>
          <w:marTop w:val="0"/>
          <w:marBottom w:val="0"/>
          <w:divBdr>
            <w:top w:val="none" w:sz="0" w:space="0" w:color="auto"/>
            <w:left w:val="none" w:sz="0" w:space="0" w:color="auto"/>
            <w:bottom w:val="none" w:sz="0" w:space="0" w:color="auto"/>
            <w:right w:val="none" w:sz="0" w:space="0" w:color="auto"/>
          </w:divBdr>
          <w:divsChild>
            <w:div w:id="1840003741">
              <w:marLeft w:val="0"/>
              <w:marRight w:val="0"/>
              <w:marTop w:val="0"/>
              <w:marBottom w:val="0"/>
              <w:divBdr>
                <w:top w:val="none" w:sz="0" w:space="0" w:color="auto"/>
                <w:left w:val="none" w:sz="0" w:space="0" w:color="auto"/>
                <w:bottom w:val="none" w:sz="0" w:space="0" w:color="auto"/>
                <w:right w:val="none" w:sz="0" w:space="0" w:color="auto"/>
              </w:divBdr>
              <w:divsChild>
                <w:div w:id="303512785">
                  <w:marLeft w:val="0"/>
                  <w:marRight w:val="0"/>
                  <w:marTop w:val="0"/>
                  <w:marBottom w:val="0"/>
                  <w:divBdr>
                    <w:top w:val="none" w:sz="0" w:space="0" w:color="auto"/>
                    <w:left w:val="none" w:sz="0" w:space="0" w:color="auto"/>
                    <w:bottom w:val="none" w:sz="0" w:space="0" w:color="auto"/>
                    <w:right w:val="none" w:sz="0" w:space="0" w:color="auto"/>
                  </w:divBdr>
                </w:div>
                <w:div w:id="695159757">
                  <w:marLeft w:val="0"/>
                  <w:marRight w:val="0"/>
                  <w:marTop w:val="0"/>
                  <w:marBottom w:val="0"/>
                  <w:divBdr>
                    <w:top w:val="none" w:sz="0" w:space="0" w:color="auto"/>
                    <w:left w:val="none" w:sz="0" w:space="0" w:color="auto"/>
                    <w:bottom w:val="none" w:sz="0" w:space="0" w:color="auto"/>
                    <w:right w:val="none" w:sz="0" w:space="0" w:color="auto"/>
                  </w:divBdr>
                </w:div>
                <w:div w:id="461652342">
                  <w:marLeft w:val="0"/>
                  <w:marRight w:val="0"/>
                  <w:marTop w:val="0"/>
                  <w:marBottom w:val="0"/>
                  <w:divBdr>
                    <w:top w:val="none" w:sz="0" w:space="0" w:color="auto"/>
                    <w:left w:val="none" w:sz="0" w:space="0" w:color="auto"/>
                    <w:bottom w:val="none" w:sz="0" w:space="0" w:color="auto"/>
                    <w:right w:val="none" w:sz="0" w:space="0" w:color="auto"/>
                  </w:divBdr>
                </w:div>
              </w:divsChild>
            </w:div>
            <w:div w:id="1735160092">
              <w:marLeft w:val="0"/>
              <w:marRight w:val="0"/>
              <w:marTop w:val="0"/>
              <w:marBottom w:val="0"/>
              <w:divBdr>
                <w:top w:val="none" w:sz="0" w:space="0" w:color="auto"/>
                <w:left w:val="none" w:sz="0" w:space="0" w:color="auto"/>
                <w:bottom w:val="none" w:sz="0" w:space="0" w:color="auto"/>
                <w:right w:val="none" w:sz="0" w:space="0" w:color="auto"/>
              </w:divBdr>
              <w:divsChild>
                <w:div w:id="17852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9222219">
      <w:bodyDiv w:val="1"/>
      <w:marLeft w:val="0"/>
      <w:marRight w:val="0"/>
      <w:marTop w:val="0"/>
      <w:marBottom w:val="0"/>
      <w:divBdr>
        <w:top w:val="none" w:sz="0" w:space="0" w:color="auto"/>
        <w:left w:val="none" w:sz="0" w:space="0" w:color="auto"/>
        <w:bottom w:val="none" w:sz="0" w:space="0" w:color="auto"/>
        <w:right w:val="none" w:sz="0" w:space="0" w:color="auto"/>
      </w:divBdr>
    </w:div>
    <w:div w:id="263852734">
      <w:bodyDiv w:val="1"/>
      <w:marLeft w:val="0"/>
      <w:marRight w:val="0"/>
      <w:marTop w:val="0"/>
      <w:marBottom w:val="0"/>
      <w:divBdr>
        <w:top w:val="none" w:sz="0" w:space="0" w:color="auto"/>
        <w:left w:val="none" w:sz="0" w:space="0" w:color="auto"/>
        <w:bottom w:val="none" w:sz="0" w:space="0" w:color="auto"/>
        <w:right w:val="none" w:sz="0" w:space="0" w:color="auto"/>
      </w:divBdr>
    </w:div>
    <w:div w:id="264271926">
      <w:bodyDiv w:val="1"/>
      <w:marLeft w:val="0"/>
      <w:marRight w:val="0"/>
      <w:marTop w:val="0"/>
      <w:marBottom w:val="0"/>
      <w:divBdr>
        <w:top w:val="none" w:sz="0" w:space="0" w:color="auto"/>
        <w:left w:val="none" w:sz="0" w:space="0" w:color="auto"/>
        <w:bottom w:val="none" w:sz="0" w:space="0" w:color="auto"/>
        <w:right w:val="none" w:sz="0" w:space="0" w:color="auto"/>
      </w:divBdr>
    </w:div>
    <w:div w:id="264700196">
      <w:bodyDiv w:val="1"/>
      <w:marLeft w:val="0"/>
      <w:marRight w:val="0"/>
      <w:marTop w:val="0"/>
      <w:marBottom w:val="0"/>
      <w:divBdr>
        <w:top w:val="none" w:sz="0" w:space="0" w:color="auto"/>
        <w:left w:val="none" w:sz="0" w:space="0" w:color="auto"/>
        <w:bottom w:val="none" w:sz="0" w:space="0" w:color="auto"/>
        <w:right w:val="none" w:sz="0" w:space="0" w:color="auto"/>
      </w:divBdr>
    </w:div>
    <w:div w:id="267003870">
      <w:bodyDiv w:val="1"/>
      <w:marLeft w:val="0"/>
      <w:marRight w:val="0"/>
      <w:marTop w:val="0"/>
      <w:marBottom w:val="0"/>
      <w:divBdr>
        <w:top w:val="none" w:sz="0" w:space="0" w:color="auto"/>
        <w:left w:val="none" w:sz="0" w:space="0" w:color="auto"/>
        <w:bottom w:val="none" w:sz="0" w:space="0" w:color="auto"/>
        <w:right w:val="none" w:sz="0" w:space="0" w:color="auto"/>
      </w:divBdr>
    </w:div>
    <w:div w:id="270170364">
      <w:bodyDiv w:val="1"/>
      <w:marLeft w:val="0"/>
      <w:marRight w:val="0"/>
      <w:marTop w:val="0"/>
      <w:marBottom w:val="0"/>
      <w:divBdr>
        <w:top w:val="none" w:sz="0" w:space="0" w:color="auto"/>
        <w:left w:val="none" w:sz="0" w:space="0" w:color="auto"/>
        <w:bottom w:val="none" w:sz="0" w:space="0" w:color="auto"/>
        <w:right w:val="none" w:sz="0" w:space="0" w:color="auto"/>
      </w:divBdr>
    </w:div>
    <w:div w:id="274674043">
      <w:bodyDiv w:val="1"/>
      <w:marLeft w:val="0"/>
      <w:marRight w:val="0"/>
      <w:marTop w:val="0"/>
      <w:marBottom w:val="0"/>
      <w:divBdr>
        <w:top w:val="none" w:sz="0" w:space="0" w:color="auto"/>
        <w:left w:val="none" w:sz="0" w:space="0" w:color="auto"/>
        <w:bottom w:val="none" w:sz="0" w:space="0" w:color="auto"/>
        <w:right w:val="none" w:sz="0" w:space="0" w:color="auto"/>
      </w:divBdr>
    </w:div>
    <w:div w:id="285165218">
      <w:bodyDiv w:val="1"/>
      <w:marLeft w:val="0"/>
      <w:marRight w:val="0"/>
      <w:marTop w:val="0"/>
      <w:marBottom w:val="0"/>
      <w:divBdr>
        <w:top w:val="none" w:sz="0" w:space="0" w:color="auto"/>
        <w:left w:val="none" w:sz="0" w:space="0" w:color="auto"/>
        <w:bottom w:val="none" w:sz="0" w:space="0" w:color="auto"/>
        <w:right w:val="none" w:sz="0" w:space="0" w:color="auto"/>
      </w:divBdr>
    </w:div>
    <w:div w:id="287203057">
      <w:bodyDiv w:val="1"/>
      <w:marLeft w:val="0"/>
      <w:marRight w:val="0"/>
      <w:marTop w:val="0"/>
      <w:marBottom w:val="0"/>
      <w:divBdr>
        <w:top w:val="none" w:sz="0" w:space="0" w:color="auto"/>
        <w:left w:val="none" w:sz="0" w:space="0" w:color="auto"/>
        <w:bottom w:val="none" w:sz="0" w:space="0" w:color="auto"/>
        <w:right w:val="none" w:sz="0" w:space="0" w:color="auto"/>
      </w:divBdr>
    </w:div>
    <w:div w:id="289438533">
      <w:bodyDiv w:val="1"/>
      <w:marLeft w:val="0"/>
      <w:marRight w:val="0"/>
      <w:marTop w:val="0"/>
      <w:marBottom w:val="0"/>
      <w:divBdr>
        <w:top w:val="none" w:sz="0" w:space="0" w:color="auto"/>
        <w:left w:val="none" w:sz="0" w:space="0" w:color="auto"/>
        <w:bottom w:val="none" w:sz="0" w:space="0" w:color="auto"/>
        <w:right w:val="none" w:sz="0" w:space="0" w:color="auto"/>
      </w:divBdr>
    </w:div>
    <w:div w:id="289675669">
      <w:bodyDiv w:val="1"/>
      <w:marLeft w:val="0"/>
      <w:marRight w:val="0"/>
      <w:marTop w:val="0"/>
      <w:marBottom w:val="0"/>
      <w:divBdr>
        <w:top w:val="none" w:sz="0" w:space="0" w:color="auto"/>
        <w:left w:val="none" w:sz="0" w:space="0" w:color="auto"/>
        <w:bottom w:val="none" w:sz="0" w:space="0" w:color="auto"/>
        <w:right w:val="none" w:sz="0" w:space="0" w:color="auto"/>
      </w:divBdr>
    </w:div>
    <w:div w:id="295454034">
      <w:bodyDiv w:val="1"/>
      <w:marLeft w:val="0"/>
      <w:marRight w:val="0"/>
      <w:marTop w:val="0"/>
      <w:marBottom w:val="0"/>
      <w:divBdr>
        <w:top w:val="none" w:sz="0" w:space="0" w:color="auto"/>
        <w:left w:val="none" w:sz="0" w:space="0" w:color="auto"/>
        <w:bottom w:val="none" w:sz="0" w:space="0" w:color="auto"/>
        <w:right w:val="none" w:sz="0" w:space="0" w:color="auto"/>
      </w:divBdr>
    </w:div>
    <w:div w:id="296567305">
      <w:bodyDiv w:val="1"/>
      <w:marLeft w:val="0"/>
      <w:marRight w:val="0"/>
      <w:marTop w:val="0"/>
      <w:marBottom w:val="0"/>
      <w:divBdr>
        <w:top w:val="none" w:sz="0" w:space="0" w:color="auto"/>
        <w:left w:val="none" w:sz="0" w:space="0" w:color="auto"/>
        <w:bottom w:val="none" w:sz="0" w:space="0" w:color="auto"/>
        <w:right w:val="none" w:sz="0" w:space="0" w:color="auto"/>
      </w:divBdr>
    </w:div>
    <w:div w:id="296573080">
      <w:bodyDiv w:val="1"/>
      <w:marLeft w:val="0"/>
      <w:marRight w:val="0"/>
      <w:marTop w:val="0"/>
      <w:marBottom w:val="0"/>
      <w:divBdr>
        <w:top w:val="none" w:sz="0" w:space="0" w:color="auto"/>
        <w:left w:val="none" w:sz="0" w:space="0" w:color="auto"/>
        <w:bottom w:val="none" w:sz="0" w:space="0" w:color="auto"/>
        <w:right w:val="none" w:sz="0" w:space="0" w:color="auto"/>
      </w:divBdr>
    </w:div>
    <w:div w:id="307251831">
      <w:bodyDiv w:val="1"/>
      <w:marLeft w:val="0"/>
      <w:marRight w:val="0"/>
      <w:marTop w:val="0"/>
      <w:marBottom w:val="0"/>
      <w:divBdr>
        <w:top w:val="none" w:sz="0" w:space="0" w:color="auto"/>
        <w:left w:val="none" w:sz="0" w:space="0" w:color="auto"/>
        <w:bottom w:val="none" w:sz="0" w:space="0" w:color="auto"/>
        <w:right w:val="none" w:sz="0" w:space="0" w:color="auto"/>
      </w:divBdr>
    </w:div>
    <w:div w:id="308948841">
      <w:bodyDiv w:val="1"/>
      <w:marLeft w:val="0"/>
      <w:marRight w:val="0"/>
      <w:marTop w:val="0"/>
      <w:marBottom w:val="0"/>
      <w:divBdr>
        <w:top w:val="none" w:sz="0" w:space="0" w:color="auto"/>
        <w:left w:val="none" w:sz="0" w:space="0" w:color="auto"/>
        <w:bottom w:val="none" w:sz="0" w:space="0" w:color="auto"/>
        <w:right w:val="none" w:sz="0" w:space="0" w:color="auto"/>
      </w:divBdr>
    </w:div>
    <w:div w:id="310721121">
      <w:bodyDiv w:val="1"/>
      <w:marLeft w:val="0"/>
      <w:marRight w:val="0"/>
      <w:marTop w:val="0"/>
      <w:marBottom w:val="0"/>
      <w:divBdr>
        <w:top w:val="none" w:sz="0" w:space="0" w:color="auto"/>
        <w:left w:val="none" w:sz="0" w:space="0" w:color="auto"/>
        <w:bottom w:val="none" w:sz="0" w:space="0" w:color="auto"/>
        <w:right w:val="none" w:sz="0" w:space="0" w:color="auto"/>
      </w:divBdr>
    </w:div>
    <w:div w:id="312758756">
      <w:bodyDiv w:val="1"/>
      <w:marLeft w:val="0"/>
      <w:marRight w:val="0"/>
      <w:marTop w:val="0"/>
      <w:marBottom w:val="0"/>
      <w:divBdr>
        <w:top w:val="none" w:sz="0" w:space="0" w:color="auto"/>
        <w:left w:val="none" w:sz="0" w:space="0" w:color="auto"/>
        <w:bottom w:val="none" w:sz="0" w:space="0" w:color="auto"/>
        <w:right w:val="none" w:sz="0" w:space="0" w:color="auto"/>
      </w:divBdr>
    </w:div>
    <w:div w:id="337654126">
      <w:bodyDiv w:val="1"/>
      <w:marLeft w:val="0"/>
      <w:marRight w:val="0"/>
      <w:marTop w:val="0"/>
      <w:marBottom w:val="0"/>
      <w:divBdr>
        <w:top w:val="none" w:sz="0" w:space="0" w:color="auto"/>
        <w:left w:val="none" w:sz="0" w:space="0" w:color="auto"/>
        <w:bottom w:val="none" w:sz="0" w:space="0" w:color="auto"/>
        <w:right w:val="none" w:sz="0" w:space="0" w:color="auto"/>
      </w:divBdr>
    </w:div>
    <w:div w:id="338310917">
      <w:bodyDiv w:val="1"/>
      <w:marLeft w:val="0"/>
      <w:marRight w:val="0"/>
      <w:marTop w:val="0"/>
      <w:marBottom w:val="0"/>
      <w:divBdr>
        <w:top w:val="none" w:sz="0" w:space="0" w:color="auto"/>
        <w:left w:val="none" w:sz="0" w:space="0" w:color="auto"/>
        <w:bottom w:val="none" w:sz="0" w:space="0" w:color="auto"/>
        <w:right w:val="none" w:sz="0" w:space="0" w:color="auto"/>
      </w:divBdr>
    </w:div>
    <w:div w:id="349067726">
      <w:bodyDiv w:val="1"/>
      <w:marLeft w:val="0"/>
      <w:marRight w:val="0"/>
      <w:marTop w:val="0"/>
      <w:marBottom w:val="0"/>
      <w:divBdr>
        <w:top w:val="none" w:sz="0" w:space="0" w:color="auto"/>
        <w:left w:val="none" w:sz="0" w:space="0" w:color="auto"/>
        <w:bottom w:val="none" w:sz="0" w:space="0" w:color="auto"/>
        <w:right w:val="none" w:sz="0" w:space="0" w:color="auto"/>
      </w:divBdr>
    </w:div>
    <w:div w:id="367142342">
      <w:bodyDiv w:val="1"/>
      <w:marLeft w:val="0"/>
      <w:marRight w:val="0"/>
      <w:marTop w:val="0"/>
      <w:marBottom w:val="0"/>
      <w:divBdr>
        <w:top w:val="none" w:sz="0" w:space="0" w:color="auto"/>
        <w:left w:val="none" w:sz="0" w:space="0" w:color="auto"/>
        <w:bottom w:val="none" w:sz="0" w:space="0" w:color="auto"/>
        <w:right w:val="none" w:sz="0" w:space="0" w:color="auto"/>
      </w:divBdr>
    </w:div>
    <w:div w:id="369186404">
      <w:bodyDiv w:val="1"/>
      <w:marLeft w:val="0"/>
      <w:marRight w:val="0"/>
      <w:marTop w:val="0"/>
      <w:marBottom w:val="0"/>
      <w:divBdr>
        <w:top w:val="none" w:sz="0" w:space="0" w:color="auto"/>
        <w:left w:val="none" w:sz="0" w:space="0" w:color="auto"/>
        <w:bottom w:val="none" w:sz="0" w:space="0" w:color="auto"/>
        <w:right w:val="none" w:sz="0" w:space="0" w:color="auto"/>
      </w:divBdr>
    </w:div>
    <w:div w:id="383915646">
      <w:bodyDiv w:val="1"/>
      <w:marLeft w:val="0"/>
      <w:marRight w:val="0"/>
      <w:marTop w:val="0"/>
      <w:marBottom w:val="0"/>
      <w:divBdr>
        <w:top w:val="none" w:sz="0" w:space="0" w:color="auto"/>
        <w:left w:val="none" w:sz="0" w:space="0" w:color="auto"/>
        <w:bottom w:val="none" w:sz="0" w:space="0" w:color="auto"/>
        <w:right w:val="none" w:sz="0" w:space="0" w:color="auto"/>
      </w:divBdr>
    </w:div>
    <w:div w:id="388070200">
      <w:bodyDiv w:val="1"/>
      <w:marLeft w:val="0"/>
      <w:marRight w:val="0"/>
      <w:marTop w:val="0"/>
      <w:marBottom w:val="0"/>
      <w:divBdr>
        <w:top w:val="none" w:sz="0" w:space="0" w:color="auto"/>
        <w:left w:val="none" w:sz="0" w:space="0" w:color="auto"/>
        <w:bottom w:val="none" w:sz="0" w:space="0" w:color="auto"/>
        <w:right w:val="none" w:sz="0" w:space="0" w:color="auto"/>
      </w:divBdr>
    </w:div>
    <w:div w:id="394745389">
      <w:bodyDiv w:val="1"/>
      <w:marLeft w:val="0"/>
      <w:marRight w:val="0"/>
      <w:marTop w:val="0"/>
      <w:marBottom w:val="0"/>
      <w:divBdr>
        <w:top w:val="none" w:sz="0" w:space="0" w:color="auto"/>
        <w:left w:val="none" w:sz="0" w:space="0" w:color="auto"/>
        <w:bottom w:val="none" w:sz="0" w:space="0" w:color="auto"/>
        <w:right w:val="none" w:sz="0" w:space="0" w:color="auto"/>
      </w:divBdr>
    </w:div>
    <w:div w:id="402722109">
      <w:bodyDiv w:val="1"/>
      <w:marLeft w:val="0"/>
      <w:marRight w:val="0"/>
      <w:marTop w:val="0"/>
      <w:marBottom w:val="0"/>
      <w:divBdr>
        <w:top w:val="none" w:sz="0" w:space="0" w:color="auto"/>
        <w:left w:val="none" w:sz="0" w:space="0" w:color="auto"/>
        <w:bottom w:val="none" w:sz="0" w:space="0" w:color="auto"/>
        <w:right w:val="none" w:sz="0" w:space="0" w:color="auto"/>
      </w:divBdr>
    </w:div>
    <w:div w:id="403770402">
      <w:bodyDiv w:val="1"/>
      <w:marLeft w:val="0"/>
      <w:marRight w:val="0"/>
      <w:marTop w:val="0"/>
      <w:marBottom w:val="0"/>
      <w:divBdr>
        <w:top w:val="none" w:sz="0" w:space="0" w:color="auto"/>
        <w:left w:val="none" w:sz="0" w:space="0" w:color="auto"/>
        <w:bottom w:val="none" w:sz="0" w:space="0" w:color="auto"/>
        <w:right w:val="none" w:sz="0" w:space="0" w:color="auto"/>
      </w:divBdr>
    </w:div>
    <w:div w:id="410468910">
      <w:bodyDiv w:val="1"/>
      <w:marLeft w:val="0"/>
      <w:marRight w:val="0"/>
      <w:marTop w:val="0"/>
      <w:marBottom w:val="0"/>
      <w:divBdr>
        <w:top w:val="none" w:sz="0" w:space="0" w:color="auto"/>
        <w:left w:val="none" w:sz="0" w:space="0" w:color="auto"/>
        <w:bottom w:val="none" w:sz="0" w:space="0" w:color="auto"/>
        <w:right w:val="none" w:sz="0" w:space="0" w:color="auto"/>
      </w:divBdr>
    </w:div>
    <w:div w:id="427190533">
      <w:bodyDiv w:val="1"/>
      <w:marLeft w:val="0"/>
      <w:marRight w:val="0"/>
      <w:marTop w:val="0"/>
      <w:marBottom w:val="0"/>
      <w:divBdr>
        <w:top w:val="none" w:sz="0" w:space="0" w:color="auto"/>
        <w:left w:val="none" w:sz="0" w:space="0" w:color="auto"/>
        <w:bottom w:val="none" w:sz="0" w:space="0" w:color="auto"/>
        <w:right w:val="none" w:sz="0" w:space="0" w:color="auto"/>
      </w:divBdr>
    </w:div>
    <w:div w:id="428739082">
      <w:bodyDiv w:val="1"/>
      <w:marLeft w:val="0"/>
      <w:marRight w:val="0"/>
      <w:marTop w:val="0"/>
      <w:marBottom w:val="0"/>
      <w:divBdr>
        <w:top w:val="none" w:sz="0" w:space="0" w:color="auto"/>
        <w:left w:val="none" w:sz="0" w:space="0" w:color="auto"/>
        <w:bottom w:val="none" w:sz="0" w:space="0" w:color="auto"/>
        <w:right w:val="none" w:sz="0" w:space="0" w:color="auto"/>
      </w:divBdr>
    </w:div>
    <w:div w:id="436801825">
      <w:bodyDiv w:val="1"/>
      <w:marLeft w:val="0"/>
      <w:marRight w:val="0"/>
      <w:marTop w:val="0"/>
      <w:marBottom w:val="0"/>
      <w:divBdr>
        <w:top w:val="none" w:sz="0" w:space="0" w:color="auto"/>
        <w:left w:val="none" w:sz="0" w:space="0" w:color="auto"/>
        <w:bottom w:val="none" w:sz="0" w:space="0" w:color="auto"/>
        <w:right w:val="none" w:sz="0" w:space="0" w:color="auto"/>
      </w:divBdr>
    </w:div>
    <w:div w:id="440994149">
      <w:bodyDiv w:val="1"/>
      <w:marLeft w:val="0"/>
      <w:marRight w:val="0"/>
      <w:marTop w:val="0"/>
      <w:marBottom w:val="0"/>
      <w:divBdr>
        <w:top w:val="none" w:sz="0" w:space="0" w:color="auto"/>
        <w:left w:val="none" w:sz="0" w:space="0" w:color="auto"/>
        <w:bottom w:val="none" w:sz="0" w:space="0" w:color="auto"/>
        <w:right w:val="none" w:sz="0" w:space="0" w:color="auto"/>
      </w:divBdr>
    </w:div>
    <w:div w:id="444080594">
      <w:bodyDiv w:val="1"/>
      <w:marLeft w:val="0"/>
      <w:marRight w:val="0"/>
      <w:marTop w:val="0"/>
      <w:marBottom w:val="0"/>
      <w:divBdr>
        <w:top w:val="none" w:sz="0" w:space="0" w:color="auto"/>
        <w:left w:val="none" w:sz="0" w:space="0" w:color="auto"/>
        <w:bottom w:val="none" w:sz="0" w:space="0" w:color="auto"/>
        <w:right w:val="none" w:sz="0" w:space="0" w:color="auto"/>
      </w:divBdr>
    </w:div>
    <w:div w:id="456607427">
      <w:bodyDiv w:val="1"/>
      <w:marLeft w:val="0"/>
      <w:marRight w:val="0"/>
      <w:marTop w:val="0"/>
      <w:marBottom w:val="0"/>
      <w:divBdr>
        <w:top w:val="none" w:sz="0" w:space="0" w:color="auto"/>
        <w:left w:val="none" w:sz="0" w:space="0" w:color="auto"/>
        <w:bottom w:val="none" w:sz="0" w:space="0" w:color="auto"/>
        <w:right w:val="none" w:sz="0" w:space="0" w:color="auto"/>
      </w:divBdr>
    </w:div>
    <w:div w:id="464666829">
      <w:bodyDiv w:val="1"/>
      <w:marLeft w:val="0"/>
      <w:marRight w:val="0"/>
      <w:marTop w:val="0"/>
      <w:marBottom w:val="0"/>
      <w:divBdr>
        <w:top w:val="none" w:sz="0" w:space="0" w:color="auto"/>
        <w:left w:val="none" w:sz="0" w:space="0" w:color="auto"/>
        <w:bottom w:val="none" w:sz="0" w:space="0" w:color="auto"/>
        <w:right w:val="none" w:sz="0" w:space="0" w:color="auto"/>
      </w:divBdr>
    </w:div>
    <w:div w:id="467211904">
      <w:bodyDiv w:val="1"/>
      <w:marLeft w:val="0"/>
      <w:marRight w:val="0"/>
      <w:marTop w:val="0"/>
      <w:marBottom w:val="0"/>
      <w:divBdr>
        <w:top w:val="none" w:sz="0" w:space="0" w:color="auto"/>
        <w:left w:val="none" w:sz="0" w:space="0" w:color="auto"/>
        <w:bottom w:val="none" w:sz="0" w:space="0" w:color="auto"/>
        <w:right w:val="none" w:sz="0" w:space="0" w:color="auto"/>
      </w:divBdr>
    </w:div>
    <w:div w:id="479810593">
      <w:bodyDiv w:val="1"/>
      <w:marLeft w:val="0"/>
      <w:marRight w:val="0"/>
      <w:marTop w:val="0"/>
      <w:marBottom w:val="0"/>
      <w:divBdr>
        <w:top w:val="none" w:sz="0" w:space="0" w:color="auto"/>
        <w:left w:val="none" w:sz="0" w:space="0" w:color="auto"/>
        <w:bottom w:val="none" w:sz="0" w:space="0" w:color="auto"/>
        <w:right w:val="none" w:sz="0" w:space="0" w:color="auto"/>
      </w:divBdr>
    </w:div>
    <w:div w:id="480804694">
      <w:bodyDiv w:val="1"/>
      <w:marLeft w:val="0"/>
      <w:marRight w:val="0"/>
      <w:marTop w:val="0"/>
      <w:marBottom w:val="0"/>
      <w:divBdr>
        <w:top w:val="none" w:sz="0" w:space="0" w:color="auto"/>
        <w:left w:val="none" w:sz="0" w:space="0" w:color="auto"/>
        <w:bottom w:val="none" w:sz="0" w:space="0" w:color="auto"/>
        <w:right w:val="none" w:sz="0" w:space="0" w:color="auto"/>
      </w:divBdr>
    </w:div>
    <w:div w:id="488636904">
      <w:bodyDiv w:val="1"/>
      <w:marLeft w:val="0"/>
      <w:marRight w:val="0"/>
      <w:marTop w:val="0"/>
      <w:marBottom w:val="0"/>
      <w:divBdr>
        <w:top w:val="none" w:sz="0" w:space="0" w:color="auto"/>
        <w:left w:val="none" w:sz="0" w:space="0" w:color="auto"/>
        <w:bottom w:val="none" w:sz="0" w:space="0" w:color="auto"/>
        <w:right w:val="none" w:sz="0" w:space="0" w:color="auto"/>
      </w:divBdr>
    </w:div>
    <w:div w:id="501235750">
      <w:bodyDiv w:val="1"/>
      <w:marLeft w:val="0"/>
      <w:marRight w:val="0"/>
      <w:marTop w:val="0"/>
      <w:marBottom w:val="0"/>
      <w:divBdr>
        <w:top w:val="none" w:sz="0" w:space="0" w:color="auto"/>
        <w:left w:val="none" w:sz="0" w:space="0" w:color="auto"/>
        <w:bottom w:val="none" w:sz="0" w:space="0" w:color="auto"/>
        <w:right w:val="none" w:sz="0" w:space="0" w:color="auto"/>
      </w:divBdr>
    </w:div>
    <w:div w:id="512451901">
      <w:bodyDiv w:val="1"/>
      <w:marLeft w:val="0"/>
      <w:marRight w:val="0"/>
      <w:marTop w:val="0"/>
      <w:marBottom w:val="0"/>
      <w:divBdr>
        <w:top w:val="none" w:sz="0" w:space="0" w:color="auto"/>
        <w:left w:val="none" w:sz="0" w:space="0" w:color="auto"/>
        <w:bottom w:val="none" w:sz="0" w:space="0" w:color="auto"/>
        <w:right w:val="none" w:sz="0" w:space="0" w:color="auto"/>
      </w:divBdr>
    </w:div>
    <w:div w:id="524369749">
      <w:bodyDiv w:val="1"/>
      <w:marLeft w:val="0"/>
      <w:marRight w:val="0"/>
      <w:marTop w:val="0"/>
      <w:marBottom w:val="0"/>
      <w:divBdr>
        <w:top w:val="none" w:sz="0" w:space="0" w:color="auto"/>
        <w:left w:val="none" w:sz="0" w:space="0" w:color="auto"/>
        <w:bottom w:val="none" w:sz="0" w:space="0" w:color="auto"/>
        <w:right w:val="none" w:sz="0" w:space="0" w:color="auto"/>
      </w:divBdr>
    </w:div>
    <w:div w:id="530919645">
      <w:bodyDiv w:val="1"/>
      <w:marLeft w:val="0"/>
      <w:marRight w:val="0"/>
      <w:marTop w:val="0"/>
      <w:marBottom w:val="0"/>
      <w:divBdr>
        <w:top w:val="none" w:sz="0" w:space="0" w:color="auto"/>
        <w:left w:val="none" w:sz="0" w:space="0" w:color="auto"/>
        <w:bottom w:val="none" w:sz="0" w:space="0" w:color="auto"/>
        <w:right w:val="none" w:sz="0" w:space="0" w:color="auto"/>
      </w:divBdr>
    </w:div>
    <w:div w:id="533691232">
      <w:bodyDiv w:val="1"/>
      <w:marLeft w:val="0"/>
      <w:marRight w:val="0"/>
      <w:marTop w:val="0"/>
      <w:marBottom w:val="0"/>
      <w:divBdr>
        <w:top w:val="none" w:sz="0" w:space="0" w:color="auto"/>
        <w:left w:val="none" w:sz="0" w:space="0" w:color="auto"/>
        <w:bottom w:val="none" w:sz="0" w:space="0" w:color="auto"/>
        <w:right w:val="none" w:sz="0" w:space="0" w:color="auto"/>
      </w:divBdr>
    </w:div>
    <w:div w:id="540551577">
      <w:bodyDiv w:val="1"/>
      <w:marLeft w:val="0"/>
      <w:marRight w:val="0"/>
      <w:marTop w:val="0"/>
      <w:marBottom w:val="0"/>
      <w:divBdr>
        <w:top w:val="none" w:sz="0" w:space="0" w:color="auto"/>
        <w:left w:val="none" w:sz="0" w:space="0" w:color="auto"/>
        <w:bottom w:val="none" w:sz="0" w:space="0" w:color="auto"/>
        <w:right w:val="none" w:sz="0" w:space="0" w:color="auto"/>
      </w:divBdr>
    </w:div>
    <w:div w:id="545264675">
      <w:bodyDiv w:val="1"/>
      <w:marLeft w:val="0"/>
      <w:marRight w:val="0"/>
      <w:marTop w:val="0"/>
      <w:marBottom w:val="0"/>
      <w:divBdr>
        <w:top w:val="none" w:sz="0" w:space="0" w:color="auto"/>
        <w:left w:val="none" w:sz="0" w:space="0" w:color="auto"/>
        <w:bottom w:val="none" w:sz="0" w:space="0" w:color="auto"/>
        <w:right w:val="none" w:sz="0" w:space="0" w:color="auto"/>
      </w:divBdr>
    </w:div>
    <w:div w:id="560596452">
      <w:bodyDiv w:val="1"/>
      <w:marLeft w:val="0"/>
      <w:marRight w:val="0"/>
      <w:marTop w:val="0"/>
      <w:marBottom w:val="0"/>
      <w:divBdr>
        <w:top w:val="none" w:sz="0" w:space="0" w:color="auto"/>
        <w:left w:val="none" w:sz="0" w:space="0" w:color="auto"/>
        <w:bottom w:val="none" w:sz="0" w:space="0" w:color="auto"/>
        <w:right w:val="none" w:sz="0" w:space="0" w:color="auto"/>
      </w:divBdr>
    </w:div>
    <w:div w:id="561334818">
      <w:bodyDiv w:val="1"/>
      <w:marLeft w:val="0"/>
      <w:marRight w:val="0"/>
      <w:marTop w:val="0"/>
      <w:marBottom w:val="0"/>
      <w:divBdr>
        <w:top w:val="none" w:sz="0" w:space="0" w:color="auto"/>
        <w:left w:val="none" w:sz="0" w:space="0" w:color="auto"/>
        <w:bottom w:val="none" w:sz="0" w:space="0" w:color="auto"/>
        <w:right w:val="none" w:sz="0" w:space="0" w:color="auto"/>
      </w:divBdr>
    </w:div>
    <w:div w:id="568999236">
      <w:bodyDiv w:val="1"/>
      <w:marLeft w:val="0"/>
      <w:marRight w:val="0"/>
      <w:marTop w:val="0"/>
      <w:marBottom w:val="0"/>
      <w:divBdr>
        <w:top w:val="none" w:sz="0" w:space="0" w:color="auto"/>
        <w:left w:val="none" w:sz="0" w:space="0" w:color="auto"/>
        <w:bottom w:val="none" w:sz="0" w:space="0" w:color="auto"/>
        <w:right w:val="none" w:sz="0" w:space="0" w:color="auto"/>
      </w:divBdr>
    </w:div>
    <w:div w:id="584194129">
      <w:bodyDiv w:val="1"/>
      <w:marLeft w:val="0"/>
      <w:marRight w:val="0"/>
      <w:marTop w:val="0"/>
      <w:marBottom w:val="0"/>
      <w:divBdr>
        <w:top w:val="none" w:sz="0" w:space="0" w:color="auto"/>
        <w:left w:val="none" w:sz="0" w:space="0" w:color="auto"/>
        <w:bottom w:val="none" w:sz="0" w:space="0" w:color="auto"/>
        <w:right w:val="none" w:sz="0" w:space="0" w:color="auto"/>
      </w:divBdr>
    </w:div>
    <w:div w:id="590816603">
      <w:bodyDiv w:val="1"/>
      <w:marLeft w:val="0"/>
      <w:marRight w:val="0"/>
      <w:marTop w:val="0"/>
      <w:marBottom w:val="0"/>
      <w:divBdr>
        <w:top w:val="none" w:sz="0" w:space="0" w:color="auto"/>
        <w:left w:val="none" w:sz="0" w:space="0" w:color="auto"/>
        <w:bottom w:val="none" w:sz="0" w:space="0" w:color="auto"/>
        <w:right w:val="none" w:sz="0" w:space="0" w:color="auto"/>
      </w:divBdr>
    </w:div>
    <w:div w:id="606540913">
      <w:bodyDiv w:val="1"/>
      <w:marLeft w:val="0"/>
      <w:marRight w:val="0"/>
      <w:marTop w:val="0"/>
      <w:marBottom w:val="0"/>
      <w:divBdr>
        <w:top w:val="none" w:sz="0" w:space="0" w:color="auto"/>
        <w:left w:val="none" w:sz="0" w:space="0" w:color="auto"/>
        <w:bottom w:val="none" w:sz="0" w:space="0" w:color="auto"/>
        <w:right w:val="none" w:sz="0" w:space="0" w:color="auto"/>
      </w:divBdr>
    </w:div>
    <w:div w:id="608850867">
      <w:bodyDiv w:val="1"/>
      <w:marLeft w:val="0"/>
      <w:marRight w:val="0"/>
      <w:marTop w:val="0"/>
      <w:marBottom w:val="0"/>
      <w:divBdr>
        <w:top w:val="none" w:sz="0" w:space="0" w:color="auto"/>
        <w:left w:val="none" w:sz="0" w:space="0" w:color="auto"/>
        <w:bottom w:val="none" w:sz="0" w:space="0" w:color="auto"/>
        <w:right w:val="none" w:sz="0" w:space="0" w:color="auto"/>
      </w:divBdr>
    </w:div>
    <w:div w:id="609051473">
      <w:bodyDiv w:val="1"/>
      <w:marLeft w:val="0"/>
      <w:marRight w:val="0"/>
      <w:marTop w:val="0"/>
      <w:marBottom w:val="0"/>
      <w:divBdr>
        <w:top w:val="none" w:sz="0" w:space="0" w:color="auto"/>
        <w:left w:val="none" w:sz="0" w:space="0" w:color="auto"/>
        <w:bottom w:val="none" w:sz="0" w:space="0" w:color="auto"/>
        <w:right w:val="none" w:sz="0" w:space="0" w:color="auto"/>
      </w:divBdr>
    </w:div>
    <w:div w:id="615909121">
      <w:bodyDiv w:val="1"/>
      <w:marLeft w:val="0"/>
      <w:marRight w:val="0"/>
      <w:marTop w:val="0"/>
      <w:marBottom w:val="0"/>
      <w:divBdr>
        <w:top w:val="none" w:sz="0" w:space="0" w:color="auto"/>
        <w:left w:val="none" w:sz="0" w:space="0" w:color="auto"/>
        <w:bottom w:val="none" w:sz="0" w:space="0" w:color="auto"/>
        <w:right w:val="none" w:sz="0" w:space="0" w:color="auto"/>
      </w:divBdr>
    </w:div>
    <w:div w:id="620113024">
      <w:bodyDiv w:val="1"/>
      <w:marLeft w:val="0"/>
      <w:marRight w:val="0"/>
      <w:marTop w:val="0"/>
      <w:marBottom w:val="0"/>
      <w:divBdr>
        <w:top w:val="none" w:sz="0" w:space="0" w:color="auto"/>
        <w:left w:val="none" w:sz="0" w:space="0" w:color="auto"/>
        <w:bottom w:val="none" w:sz="0" w:space="0" w:color="auto"/>
        <w:right w:val="none" w:sz="0" w:space="0" w:color="auto"/>
      </w:divBdr>
    </w:div>
    <w:div w:id="646591158">
      <w:bodyDiv w:val="1"/>
      <w:marLeft w:val="0"/>
      <w:marRight w:val="0"/>
      <w:marTop w:val="0"/>
      <w:marBottom w:val="0"/>
      <w:divBdr>
        <w:top w:val="none" w:sz="0" w:space="0" w:color="auto"/>
        <w:left w:val="none" w:sz="0" w:space="0" w:color="auto"/>
        <w:bottom w:val="none" w:sz="0" w:space="0" w:color="auto"/>
        <w:right w:val="none" w:sz="0" w:space="0" w:color="auto"/>
      </w:divBdr>
    </w:div>
    <w:div w:id="663435525">
      <w:bodyDiv w:val="1"/>
      <w:marLeft w:val="0"/>
      <w:marRight w:val="0"/>
      <w:marTop w:val="0"/>
      <w:marBottom w:val="0"/>
      <w:divBdr>
        <w:top w:val="none" w:sz="0" w:space="0" w:color="auto"/>
        <w:left w:val="none" w:sz="0" w:space="0" w:color="auto"/>
        <w:bottom w:val="none" w:sz="0" w:space="0" w:color="auto"/>
        <w:right w:val="none" w:sz="0" w:space="0" w:color="auto"/>
      </w:divBdr>
    </w:div>
    <w:div w:id="664280700">
      <w:bodyDiv w:val="1"/>
      <w:marLeft w:val="0"/>
      <w:marRight w:val="0"/>
      <w:marTop w:val="0"/>
      <w:marBottom w:val="0"/>
      <w:divBdr>
        <w:top w:val="none" w:sz="0" w:space="0" w:color="auto"/>
        <w:left w:val="none" w:sz="0" w:space="0" w:color="auto"/>
        <w:bottom w:val="none" w:sz="0" w:space="0" w:color="auto"/>
        <w:right w:val="none" w:sz="0" w:space="0" w:color="auto"/>
      </w:divBdr>
    </w:div>
    <w:div w:id="667370889">
      <w:bodyDiv w:val="1"/>
      <w:marLeft w:val="0"/>
      <w:marRight w:val="0"/>
      <w:marTop w:val="0"/>
      <w:marBottom w:val="0"/>
      <w:divBdr>
        <w:top w:val="none" w:sz="0" w:space="0" w:color="auto"/>
        <w:left w:val="none" w:sz="0" w:space="0" w:color="auto"/>
        <w:bottom w:val="none" w:sz="0" w:space="0" w:color="auto"/>
        <w:right w:val="none" w:sz="0" w:space="0" w:color="auto"/>
      </w:divBdr>
    </w:div>
    <w:div w:id="673606048">
      <w:bodyDiv w:val="1"/>
      <w:marLeft w:val="0"/>
      <w:marRight w:val="0"/>
      <w:marTop w:val="0"/>
      <w:marBottom w:val="0"/>
      <w:divBdr>
        <w:top w:val="none" w:sz="0" w:space="0" w:color="auto"/>
        <w:left w:val="none" w:sz="0" w:space="0" w:color="auto"/>
        <w:bottom w:val="none" w:sz="0" w:space="0" w:color="auto"/>
        <w:right w:val="none" w:sz="0" w:space="0" w:color="auto"/>
      </w:divBdr>
    </w:div>
    <w:div w:id="687759163">
      <w:bodyDiv w:val="1"/>
      <w:marLeft w:val="0"/>
      <w:marRight w:val="0"/>
      <w:marTop w:val="0"/>
      <w:marBottom w:val="0"/>
      <w:divBdr>
        <w:top w:val="none" w:sz="0" w:space="0" w:color="auto"/>
        <w:left w:val="none" w:sz="0" w:space="0" w:color="auto"/>
        <w:bottom w:val="none" w:sz="0" w:space="0" w:color="auto"/>
        <w:right w:val="none" w:sz="0" w:space="0" w:color="auto"/>
      </w:divBdr>
    </w:div>
    <w:div w:id="696659465">
      <w:bodyDiv w:val="1"/>
      <w:marLeft w:val="0"/>
      <w:marRight w:val="0"/>
      <w:marTop w:val="0"/>
      <w:marBottom w:val="0"/>
      <w:divBdr>
        <w:top w:val="none" w:sz="0" w:space="0" w:color="auto"/>
        <w:left w:val="none" w:sz="0" w:space="0" w:color="auto"/>
        <w:bottom w:val="none" w:sz="0" w:space="0" w:color="auto"/>
        <w:right w:val="none" w:sz="0" w:space="0" w:color="auto"/>
      </w:divBdr>
    </w:div>
    <w:div w:id="704134370">
      <w:bodyDiv w:val="1"/>
      <w:marLeft w:val="0"/>
      <w:marRight w:val="0"/>
      <w:marTop w:val="0"/>
      <w:marBottom w:val="0"/>
      <w:divBdr>
        <w:top w:val="none" w:sz="0" w:space="0" w:color="auto"/>
        <w:left w:val="none" w:sz="0" w:space="0" w:color="auto"/>
        <w:bottom w:val="none" w:sz="0" w:space="0" w:color="auto"/>
        <w:right w:val="none" w:sz="0" w:space="0" w:color="auto"/>
      </w:divBdr>
    </w:div>
    <w:div w:id="705789523">
      <w:bodyDiv w:val="1"/>
      <w:marLeft w:val="0"/>
      <w:marRight w:val="0"/>
      <w:marTop w:val="0"/>
      <w:marBottom w:val="0"/>
      <w:divBdr>
        <w:top w:val="none" w:sz="0" w:space="0" w:color="auto"/>
        <w:left w:val="none" w:sz="0" w:space="0" w:color="auto"/>
        <w:bottom w:val="none" w:sz="0" w:space="0" w:color="auto"/>
        <w:right w:val="none" w:sz="0" w:space="0" w:color="auto"/>
      </w:divBdr>
    </w:div>
    <w:div w:id="706221999">
      <w:bodyDiv w:val="1"/>
      <w:marLeft w:val="0"/>
      <w:marRight w:val="0"/>
      <w:marTop w:val="0"/>
      <w:marBottom w:val="0"/>
      <w:divBdr>
        <w:top w:val="none" w:sz="0" w:space="0" w:color="auto"/>
        <w:left w:val="none" w:sz="0" w:space="0" w:color="auto"/>
        <w:bottom w:val="none" w:sz="0" w:space="0" w:color="auto"/>
        <w:right w:val="none" w:sz="0" w:space="0" w:color="auto"/>
      </w:divBdr>
    </w:div>
    <w:div w:id="711929070">
      <w:bodyDiv w:val="1"/>
      <w:marLeft w:val="0"/>
      <w:marRight w:val="0"/>
      <w:marTop w:val="0"/>
      <w:marBottom w:val="0"/>
      <w:divBdr>
        <w:top w:val="none" w:sz="0" w:space="0" w:color="auto"/>
        <w:left w:val="none" w:sz="0" w:space="0" w:color="auto"/>
        <w:bottom w:val="none" w:sz="0" w:space="0" w:color="auto"/>
        <w:right w:val="none" w:sz="0" w:space="0" w:color="auto"/>
      </w:divBdr>
    </w:div>
    <w:div w:id="721249832">
      <w:bodyDiv w:val="1"/>
      <w:marLeft w:val="0"/>
      <w:marRight w:val="0"/>
      <w:marTop w:val="0"/>
      <w:marBottom w:val="0"/>
      <w:divBdr>
        <w:top w:val="none" w:sz="0" w:space="0" w:color="auto"/>
        <w:left w:val="none" w:sz="0" w:space="0" w:color="auto"/>
        <w:bottom w:val="none" w:sz="0" w:space="0" w:color="auto"/>
        <w:right w:val="none" w:sz="0" w:space="0" w:color="auto"/>
      </w:divBdr>
    </w:div>
    <w:div w:id="729620129">
      <w:bodyDiv w:val="1"/>
      <w:marLeft w:val="0"/>
      <w:marRight w:val="0"/>
      <w:marTop w:val="0"/>
      <w:marBottom w:val="0"/>
      <w:divBdr>
        <w:top w:val="none" w:sz="0" w:space="0" w:color="auto"/>
        <w:left w:val="none" w:sz="0" w:space="0" w:color="auto"/>
        <w:bottom w:val="none" w:sz="0" w:space="0" w:color="auto"/>
        <w:right w:val="none" w:sz="0" w:space="0" w:color="auto"/>
      </w:divBdr>
    </w:div>
    <w:div w:id="732196349">
      <w:bodyDiv w:val="1"/>
      <w:marLeft w:val="0"/>
      <w:marRight w:val="0"/>
      <w:marTop w:val="0"/>
      <w:marBottom w:val="0"/>
      <w:divBdr>
        <w:top w:val="none" w:sz="0" w:space="0" w:color="auto"/>
        <w:left w:val="none" w:sz="0" w:space="0" w:color="auto"/>
        <w:bottom w:val="none" w:sz="0" w:space="0" w:color="auto"/>
        <w:right w:val="none" w:sz="0" w:space="0" w:color="auto"/>
      </w:divBdr>
    </w:div>
    <w:div w:id="737244646">
      <w:bodyDiv w:val="1"/>
      <w:marLeft w:val="0"/>
      <w:marRight w:val="0"/>
      <w:marTop w:val="0"/>
      <w:marBottom w:val="0"/>
      <w:divBdr>
        <w:top w:val="none" w:sz="0" w:space="0" w:color="auto"/>
        <w:left w:val="none" w:sz="0" w:space="0" w:color="auto"/>
        <w:bottom w:val="none" w:sz="0" w:space="0" w:color="auto"/>
        <w:right w:val="none" w:sz="0" w:space="0" w:color="auto"/>
      </w:divBdr>
    </w:div>
    <w:div w:id="738985672">
      <w:bodyDiv w:val="1"/>
      <w:marLeft w:val="0"/>
      <w:marRight w:val="0"/>
      <w:marTop w:val="0"/>
      <w:marBottom w:val="0"/>
      <w:divBdr>
        <w:top w:val="none" w:sz="0" w:space="0" w:color="auto"/>
        <w:left w:val="none" w:sz="0" w:space="0" w:color="auto"/>
        <w:bottom w:val="none" w:sz="0" w:space="0" w:color="auto"/>
        <w:right w:val="none" w:sz="0" w:space="0" w:color="auto"/>
      </w:divBdr>
    </w:div>
    <w:div w:id="756750730">
      <w:bodyDiv w:val="1"/>
      <w:marLeft w:val="0"/>
      <w:marRight w:val="0"/>
      <w:marTop w:val="0"/>
      <w:marBottom w:val="0"/>
      <w:divBdr>
        <w:top w:val="none" w:sz="0" w:space="0" w:color="auto"/>
        <w:left w:val="none" w:sz="0" w:space="0" w:color="auto"/>
        <w:bottom w:val="none" w:sz="0" w:space="0" w:color="auto"/>
        <w:right w:val="none" w:sz="0" w:space="0" w:color="auto"/>
      </w:divBdr>
    </w:div>
    <w:div w:id="758252147">
      <w:bodyDiv w:val="1"/>
      <w:marLeft w:val="0"/>
      <w:marRight w:val="0"/>
      <w:marTop w:val="0"/>
      <w:marBottom w:val="0"/>
      <w:divBdr>
        <w:top w:val="none" w:sz="0" w:space="0" w:color="auto"/>
        <w:left w:val="none" w:sz="0" w:space="0" w:color="auto"/>
        <w:bottom w:val="none" w:sz="0" w:space="0" w:color="auto"/>
        <w:right w:val="none" w:sz="0" w:space="0" w:color="auto"/>
      </w:divBdr>
    </w:div>
    <w:div w:id="758601896">
      <w:bodyDiv w:val="1"/>
      <w:marLeft w:val="0"/>
      <w:marRight w:val="0"/>
      <w:marTop w:val="0"/>
      <w:marBottom w:val="0"/>
      <w:divBdr>
        <w:top w:val="none" w:sz="0" w:space="0" w:color="auto"/>
        <w:left w:val="none" w:sz="0" w:space="0" w:color="auto"/>
        <w:bottom w:val="none" w:sz="0" w:space="0" w:color="auto"/>
        <w:right w:val="none" w:sz="0" w:space="0" w:color="auto"/>
      </w:divBdr>
    </w:div>
    <w:div w:id="767582656">
      <w:bodyDiv w:val="1"/>
      <w:marLeft w:val="0"/>
      <w:marRight w:val="0"/>
      <w:marTop w:val="0"/>
      <w:marBottom w:val="0"/>
      <w:divBdr>
        <w:top w:val="none" w:sz="0" w:space="0" w:color="auto"/>
        <w:left w:val="none" w:sz="0" w:space="0" w:color="auto"/>
        <w:bottom w:val="none" w:sz="0" w:space="0" w:color="auto"/>
        <w:right w:val="none" w:sz="0" w:space="0" w:color="auto"/>
      </w:divBdr>
    </w:div>
    <w:div w:id="776369280">
      <w:bodyDiv w:val="1"/>
      <w:marLeft w:val="0"/>
      <w:marRight w:val="0"/>
      <w:marTop w:val="0"/>
      <w:marBottom w:val="0"/>
      <w:divBdr>
        <w:top w:val="none" w:sz="0" w:space="0" w:color="auto"/>
        <w:left w:val="none" w:sz="0" w:space="0" w:color="auto"/>
        <w:bottom w:val="none" w:sz="0" w:space="0" w:color="auto"/>
        <w:right w:val="none" w:sz="0" w:space="0" w:color="auto"/>
      </w:divBdr>
    </w:div>
    <w:div w:id="776484229">
      <w:bodyDiv w:val="1"/>
      <w:marLeft w:val="0"/>
      <w:marRight w:val="0"/>
      <w:marTop w:val="0"/>
      <w:marBottom w:val="0"/>
      <w:divBdr>
        <w:top w:val="none" w:sz="0" w:space="0" w:color="auto"/>
        <w:left w:val="none" w:sz="0" w:space="0" w:color="auto"/>
        <w:bottom w:val="none" w:sz="0" w:space="0" w:color="auto"/>
        <w:right w:val="none" w:sz="0" w:space="0" w:color="auto"/>
      </w:divBdr>
    </w:div>
    <w:div w:id="777221051">
      <w:bodyDiv w:val="1"/>
      <w:marLeft w:val="0"/>
      <w:marRight w:val="0"/>
      <w:marTop w:val="0"/>
      <w:marBottom w:val="0"/>
      <w:divBdr>
        <w:top w:val="none" w:sz="0" w:space="0" w:color="auto"/>
        <w:left w:val="none" w:sz="0" w:space="0" w:color="auto"/>
        <w:bottom w:val="none" w:sz="0" w:space="0" w:color="auto"/>
        <w:right w:val="none" w:sz="0" w:space="0" w:color="auto"/>
      </w:divBdr>
    </w:div>
    <w:div w:id="788207414">
      <w:bodyDiv w:val="1"/>
      <w:marLeft w:val="0"/>
      <w:marRight w:val="0"/>
      <w:marTop w:val="0"/>
      <w:marBottom w:val="0"/>
      <w:divBdr>
        <w:top w:val="none" w:sz="0" w:space="0" w:color="auto"/>
        <w:left w:val="none" w:sz="0" w:space="0" w:color="auto"/>
        <w:bottom w:val="none" w:sz="0" w:space="0" w:color="auto"/>
        <w:right w:val="none" w:sz="0" w:space="0" w:color="auto"/>
      </w:divBdr>
    </w:div>
    <w:div w:id="792136052">
      <w:bodyDiv w:val="1"/>
      <w:marLeft w:val="0"/>
      <w:marRight w:val="0"/>
      <w:marTop w:val="0"/>
      <w:marBottom w:val="0"/>
      <w:divBdr>
        <w:top w:val="none" w:sz="0" w:space="0" w:color="auto"/>
        <w:left w:val="none" w:sz="0" w:space="0" w:color="auto"/>
        <w:bottom w:val="none" w:sz="0" w:space="0" w:color="auto"/>
        <w:right w:val="none" w:sz="0" w:space="0" w:color="auto"/>
      </w:divBdr>
    </w:div>
    <w:div w:id="800998425">
      <w:bodyDiv w:val="1"/>
      <w:marLeft w:val="0"/>
      <w:marRight w:val="0"/>
      <w:marTop w:val="0"/>
      <w:marBottom w:val="0"/>
      <w:divBdr>
        <w:top w:val="none" w:sz="0" w:space="0" w:color="auto"/>
        <w:left w:val="none" w:sz="0" w:space="0" w:color="auto"/>
        <w:bottom w:val="none" w:sz="0" w:space="0" w:color="auto"/>
        <w:right w:val="none" w:sz="0" w:space="0" w:color="auto"/>
      </w:divBdr>
    </w:div>
    <w:div w:id="801266845">
      <w:bodyDiv w:val="1"/>
      <w:marLeft w:val="0"/>
      <w:marRight w:val="0"/>
      <w:marTop w:val="0"/>
      <w:marBottom w:val="0"/>
      <w:divBdr>
        <w:top w:val="none" w:sz="0" w:space="0" w:color="auto"/>
        <w:left w:val="none" w:sz="0" w:space="0" w:color="auto"/>
        <w:bottom w:val="none" w:sz="0" w:space="0" w:color="auto"/>
        <w:right w:val="none" w:sz="0" w:space="0" w:color="auto"/>
      </w:divBdr>
    </w:div>
    <w:div w:id="803884666">
      <w:bodyDiv w:val="1"/>
      <w:marLeft w:val="0"/>
      <w:marRight w:val="0"/>
      <w:marTop w:val="0"/>
      <w:marBottom w:val="0"/>
      <w:divBdr>
        <w:top w:val="none" w:sz="0" w:space="0" w:color="auto"/>
        <w:left w:val="none" w:sz="0" w:space="0" w:color="auto"/>
        <w:bottom w:val="none" w:sz="0" w:space="0" w:color="auto"/>
        <w:right w:val="none" w:sz="0" w:space="0" w:color="auto"/>
      </w:divBdr>
    </w:div>
    <w:div w:id="806243122">
      <w:bodyDiv w:val="1"/>
      <w:marLeft w:val="0"/>
      <w:marRight w:val="0"/>
      <w:marTop w:val="0"/>
      <w:marBottom w:val="0"/>
      <w:divBdr>
        <w:top w:val="none" w:sz="0" w:space="0" w:color="auto"/>
        <w:left w:val="none" w:sz="0" w:space="0" w:color="auto"/>
        <w:bottom w:val="none" w:sz="0" w:space="0" w:color="auto"/>
        <w:right w:val="none" w:sz="0" w:space="0" w:color="auto"/>
      </w:divBdr>
    </w:div>
    <w:div w:id="807163531">
      <w:bodyDiv w:val="1"/>
      <w:marLeft w:val="0"/>
      <w:marRight w:val="0"/>
      <w:marTop w:val="0"/>
      <w:marBottom w:val="0"/>
      <w:divBdr>
        <w:top w:val="none" w:sz="0" w:space="0" w:color="auto"/>
        <w:left w:val="none" w:sz="0" w:space="0" w:color="auto"/>
        <w:bottom w:val="none" w:sz="0" w:space="0" w:color="auto"/>
        <w:right w:val="none" w:sz="0" w:space="0" w:color="auto"/>
      </w:divBdr>
    </w:div>
    <w:div w:id="808977046">
      <w:bodyDiv w:val="1"/>
      <w:marLeft w:val="0"/>
      <w:marRight w:val="0"/>
      <w:marTop w:val="0"/>
      <w:marBottom w:val="0"/>
      <w:divBdr>
        <w:top w:val="none" w:sz="0" w:space="0" w:color="auto"/>
        <w:left w:val="none" w:sz="0" w:space="0" w:color="auto"/>
        <w:bottom w:val="none" w:sz="0" w:space="0" w:color="auto"/>
        <w:right w:val="none" w:sz="0" w:space="0" w:color="auto"/>
      </w:divBdr>
    </w:div>
    <w:div w:id="809246125">
      <w:bodyDiv w:val="1"/>
      <w:marLeft w:val="0"/>
      <w:marRight w:val="0"/>
      <w:marTop w:val="0"/>
      <w:marBottom w:val="0"/>
      <w:divBdr>
        <w:top w:val="none" w:sz="0" w:space="0" w:color="auto"/>
        <w:left w:val="none" w:sz="0" w:space="0" w:color="auto"/>
        <w:bottom w:val="none" w:sz="0" w:space="0" w:color="auto"/>
        <w:right w:val="none" w:sz="0" w:space="0" w:color="auto"/>
      </w:divBdr>
    </w:div>
    <w:div w:id="832331482">
      <w:bodyDiv w:val="1"/>
      <w:marLeft w:val="0"/>
      <w:marRight w:val="0"/>
      <w:marTop w:val="0"/>
      <w:marBottom w:val="0"/>
      <w:divBdr>
        <w:top w:val="none" w:sz="0" w:space="0" w:color="auto"/>
        <w:left w:val="none" w:sz="0" w:space="0" w:color="auto"/>
        <w:bottom w:val="none" w:sz="0" w:space="0" w:color="auto"/>
        <w:right w:val="none" w:sz="0" w:space="0" w:color="auto"/>
      </w:divBdr>
    </w:div>
    <w:div w:id="835342971">
      <w:bodyDiv w:val="1"/>
      <w:marLeft w:val="0"/>
      <w:marRight w:val="0"/>
      <w:marTop w:val="0"/>
      <w:marBottom w:val="0"/>
      <w:divBdr>
        <w:top w:val="none" w:sz="0" w:space="0" w:color="auto"/>
        <w:left w:val="none" w:sz="0" w:space="0" w:color="auto"/>
        <w:bottom w:val="none" w:sz="0" w:space="0" w:color="auto"/>
        <w:right w:val="none" w:sz="0" w:space="0" w:color="auto"/>
      </w:divBdr>
    </w:div>
    <w:div w:id="842162290">
      <w:bodyDiv w:val="1"/>
      <w:marLeft w:val="0"/>
      <w:marRight w:val="0"/>
      <w:marTop w:val="0"/>
      <w:marBottom w:val="0"/>
      <w:divBdr>
        <w:top w:val="none" w:sz="0" w:space="0" w:color="auto"/>
        <w:left w:val="none" w:sz="0" w:space="0" w:color="auto"/>
        <w:bottom w:val="none" w:sz="0" w:space="0" w:color="auto"/>
        <w:right w:val="none" w:sz="0" w:space="0" w:color="auto"/>
      </w:divBdr>
    </w:div>
    <w:div w:id="853619152">
      <w:bodyDiv w:val="1"/>
      <w:marLeft w:val="0"/>
      <w:marRight w:val="0"/>
      <w:marTop w:val="0"/>
      <w:marBottom w:val="0"/>
      <w:divBdr>
        <w:top w:val="none" w:sz="0" w:space="0" w:color="auto"/>
        <w:left w:val="none" w:sz="0" w:space="0" w:color="auto"/>
        <w:bottom w:val="none" w:sz="0" w:space="0" w:color="auto"/>
        <w:right w:val="none" w:sz="0" w:space="0" w:color="auto"/>
      </w:divBdr>
    </w:div>
    <w:div w:id="858087415">
      <w:bodyDiv w:val="1"/>
      <w:marLeft w:val="0"/>
      <w:marRight w:val="0"/>
      <w:marTop w:val="0"/>
      <w:marBottom w:val="0"/>
      <w:divBdr>
        <w:top w:val="none" w:sz="0" w:space="0" w:color="auto"/>
        <w:left w:val="none" w:sz="0" w:space="0" w:color="auto"/>
        <w:bottom w:val="none" w:sz="0" w:space="0" w:color="auto"/>
        <w:right w:val="none" w:sz="0" w:space="0" w:color="auto"/>
      </w:divBdr>
    </w:div>
    <w:div w:id="867445944">
      <w:bodyDiv w:val="1"/>
      <w:marLeft w:val="0"/>
      <w:marRight w:val="0"/>
      <w:marTop w:val="0"/>
      <w:marBottom w:val="0"/>
      <w:divBdr>
        <w:top w:val="none" w:sz="0" w:space="0" w:color="auto"/>
        <w:left w:val="none" w:sz="0" w:space="0" w:color="auto"/>
        <w:bottom w:val="none" w:sz="0" w:space="0" w:color="auto"/>
        <w:right w:val="none" w:sz="0" w:space="0" w:color="auto"/>
      </w:divBdr>
    </w:div>
    <w:div w:id="870798948">
      <w:bodyDiv w:val="1"/>
      <w:marLeft w:val="0"/>
      <w:marRight w:val="0"/>
      <w:marTop w:val="0"/>
      <w:marBottom w:val="0"/>
      <w:divBdr>
        <w:top w:val="none" w:sz="0" w:space="0" w:color="auto"/>
        <w:left w:val="none" w:sz="0" w:space="0" w:color="auto"/>
        <w:bottom w:val="none" w:sz="0" w:space="0" w:color="auto"/>
        <w:right w:val="none" w:sz="0" w:space="0" w:color="auto"/>
      </w:divBdr>
    </w:div>
    <w:div w:id="871383544">
      <w:bodyDiv w:val="1"/>
      <w:marLeft w:val="0"/>
      <w:marRight w:val="0"/>
      <w:marTop w:val="0"/>
      <w:marBottom w:val="0"/>
      <w:divBdr>
        <w:top w:val="none" w:sz="0" w:space="0" w:color="auto"/>
        <w:left w:val="none" w:sz="0" w:space="0" w:color="auto"/>
        <w:bottom w:val="none" w:sz="0" w:space="0" w:color="auto"/>
        <w:right w:val="none" w:sz="0" w:space="0" w:color="auto"/>
      </w:divBdr>
    </w:div>
    <w:div w:id="873005667">
      <w:bodyDiv w:val="1"/>
      <w:marLeft w:val="0"/>
      <w:marRight w:val="0"/>
      <w:marTop w:val="0"/>
      <w:marBottom w:val="0"/>
      <w:divBdr>
        <w:top w:val="none" w:sz="0" w:space="0" w:color="auto"/>
        <w:left w:val="none" w:sz="0" w:space="0" w:color="auto"/>
        <w:bottom w:val="none" w:sz="0" w:space="0" w:color="auto"/>
        <w:right w:val="none" w:sz="0" w:space="0" w:color="auto"/>
      </w:divBdr>
    </w:div>
    <w:div w:id="884484088">
      <w:bodyDiv w:val="1"/>
      <w:marLeft w:val="0"/>
      <w:marRight w:val="0"/>
      <w:marTop w:val="0"/>
      <w:marBottom w:val="0"/>
      <w:divBdr>
        <w:top w:val="none" w:sz="0" w:space="0" w:color="auto"/>
        <w:left w:val="none" w:sz="0" w:space="0" w:color="auto"/>
        <w:bottom w:val="none" w:sz="0" w:space="0" w:color="auto"/>
        <w:right w:val="none" w:sz="0" w:space="0" w:color="auto"/>
      </w:divBdr>
    </w:div>
    <w:div w:id="884679594">
      <w:bodyDiv w:val="1"/>
      <w:marLeft w:val="0"/>
      <w:marRight w:val="0"/>
      <w:marTop w:val="0"/>
      <w:marBottom w:val="0"/>
      <w:divBdr>
        <w:top w:val="none" w:sz="0" w:space="0" w:color="auto"/>
        <w:left w:val="none" w:sz="0" w:space="0" w:color="auto"/>
        <w:bottom w:val="none" w:sz="0" w:space="0" w:color="auto"/>
        <w:right w:val="none" w:sz="0" w:space="0" w:color="auto"/>
      </w:divBdr>
    </w:div>
    <w:div w:id="885485692">
      <w:bodyDiv w:val="1"/>
      <w:marLeft w:val="0"/>
      <w:marRight w:val="0"/>
      <w:marTop w:val="0"/>
      <w:marBottom w:val="0"/>
      <w:divBdr>
        <w:top w:val="none" w:sz="0" w:space="0" w:color="auto"/>
        <w:left w:val="none" w:sz="0" w:space="0" w:color="auto"/>
        <w:bottom w:val="none" w:sz="0" w:space="0" w:color="auto"/>
        <w:right w:val="none" w:sz="0" w:space="0" w:color="auto"/>
      </w:divBdr>
    </w:div>
    <w:div w:id="892689879">
      <w:bodyDiv w:val="1"/>
      <w:marLeft w:val="0"/>
      <w:marRight w:val="0"/>
      <w:marTop w:val="0"/>
      <w:marBottom w:val="0"/>
      <w:divBdr>
        <w:top w:val="none" w:sz="0" w:space="0" w:color="auto"/>
        <w:left w:val="none" w:sz="0" w:space="0" w:color="auto"/>
        <w:bottom w:val="none" w:sz="0" w:space="0" w:color="auto"/>
        <w:right w:val="none" w:sz="0" w:space="0" w:color="auto"/>
      </w:divBdr>
    </w:div>
    <w:div w:id="901674195">
      <w:bodyDiv w:val="1"/>
      <w:marLeft w:val="0"/>
      <w:marRight w:val="0"/>
      <w:marTop w:val="0"/>
      <w:marBottom w:val="0"/>
      <w:divBdr>
        <w:top w:val="none" w:sz="0" w:space="0" w:color="auto"/>
        <w:left w:val="none" w:sz="0" w:space="0" w:color="auto"/>
        <w:bottom w:val="none" w:sz="0" w:space="0" w:color="auto"/>
        <w:right w:val="none" w:sz="0" w:space="0" w:color="auto"/>
      </w:divBdr>
    </w:div>
    <w:div w:id="909194448">
      <w:bodyDiv w:val="1"/>
      <w:marLeft w:val="0"/>
      <w:marRight w:val="0"/>
      <w:marTop w:val="0"/>
      <w:marBottom w:val="0"/>
      <w:divBdr>
        <w:top w:val="none" w:sz="0" w:space="0" w:color="auto"/>
        <w:left w:val="none" w:sz="0" w:space="0" w:color="auto"/>
        <w:bottom w:val="none" w:sz="0" w:space="0" w:color="auto"/>
        <w:right w:val="none" w:sz="0" w:space="0" w:color="auto"/>
      </w:divBdr>
    </w:div>
    <w:div w:id="910430168">
      <w:bodyDiv w:val="1"/>
      <w:marLeft w:val="0"/>
      <w:marRight w:val="0"/>
      <w:marTop w:val="0"/>
      <w:marBottom w:val="0"/>
      <w:divBdr>
        <w:top w:val="none" w:sz="0" w:space="0" w:color="auto"/>
        <w:left w:val="none" w:sz="0" w:space="0" w:color="auto"/>
        <w:bottom w:val="none" w:sz="0" w:space="0" w:color="auto"/>
        <w:right w:val="none" w:sz="0" w:space="0" w:color="auto"/>
      </w:divBdr>
    </w:div>
    <w:div w:id="915015782">
      <w:bodyDiv w:val="1"/>
      <w:marLeft w:val="0"/>
      <w:marRight w:val="0"/>
      <w:marTop w:val="0"/>
      <w:marBottom w:val="0"/>
      <w:divBdr>
        <w:top w:val="none" w:sz="0" w:space="0" w:color="auto"/>
        <w:left w:val="none" w:sz="0" w:space="0" w:color="auto"/>
        <w:bottom w:val="none" w:sz="0" w:space="0" w:color="auto"/>
        <w:right w:val="none" w:sz="0" w:space="0" w:color="auto"/>
      </w:divBdr>
    </w:div>
    <w:div w:id="929896103">
      <w:bodyDiv w:val="1"/>
      <w:marLeft w:val="0"/>
      <w:marRight w:val="0"/>
      <w:marTop w:val="0"/>
      <w:marBottom w:val="0"/>
      <w:divBdr>
        <w:top w:val="none" w:sz="0" w:space="0" w:color="auto"/>
        <w:left w:val="none" w:sz="0" w:space="0" w:color="auto"/>
        <w:bottom w:val="none" w:sz="0" w:space="0" w:color="auto"/>
        <w:right w:val="none" w:sz="0" w:space="0" w:color="auto"/>
      </w:divBdr>
    </w:div>
    <w:div w:id="932932151">
      <w:bodyDiv w:val="1"/>
      <w:marLeft w:val="0"/>
      <w:marRight w:val="0"/>
      <w:marTop w:val="0"/>
      <w:marBottom w:val="0"/>
      <w:divBdr>
        <w:top w:val="none" w:sz="0" w:space="0" w:color="auto"/>
        <w:left w:val="none" w:sz="0" w:space="0" w:color="auto"/>
        <w:bottom w:val="none" w:sz="0" w:space="0" w:color="auto"/>
        <w:right w:val="none" w:sz="0" w:space="0" w:color="auto"/>
      </w:divBdr>
    </w:div>
    <w:div w:id="936331917">
      <w:bodyDiv w:val="1"/>
      <w:marLeft w:val="0"/>
      <w:marRight w:val="0"/>
      <w:marTop w:val="0"/>
      <w:marBottom w:val="0"/>
      <w:divBdr>
        <w:top w:val="none" w:sz="0" w:space="0" w:color="auto"/>
        <w:left w:val="none" w:sz="0" w:space="0" w:color="auto"/>
        <w:bottom w:val="none" w:sz="0" w:space="0" w:color="auto"/>
        <w:right w:val="none" w:sz="0" w:space="0" w:color="auto"/>
      </w:divBdr>
    </w:div>
    <w:div w:id="937299230">
      <w:bodyDiv w:val="1"/>
      <w:marLeft w:val="0"/>
      <w:marRight w:val="0"/>
      <w:marTop w:val="0"/>
      <w:marBottom w:val="0"/>
      <w:divBdr>
        <w:top w:val="none" w:sz="0" w:space="0" w:color="auto"/>
        <w:left w:val="none" w:sz="0" w:space="0" w:color="auto"/>
        <w:bottom w:val="none" w:sz="0" w:space="0" w:color="auto"/>
        <w:right w:val="none" w:sz="0" w:space="0" w:color="auto"/>
      </w:divBdr>
    </w:div>
    <w:div w:id="941182331">
      <w:bodyDiv w:val="1"/>
      <w:marLeft w:val="0"/>
      <w:marRight w:val="0"/>
      <w:marTop w:val="0"/>
      <w:marBottom w:val="0"/>
      <w:divBdr>
        <w:top w:val="none" w:sz="0" w:space="0" w:color="auto"/>
        <w:left w:val="none" w:sz="0" w:space="0" w:color="auto"/>
        <w:bottom w:val="none" w:sz="0" w:space="0" w:color="auto"/>
        <w:right w:val="none" w:sz="0" w:space="0" w:color="auto"/>
      </w:divBdr>
    </w:div>
    <w:div w:id="958728863">
      <w:bodyDiv w:val="1"/>
      <w:marLeft w:val="0"/>
      <w:marRight w:val="0"/>
      <w:marTop w:val="0"/>
      <w:marBottom w:val="0"/>
      <w:divBdr>
        <w:top w:val="none" w:sz="0" w:space="0" w:color="auto"/>
        <w:left w:val="none" w:sz="0" w:space="0" w:color="auto"/>
        <w:bottom w:val="none" w:sz="0" w:space="0" w:color="auto"/>
        <w:right w:val="none" w:sz="0" w:space="0" w:color="auto"/>
      </w:divBdr>
    </w:div>
    <w:div w:id="960767664">
      <w:bodyDiv w:val="1"/>
      <w:marLeft w:val="0"/>
      <w:marRight w:val="0"/>
      <w:marTop w:val="0"/>
      <w:marBottom w:val="0"/>
      <w:divBdr>
        <w:top w:val="none" w:sz="0" w:space="0" w:color="auto"/>
        <w:left w:val="none" w:sz="0" w:space="0" w:color="auto"/>
        <w:bottom w:val="none" w:sz="0" w:space="0" w:color="auto"/>
        <w:right w:val="none" w:sz="0" w:space="0" w:color="auto"/>
      </w:divBdr>
    </w:div>
    <w:div w:id="962346400">
      <w:bodyDiv w:val="1"/>
      <w:marLeft w:val="0"/>
      <w:marRight w:val="0"/>
      <w:marTop w:val="0"/>
      <w:marBottom w:val="0"/>
      <w:divBdr>
        <w:top w:val="none" w:sz="0" w:space="0" w:color="auto"/>
        <w:left w:val="none" w:sz="0" w:space="0" w:color="auto"/>
        <w:bottom w:val="none" w:sz="0" w:space="0" w:color="auto"/>
        <w:right w:val="none" w:sz="0" w:space="0" w:color="auto"/>
      </w:divBdr>
    </w:div>
    <w:div w:id="968704023">
      <w:bodyDiv w:val="1"/>
      <w:marLeft w:val="0"/>
      <w:marRight w:val="0"/>
      <w:marTop w:val="0"/>
      <w:marBottom w:val="0"/>
      <w:divBdr>
        <w:top w:val="none" w:sz="0" w:space="0" w:color="auto"/>
        <w:left w:val="none" w:sz="0" w:space="0" w:color="auto"/>
        <w:bottom w:val="none" w:sz="0" w:space="0" w:color="auto"/>
        <w:right w:val="none" w:sz="0" w:space="0" w:color="auto"/>
      </w:divBdr>
    </w:div>
    <w:div w:id="972295869">
      <w:bodyDiv w:val="1"/>
      <w:marLeft w:val="0"/>
      <w:marRight w:val="0"/>
      <w:marTop w:val="0"/>
      <w:marBottom w:val="0"/>
      <w:divBdr>
        <w:top w:val="none" w:sz="0" w:space="0" w:color="auto"/>
        <w:left w:val="none" w:sz="0" w:space="0" w:color="auto"/>
        <w:bottom w:val="none" w:sz="0" w:space="0" w:color="auto"/>
        <w:right w:val="none" w:sz="0" w:space="0" w:color="auto"/>
      </w:divBdr>
    </w:div>
    <w:div w:id="975258015">
      <w:bodyDiv w:val="1"/>
      <w:marLeft w:val="0"/>
      <w:marRight w:val="0"/>
      <w:marTop w:val="0"/>
      <w:marBottom w:val="0"/>
      <w:divBdr>
        <w:top w:val="none" w:sz="0" w:space="0" w:color="auto"/>
        <w:left w:val="none" w:sz="0" w:space="0" w:color="auto"/>
        <w:bottom w:val="none" w:sz="0" w:space="0" w:color="auto"/>
        <w:right w:val="none" w:sz="0" w:space="0" w:color="auto"/>
      </w:divBdr>
    </w:div>
    <w:div w:id="979656142">
      <w:bodyDiv w:val="1"/>
      <w:marLeft w:val="0"/>
      <w:marRight w:val="0"/>
      <w:marTop w:val="0"/>
      <w:marBottom w:val="0"/>
      <w:divBdr>
        <w:top w:val="none" w:sz="0" w:space="0" w:color="auto"/>
        <w:left w:val="none" w:sz="0" w:space="0" w:color="auto"/>
        <w:bottom w:val="none" w:sz="0" w:space="0" w:color="auto"/>
        <w:right w:val="none" w:sz="0" w:space="0" w:color="auto"/>
      </w:divBdr>
    </w:div>
    <w:div w:id="991371849">
      <w:bodyDiv w:val="1"/>
      <w:marLeft w:val="0"/>
      <w:marRight w:val="0"/>
      <w:marTop w:val="0"/>
      <w:marBottom w:val="0"/>
      <w:divBdr>
        <w:top w:val="none" w:sz="0" w:space="0" w:color="auto"/>
        <w:left w:val="none" w:sz="0" w:space="0" w:color="auto"/>
        <w:bottom w:val="none" w:sz="0" w:space="0" w:color="auto"/>
        <w:right w:val="none" w:sz="0" w:space="0" w:color="auto"/>
      </w:divBdr>
    </w:div>
    <w:div w:id="994994354">
      <w:bodyDiv w:val="1"/>
      <w:marLeft w:val="0"/>
      <w:marRight w:val="0"/>
      <w:marTop w:val="0"/>
      <w:marBottom w:val="0"/>
      <w:divBdr>
        <w:top w:val="none" w:sz="0" w:space="0" w:color="auto"/>
        <w:left w:val="none" w:sz="0" w:space="0" w:color="auto"/>
        <w:bottom w:val="none" w:sz="0" w:space="0" w:color="auto"/>
        <w:right w:val="none" w:sz="0" w:space="0" w:color="auto"/>
      </w:divBdr>
    </w:div>
    <w:div w:id="1000087654">
      <w:bodyDiv w:val="1"/>
      <w:marLeft w:val="0"/>
      <w:marRight w:val="0"/>
      <w:marTop w:val="0"/>
      <w:marBottom w:val="0"/>
      <w:divBdr>
        <w:top w:val="none" w:sz="0" w:space="0" w:color="auto"/>
        <w:left w:val="none" w:sz="0" w:space="0" w:color="auto"/>
        <w:bottom w:val="none" w:sz="0" w:space="0" w:color="auto"/>
        <w:right w:val="none" w:sz="0" w:space="0" w:color="auto"/>
      </w:divBdr>
    </w:div>
    <w:div w:id="1004361402">
      <w:bodyDiv w:val="1"/>
      <w:marLeft w:val="0"/>
      <w:marRight w:val="0"/>
      <w:marTop w:val="0"/>
      <w:marBottom w:val="0"/>
      <w:divBdr>
        <w:top w:val="none" w:sz="0" w:space="0" w:color="auto"/>
        <w:left w:val="none" w:sz="0" w:space="0" w:color="auto"/>
        <w:bottom w:val="none" w:sz="0" w:space="0" w:color="auto"/>
        <w:right w:val="none" w:sz="0" w:space="0" w:color="auto"/>
      </w:divBdr>
    </w:div>
    <w:div w:id="1023898780">
      <w:bodyDiv w:val="1"/>
      <w:marLeft w:val="0"/>
      <w:marRight w:val="0"/>
      <w:marTop w:val="0"/>
      <w:marBottom w:val="0"/>
      <w:divBdr>
        <w:top w:val="none" w:sz="0" w:space="0" w:color="auto"/>
        <w:left w:val="none" w:sz="0" w:space="0" w:color="auto"/>
        <w:bottom w:val="none" w:sz="0" w:space="0" w:color="auto"/>
        <w:right w:val="none" w:sz="0" w:space="0" w:color="auto"/>
      </w:divBdr>
    </w:div>
    <w:div w:id="1029530791">
      <w:bodyDiv w:val="1"/>
      <w:marLeft w:val="0"/>
      <w:marRight w:val="0"/>
      <w:marTop w:val="0"/>
      <w:marBottom w:val="0"/>
      <w:divBdr>
        <w:top w:val="none" w:sz="0" w:space="0" w:color="auto"/>
        <w:left w:val="none" w:sz="0" w:space="0" w:color="auto"/>
        <w:bottom w:val="none" w:sz="0" w:space="0" w:color="auto"/>
        <w:right w:val="none" w:sz="0" w:space="0" w:color="auto"/>
      </w:divBdr>
    </w:div>
    <w:div w:id="1037393210">
      <w:bodyDiv w:val="1"/>
      <w:marLeft w:val="0"/>
      <w:marRight w:val="0"/>
      <w:marTop w:val="0"/>
      <w:marBottom w:val="0"/>
      <w:divBdr>
        <w:top w:val="none" w:sz="0" w:space="0" w:color="auto"/>
        <w:left w:val="none" w:sz="0" w:space="0" w:color="auto"/>
        <w:bottom w:val="none" w:sz="0" w:space="0" w:color="auto"/>
        <w:right w:val="none" w:sz="0" w:space="0" w:color="auto"/>
      </w:divBdr>
    </w:div>
    <w:div w:id="1037856993">
      <w:bodyDiv w:val="1"/>
      <w:marLeft w:val="0"/>
      <w:marRight w:val="0"/>
      <w:marTop w:val="0"/>
      <w:marBottom w:val="0"/>
      <w:divBdr>
        <w:top w:val="none" w:sz="0" w:space="0" w:color="auto"/>
        <w:left w:val="none" w:sz="0" w:space="0" w:color="auto"/>
        <w:bottom w:val="none" w:sz="0" w:space="0" w:color="auto"/>
        <w:right w:val="none" w:sz="0" w:space="0" w:color="auto"/>
      </w:divBdr>
    </w:div>
    <w:div w:id="1041977064">
      <w:bodyDiv w:val="1"/>
      <w:marLeft w:val="0"/>
      <w:marRight w:val="0"/>
      <w:marTop w:val="0"/>
      <w:marBottom w:val="0"/>
      <w:divBdr>
        <w:top w:val="none" w:sz="0" w:space="0" w:color="auto"/>
        <w:left w:val="none" w:sz="0" w:space="0" w:color="auto"/>
        <w:bottom w:val="none" w:sz="0" w:space="0" w:color="auto"/>
        <w:right w:val="none" w:sz="0" w:space="0" w:color="auto"/>
      </w:divBdr>
    </w:div>
    <w:div w:id="1043288651">
      <w:bodyDiv w:val="1"/>
      <w:marLeft w:val="0"/>
      <w:marRight w:val="0"/>
      <w:marTop w:val="0"/>
      <w:marBottom w:val="0"/>
      <w:divBdr>
        <w:top w:val="none" w:sz="0" w:space="0" w:color="auto"/>
        <w:left w:val="none" w:sz="0" w:space="0" w:color="auto"/>
        <w:bottom w:val="none" w:sz="0" w:space="0" w:color="auto"/>
        <w:right w:val="none" w:sz="0" w:space="0" w:color="auto"/>
      </w:divBdr>
    </w:div>
    <w:div w:id="1045836950">
      <w:bodyDiv w:val="1"/>
      <w:marLeft w:val="0"/>
      <w:marRight w:val="0"/>
      <w:marTop w:val="0"/>
      <w:marBottom w:val="0"/>
      <w:divBdr>
        <w:top w:val="none" w:sz="0" w:space="0" w:color="auto"/>
        <w:left w:val="none" w:sz="0" w:space="0" w:color="auto"/>
        <w:bottom w:val="none" w:sz="0" w:space="0" w:color="auto"/>
        <w:right w:val="none" w:sz="0" w:space="0" w:color="auto"/>
      </w:divBdr>
    </w:div>
    <w:div w:id="1053430957">
      <w:bodyDiv w:val="1"/>
      <w:marLeft w:val="0"/>
      <w:marRight w:val="0"/>
      <w:marTop w:val="0"/>
      <w:marBottom w:val="0"/>
      <w:divBdr>
        <w:top w:val="none" w:sz="0" w:space="0" w:color="auto"/>
        <w:left w:val="none" w:sz="0" w:space="0" w:color="auto"/>
        <w:bottom w:val="none" w:sz="0" w:space="0" w:color="auto"/>
        <w:right w:val="none" w:sz="0" w:space="0" w:color="auto"/>
      </w:divBdr>
    </w:div>
    <w:div w:id="1062408567">
      <w:bodyDiv w:val="1"/>
      <w:marLeft w:val="0"/>
      <w:marRight w:val="0"/>
      <w:marTop w:val="0"/>
      <w:marBottom w:val="0"/>
      <w:divBdr>
        <w:top w:val="none" w:sz="0" w:space="0" w:color="auto"/>
        <w:left w:val="none" w:sz="0" w:space="0" w:color="auto"/>
        <w:bottom w:val="none" w:sz="0" w:space="0" w:color="auto"/>
        <w:right w:val="none" w:sz="0" w:space="0" w:color="auto"/>
      </w:divBdr>
    </w:div>
    <w:div w:id="1074472128">
      <w:bodyDiv w:val="1"/>
      <w:marLeft w:val="0"/>
      <w:marRight w:val="0"/>
      <w:marTop w:val="0"/>
      <w:marBottom w:val="0"/>
      <w:divBdr>
        <w:top w:val="none" w:sz="0" w:space="0" w:color="auto"/>
        <w:left w:val="none" w:sz="0" w:space="0" w:color="auto"/>
        <w:bottom w:val="none" w:sz="0" w:space="0" w:color="auto"/>
        <w:right w:val="none" w:sz="0" w:space="0" w:color="auto"/>
      </w:divBdr>
    </w:div>
    <w:div w:id="1078988710">
      <w:bodyDiv w:val="1"/>
      <w:marLeft w:val="0"/>
      <w:marRight w:val="0"/>
      <w:marTop w:val="0"/>
      <w:marBottom w:val="0"/>
      <w:divBdr>
        <w:top w:val="none" w:sz="0" w:space="0" w:color="auto"/>
        <w:left w:val="none" w:sz="0" w:space="0" w:color="auto"/>
        <w:bottom w:val="none" w:sz="0" w:space="0" w:color="auto"/>
        <w:right w:val="none" w:sz="0" w:space="0" w:color="auto"/>
      </w:divBdr>
    </w:div>
    <w:div w:id="1080328133">
      <w:bodyDiv w:val="1"/>
      <w:marLeft w:val="0"/>
      <w:marRight w:val="0"/>
      <w:marTop w:val="0"/>
      <w:marBottom w:val="0"/>
      <w:divBdr>
        <w:top w:val="none" w:sz="0" w:space="0" w:color="auto"/>
        <w:left w:val="none" w:sz="0" w:space="0" w:color="auto"/>
        <w:bottom w:val="none" w:sz="0" w:space="0" w:color="auto"/>
        <w:right w:val="none" w:sz="0" w:space="0" w:color="auto"/>
      </w:divBdr>
    </w:div>
    <w:div w:id="1085373271">
      <w:bodyDiv w:val="1"/>
      <w:marLeft w:val="0"/>
      <w:marRight w:val="0"/>
      <w:marTop w:val="0"/>
      <w:marBottom w:val="0"/>
      <w:divBdr>
        <w:top w:val="none" w:sz="0" w:space="0" w:color="auto"/>
        <w:left w:val="none" w:sz="0" w:space="0" w:color="auto"/>
        <w:bottom w:val="none" w:sz="0" w:space="0" w:color="auto"/>
        <w:right w:val="none" w:sz="0" w:space="0" w:color="auto"/>
      </w:divBdr>
    </w:div>
    <w:div w:id="1091202552">
      <w:bodyDiv w:val="1"/>
      <w:marLeft w:val="0"/>
      <w:marRight w:val="0"/>
      <w:marTop w:val="0"/>
      <w:marBottom w:val="0"/>
      <w:divBdr>
        <w:top w:val="none" w:sz="0" w:space="0" w:color="auto"/>
        <w:left w:val="none" w:sz="0" w:space="0" w:color="auto"/>
        <w:bottom w:val="none" w:sz="0" w:space="0" w:color="auto"/>
        <w:right w:val="none" w:sz="0" w:space="0" w:color="auto"/>
      </w:divBdr>
    </w:div>
    <w:div w:id="1094595989">
      <w:bodyDiv w:val="1"/>
      <w:marLeft w:val="0"/>
      <w:marRight w:val="0"/>
      <w:marTop w:val="0"/>
      <w:marBottom w:val="0"/>
      <w:divBdr>
        <w:top w:val="none" w:sz="0" w:space="0" w:color="auto"/>
        <w:left w:val="none" w:sz="0" w:space="0" w:color="auto"/>
        <w:bottom w:val="none" w:sz="0" w:space="0" w:color="auto"/>
        <w:right w:val="none" w:sz="0" w:space="0" w:color="auto"/>
      </w:divBdr>
    </w:div>
    <w:div w:id="1103962823">
      <w:bodyDiv w:val="1"/>
      <w:marLeft w:val="0"/>
      <w:marRight w:val="0"/>
      <w:marTop w:val="0"/>
      <w:marBottom w:val="0"/>
      <w:divBdr>
        <w:top w:val="none" w:sz="0" w:space="0" w:color="auto"/>
        <w:left w:val="none" w:sz="0" w:space="0" w:color="auto"/>
        <w:bottom w:val="none" w:sz="0" w:space="0" w:color="auto"/>
        <w:right w:val="none" w:sz="0" w:space="0" w:color="auto"/>
      </w:divBdr>
    </w:div>
    <w:div w:id="1113939727">
      <w:bodyDiv w:val="1"/>
      <w:marLeft w:val="0"/>
      <w:marRight w:val="0"/>
      <w:marTop w:val="0"/>
      <w:marBottom w:val="0"/>
      <w:divBdr>
        <w:top w:val="none" w:sz="0" w:space="0" w:color="auto"/>
        <w:left w:val="none" w:sz="0" w:space="0" w:color="auto"/>
        <w:bottom w:val="none" w:sz="0" w:space="0" w:color="auto"/>
        <w:right w:val="none" w:sz="0" w:space="0" w:color="auto"/>
      </w:divBdr>
    </w:div>
    <w:div w:id="1115296373">
      <w:bodyDiv w:val="1"/>
      <w:marLeft w:val="0"/>
      <w:marRight w:val="0"/>
      <w:marTop w:val="0"/>
      <w:marBottom w:val="0"/>
      <w:divBdr>
        <w:top w:val="none" w:sz="0" w:space="0" w:color="auto"/>
        <w:left w:val="none" w:sz="0" w:space="0" w:color="auto"/>
        <w:bottom w:val="none" w:sz="0" w:space="0" w:color="auto"/>
        <w:right w:val="none" w:sz="0" w:space="0" w:color="auto"/>
      </w:divBdr>
    </w:div>
    <w:div w:id="1145272660">
      <w:bodyDiv w:val="1"/>
      <w:marLeft w:val="0"/>
      <w:marRight w:val="0"/>
      <w:marTop w:val="0"/>
      <w:marBottom w:val="0"/>
      <w:divBdr>
        <w:top w:val="none" w:sz="0" w:space="0" w:color="auto"/>
        <w:left w:val="none" w:sz="0" w:space="0" w:color="auto"/>
        <w:bottom w:val="none" w:sz="0" w:space="0" w:color="auto"/>
        <w:right w:val="none" w:sz="0" w:space="0" w:color="auto"/>
      </w:divBdr>
    </w:div>
    <w:div w:id="1153183947">
      <w:bodyDiv w:val="1"/>
      <w:marLeft w:val="0"/>
      <w:marRight w:val="0"/>
      <w:marTop w:val="0"/>
      <w:marBottom w:val="0"/>
      <w:divBdr>
        <w:top w:val="none" w:sz="0" w:space="0" w:color="auto"/>
        <w:left w:val="none" w:sz="0" w:space="0" w:color="auto"/>
        <w:bottom w:val="none" w:sz="0" w:space="0" w:color="auto"/>
        <w:right w:val="none" w:sz="0" w:space="0" w:color="auto"/>
      </w:divBdr>
    </w:div>
    <w:div w:id="1158307911">
      <w:bodyDiv w:val="1"/>
      <w:marLeft w:val="0"/>
      <w:marRight w:val="0"/>
      <w:marTop w:val="0"/>
      <w:marBottom w:val="0"/>
      <w:divBdr>
        <w:top w:val="none" w:sz="0" w:space="0" w:color="auto"/>
        <w:left w:val="none" w:sz="0" w:space="0" w:color="auto"/>
        <w:bottom w:val="none" w:sz="0" w:space="0" w:color="auto"/>
        <w:right w:val="none" w:sz="0" w:space="0" w:color="auto"/>
      </w:divBdr>
    </w:div>
    <w:div w:id="1176186013">
      <w:bodyDiv w:val="1"/>
      <w:marLeft w:val="0"/>
      <w:marRight w:val="0"/>
      <w:marTop w:val="0"/>
      <w:marBottom w:val="0"/>
      <w:divBdr>
        <w:top w:val="none" w:sz="0" w:space="0" w:color="auto"/>
        <w:left w:val="none" w:sz="0" w:space="0" w:color="auto"/>
        <w:bottom w:val="none" w:sz="0" w:space="0" w:color="auto"/>
        <w:right w:val="none" w:sz="0" w:space="0" w:color="auto"/>
      </w:divBdr>
    </w:div>
    <w:div w:id="1217544967">
      <w:bodyDiv w:val="1"/>
      <w:marLeft w:val="0"/>
      <w:marRight w:val="0"/>
      <w:marTop w:val="0"/>
      <w:marBottom w:val="0"/>
      <w:divBdr>
        <w:top w:val="none" w:sz="0" w:space="0" w:color="auto"/>
        <w:left w:val="none" w:sz="0" w:space="0" w:color="auto"/>
        <w:bottom w:val="none" w:sz="0" w:space="0" w:color="auto"/>
        <w:right w:val="none" w:sz="0" w:space="0" w:color="auto"/>
      </w:divBdr>
    </w:div>
    <w:div w:id="1224290232">
      <w:bodyDiv w:val="1"/>
      <w:marLeft w:val="0"/>
      <w:marRight w:val="0"/>
      <w:marTop w:val="0"/>
      <w:marBottom w:val="0"/>
      <w:divBdr>
        <w:top w:val="none" w:sz="0" w:space="0" w:color="auto"/>
        <w:left w:val="none" w:sz="0" w:space="0" w:color="auto"/>
        <w:bottom w:val="none" w:sz="0" w:space="0" w:color="auto"/>
        <w:right w:val="none" w:sz="0" w:space="0" w:color="auto"/>
      </w:divBdr>
    </w:div>
    <w:div w:id="1245190398">
      <w:bodyDiv w:val="1"/>
      <w:marLeft w:val="0"/>
      <w:marRight w:val="0"/>
      <w:marTop w:val="0"/>
      <w:marBottom w:val="0"/>
      <w:divBdr>
        <w:top w:val="none" w:sz="0" w:space="0" w:color="auto"/>
        <w:left w:val="none" w:sz="0" w:space="0" w:color="auto"/>
        <w:bottom w:val="none" w:sz="0" w:space="0" w:color="auto"/>
        <w:right w:val="none" w:sz="0" w:space="0" w:color="auto"/>
      </w:divBdr>
    </w:div>
    <w:div w:id="1245720073">
      <w:bodyDiv w:val="1"/>
      <w:marLeft w:val="0"/>
      <w:marRight w:val="0"/>
      <w:marTop w:val="0"/>
      <w:marBottom w:val="0"/>
      <w:divBdr>
        <w:top w:val="none" w:sz="0" w:space="0" w:color="auto"/>
        <w:left w:val="none" w:sz="0" w:space="0" w:color="auto"/>
        <w:bottom w:val="none" w:sz="0" w:space="0" w:color="auto"/>
        <w:right w:val="none" w:sz="0" w:space="0" w:color="auto"/>
      </w:divBdr>
      <w:divsChild>
        <w:div w:id="1173105579">
          <w:marLeft w:val="0"/>
          <w:marRight w:val="0"/>
          <w:marTop w:val="0"/>
          <w:marBottom w:val="0"/>
          <w:divBdr>
            <w:top w:val="none" w:sz="0" w:space="0" w:color="auto"/>
            <w:left w:val="none" w:sz="0" w:space="0" w:color="auto"/>
            <w:bottom w:val="none" w:sz="0" w:space="0" w:color="auto"/>
            <w:right w:val="none" w:sz="0" w:space="0" w:color="auto"/>
          </w:divBdr>
          <w:divsChild>
            <w:div w:id="366682540">
              <w:marLeft w:val="0"/>
              <w:marRight w:val="0"/>
              <w:marTop w:val="0"/>
              <w:marBottom w:val="0"/>
              <w:divBdr>
                <w:top w:val="none" w:sz="0" w:space="0" w:color="auto"/>
                <w:left w:val="none" w:sz="0" w:space="0" w:color="auto"/>
                <w:bottom w:val="none" w:sz="0" w:space="0" w:color="auto"/>
                <w:right w:val="none" w:sz="0" w:space="0" w:color="auto"/>
              </w:divBdr>
              <w:divsChild>
                <w:div w:id="2138522169">
                  <w:marLeft w:val="0"/>
                  <w:marRight w:val="0"/>
                  <w:marTop w:val="0"/>
                  <w:marBottom w:val="0"/>
                  <w:divBdr>
                    <w:top w:val="none" w:sz="0" w:space="0" w:color="auto"/>
                    <w:left w:val="none" w:sz="0" w:space="0" w:color="auto"/>
                    <w:bottom w:val="none" w:sz="0" w:space="0" w:color="auto"/>
                    <w:right w:val="none" w:sz="0" w:space="0" w:color="auto"/>
                  </w:divBdr>
                  <w:divsChild>
                    <w:div w:id="180436362">
                      <w:marLeft w:val="0"/>
                      <w:marRight w:val="0"/>
                      <w:marTop w:val="0"/>
                      <w:marBottom w:val="0"/>
                      <w:divBdr>
                        <w:top w:val="none" w:sz="0" w:space="0" w:color="auto"/>
                        <w:left w:val="none" w:sz="0" w:space="0" w:color="auto"/>
                        <w:bottom w:val="none" w:sz="0" w:space="0" w:color="auto"/>
                        <w:right w:val="none" w:sz="0" w:space="0" w:color="auto"/>
                      </w:divBdr>
                      <w:divsChild>
                        <w:div w:id="651838032">
                          <w:marLeft w:val="0"/>
                          <w:marRight w:val="0"/>
                          <w:marTop w:val="0"/>
                          <w:marBottom w:val="0"/>
                          <w:divBdr>
                            <w:top w:val="none" w:sz="0" w:space="0" w:color="auto"/>
                            <w:left w:val="none" w:sz="0" w:space="0" w:color="auto"/>
                            <w:bottom w:val="none" w:sz="0" w:space="0" w:color="auto"/>
                            <w:right w:val="none" w:sz="0" w:space="0" w:color="auto"/>
                          </w:divBdr>
                          <w:divsChild>
                            <w:div w:id="1436899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8617407">
      <w:bodyDiv w:val="1"/>
      <w:marLeft w:val="0"/>
      <w:marRight w:val="0"/>
      <w:marTop w:val="0"/>
      <w:marBottom w:val="0"/>
      <w:divBdr>
        <w:top w:val="none" w:sz="0" w:space="0" w:color="auto"/>
        <w:left w:val="none" w:sz="0" w:space="0" w:color="auto"/>
        <w:bottom w:val="none" w:sz="0" w:space="0" w:color="auto"/>
        <w:right w:val="none" w:sz="0" w:space="0" w:color="auto"/>
      </w:divBdr>
    </w:div>
    <w:div w:id="1250190529">
      <w:bodyDiv w:val="1"/>
      <w:marLeft w:val="0"/>
      <w:marRight w:val="0"/>
      <w:marTop w:val="0"/>
      <w:marBottom w:val="0"/>
      <w:divBdr>
        <w:top w:val="none" w:sz="0" w:space="0" w:color="auto"/>
        <w:left w:val="none" w:sz="0" w:space="0" w:color="auto"/>
        <w:bottom w:val="none" w:sz="0" w:space="0" w:color="auto"/>
        <w:right w:val="none" w:sz="0" w:space="0" w:color="auto"/>
      </w:divBdr>
    </w:div>
    <w:div w:id="1252399427">
      <w:bodyDiv w:val="1"/>
      <w:marLeft w:val="0"/>
      <w:marRight w:val="0"/>
      <w:marTop w:val="0"/>
      <w:marBottom w:val="0"/>
      <w:divBdr>
        <w:top w:val="none" w:sz="0" w:space="0" w:color="auto"/>
        <w:left w:val="none" w:sz="0" w:space="0" w:color="auto"/>
        <w:bottom w:val="none" w:sz="0" w:space="0" w:color="auto"/>
        <w:right w:val="none" w:sz="0" w:space="0" w:color="auto"/>
      </w:divBdr>
    </w:div>
    <w:div w:id="1256284901">
      <w:bodyDiv w:val="1"/>
      <w:marLeft w:val="0"/>
      <w:marRight w:val="0"/>
      <w:marTop w:val="0"/>
      <w:marBottom w:val="0"/>
      <w:divBdr>
        <w:top w:val="none" w:sz="0" w:space="0" w:color="auto"/>
        <w:left w:val="none" w:sz="0" w:space="0" w:color="auto"/>
        <w:bottom w:val="none" w:sz="0" w:space="0" w:color="auto"/>
        <w:right w:val="none" w:sz="0" w:space="0" w:color="auto"/>
      </w:divBdr>
    </w:div>
    <w:div w:id="1266109039">
      <w:bodyDiv w:val="1"/>
      <w:marLeft w:val="0"/>
      <w:marRight w:val="0"/>
      <w:marTop w:val="0"/>
      <w:marBottom w:val="0"/>
      <w:divBdr>
        <w:top w:val="none" w:sz="0" w:space="0" w:color="auto"/>
        <w:left w:val="none" w:sz="0" w:space="0" w:color="auto"/>
        <w:bottom w:val="none" w:sz="0" w:space="0" w:color="auto"/>
        <w:right w:val="none" w:sz="0" w:space="0" w:color="auto"/>
      </w:divBdr>
    </w:div>
    <w:div w:id="1267154314">
      <w:bodyDiv w:val="1"/>
      <w:marLeft w:val="0"/>
      <w:marRight w:val="0"/>
      <w:marTop w:val="0"/>
      <w:marBottom w:val="0"/>
      <w:divBdr>
        <w:top w:val="none" w:sz="0" w:space="0" w:color="auto"/>
        <w:left w:val="none" w:sz="0" w:space="0" w:color="auto"/>
        <w:bottom w:val="none" w:sz="0" w:space="0" w:color="auto"/>
        <w:right w:val="none" w:sz="0" w:space="0" w:color="auto"/>
      </w:divBdr>
    </w:div>
    <w:div w:id="1267612963">
      <w:bodyDiv w:val="1"/>
      <w:marLeft w:val="0"/>
      <w:marRight w:val="0"/>
      <w:marTop w:val="0"/>
      <w:marBottom w:val="0"/>
      <w:divBdr>
        <w:top w:val="none" w:sz="0" w:space="0" w:color="auto"/>
        <w:left w:val="none" w:sz="0" w:space="0" w:color="auto"/>
        <w:bottom w:val="none" w:sz="0" w:space="0" w:color="auto"/>
        <w:right w:val="none" w:sz="0" w:space="0" w:color="auto"/>
      </w:divBdr>
    </w:div>
    <w:div w:id="1275139903">
      <w:bodyDiv w:val="1"/>
      <w:marLeft w:val="0"/>
      <w:marRight w:val="0"/>
      <w:marTop w:val="0"/>
      <w:marBottom w:val="0"/>
      <w:divBdr>
        <w:top w:val="none" w:sz="0" w:space="0" w:color="auto"/>
        <w:left w:val="none" w:sz="0" w:space="0" w:color="auto"/>
        <w:bottom w:val="none" w:sz="0" w:space="0" w:color="auto"/>
        <w:right w:val="none" w:sz="0" w:space="0" w:color="auto"/>
      </w:divBdr>
    </w:div>
    <w:div w:id="1276870556">
      <w:bodyDiv w:val="1"/>
      <w:marLeft w:val="0"/>
      <w:marRight w:val="0"/>
      <w:marTop w:val="0"/>
      <w:marBottom w:val="0"/>
      <w:divBdr>
        <w:top w:val="none" w:sz="0" w:space="0" w:color="auto"/>
        <w:left w:val="none" w:sz="0" w:space="0" w:color="auto"/>
        <w:bottom w:val="none" w:sz="0" w:space="0" w:color="auto"/>
        <w:right w:val="none" w:sz="0" w:space="0" w:color="auto"/>
      </w:divBdr>
    </w:div>
    <w:div w:id="1277176265">
      <w:bodyDiv w:val="1"/>
      <w:marLeft w:val="0"/>
      <w:marRight w:val="0"/>
      <w:marTop w:val="0"/>
      <w:marBottom w:val="0"/>
      <w:divBdr>
        <w:top w:val="none" w:sz="0" w:space="0" w:color="auto"/>
        <w:left w:val="none" w:sz="0" w:space="0" w:color="auto"/>
        <w:bottom w:val="none" w:sz="0" w:space="0" w:color="auto"/>
        <w:right w:val="none" w:sz="0" w:space="0" w:color="auto"/>
      </w:divBdr>
    </w:div>
    <w:div w:id="1277832349">
      <w:bodyDiv w:val="1"/>
      <w:marLeft w:val="0"/>
      <w:marRight w:val="0"/>
      <w:marTop w:val="0"/>
      <w:marBottom w:val="0"/>
      <w:divBdr>
        <w:top w:val="none" w:sz="0" w:space="0" w:color="auto"/>
        <w:left w:val="none" w:sz="0" w:space="0" w:color="auto"/>
        <w:bottom w:val="none" w:sz="0" w:space="0" w:color="auto"/>
        <w:right w:val="none" w:sz="0" w:space="0" w:color="auto"/>
      </w:divBdr>
    </w:div>
    <w:div w:id="1279066382">
      <w:bodyDiv w:val="1"/>
      <w:marLeft w:val="0"/>
      <w:marRight w:val="0"/>
      <w:marTop w:val="0"/>
      <w:marBottom w:val="0"/>
      <w:divBdr>
        <w:top w:val="none" w:sz="0" w:space="0" w:color="auto"/>
        <w:left w:val="none" w:sz="0" w:space="0" w:color="auto"/>
        <w:bottom w:val="none" w:sz="0" w:space="0" w:color="auto"/>
        <w:right w:val="none" w:sz="0" w:space="0" w:color="auto"/>
      </w:divBdr>
    </w:div>
    <w:div w:id="1280838454">
      <w:bodyDiv w:val="1"/>
      <w:marLeft w:val="0"/>
      <w:marRight w:val="0"/>
      <w:marTop w:val="0"/>
      <w:marBottom w:val="0"/>
      <w:divBdr>
        <w:top w:val="none" w:sz="0" w:space="0" w:color="auto"/>
        <w:left w:val="none" w:sz="0" w:space="0" w:color="auto"/>
        <w:bottom w:val="none" w:sz="0" w:space="0" w:color="auto"/>
        <w:right w:val="none" w:sz="0" w:space="0" w:color="auto"/>
      </w:divBdr>
    </w:div>
    <w:div w:id="1287464859">
      <w:bodyDiv w:val="1"/>
      <w:marLeft w:val="0"/>
      <w:marRight w:val="0"/>
      <w:marTop w:val="0"/>
      <w:marBottom w:val="0"/>
      <w:divBdr>
        <w:top w:val="none" w:sz="0" w:space="0" w:color="auto"/>
        <w:left w:val="none" w:sz="0" w:space="0" w:color="auto"/>
        <w:bottom w:val="none" w:sz="0" w:space="0" w:color="auto"/>
        <w:right w:val="none" w:sz="0" w:space="0" w:color="auto"/>
      </w:divBdr>
    </w:div>
    <w:div w:id="1294826423">
      <w:bodyDiv w:val="1"/>
      <w:marLeft w:val="0"/>
      <w:marRight w:val="0"/>
      <w:marTop w:val="0"/>
      <w:marBottom w:val="0"/>
      <w:divBdr>
        <w:top w:val="none" w:sz="0" w:space="0" w:color="auto"/>
        <w:left w:val="none" w:sz="0" w:space="0" w:color="auto"/>
        <w:bottom w:val="none" w:sz="0" w:space="0" w:color="auto"/>
        <w:right w:val="none" w:sz="0" w:space="0" w:color="auto"/>
      </w:divBdr>
    </w:div>
    <w:div w:id="1305813951">
      <w:bodyDiv w:val="1"/>
      <w:marLeft w:val="0"/>
      <w:marRight w:val="0"/>
      <w:marTop w:val="0"/>
      <w:marBottom w:val="0"/>
      <w:divBdr>
        <w:top w:val="none" w:sz="0" w:space="0" w:color="auto"/>
        <w:left w:val="none" w:sz="0" w:space="0" w:color="auto"/>
        <w:bottom w:val="none" w:sz="0" w:space="0" w:color="auto"/>
        <w:right w:val="none" w:sz="0" w:space="0" w:color="auto"/>
      </w:divBdr>
    </w:div>
    <w:div w:id="1310480841">
      <w:bodyDiv w:val="1"/>
      <w:marLeft w:val="0"/>
      <w:marRight w:val="0"/>
      <w:marTop w:val="0"/>
      <w:marBottom w:val="0"/>
      <w:divBdr>
        <w:top w:val="none" w:sz="0" w:space="0" w:color="auto"/>
        <w:left w:val="none" w:sz="0" w:space="0" w:color="auto"/>
        <w:bottom w:val="none" w:sz="0" w:space="0" w:color="auto"/>
        <w:right w:val="none" w:sz="0" w:space="0" w:color="auto"/>
      </w:divBdr>
    </w:div>
    <w:div w:id="1315572130">
      <w:bodyDiv w:val="1"/>
      <w:marLeft w:val="0"/>
      <w:marRight w:val="0"/>
      <w:marTop w:val="0"/>
      <w:marBottom w:val="0"/>
      <w:divBdr>
        <w:top w:val="none" w:sz="0" w:space="0" w:color="auto"/>
        <w:left w:val="none" w:sz="0" w:space="0" w:color="auto"/>
        <w:bottom w:val="none" w:sz="0" w:space="0" w:color="auto"/>
        <w:right w:val="none" w:sz="0" w:space="0" w:color="auto"/>
      </w:divBdr>
    </w:div>
    <w:div w:id="1321500142">
      <w:bodyDiv w:val="1"/>
      <w:marLeft w:val="0"/>
      <w:marRight w:val="0"/>
      <w:marTop w:val="0"/>
      <w:marBottom w:val="0"/>
      <w:divBdr>
        <w:top w:val="none" w:sz="0" w:space="0" w:color="auto"/>
        <w:left w:val="none" w:sz="0" w:space="0" w:color="auto"/>
        <w:bottom w:val="none" w:sz="0" w:space="0" w:color="auto"/>
        <w:right w:val="none" w:sz="0" w:space="0" w:color="auto"/>
      </w:divBdr>
    </w:div>
    <w:div w:id="1324427565">
      <w:bodyDiv w:val="1"/>
      <w:marLeft w:val="0"/>
      <w:marRight w:val="0"/>
      <w:marTop w:val="0"/>
      <w:marBottom w:val="0"/>
      <w:divBdr>
        <w:top w:val="none" w:sz="0" w:space="0" w:color="auto"/>
        <w:left w:val="none" w:sz="0" w:space="0" w:color="auto"/>
        <w:bottom w:val="none" w:sz="0" w:space="0" w:color="auto"/>
        <w:right w:val="none" w:sz="0" w:space="0" w:color="auto"/>
      </w:divBdr>
    </w:div>
    <w:div w:id="1325619629">
      <w:bodyDiv w:val="1"/>
      <w:marLeft w:val="0"/>
      <w:marRight w:val="0"/>
      <w:marTop w:val="0"/>
      <w:marBottom w:val="0"/>
      <w:divBdr>
        <w:top w:val="none" w:sz="0" w:space="0" w:color="auto"/>
        <w:left w:val="none" w:sz="0" w:space="0" w:color="auto"/>
        <w:bottom w:val="none" w:sz="0" w:space="0" w:color="auto"/>
        <w:right w:val="none" w:sz="0" w:space="0" w:color="auto"/>
      </w:divBdr>
    </w:div>
    <w:div w:id="1331180160">
      <w:bodyDiv w:val="1"/>
      <w:marLeft w:val="0"/>
      <w:marRight w:val="0"/>
      <w:marTop w:val="0"/>
      <w:marBottom w:val="0"/>
      <w:divBdr>
        <w:top w:val="none" w:sz="0" w:space="0" w:color="auto"/>
        <w:left w:val="none" w:sz="0" w:space="0" w:color="auto"/>
        <w:bottom w:val="none" w:sz="0" w:space="0" w:color="auto"/>
        <w:right w:val="none" w:sz="0" w:space="0" w:color="auto"/>
      </w:divBdr>
    </w:div>
    <w:div w:id="1340082105">
      <w:bodyDiv w:val="1"/>
      <w:marLeft w:val="0"/>
      <w:marRight w:val="0"/>
      <w:marTop w:val="0"/>
      <w:marBottom w:val="0"/>
      <w:divBdr>
        <w:top w:val="none" w:sz="0" w:space="0" w:color="auto"/>
        <w:left w:val="none" w:sz="0" w:space="0" w:color="auto"/>
        <w:bottom w:val="none" w:sz="0" w:space="0" w:color="auto"/>
        <w:right w:val="none" w:sz="0" w:space="0" w:color="auto"/>
      </w:divBdr>
    </w:div>
    <w:div w:id="1343630354">
      <w:bodyDiv w:val="1"/>
      <w:marLeft w:val="0"/>
      <w:marRight w:val="0"/>
      <w:marTop w:val="0"/>
      <w:marBottom w:val="0"/>
      <w:divBdr>
        <w:top w:val="none" w:sz="0" w:space="0" w:color="auto"/>
        <w:left w:val="none" w:sz="0" w:space="0" w:color="auto"/>
        <w:bottom w:val="none" w:sz="0" w:space="0" w:color="auto"/>
        <w:right w:val="none" w:sz="0" w:space="0" w:color="auto"/>
      </w:divBdr>
    </w:div>
    <w:div w:id="1356030462">
      <w:bodyDiv w:val="1"/>
      <w:marLeft w:val="0"/>
      <w:marRight w:val="0"/>
      <w:marTop w:val="0"/>
      <w:marBottom w:val="0"/>
      <w:divBdr>
        <w:top w:val="none" w:sz="0" w:space="0" w:color="auto"/>
        <w:left w:val="none" w:sz="0" w:space="0" w:color="auto"/>
        <w:bottom w:val="none" w:sz="0" w:space="0" w:color="auto"/>
        <w:right w:val="none" w:sz="0" w:space="0" w:color="auto"/>
      </w:divBdr>
    </w:div>
    <w:div w:id="1364288782">
      <w:bodyDiv w:val="1"/>
      <w:marLeft w:val="0"/>
      <w:marRight w:val="0"/>
      <w:marTop w:val="0"/>
      <w:marBottom w:val="0"/>
      <w:divBdr>
        <w:top w:val="none" w:sz="0" w:space="0" w:color="auto"/>
        <w:left w:val="none" w:sz="0" w:space="0" w:color="auto"/>
        <w:bottom w:val="none" w:sz="0" w:space="0" w:color="auto"/>
        <w:right w:val="none" w:sz="0" w:space="0" w:color="auto"/>
      </w:divBdr>
    </w:div>
    <w:div w:id="1376613102">
      <w:bodyDiv w:val="1"/>
      <w:marLeft w:val="0"/>
      <w:marRight w:val="0"/>
      <w:marTop w:val="0"/>
      <w:marBottom w:val="0"/>
      <w:divBdr>
        <w:top w:val="none" w:sz="0" w:space="0" w:color="auto"/>
        <w:left w:val="none" w:sz="0" w:space="0" w:color="auto"/>
        <w:bottom w:val="none" w:sz="0" w:space="0" w:color="auto"/>
        <w:right w:val="none" w:sz="0" w:space="0" w:color="auto"/>
      </w:divBdr>
    </w:div>
    <w:div w:id="1377853533">
      <w:bodyDiv w:val="1"/>
      <w:marLeft w:val="0"/>
      <w:marRight w:val="0"/>
      <w:marTop w:val="0"/>
      <w:marBottom w:val="0"/>
      <w:divBdr>
        <w:top w:val="none" w:sz="0" w:space="0" w:color="auto"/>
        <w:left w:val="none" w:sz="0" w:space="0" w:color="auto"/>
        <w:bottom w:val="none" w:sz="0" w:space="0" w:color="auto"/>
        <w:right w:val="none" w:sz="0" w:space="0" w:color="auto"/>
      </w:divBdr>
    </w:div>
    <w:div w:id="1395275749">
      <w:bodyDiv w:val="1"/>
      <w:marLeft w:val="0"/>
      <w:marRight w:val="0"/>
      <w:marTop w:val="0"/>
      <w:marBottom w:val="0"/>
      <w:divBdr>
        <w:top w:val="none" w:sz="0" w:space="0" w:color="auto"/>
        <w:left w:val="none" w:sz="0" w:space="0" w:color="auto"/>
        <w:bottom w:val="none" w:sz="0" w:space="0" w:color="auto"/>
        <w:right w:val="none" w:sz="0" w:space="0" w:color="auto"/>
      </w:divBdr>
    </w:div>
    <w:div w:id="1397970028">
      <w:bodyDiv w:val="1"/>
      <w:marLeft w:val="0"/>
      <w:marRight w:val="0"/>
      <w:marTop w:val="0"/>
      <w:marBottom w:val="0"/>
      <w:divBdr>
        <w:top w:val="none" w:sz="0" w:space="0" w:color="auto"/>
        <w:left w:val="none" w:sz="0" w:space="0" w:color="auto"/>
        <w:bottom w:val="none" w:sz="0" w:space="0" w:color="auto"/>
        <w:right w:val="none" w:sz="0" w:space="0" w:color="auto"/>
      </w:divBdr>
    </w:div>
    <w:div w:id="1408922738">
      <w:bodyDiv w:val="1"/>
      <w:marLeft w:val="0"/>
      <w:marRight w:val="0"/>
      <w:marTop w:val="0"/>
      <w:marBottom w:val="0"/>
      <w:divBdr>
        <w:top w:val="none" w:sz="0" w:space="0" w:color="auto"/>
        <w:left w:val="none" w:sz="0" w:space="0" w:color="auto"/>
        <w:bottom w:val="none" w:sz="0" w:space="0" w:color="auto"/>
        <w:right w:val="none" w:sz="0" w:space="0" w:color="auto"/>
      </w:divBdr>
    </w:div>
    <w:div w:id="1415398664">
      <w:bodyDiv w:val="1"/>
      <w:marLeft w:val="0"/>
      <w:marRight w:val="0"/>
      <w:marTop w:val="0"/>
      <w:marBottom w:val="0"/>
      <w:divBdr>
        <w:top w:val="none" w:sz="0" w:space="0" w:color="auto"/>
        <w:left w:val="none" w:sz="0" w:space="0" w:color="auto"/>
        <w:bottom w:val="none" w:sz="0" w:space="0" w:color="auto"/>
        <w:right w:val="none" w:sz="0" w:space="0" w:color="auto"/>
      </w:divBdr>
    </w:div>
    <w:div w:id="1426727399">
      <w:bodyDiv w:val="1"/>
      <w:marLeft w:val="0"/>
      <w:marRight w:val="0"/>
      <w:marTop w:val="0"/>
      <w:marBottom w:val="0"/>
      <w:divBdr>
        <w:top w:val="none" w:sz="0" w:space="0" w:color="auto"/>
        <w:left w:val="none" w:sz="0" w:space="0" w:color="auto"/>
        <w:bottom w:val="none" w:sz="0" w:space="0" w:color="auto"/>
        <w:right w:val="none" w:sz="0" w:space="0" w:color="auto"/>
      </w:divBdr>
    </w:div>
    <w:div w:id="1429420784">
      <w:bodyDiv w:val="1"/>
      <w:marLeft w:val="0"/>
      <w:marRight w:val="0"/>
      <w:marTop w:val="0"/>
      <w:marBottom w:val="0"/>
      <w:divBdr>
        <w:top w:val="none" w:sz="0" w:space="0" w:color="auto"/>
        <w:left w:val="none" w:sz="0" w:space="0" w:color="auto"/>
        <w:bottom w:val="none" w:sz="0" w:space="0" w:color="auto"/>
        <w:right w:val="none" w:sz="0" w:space="0" w:color="auto"/>
      </w:divBdr>
    </w:div>
    <w:div w:id="1432899601">
      <w:bodyDiv w:val="1"/>
      <w:marLeft w:val="0"/>
      <w:marRight w:val="0"/>
      <w:marTop w:val="0"/>
      <w:marBottom w:val="0"/>
      <w:divBdr>
        <w:top w:val="none" w:sz="0" w:space="0" w:color="auto"/>
        <w:left w:val="none" w:sz="0" w:space="0" w:color="auto"/>
        <w:bottom w:val="none" w:sz="0" w:space="0" w:color="auto"/>
        <w:right w:val="none" w:sz="0" w:space="0" w:color="auto"/>
      </w:divBdr>
    </w:div>
    <w:div w:id="1433356631">
      <w:bodyDiv w:val="1"/>
      <w:marLeft w:val="0"/>
      <w:marRight w:val="0"/>
      <w:marTop w:val="0"/>
      <w:marBottom w:val="0"/>
      <w:divBdr>
        <w:top w:val="none" w:sz="0" w:space="0" w:color="auto"/>
        <w:left w:val="none" w:sz="0" w:space="0" w:color="auto"/>
        <w:bottom w:val="none" w:sz="0" w:space="0" w:color="auto"/>
        <w:right w:val="none" w:sz="0" w:space="0" w:color="auto"/>
      </w:divBdr>
    </w:div>
    <w:div w:id="1435899981">
      <w:bodyDiv w:val="1"/>
      <w:marLeft w:val="0"/>
      <w:marRight w:val="0"/>
      <w:marTop w:val="0"/>
      <w:marBottom w:val="0"/>
      <w:divBdr>
        <w:top w:val="none" w:sz="0" w:space="0" w:color="auto"/>
        <w:left w:val="none" w:sz="0" w:space="0" w:color="auto"/>
        <w:bottom w:val="none" w:sz="0" w:space="0" w:color="auto"/>
        <w:right w:val="none" w:sz="0" w:space="0" w:color="auto"/>
      </w:divBdr>
    </w:div>
    <w:div w:id="1443383711">
      <w:bodyDiv w:val="1"/>
      <w:marLeft w:val="0"/>
      <w:marRight w:val="0"/>
      <w:marTop w:val="0"/>
      <w:marBottom w:val="0"/>
      <w:divBdr>
        <w:top w:val="none" w:sz="0" w:space="0" w:color="auto"/>
        <w:left w:val="none" w:sz="0" w:space="0" w:color="auto"/>
        <w:bottom w:val="none" w:sz="0" w:space="0" w:color="auto"/>
        <w:right w:val="none" w:sz="0" w:space="0" w:color="auto"/>
      </w:divBdr>
    </w:div>
    <w:div w:id="1445732174">
      <w:bodyDiv w:val="1"/>
      <w:marLeft w:val="0"/>
      <w:marRight w:val="0"/>
      <w:marTop w:val="0"/>
      <w:marBottom w:val="0"/>
      <w:divBdr>
        <w:top w:val="none" w:sz="0" w:space="0" w:color="auto"/>
        <w:left w:val="none" w:sz="0" w:space="0" w:color="auto"/>
        <w:bottom w:val="none" w:sz="0" w:space="0" w:color="auto"/>
        <w:right w:val="none" w:sz="0" w:space="0" w:color="auto"/>
      </w:divBdr>
    </w:div>
    <w:div w:id="1450976468">
      <w:bodyDiv w:val="1"/>
      <w:marLeft w:val="0"/>
      <w:marRight w:val="0"/>
      <w:marTop w:val="0"/>
      <w:marBottom w:val="0"/>
      <w:divBdr>
        <w:top w:val="none" w:sz="0" w:space="0" w:color="auto"/>
        <w:left w:val="none" w:sz="0" w:space="0" w:color="auto"/>
        <w:bottom w:val="none" w:sz="0" w:space="0" w:color="auto"/>
        <w:right w:val="none" w:sz="0" w:space="0" w:color="auto"/>
      </w:divBdr>
    </w:div>
    <w:div w:id="1454902593">
      <w:bodyDiv w:val="1"/>
      <w:marLeft w:val="0"/>
      <w:marRight w:val="0"/>
      <w:marTop w:val="0"/>
      <w:marBottom w:val="0"/>
      <w:divBdr>
        <w:top w:val="none" w:sz="0" w:space="0" w:color="auto"/>
        <w:left w:val="none" w:sz="0" w:space="0" w:color="auto"/>
        <w:bottom w:val="none" w:sz="0" w:space="0" w:color="auto"/>
        <w:right w:val="none" w:sz="0" w:space="0" w:color="auto"/>
      </w:divBdr>
    </w:div>
    <w:div w:id="1455562310">
      <w:bodyDiv w:val="1"/>
      <w:marLeft w:val="0"/>
      <w:marRight w:val="0"/>
      <w:marTop w:val="0"/>
      <w:marBottom w:val="0"/>
      <w:divBdr>
        <w:top w:val="none" w:sz="0" w:space="0" w:color="auto"/>
        <w:left w:val="none" w:sz="0" w:space="0" w:color="auto"/>
        <w:bottom w:val="none" w:sz="0" w:space="0" w:color="auto"/>
        <w:right w:val="none" w:sz="0" w:space="0" w:color="auto"/>
      </w:divBdr>
    </w:div>
    <w:div w:id="1457066466">
      <w:bodyDiv w:val="1"/>
      <w:marLeft w:val="0"/>
      <w:marRight w:val="0"/>
      <w:marTop w:val="0"/>
      <w:marBottom w:val="0"/>
      <w:divBdr>
        <w:top w:val="none" w:sz="0" w:space="0" w:color="auto"/>
        <w:left w:val="none" w:sz="0" w:space="0" w:color="auto"/>
        <w:bottom w:val="none" w:sz="0" w:space="0" w:color="auto"/>
        <w:right w:val="none" w:sz="0" w:space="0" w:color="auto"/>
      </w:divBdr>
    </w:div>
    <w:div w:id="1457528396">
      <w:bodyDiv w:val="1"/>
      <w:marLeft w:val="0"/>
      <w:marRight w:val="0"/>
      <w:marTop w:val="0"/>
      <w:marBottom w:val="0"/>
      <w:divBdr>
        <w:top w:val="none" w:sz="0" w:space="0" w:color="auto"/>
        <w:left w:val="none" w:sz="0" w:space="0" w:color="auto"/>
        <w:bottom w:val="none" w:sz="0" w:space="0" w:color="auto"/>
        <w:right w:val="none" w:sz="0" w:space="0" w:color="auto"/>
      </w:divBdr>
    </w:div>
    <w:div w:id="1460223610">
      <w:bodyDiv w:val="1"/>
      <w:marLeft w:val="0"/>
      <w:marRight w:val="0"/>
      <w:marTop w:val="0"/>
      <w:marBottom w:val="0"/>
      <w:divBdr>
        <w:top w:val="none" w:sz="0" w:space="0" w:color="auto"/>
        <w:left w:val="none" w:sz="0" w:space="0" w:color="auto"/>
        <w:bottom w:val="none" w:sz="0" w:space="0" w:color="auto"/>
        <w:right w:val="none" w:sz="0" w:space="0" w:color="auto"/>
      </w:divBdr>
    </w:div>
    <w:div w:id="1465779735">
      <w:bodyDiv w:val="1"/>
      <w:marLeft w:val="0"/>
      <w:marRight w:val="0"/>
      <w:marTop w:val="0"/>
      <w:marBottom w:val="0"/>
      <w:divBdr>
        <w:top w:val="none" w:sz="0" w:space="0" w:color="auto"/>
        <w:left w:val="none" w:sz="0" w:space="0" w:color="auto"/>
        <w:bottom w:val="none" w:sz="0" w:space="0" w:color="auto"/>
        <w:right w:val="none" w:sz="0" w:space="0" w:color="auto"/>
      </w:divBdr>
    </w:div>
    <w:div w:id="1467117450">
      <w:bodyDiv w:val="1"/>
      <w:marLeft w:val="0"/>
      <w:marRight w:val="0"/>
      <w:marTop w:val="0"/>
      <w:marBottom w:val="0"/>
      <w:divBdr>
        <w:top w:val="none" w:sz="0" w:space="0" w:color="auto"/>
        <w:left w:val="none" w:sz="0" w:space="0" w:color="auto"/>
        <w:bottom w:val="none" w:sz="0" w:space="0" w:color="auto"/>
        <w:right w:val="none" w:sz="0" w:space="0" w:color="auto"/>
      </w:divBdr>
    </w:div>
    <w:div w:id="1470980362">
      <w:bodyDiv w:val="1"/>
      <w:marLeft w:val="0"/>
      <w:marRight w:val="0"/>
      <w:marTop w:val="0"/>
      <w:marBottom w:val="0"/>
      <w:divBdr>
        <w:top w:val="none" w:sz="0" w:space="0" w:color="auto"/>
        <w:left w:val="none" w:sz="0" w:space="0" w:color="auto"/>
        <w:bottom w:val="none" w:sz="0" w:space="0" w:color="auto"/>
        <w:right w:val="none" w:sz="0" w:space="0" w:color="auto"/>
      </w:divBdr>
    </w:div>
    <w:div w:id="1475872210">
      <w:bodyDiv w:val="1"/>
      <w:marLeft w:val="0"/>
      <w:marRight w:val="0"/>
      <w:marTop w:val="0"/>
      <w:marBottom w:val="0"/>
      <w:divBdr>
        <w:top w:val="none" w:sz="0" w:space="0" w:color="auto"/>
        <w:left w:val="none" w:sz="0" w:space="0" w:color="auto"/>
        <w:bottom w:val="none" w:sz="0" w:space="0" w:color="auto"/>
        <w:right w:val="none" w:sz="0" w:space="0" w:color="auto"/>
      </w:divBdr>
    </w:div>
    <w:div w:id="1514145802">
      <w:bodyDiv w:val="1"/>
      <w:marLeft w:val="0"/>
      <w:marRight w:val="0"/>
      <w:marTop w:val="0"/>
      <w:marBottom w:val="0"/>
      <w:divBdr>
        <w:top w:val="none" w:sz="0" w:space="0" w:color="auto"/>
        <w:left w:val="none" w:sz="0" w:space="0" w:color="auto"/>
        <w:bottom w:val="none" w:sz="0" w:space="0" w:color="auto"/>
        <w:right w:val="none" w:sz="0" w:space="0" w:color="auto"/>
      </w:divBdr>
    </w:div>
    <w:div w:id="1523399348">
      <w:bodyDiv w:val="1"/>
      <w:marLeft w:val="0"/>
      <w:marRight w:val="0"/>
      <w:marTop w:val="0"/>
      <w:marBottom w:val="0"/>
      <w:divBdr>
        <w:top w:val="none" w:sz="0" w:space="0" w:color="auto"/>
        <w:left w:val="none" w:sz="0" w:space="0" w:color="auto"/>
        <w:bottom w:val="none" w:sz="0" w:space="0" w:color="auto"/>
        <w:right w:val="none" w:sz="0" w:space="0" w:color="auto"/>
      </w:divBdr>
    </w:div>
    <w:div w:id="1524325810">
      <w:bodyDiv w:val="1"/>
      <w:marLeft w:val="0"/>
      <w:marRight w:val="0"/>
      <w:marTop w:val="0"/>
      <w:marBottom w:val="0"/>
      <w:divBdr>
        <w:top w:val="none" w:sz="0" w:space="0" w:color="auto"/>
        <w:left w:val="none" w:sz="0" w:space="0" w:color="auto"/>
        <w:bottom w:val="none" w:sz="0" w:space="0" w:color="auto"/>
        <w:right w:val="none" w:sz="0" w:space="0" w:color="auto"/>
      </w:divBdr>
    </w:div>
    <w:div w:id="1525633027">
      <w:bodyDiv w:val="1"/>
      <w:marLeft w:val="0"/>
      <w:marRight w:val="0"/>
      <w:marTop w:val="0"/>
      <w:marBottom w:val="0"/>
      <w:divBdr>
        <w:top w:val="none" w:sz="0" w:space="0" w:color="auto"/>
        <w:left w:val="none" w:sz="0" w:space="0" w:color="auto"/>
        <w:bottom w:val="none" w:sz="0" w:space="0" w:color="auto"/>
        <w:right w:val="none" w:sz="0" w:space="0" w:color="auto"/>
      </w:divBdr>
    </w:div>
    <w:div w:id="1528980431">
      <w:bodyDiv w:val="1"/>
      <w:marLeft w:val="0"/>
      <w:marRight w:val="0"/>
      <w:marTop w:val="0"/>
      <w:marBottom w:val="0"/>
      <w:divBdr>
        <w:top w:val="none" w:sz="0" w:space="0" w:color="auto"/>
        <w:left w:val="none" w:sz="0" w:space="0" w:color="auto"/>
        <w:bottom w:val="none" w:sz="0" w:space="0" w:color="auto"/>
        <w:right w:val="none" w:sz="0" w:space="0" w:color="auto"/>
      </w:divBdr>
    </w:div>
    <w:div w:id="1540975142">
      <w:bodyDiv w:val="1"/>
      <w:marLeft w:val="0"/>
      <w:marRight w:val="0"/>
      <w:marTop w:val="0"/>
      <w:marBottom w:val="0"/>
      <w:divBdr>
        <w:top w:val="none" w:sz="0" w:space="0" w:color="auto"/>
        <w:left w:val="none" w:sz="0" w:space="0" w:color="auto"/>
        <w:bottom w:val="none" w:sz="0" w:space="0" w:color="auto"/>
        <w:right w:val="none" w:sz="0" w:space="0" w:color="auto"/>
      </w:divBdr>
    </w:div>
    <w:div w:id="1552155813">
      <w:bodyDiv w:val="1"/>
      <w:marLeft w:val="0"/>
      <w:marRight w:val="0"/>
      <w:marTop w:val="0"/>
      <w:marBottom w:val="0"/>
      <w:divBdr>
        <w:top w:val="none" w:sz="0" w:space="0" w:color="auto"/>
        <w:left w:val="none" w:sz="0" w:space="0" w:color="auto"/>
        <w:bottom w:val="none" w:sz="0" w:space="0" w:color="auto"/>
        <w:right w:val="none" w:sz="0" w:space="0" w:color="auto"/>
      </w:divBdr>
    </w:div>
    <w:div w:id="1557858198">
      <w:bodyDiv w:val="1"/>
      <w:marLeft w:val="0"/>
      <w:marRight w:val="0"/>
      <w:marTop w:val="0"/>
      <w:marBottom w:val="0"/>
      <w:divBdr>
        <w:top w:val="none" w:sz="0" w:space="0" w:color="auto"/>
        <w:left w:val="none" w:sz="0" w:space="0" w:color="auto"/>
        <w:bottom w:val="none" w:sz="0" w:space="0" w:color="auto"/>
        <w:right w:val="none" w:sz="0" w:space="0" w:color="auto"/>
      </w:divBdr>
    </w:div>
    <w:div w:id="1563325891">
      <w:bodyDiv w:val="1"/>
      <w:marLeft w:val="0"/>
      <w:marRight w:val="0"/>
      <w:marTop w:val="0"/>
      <w:marBottom w:val="0"/>
      <w:divBdr>
        <w:top w:val="none" w:sz="0" w:space="0" w:color="auto"/>
        <w:left w:val="none" w:sz="0" w:space="0" w:color="auto"/>
        <w:bottom w:val="none" w:sz="0" w:space="0" w:color="auto"/>
        <w:right w:val="none" w:sz="0" w:space="0" w:color="auto"/>
      </w:divBdr>
    </w:div>
    <w:div w:id="1566451098">
      <w:bodyDiv w:val="1"/>
      <w:marLeft w:val="0"/>
      <w:marRight w:val="0"/>
      <w:marTop w:val="0"/>
      <w:marBottom w:val="0"/>
      <w:divBdr>
        <w:top w:val="none" w:sz="0" w:space="0" w:color="auto"/>
        <w:left w:val="none" w:sz="0" w:space="0" w:color="auto"/>
        <w:bottom w:val="none" w:sz="0" w:space="0" w:color="auto"/>
        <w:right w:val="none" w:sz="0" w:space="0" w:color="auto"/>
      </w:divBdr>
    </w:div>
    <w:div w:id="1568030526">
      <w:bodyDiv w:val="1"/>
      <w:marLeft w:val="0"/>
      <w:marRight w:val="0"/>
      <w:marTop w:val="0"/>
      <w:marBottom w:val="0"/>
      <w:divBdr>
        <w:top w:val="none" w:sz="0" w:space="0" w:color="auto"/>
        <w:left w:val="none" w:sz="0" w:space="0" w:color="auto"/>
        <w:bottom w:val="none" w:sz="0" w:space="0" w:color="auto"/>
        <w:right w:val="none" w:sz="0" w:space="0" w:color="auto"/>
      </w:divBdr>
    </w:div>
    <w:div w:id="1577127891">
      <w:bodyDiv w:val="1"/>
      <w:marLeft w:val="0"/>
      <w:marRight w:val="0"/>
      <w:marTop w:val="0"/>
      <w:marBottom w:val="0"/>
      <w:divBdr>
        <w:top w:val="none" w:sz="0" w:space="0" w:color="auto"/>
        <w:left w:val="none" w:sz="0" w:space="0" w:color="auto"/>
        <w:bottom w:val="none" w:sz="0" w:space="0" w:color="auto"/>
        <w:right w:val="none" w:sz="0" w:space="0" w:color="auto"/>
      </w:divBdr>
    </w:div>
    <w:div w:id="1581676974">
      <w:bodyDiv w:val="1"/>
      <w:marLeft w:val="0"/>
      <w:marRight w:val="0"/>
      <w:marTop w:val="0"/>
      <w:marBottom w:val="0"/>
      <w:divBdr>
        <w:top w:val="none" w:sz="0" w:space="0" w:color="auto"/>
        <w:left w:val="none" w:sz="0" w:space="0" w:color="auto"/>
        <w:bottom w:val="none" w:sz="0" w:space="0" w:color="auto"/>
        <w:right w:val="none" w:sz="0" w:space="0" w:color="auto"/>
      </w:divBdr>
    </w:div>
    <w:div w:id="1586303290">
      <w:bodyDiv w:val="1"/>
      <w:marLeft w:val="0"/>
      <w:marRight w:val="0"/>
      <w:marTop w:val="0"/>
      <w:marBottom w:val="0"/>
      <w:divBdr>
        <w:top w:val="none" w:sz="0" w:space="0" w:color="auto"/>
        <w:left w:val="none" w:sz="0" w:space="0" w:color="auto"/>
        <w:bottom w:val="none" w:sz="0" w:space="0" w:color="auto"/>
        <w:right w:val="none" w:sz="0" w:space="0" w:color="auto"/>
      </w:divBdr>
    </w:div>
    <w:div w:id="1600985943">
      <w:bodyDiv w:val="1"/>
      <w:marLeft w:val="0"/>
      <w:marRight w:val="0"/>
      <w:marTop w:val="0"/>
      <w:marBottom w:val="0"/>
      <w:divBdr>
        <w:top w:val="none" w:sz="0" w:space="0" w:color="auto"/>
        <w:left w:val="none" w:sz="0" w:space="0" w:color="auto"/>
        <w:bottom w:val="none" w:sz="0" w:space="0" w:color="auto"/>
        <w:right w:val="none" w:sz="0" w:space="0" w:color="auto"/>
      </w:divBdr>
    </w:div>
    <w:div w:id="1610619873">
      <w:bodyDiv w:val="1"/>
      <w:marLeft w:val="0"/>
      <w:marRight w:val="0"/>
      <w:marTop w:val="0"/>
      <w:marBottom w:val="0"/>
      <w:divBdr>
        <w:top w:val="none" w:sz="0" w:space="0" w:color="auto"/>
        <w:left w:val="none" w:sz="0" w:space="0" w:color="auto"/>
        <w:bottom w:val="none" w:sz="0" w:space="0" w:color="auto"/>
        <w:right w:val="none" w:sz="0" w:space="0" w:color="auto"/>
      </w:divBdr>
    </w:div>
    <w:div w:id="1628700733">
      <w:bodyDiv w:val="1"/>
      <w:marLeft w:val="0"/>
      <w:marRight w:val="0"/>
      <w:marTop w:val="0"/>
      <w:marBottom w:val="0"/>
      <w:divBdr>
        <w:top w:val="none" w:sz="0" w:space="0" w:color="auto"/>
        <w:left w:val="none" w:sz="0" w:space="0" w:color="auto"/>
        <w:bottom w:val="none" w:sz="0" w:space="0" w:color="auto"/>
        <w:right w:val="none" w:sz="0" w:space="0" w:color="auto"/>
      </w:divBdr>
    </w:div>
    <w:div w:id="1629431575">
      <w:bodyDiv w:val="1"/>
      <w:marLeft w:val="0"/>
      <w:marRight w:val="0"/>
      <w:marTop w:val="0"/>
      <w:marBottom w:val="0"/>
      <w:divBdr>
        <w:top w:val="none" w:sz="0" w:space="0" w:color="auto"/>
        <w:left w:val="none" w:sz="0" w:space="0" w:color="auto"/>
        <w:bottom w:val="none" w:sz="0" w:space="0" w:color="auto"/>
        <w:right w:val="none" w:sz="0" w:space="0" w:color="auto"/>
      </w:divBdr>
    </w:div>
    <w:div w:id="1635480267">
      <w:bodyDiv w:val="1"/>
      <w:marLeft w:val="0"/>
      <w:marRight w:val="0"/>
      <w:marTop w:val="0"/>
      <w:marBottom w:val="0"/>
      <w:divBdr>
        <w:top w:val="none" w:sz="0" w:space="0" w:color="auto"/>
        <w:left w:val="none" w:sz="0" w:space="0" w:color="auto"/>
        <w:bottom w:val="none" w:sz="0" w:space="0" w:color="auto"/>
        <w:right w:val="none" w:sz="0" w:space="0" w:color="auto"/>
      </w:divBdr>
    </w:div>
    <w:div w:id="1649893932">
      <w:bodyDiv w:val="1"/>
      <w:marLeft w:val="0"/>
      <w:marRight w:val="0"/>
      <w:marTop w:val="0"/>
      <w:marBottom w:val="0"/>
      <w:divBdr>
        <w:top w:val="none" w:sz="0" w:space="0" w:color="auto"/>
        <w:left w:val="none" w:sz="0" w:space="0" w:color="auto"/>
        <w:bottom w:val="none" w:sz="0" w:space="0" w:color="auto"/>
        <w:right w:val="none" w:sz="0" w:space="0" w:color="auto"/>
      </w:divBdr>
    </w:div>
    <w:div w:id="1653676078">
      <w:bodyDiv w:val="1"/>
      <w:marLeft w:val="0"/>
      <w:marRight w:val="0"/>
      <w:marTop w:val="0"/>
      <w:marBottom w:val="0"/>
      <w:divBdr>
        <w:top w:val="none" w:sz="0" w:space="0" w:color="auto"/>
        <w:left w:val="none" w:sz="0" w:space="0" w:color="auto"/>
        <w:bottom w:val="none" w:sz="0" w:space="0" w:color="auto"/>
        <w:right w:val="none" w:sz="0" w:space="0" w:color="auto"/>
      </w:divBdr>
    </w:div>
    <w:div w:id="1657301829">
      <w:bodyDiv w:val="1"/>
      <w:marLeft w:val="0"/>
      <w:marRight w:val="0"/>
      <w:marTop w:val="0"/>
      <w:marBottom w:val="0"/>
      <w:divBdr>
        <w:top w:val="none" w:sz="0" w:space="0" w:color="auto"/>
        <w:left w:val="none" w:sz="0" w:space="0" w:color="auto"/>
        <w:bottom w:val="none" w:sz="0" w:space="0" w:color="auto"/>
        <w:right w:val="none" w:sz="0" w:space="0" w:color="auto"/>
      </w:divBdr>
    </w:div>
    <w:div w:id="1663001074">
      <w:bodyDiv w:val="1"/>
      <w:marLeft w:val="0"/>
      <w:marRight w:val="0"/>
      <w:marTop w:val="0"/>
      <w:marBottom w:val="0"/>
      <w:divBdr>
        <w:top w:val="none" w:sz="0" w:space="0" w:color="auto"/>
        <w:left w:val="none" w:sz="0" w:space="0" w:color="auto"/>
        <w:bottom w:val="none" w:sz="0" w:space="0" w:color="auto"/>
        <w:right w:val="none" w:sz="0" w:space="0" w:color="auto"/>
      </w:divBdr>
    </w:div>
    <w:div w:id="1665745106">
      <w:bodyDiv w:val="1"/>
      <w:marLeft w:val="0"/>
      <w:marRight w:val="0"/>
      <w:marTop w:val="0"/>
      <w:marBottom w:val="0"/>
      <w:divBdr>
        <w:top w:val="none" w:sz="0" w:space="0" w:color="auto"/>
        <w:left w:val="none" w:sz="0" w:space="0" w:color="auto"/>
        <w:bottom w:val="none" w:sz="0" w:space="0" w:color="auto"/>
        <w:right w:val="none" w:sz="0" w:space="0" w:color="auto"/>
      </w:divBdr>
    </w:div>
    <w:div w:id="1678969190">
      <w:bodyDiv w:val="1"/>
      <w:marLeft w:val="0"/>
      <w:marRight w:val="0"/>
      <w:marTop w:val="0"/>
      <w:marBottom w:val="0"/>
      <w:divBdr>
        <w:top w:val="none" w:sz="0" w:space="0" w:color="auto"/>
        <w:left w:val="none" w:sz="0" w:space="0" w:color="auto"/>
        <w:bottom w:val="none" w:sz="0" w:space="0" w:color="auto"/>
        <w:right w:val="none" w:sz="0" w:space="0" w:color="auto"/>
      </w:divBdr>
    </w:div>
    <w:div w:id="1706368888">
      <w:bodyDiv w:val="1"/>
      <w:marLeft w:val="0"/>
      <w:marRight w:val="0"/>
      <w:marTop w:val="0"/>
      <w:marBottom w:val="0"/>
      <w:divBdr>
        <w:top w:val="none" w:sz="0" w:space="0" w:color="auto"/>
        <w:left w:val="none" w:sz="0" w:space="0" w:color="auto"/>
        <w:bottom w:val="none" w:sz="0" w:space="0" w:color="auto"/>
        <w:right w:val="none" w:sz="0" w:space="0" w:color="auto"/>
      </w:divBdr>
    </w:div>
    <w:div w:id="1711153284">
      <w:bodyDiv w:val="1"/>
      <w:marLeft w:val="0"/>
      <w:marRight w:val="0"/>
      <w:marTop w:val="0"/>
      <w:marBottom w:val="0"/>
      <w:divBdr>
        <w:top w:val="none" w:sz="0" w:space="0" w:color="auto"/>
        <w:left w:val="none" w:sz="0" w:space="0" w:color="auto"/>
        <w:bottom w:val="none" w:sz="0" w:space="0" w:color="auto"/>
        <w:right w:val="none" w:sz="0" w:space="0" w:color="auto"/>
      </w:divBdr>
    </w:div>
    <w:div w:id="1716075331">
      <w:bodyDiv w:val="1"/>
      <w:marLeft w:val="0"/>
      <w:marRight w:val="0"/>
      <w:marTop w:val="0"/>
      <w:marBottom w:val="0"/>
      <w:divBdr>
        <w:top w:val="none" w:sz="0" w:space="0" w:color="auto"/>
        <w:left w:val="none" w:sz="0" w:space="0" w:color="auto"/>
        <w:bottom w:val="none" w:sz="0" w:space="0" w:color="auto"/>
        <w:right w:val="none" w:sz="0" w:space="0" w:color="auto"/>
      </w:divBdr>
    </w:div>
    <w:div w:id="1724406776">
      <w:bodyDiv w:val="1"/>
      <w:marLeft w:val="0"/>
      <w:marRight w:val="0"/>
      <w:marTop w:val="0"/>
      <w:marBottom w:val="0"/>
      <w:divBdr>
        <w:top w:val="none" w:sz="0" w:space="0" w:color="auto"/>
        <w:left w:val="none" w:sz="0" w:space="0" w:color="auto"/>
        <w:bottom w:val="none" w:sz="0" w:space="0" w:color="auto"/>
        <w:right w:val="none" w:sz="0" w:space="0" w:color="auto"/>
      </w:divBdr>
    </w:div>
    <w:div w:id="1724871158">
      <w:bodyDiv w:val="1"/>
      <w:marLeft w:val="0"/>
      <w:marRight w:val="0"/>
      <w:marTop w:val="0"/>
      <w:marBottom w:val="0"/>
      <w:divBdr>
        <w:top w:val="none" w:sz="0" w:space="0" w:color="auto"/>
        <w:left w:val="none" w:sz="0" w:space="0" w:color="auto"/>
        <w:bottom w:val="none" w:sz="0" w:space="0" w:color="auto"/>
        <w:right w:val="none" w:sz="0" w:space="0" w:color="auto"/>
      </w:divBdr>
    </w:div>
    <w:div w:id="1728911751">
      <w:bodyDiv w:val="1"/>
      <w:marLeft w:val="0"/>
      <w:marRight w:val="0"/>
      <w:marTop w:val="0"/>
      <w:marBottom w:val="0"/>
      <w:divBdr>
        <w:top w:val="none" w:sz="0" w:space="0" w:color="auto"/>
        <w:left w:val="none" w:sz="0" w:space="0" w:color="auto"/>
        <w:bottom w:val="none" w:sz="0" w:space="0" w:color="auto"/>
        <w:right w:val="none" w:sz="0" w:space="0" w:color="auto"/>
      </w:divBdr>
    </w:div>
    <w:div w:id="1729959349">
      <w:bodyDiv w:val="1"/>
      <w:marLeft w:val="0"/>
      <w:marRight w:val="0"/>
      <w:marTop w:val="0"/>
      <w:marBottom w:val="0"/>
      <w:divBdr>
        <w:top w:val="none" w:sz="0" w:space="0" w:color="auto"/>
        <w:left w:val="none" w:sz="0" w:space="0" w:color="auto"/>
        <w:bottom w:val="none" w:sz="0" w:space="0" w:color="auto"/>
        <w:right w:val="none" w:sz="0" w:space="0" w:color="auto"/>
      </w:divBdr>
    </w:div>
    <w:div w:id="1731270438">
      <w:bodyDiv w:val="1"/>
      <w:marLeft w:val="0"/>
      <w:marRight w:val="0"/>
      <w:marTop w:val="0"/>
      <w:marBottom w:val="0"/>
      <w:divBdr>
        <w:top w:val="none" w:sz="0" w:space="0" w:color="auto"/>
        <w:left w:val="none" w:sz="0" w:space="0" w:color="auto"/>
        <w:bottom w:val="none" w:sz="0" w:space="0" w:color="auto"/>
        <w:right w:val="none" w:sz="0" w:space="0" w:color="auto"/>
      </w:divBdr>
    </w:div>
    <w:div w:id="1734427498">
      <w:bodyDiv w:val="1"/>
      <w:marLeft w:val="0"/>
      <w:marRight w:val="0"/>
      <w:marTop w:val="0"/>
      <w:marBottom w:val="0"/>
      <w:divBdr>
        <w:top w:val="none" w:sz="0" w:space="0" w:color="auto"/>
        <w:left w:val="none" w:sz="0" w:space="0" w:color="auto"/>
        <w:bottom w:val="none" w:sz="0" w:space="0" w:color="auto"/>
        <w:right w:val="none" w:sz="0" w:space="0" w:color="auto"/>
      </w:divBdr>
    </w:div>
    <w:div w:id="1734935502">
      <w:bodyDiv w:val="1"/>
      <w:marLeft w:val="0"/>
      <w:marRight w:val="0"/>
      <w:marTop w:val="0"/>
      <w:marBottom w:val="0"/>
      <w:divBdr>
        <w:top w:val="none" w:sz="0" w:space="0" w:color="auto"/>
        <w:left w:val="none" w:sz="0" w:space="0" w:color="auto"/>
        <w:bottom w:val="none" w:sz="0" w:space="0" w:color="auto"/>
        <w:right w:val="none" w:sz="0" w:space="0" w:color="auto"/>
      </w:divBdr>
    </w:div>
    <w:div w:id="1748841523">
      <w:bodyDiv w:val="1"/>
      <w:marLeft w:val="0"/>
      <w:marRight w:val="0"/>
      <w:marTop w:val="0"/>
      <w:marBottom w:val="0"/>
      <w:divBdr>
        <w:top w:val="none" w:sz="0" w:space="0" w:color="auto"/>
        <w:left w:val="none" w:sz="0" w:space="0" w:color="auto"/>
        <w:bottom w:val="none" w:sz="0" w:space="0" w:color="auto"/>
        <w:right w:val="none" w:sz="0" w:space="0" w:color="auto"/>
      </w:divBdr>
    </w:div>
    <w:div w:id="1748990007">
      <w:bodyDiv w:val="1"/>
      <w:marLeft w:val="0"/>
      <w:marRight w:val="0"/>
      <w:marTop w:val="0"/>
      <w:marBottom w:val="0"/>
      <w:divBdr>
        <w:top w:val="none" w:sz="0" w:space="0" w:color="auto"/>
        <w:left w:val="none" w:sz="0" w:space="0" w:color="auto"/>
        <w:bottom w:val="none" w:sz="0" w:space="0" w:color="auto"/>
        <w:right w:val="none" w:sz="0" w:space="0" w:color="auto"/>
      </w:divBdr>
    </w:div>
    <w:div w:id="1750616021">
      <w:bodyDiv w:val="1"/>
      <w:marLeft w:val="0"/>
      <w:marRight w:val="0"/>
      <w:marTop w:val="0"/>
      <w:marBottom w:val="0"/>
      <w:divBdr>
        <w:top w:val="none" w:sz="0" w:space="0" w:color="auto"/>
        <w:left w:val="none" w:sz="0" w:space="0" w:color="auto"/>
        <w:bottom w:val="none" w:sz="0" w:space="0" w:color="auto"/>
        <w:right w:val="none" w:sz="0" w:space="0" w:color="auto"/>
      </w:divBdr>
    </w:div>
    <w:div w:id="1752005089">
      <w:bodyDiv w:val="1"/>
      <w:marLeft w:val="0"/>
      <w:marRight w:val="0"/>
      <w:marTop w:val="0"/>
      <w:marBottom w:val="0"/>
      <w:divBdr>
        <w:top w:val="none" w:sz="0" w:space="0" w:color="auto"/>
        <w:left w:val="none" w:sz="0" w:space="0" w:color="auto"/>
        <w:bottom w:val="none" w:sz="0" w:space="0" w:color="auto"/>
        <w:right w:val="none" w:sz="0" w:space="0" w:color="auto"/>
      </w:divBdr>
    </w:div>
    <w:div w:id="1757171787">
      <w:bodyDiv w:val="1"/>
      <w:marLeft w:val="0"/>
      <w:marRight w:val="0"/>
      <w:marTop w:val="0"/>
      <w:marBottom w:val="0"/>
      <w:divBdr>
        <w:top w:val="none" w:sz="0" w:space="0" w:color="auto"/>
        <w:left w:val="none" w:sz="0" w:space="0" w:color="auto"/>
        <w:bottom w:val="none" w:sz="0" w:space="0" w:color="auto"/>
        <w:right w:val="none" w:sz="0" w:space="0" w:color="auto"/>
      </w:divBdr>
    </w:div>
    <w:div w:id="1769037293">
      <w:bodyDiv w:val="1"/>
      <w:marLeft w:val="0"/>
      <w:marRight w:val="0"/>
      <w:marTop w:val="0"/>
      <w:marBottom w:val="0"/>
      <w:divBdr>
        <w:top w:val="none" w:sz="0" w:space="0" w:color="auto"/>
        <w:left w:val="none" w:sz="0" w:space="0" w:color="auto"/>
        <w:bottom w:val="none" w:sz="0" w:space="0" w:color="auto"/>
        <w:right w:val="none" w:sz="0" w:space="0" w:color="auto"/>
      </w:divBdr>
    </w:div>
    <w:div w:id="1774786815">
      <w:bodyDiv w:val="1"/>
      <w:marLeft w:val="0"/>
      <w:marRight w:val="0"/>
      <w:marTop w:val="0"/>
      <w:marBottom w:val="0"/>
      <w:divBdr>
        <w:top w:val="none" w:sz="0" w:space="0" w:color="auto"/>
        <w:left w:val="none" w:sz="0" w:space="0" w:color="auto"/>
        <w:bottom w:val="none" w:sz="0" w:space="0" w:color="auto"/>
        <w:right w:val="none" w:sz="0" w:space="0" w:color="auto"/>
      </w:divBdr>
    </w:div>
    <w:div w:id="1776899068">
      <w:bodyDiv w:val="1"/>
      <w:marLeft w:val="0"/>
      <w:marRight w:val="0"/>
      <w:marTop w:val="0"/>
      <w:marBottom w:val="0"/>
      <w:divBdr>
        <w:top w:val="none" w:sz="0" w:space="0" w:color="auto"/>
        <w:left w:val="none" w:sz="0" w:space="0" w:color="auto"/>
        <w:bottom w:val="none" w:sz="0" w:space="0" w:color="auto"/>
        <w:right w:val="none" w:sz="0" w:space="0" w:color="auto"/>
      </w:divBdr>
    </w:div>
    <w:div w:id="1780249464">
      <w:bodyDiv w:val="1"/>
      <w:marLeft w:val="0"/>
      <w:marRight w:val="0"/>
      <w:marTop w:val="0"/>
      <w:marBottom w:val="0"/>
      <w:divBdr>
        <w:top w:val="none" w:sz="0" w:space="0" w:color="auto"/>
        <w:left w:val="none" w:sz="0" w:space="0" w:color="auto"/>
        <w:bottom w:val="none" w:sz="0" w:space="0" w:color="auto"/>
        <w:right w:val="none" w:sz="0" w:space="0" w:color="auto"/>
      </w:divBdr>
    </w:div>
    <w:div w:id="1783764669">
      <w:bodyDiv w:val="1"/>
      <w:marLeft w:val="0"/>
      <w:marRight w:val="0"/>
      <w:marTop w:val="0"/>
      <w:marBottom w:val="0"/>
      <w:divBdr>
        <w:top w:val="none" w:sz="0" w:space="0" w:color="auto"/>
        <w:left w:val="none" w:sz="0" w:space="0" w:color="auto"/>
        <w:bottom w:val="none" w:sz="0" w:space="0" w:color="auto"/>
        <w:right w:val="none" w:sz="0" w:space="0" w:color="auto"/>
      </w:divBdr>
    </w:div>
    <w:div w:id="1786315924">
      <w:bodyDiv w:val="1"/>
      <w:marLeft w:val="0"/>
      <w:marRight w:val="0"/>
      <w:marTop w:val="0"/>
      <w:marBottom w:val="0"/>
      <w:divBdr>
        <w:top w:val="none" w:sz="0" w:space="0" w:color="auto"/>
        <w:left w:val="none" w:sz="0" w:space="0" w:color="auto"/>
        <w:bottom w:val="none" w:sz="0" w:space="0" w:color="auto"/>
        <w:right w:val="none" w:sz="0" w:space="0" w:color="auto"/>
      </w:divBdr>
    </w:div>
    <w:div w:id="1794517203">
      <w:bodyDiv w:val="1"/>
      <w:marLeft w:val="0"/>
      <w:marRight w:val="0"/>
      <w:marTop w:val="0"/>
      <w:marBottom w:val="0"/>
      <w:divBdr>
        <w:top w:val="none" w:sz="0" w:space="0" w:color="auto"/>
        <w:left w:val="none" w:sz="0" w:space="0" w:color="auto"/>
        <w:bottom w:val="none" w:sz="0" w:space="0" w:color="auto"/>
        <w:right w:val="none" w:sz="0" w:space="0" w:color="auto"/>
      </w:divBdr>
    </w:div>
    <w:div w:id="1799371980">
      <w:bodyDiv w:val="1"/>
      <w:marLeft w:val="0"/>
      <w:marRight w:val="0"/>
      <w:marTop w:val="0"/>
      <w:marBottom w:val="0"/>
      <w:divBdr>
        <w:top w:val="none" w:sz="0" w:space="0" w:color="auto"/>
        <w:left w:val="none" w:sz="0" w:space="0" w:color="auto"/>
        <w:bottom w:val="none" w:sz="0" w:space="0" w:color="auto"/>
        <w:right w:val="none" w:sz="0" w:space="0" w:color="auto"/>
      </w:divBdr>
    </w:div>
    <w:div w:id="1802645433">
      <w:bodyDiv w:val="1"/>
      <w:marLeft w:val="0"/>
      <w:marRight w:val="0"/>
      <w:marTop w:val="0"/>
      <w:marBottom w:val="0"/>
      <w:divBdr>
        <w:top w:val="none" w:sz="0" w:space="0" w:color="auto"/>
        <w:left w:val="none" w:sz="0" w:space="0" w:color="auto"/>
        <w:bottom w:val="none" w:sz="0" w:space="0" w:color="auto"/>
        <w:right w:val="none" w:sz="0" w:space="0" w:color="auto"/>
      </w:divBdr>
    </w:div>
    <w:div w:id="1804468453">
      <w:bodyDiv w:val="1"/>
      <w:marLeft w:val="0"/>
      <w:marRight w:val="0"/>
      <w:marTop w:val="0"/>
      <w:marBottom w:val="0"/>
      <w:divBdr>
        <w:top w:val="none" w:sz="0" w:space="0" w:color="auto"/>
        <w:left w:val="none" w:sz="0" w:space="0" w:color="auto"/>
        <w:bottom w:val="none" w:sz="0" w:space="0" w:color="auto"/>
        <w:right w:val="none" w:sz="0" w:space="0" w:color="auto"/>
      </w:divBdr>
    </w:div>
    <w:div w:id="1826848376">
      <w:bodyDiv w:val="1"/>
      <w:marLeft w:val="0"/>
      <w:marRight w:val="0"/>
      <w:marTop w:val="0"/>
      <w:marBottom w:val="0"/>
      <w:divBdr>
        <w:top w:val="none" w:sz="0" w:space="0" w:color="auto"/>
        <w:left w:val="none" w:sz="0" w:space="0" w:color="auto"/>
        <w:bottom w:val="none" w:sz="0" w:space="0" w:color="auto"/>
        <w:right w:val="none" w:sz="0" w:space="0" w:color="auto"/>
      </w:divBdr>
    </w:div>
    <w:div w:id="1829712199">
      <w:bodyDiv w:val="1"/>
      <w:marLeft w:val="0"/>
      <w:marRight w:val="0"/>
      <w:marTop w:val="0"/>
      <w:marBottom w:val="0"/>
      <w:divBdr>
        <w:top w:val="none" w:sz="0" w:space="0" w:color="auto"/>
        <w:left w:val="none" w:sz="0" w:space="0" w:color="auto"/>
        <w:bottom w:val="none" w:sz="0" w:space="0" w:color="auto"/>
        <w:right w:val="none" w:sz="0" w:space="0" w:color="auto"/>
      </w:divBdr>
    </w:div>
    <w:div w:id="1831948854">
      <w:bodyDiv w:val="1"/>
      <w:marLeft w:val="0"/>
      <w:marRight w:val="0"/>
      <w:marTop w:val="0"/>
      <w:marBottom w:val="0"/>
      <w:divBdr>
        <w:top w:val="none" w:sz="0" w:space="0" w:color="auto"/>
        <w:left w:val="none" w:sz="0" w:space="0" w:color="auto"/>
        <w:bottom w:val="none" w:sz="0" w:space="0" w:color="auto"/>
        <w:right w:val="none" w:sz="0" w:space="0" w:color="auto"/>
      </w:divBdr>
    </w:div>
    <w:div w:id="1845437095">
      <w:bodyDiv w:val="1"/>
      <w:marLeft w:val="0"/>
      <w:marRight w:val="0"/>
      <w:marTop w:val="0"/>
      <w:marBottom w:val="0"/>
      <w:divBdr>
        <w:top w:val="none" w:sz="0" w:space="0" w:color="auto"/>
        <w:left w:val="none" w:sz="0" w:space="0" w:color="auto"/>
        <w:bottom w:val="none" w:sz="0" w:space="0" w:color="auto"/>
        <w:right w:val="none" w:sz="0" w:space="0" w:color="auto"/>
      </w:divBdr>
    </w:div>
    <w:div w:id="1846823947">
      <w:bodyDiv w:val="1"/>
      <w:marLeft w:val="0"/>
      <w:marRight w:val="0"/>
      <w:marTop w:val="0"/>
      <w:marBottom w:val="0"/>
      <w:divBdr>
        <w:top w:val="none" w:sz="0" w:space="0" w:color="auto"/>
        <w:left w:val="none" w:sz="0" w:space="0" w:color="auto"/>
        <w:bottom w:val="none" w:sz="0" w:space="0" w:color="auto"/>
        <w:right w:val="none" w:sz="0" w:space="0" w:color="auto"/>
      </w:divBdr>
    </w:div>
    <w:div w:id="1848443678">
      <w:bodyDiv w:val="1"/>
      <w:marLeft w:val="0"/>
      <w:marRight w:val="0"/>
      <w:marTop w:val="0"/>
      <w:marBottom w:val="0"/>
      <w:divBdr>
        <w:top w:val="none" w:sz="0" w:space="0" w:color="auto"/>
        <w:left w:val="none" w:sz="0" w:space="0" w:color="auto"/>
        <w:bottom w:val="none" w:sz="0" w:space="0" w:color="auto"/>
        <w:right w:val="none" w:sz="0" w:space="0" w:color="auto"/>
      </w:divBdr>
    </w:div>
    <w:div w:id="1864441219">
      <w:bodyDiv w:val="1"/>
      <w:marLeft w:val="0"/>
      <w:marRight w:val="0"/>
      <w:marTop w:val="0"/>
      <w:marBottom w:val="0"/>
      <w:divBdr>
        <w:top w:val="none" w:sz="0" w:space="0" w:color="auto"/>
        <w:left w:val="none" w:sz="0" w:space="0" w:color="auto"/>
        <w:bottom w:val="none" w:sz="0" w:space="0" w:color="auto"/>
        <w:right w:val="none" w:sz="0" w:space="0" w:color="auto"/>
      </w:divBdr>
    </w:div>
    <w:div w:id="1868636192">
      <w:bodyDiv w:val="1"/>
      <w:marLeft w:val="0"/>
      <w:marRight w:val="0"/>
      <w:marTop w:val="0"/>
      <w:marBottom w:val="0"/>
      <w:divBdr>
        <w:top w:val="none" w:sz="0" w:space="0" w:color="auto"/>
        <w:left w:val="none" w:sz="0" w:space="0" w:color="auto"/>
        <w:bottom w:val="none" w:sz="0" w:space="0" w:color="auto"/>
        <w:right w:val="none" w:sz="0" w:space="0" w:color="auto"/>
      </w:divBdr>
      <w:divsChild>
        <w:div w:id="1032268058">
          <w:marLeft w:val="0"/>
          <w:marRight w:val="0"/>
          <w:marTop w:val="0"/>
          <w:marBottom w:val="0"/>
          <w:divBdr>
            <w:top w:val="none" w:sz="0" w:space="0" w:color="auto"/>
            <w:left w:val="none" w:sz="0" w:space="0" w:color="auto"/>
            <w:bottom w:val="none" w:sz="0" w:space="0" w:color="auto"/>
            <w:right w:val="none" w:sz="0" w:space="0" w:color="auto"/>
          </w:divBdr>
          <w:divsChild>
            <w:div w:id="930695845">
              <w:marLeft w:val="0"/>
              <w:marRight w:val="0"/>
              <w:marTop w:val="0"/>
              <w:marBottom w:val="0"/>
              <w:divBdr>
                <w:top w:val="none" w:sz="0" w:space="0" w:color="auto"/>
                <w:left w:val="none" w:sz="0" w:space="0" w:color="auto"/>
                <w:bottom w:val="none" w:sz="0" w:space="0" w:color="auto"/>
                <w:right w:val="none" w:sz="0" w:space="0" w:color="auto"/>
              </w:divBdr>
              <w:divsChild>
                <w:div w:id="1411542779">
                  <w:marLeft w:val="0"/>
                  <w:marRight w:val="0"/>
                  <w:marTop w:val="0"/>
                  <w:marBottom w:val="0"/>
                  <w:divBdr>
                    <w:top w:val="none" w:sz="0" w:space="0" w:color="auto"/>
                    <w:left w:val="none" w:sz="0" w:space="0" w:color="auto"/>
                    <w:bottom w:val="none" w:sz="0" w:space="0" w:color="auto"/>
                    <w:right w:val="none" w:sz="0" w:space="0" w:color="auto"/>
                  </w:divBdr>
                  <w:divsChild>
                    <w:div w:id="1571816420">
                      <w:marLeft w:val="0"/>
                      <w:marRight w:val="0"/>
                      <w:marTop w:val="0"/>
                      <w:marBottom w:val="0"/>
                      <w:divBdr>
                        <w:top w:val="none" w:sz="0" w:space="0" w:color="auto"/>
                        <w:left w:val="none" w:sz="0" w:space="0" w:color="auto"/>
                        <w:bottom w:val="none" w:sz="0" w:space="0" w:color="auto"/>
                        <w:right w:val="none" w:sz="0" w:space="0" w:color="auto"/>
                      </w:divBdr>
                      <w:divsChild>
                        <w:div w:id="1194149585">
                          <w:marLeft w:val="0"/>
                          <w:marRight w:val="0"/>
                          <w:marTop w:val="0"/>
                          <w:marBottom w:val="0"/>
                          <w:divBdr>
                            <w:top w:val="none" w:sz="0" w:space="0" w:color="auto"/>
                            <w:left w:val="none" w:sz="0" w:space="0" w:color="auto"/>
                            <w:bottom w:val="none" w:sz="0" w:space="0" w:color="auto"/>
                            <w:right w:val="none" w:sz="0" w:space="0" w:color="auto"/>
                          </w:divBdr>
                          <w:divsChild>
                            <w:div w:id="913703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5437753">
      <w:bodyDiv w:val="1"/>
      <w:marLeft w:val="0"/>
      <w:marRight w:val="0"/>
      <w:marTop w:val="0"/>
      <w:marBottom w:val="0"/>
      <w:divBdr>
        <w:top w:val="none" w:sz="0" w:space="0" w:color="auto"/>
        <w:left w:val="none" w:sz="0" w:space="0" w:color="auto"/>
        <w:bottom w:val="none" w:sz="0" w:space="0" w:color="auto"/>
        <w:right w:val="none" w:sz="0" w:space="0" w:color="auto"/>
      </w:divBdr>
    </w:div>
    <w:div w:id="1889761244">
      <w:bodyDiv w:val="1"/>
      <w:marLeft w:val="0"/>
      <w:marRight w:val="0"/>
      <w:marTop w:val="0"/>
      <w:marBottom w:val="0"/>
      <w:divBdr>
        <w:top w:val="none" w:sz="0" w:space="0" w:color="auto"/>
        <w:left w:val="none" w:sz="0" w:space="0" w:color="auto"/>
        <w:bottom w:val="none" w:sz="0" w:space="0" w:color="auto"/>
        <w:right w:val="none" w:sz="0" w:space="0" w:color="auto"/>
      </w:divBdr>
    </w:div>
    <w:div w:id="1905942754">
      <w:bodyDiv w:val="1"/>
      <w:marLeft w:val="0"/>
      <w:marRight w:val="0"/>
      <w:marTop w:val="0"/>
      <w:marBottom w:val="0"/>
      <w:divBdr>
        <w:top w:val="none" w:sz="0" w:space="0" w:color="auto"/>
        <w:left w:val="none" w:sz="0" w:space="0" w:color="auto"/>
        <w:bottom w:val="none" w:sz="0" w:space="0" w:color="auto"/>
        <w:right w:val="none" w:sz="0" w:space="0" w:color="auto"/>
      </w:divBdr>
    </w:div>
    <w:div w:id="1910340964">
      <w:bodyDiv w:val="1"/>
      <w:marLeft w:val="0"/>
      <w:marRight w:val="0"/>
      <w:marTop w:val="0"/>
      <w:marBottom w:val="0"/>
      <w:divBdr>
        <w:top w:val="none" w:sz="0" w:space="0" w:color="auto"/>
        <w:left w:val="none" w:sz="0" w:space="0" w:color="auto"/>
        <w:bottom w:val="none" w:sz="0" w:space="0" w:color="auto"/>
        <w:right w:val="none" w:sz="0" w:space="0" w:color="auto"/>
      </w:divBdr>
    </w:div>
    <w:div w:id="1913003577">
      <w:bodyDiv w:val="1"/>
      <w:marLeft w:val="0"/>
      <w:marRight w:val="0"/>
      <w:marTop w:val="0"/>
      <w:marBottom w:val="0"/>
      <w:divBdr>
        <w:top w:val="none" w:sz="0" w:space="0" w:color="auto"/>
        <w:left w:val="none" w:sz="0" w:space="0" w:color="auto"/>
        <w:bottom w:val="none" w:sz="0" w:space="0" w:color="auto"/>
        <w:right w:val="none" w:sz="0" w:space="0" w:color="auto"/>
      </w:divBdr>
    </w:div>
    <w:div w:id="1913194788">
      <w:bodyDiv w:val="1"/>
      <w:marLeft w:val="0"/>
      <w:marRight w:val="0"/>
      <w:marTop w:val="0"/>
      <w:marBottom w:val="0"/>
      <w:divBdr>
        <w:top w:val="none" w:sz="0" w:space="0" w:color="auto"/>
        <w:left w:val="none" w:sz="0" w:space="0" w:color="auto"/>
        <w:bottom w:val="none" w:sz="0" w:space="0" w:color="auto"/>
        <w:right w:val="none" w:sz="0" w:space="0" w:color="auto"/>
      </w:divBdr>
    </w:div>
    <w:div w:id="1914076681">
      <w:bodyDiv w:val="1"/>
      <w:marLeft w:val="0"/>
      <w:marRight w:val="0"/>
      <w:marTop w:val="0"/>
      <w:marBottom w:val="0"/>
      <w:divBdr>
        <w:top w:val="none" w:sz="0" w:space="0" w:color="auto"/>
        <w:left w:val="none" w:sz="0" w:space="0" w:color="auto"/>
        <w:bottom w:val="none" w:sz="0" w:space="0" w:color="auto"/>
        <w:right w:val="none" w:sz="0" w:space="0" w:color="auto"/>
      </w:divBdr>
    </w:div>
    <w:div w:id="1915385707">
      <w:bodyDiv w:val="1"/>
      <w:marLeft w:val="0"/>
      <w:marRight w:val="0"/>
      <w:marTop w:val="0"/>
      <w:marBottom w:val="0"/>
      <w:divBdr>
        <w:top w:val="none" w:sz="0" w:space="0" w:color="auto"/>
        <w:left w:val="none" w:sz="0" w:space="0" w:color="auto"/>
        <w:bottom w:val="none" w:sz="0" w:space="0" w:color="auto"/>
        <w:right w:val="none" w:sz="0" w:space="0" w:color="auto"/>
      </w:divBdr>
    </w:div>
    <w:div w:id="1923492285">
      <w:bodyDiv w:val="1"/>
      <w:marLeft w:val="0"/>
      <w:marRight w:val="0"/>
      <w:marTop w:val="0"/>
      <w:marBottom w:val="0"/>
      <w:divBdr>
        <w:top w:val="none" w:sz="0" w:space="0" w:color="auto"/>
        <w:left w:val="none" w:sz="0" w:space="0" w:color="auto"/>
        <w:bottom w:val="none" w:sz="0" w:space="0" w:color="auto"/>
        <w:right w:val="none" w:sz="0" w:space="0" w:color="auto"/>
      </w:divBdr>
    </w:div>
    <w:div w:id="1935356626">
      <w:bodyDiv w:val="1"/>
      <w:marLeft w:val="0"/>
      <w:marRight w:val="0"/>
      <w:marTop w:val="0"/>
      <w:marBottom w:val="0"/>
      <w:divBdr>
        <w:top w:val="none" w:sz="0" w:space="0" w:color="auto"/>
        <w:left w:val="none" w:sz="0" w:space="0" w:color="auto"/>
        <w:bottom w:val="none" w:sz="0" w:space="0" w:color="auto"/>
        <w:right w:val="none" w:sz="0" w:space="0" w:color="auto"/>
      </w:divBdr>
    </w:div>
    <w:div w:id="1941714200">
      <w:bodyDiv w:val="1"/>
      <w:marLeft w:val="0"/>
      <w:marRight w:val="0"/>
      <w:marTop w:val="0"/>
      <w:marBottom w:val="0"/>
      <w:divBdr>
        <w:top w:val="none" w:sz="0" w:space="0" w:color="auto"/>
        <w:left w:val="none" w:sz="0" w:space="0" w:color="auto"/>
        <w:bottom w:val="none" w:sz="0" w:space="0" w:color="auto"/>
        <w:right w:val="none" w:sz="0" w:space="0" w:color="auto"/>
      </w:divBdr>
    </w:div>
    <w:div w:id="1943605462">
      <w:bodyDiv w:val="1"/>
      <w:marLeft w:val="0"/>
      <w:marRight w:val="0"/>
      <w:marTop w:val="0"/>
      <w:marBottom w:val="0"/>
      <w:divBdr>
        <w:top w:val="none" w:sz="0" w:space="0" w:color="auto"/>
        <w:left w:val="none" w:sz="0" w:space="0" w:color="auto"/>
        <w:bottom w:val="none" w:sz="0" w:space="0" w:color="auto"/>
        <w:right w:val="none" w:sz="0" w:space="0" w:color="auto"/>
      </w:divBdr>
    </w:div>
    <w:div w:id="1951813305">
      <w:bodyDiv w:val="1"/>
      <w:marLeft w:val="0"/>
      <w:marRight w:val="0"/>
      <w:marTop w:val="0"/>
      <w:marBottom w:val="0"/>
      <w:divBdr>
        <w:top w:val="none" w:sz="0" w:space="0" w:color="auto"/>
        <w:left w:val="none" w:sz="0" w:space="0" w:color="auto"/>
        <w:bottom w:val="none" w:sz="0" w:space="0" w:color="auto"/>
        <w:right w:val="none" w:sz="0" w:space="0" w:color="auto"/>
      </w:divBdr>
    </w:div>
    <w:div w:id="1952852841">
      <w:bodyDiv w:val="1"/>
      <w:marLeft w:val="0"/>
      <w:marRight w:val="0"/>
      <w:marTop w:val="0"/>
      <w:marBottom w:val="0"/>
      <w:divBdr>
        <w:top w:val="none" w:sz="0" w:space="0" w:color="auto"/>
        <w:left w:val="none" w:sz="0" w:space="0" w:color="auto"/>
        <w:bottom w:val="none" w:sz="0" w:space="0" w:color="auto"/>
        <w:right w:val="none" w:sz="0" w:space="0" w:color="auto"/>
      </w:divBdr>
    </w:div>
    <w:div w:id="1971549901">
      <w:bodyDiv w:val="1"/>
      <w:marLeft w:val="0"/>
      <w:marRight w:val="0"/>
      <w:marTop w:val="0"/>
      <w:marBottom w:val="0"/>
      <w:divBdr>
        <w:top w:val="none" w:sz="0" w:space="0" w:color="auto"/>
        <w:left w:val="none" w:sz="0" w:space="0" w:color="auto"/>
        <w:bottom w:val="none" w:sz="0" w:space="0" w:color="auto"/>
        <w:right w:val="none" w:sz="0" w:space="0" w:color="auto"/>
      </w:divBdr>
    </w:div>
    <w:div w:id="1991790659">
      <w:bodyDiv w:val="1"/>
      <w:marLeft w:val="0"/>
      <w:marRight w:val="0"/>
      <w:marTop w:val="0"/>
      <w:marBottom w:val="0"/>
      <w:divBdr>
        <w:top w:val="none" w:sz="0" w:space="0" w:color="auto"/>
        <w:left w:val="none" w:sz="0" w:space="0" w:color="auto"/>
        <w:bottom w:val="none" w:sz="0" w:space="0" w:color="auto"/>
        <w:right w:val="none" w:sz="0" w:space="0" w:color="auto"/>
      </w:divBdr>
    </w:div>
    <w:div w:id="2011440808">
      <w:bodyDiv w:val="1"/>
      <w:marLeft w:val="0"/>
      <w:marRight w:val="0"/>
      <w:marTop w:val="0"/>
      <w:marBottom w:val="0"/>
      <w:divBdr>
        <w:top w:val="none" w:sz="0" w:space="0" w:color="auto"/>
        <w:left w:val="none" w:sz="0" w:space="0" w:color="auto"/>
        <w:bottom w:val="none" w:sz="0" w:space="0" w:color="auto"/>
        <w:right w:val="none" w:sz="0" w:space="0" w:color="auto"/>
      </w:divBdr>
    </w:div>
    <w:div w:id="2014911942">
      <w:bodyDiv w:val="1"/>
      <w:marLeft w:val="0"/>
      <w:marRight w:val="0"/>
      <w:marTop w:val="0"/>
      <w:marBottom w:val="0"/>
      <w:divBdr>
        <w:top w:val="none" w:sz="0" w:space="0" w:color="auto"/>
        <w:left w:val="none" w:sz="0" w:space="0" w:color="auto"/>
        <w:bottom w:val="none" w:sz="0" w:space="0" w:color="auto"/>
        <w:right w:val="none" w:sz="0" w:space="0" w:color="auto"/>
      </w:divBdr>
    </w:div>
    <w:div w:id="2020617523">
      <w:bodyDiv w:val="1"/>
      <w:marLeft w:val="0"/>
      <w:marRight w:val="0"/>
      <w:marTop w:val="0"/>
      <w:marBottom w:val="0"/>
      <w:divBdr>
        <w:top w:val="none" w:sz="0" w:space="0" w:color="auto"/>
        <w:left w:val="none" w:sz="0" w:space="0" w:color="auto"/>
        <w:bottom w:val="none" w:sz="0" w:space="0" w:color="auto"/>
        <w:right w:val="none" w:sz="0" w:space="0" w:color="auto"/>
      </w:divBdr>
    </w:div>
    <w:div w:id="2021200107">
      <w:bodyDiv w:val="1"/>
      <w:marLeft w:val="0"/>
      <w:marRight w:val="0"/>
      <w:marTop w:val="0"/>
      <w:marBottom w:val="0"/>
      <w:divBdr>
        <w:top w:val="none" w:sz="0" w:space="0" w:color="auto"/>
        <w:left w:val="none" w:sz="0" w:space="0" w:color="auto"/>
        <w:bottom w:val="none" w:sz="0" w:space="0" w:color="auto"/>
        <w:right w:val="none" w:sz="0" w:space="0" w:color="auto"/>
      </w:divBdr>
    </w:div>
    <w:div w:id="2026861682">
      <w:bodyDiv w:val="1"/>
      <w:marLeft w:val="0"/>
      <w:marRight w:val="0"/>
      <w:marTop w:val="0"/>
      <w:marBottom w:val="0"/>
      <w:divBdr>
        <w:top w:val="none" w:sz="0" w:space="0" w:color="auto"/>
        <w:left w:val="none" w:sz="0" w:space="0" w:color="auto"/>
        <w:bottom w:val="none" w:sz="0" w:space="0" w:color="auto"/>
        <w:right w:val="none" w:sz="0" w:space="0" w:color="auto"/>
      </w:divBdr>
    </w:div>
    <w:div w:id="2027437259">
      <w:bodyDiv w:val="1"/>
      <w:marLeft w:val="0"/>
      <w:marRight w:val="0"/>
      <w:marTop w:val="0"/>
      <w:marBottom w:val="0"/>
      <w:divBdr>
        <w:top w:val="none" w:sz="0" w:space="0" w:color="auto"/>
        <w:left w:val="none" w:sz="0" w:space="0" w:color="auto"/>
        <w:bottom w:val="none" w:sz="0" w:space="0" w:color="auto"/>
        <w:right w:val="none" w:sz="0" w:space="0" w:color="auto"/>
      </w:divBdr>
    </w:div>
    <w:div w:id="2030523967">
      <w:bodyDiv w:val="1"/>
      <w:marLeft w:val="0"/>
      <w:marRight w:val="0"/>
      <w:marTop w:val="0"/>
      <w:marBottom w:val="0"/>
      <w:divBdr>
        <w:top w:val="none" w:sz="0" w:space="0" w:color="auto"/>
        <w:left w:val="none" w:sz="0" w:space="0" w:color="auto"/>
        <w:bottom w:val="none" w:sz="0" w:space="0" w:color="auto"/>
        <w:right w:val="none" w:sz="0" w:space="0" w:color="auto"/>
      </w:divBdr>
    </w:div>
    <w:div w:id="2030987306">
      <w:bodyDiv w:val="1"/>
      <w:marLeft w:val="0"/>
      <w:marRight w:val="0"/>
      <w:marTop w:val="0"/>
      <w:marBottom w:val="0"/>
      <w:divBdr>
        <w:top w:val="none" w:sz="0" w:space="0" w:color="auto"/>
        <w:left w:val="none" w:sz="0" w:space="0" w:color="auto"/>
        <w:bottom w:val="none" w:sz="0" w:space="0" w:color="auto"/>
        <w:right w:val="none" w:sz="0" w:space="0" w:color="auto"/>
      </w:divBdr>
    </w:div>
    <w:div w:id="2057656764">
      <w:bodyDiv w:val="1"/>
      <w:marLeft w:val="0"/>
      <w:marRight w:val="0"/>
      <w:marTop w:val="0"/>
      <w:marBottom w:val="0"/>
      <w:divBdr>
        <w:top w:val="none" w:sz="0" w:space="0" w:color="auto"/>
        <w:left w:val="none" w:sz="0" w:space="0" w:color="auto"/>
        <w:bottom w:val="none" w:sz="0" w:space="0" w:color="auto"/>
        <w:right w:val="none" w:sz="0" w:space="0" w:color="auto"/>
      </w:divBdr>
    </w:div>
    <w:div w:id="2081366986">
      <w:bodyDiv w:val="1"/>
      <w:marLeft w:val="0"/>
      <w:marRight w:val="0"/>
      <w:marTop w:val="0"/>
      <w:marBottom w:val="0"/>
      <w:divBdr>
        <w:top w:val="none" w:sz="0" w:space="0" w:color="auto"/>
        <w:left w:val="none" w:sz="0" w:space="0" w:color="auto"/>
        <w:bottom w:val="none" w:sz="0" w:space="0" w:color="auto"/>
        <w:right w:val="none" w:sz="0" w:space="0" w:color="auto"/>
      </w:divBdr>
    </w:div>
    <w:div w:id="2082756272">
      <w:bodyDiv w:val="1"/>
      <w:marLeft w:val="0"/>
      <w:marRight w:val="0"/>
      <w:marTop w:val="0"/>
      <w:marBottom w:val="0"/>
      <w:divBdr>
        <w:top w:val="none" w:sz="0" w:space="0" w:color="auto"/>
        <w:left w:val="none" w:sz="0" w:space="0" w:color="auto"/>
        <w:bottom w:val="none" w:sz="0" w:space="0" w:color="auto"/>
        <w:right w:val="none" w:sz="0" w:space="0" w:color="auto"/>
      </w:divBdr>
    </w:div>
    <w:div w:id="2083092247">
      <w:bodyDiv w:val="1"/>
      <w:marLeft w:val="0"/>
      <w:marRight w:val="0"/>
      <w:marTop w:val="0"/>
      <w:marBottom w:val="0"/>
      <w:divBdr>
        <w:top w:val="none" w:sz="0" w:space="0" w:color="auto"/>
        <w:left w:val="none" w:sz="0" w:space="0" w:color="auto"/>
        <w:bottom w:val="none" w:sz="0" w:space="0" w:color="auto"/>
        <w:right w:val="none" w:sz="0" w:space="0" w:color="auto"/>
      </w:divBdr>
    </w:div>
    <w:div w:id="2091193524">
      <w:bodyDiv w:val="1"/>
      <w:marLeft w:val="0"/>
      <w:marRight w:val="0"/>
      <w:marTop w:val="0"/>
      <w:marBottom w:val="0"/>
      <w:divBdr>
        <w:top w:val="none" w:sz="0" w:space="0" w:color="auto"/>
        <w:left w:val="none" w:sz="0" w:space="0" w:color="auto"/>
        <w:bottom w:val="none" w:sz="0" w:space="0" w:color="auto"/>
        <w:right w:val="none" w:sz="0" w:space="0" w:color="auto"/>
      </w:divBdr>
    </w:div>
    <w:div w:id="2100053943">
      <w:bodyDiv w:val="1"/>
      <w:marLeft w:val="0"/>
      <w:marRight w:val="0"/>
      <w:marTop w:val="0"/>
      <w:marBottom w:val="0"/>
      <w:divBdr>
        <w:top w:val="none" w:sz="0" w:space="0" w:color="auto"/>
        <w:left w:val="none" w:sz="0" w:space="0" w:color="auto"/>
        <w:bottom w:val="none" w:sz="0" w:space="0" w:color="auto"/>
        <w:right w:val="none" w:sz="0" w:space="0" w:color="auto"/>
      </w:divBdr>
    </w:div>
    <w:div w:id="2103065371">
      <w:bodyDiv w:val="1"/>
      <w:marLeft w:val="0"/>
      <w:marRight w:val="0"/>
      <w:marTop w:val="0"/>
      <w:marBottom w:val="0"/>
      <w:divBdr>
        <w:top w:val="none" w:sz="0" w:space="0" w:color="auto"/>
        <w:left w:val="none" w:sz="0" w:space="0" w:color="auto"/>
        <w:bottom w:val="none" w:sz="0" w:space="0" w:color="auto"/>
        <w:right w:val="none" w:sz="0" w:space="0" w:color="auto"/>
      </w:divBdr>
    </w:div>
    <w:div w:id="2103137856">
      <w:bodyDiv w:val="1"/>
      <w:marLeft w:val="0"/>
      <w:marRight w:val="0"/>
      <w:marTop w:val="0"/>
      <w:marBottom w:val="0"/>
      <w:divBdr>
        <w:top w:val="none" w:sz="0" w:space="0" w:color="auto"/>
        <w:left w:val="none" w:sz="0" w:space="0" w:color="auto"/>
        <w:bottom w:val="none" w:sz="0" w:space="0" w:color="auto"/>
        <w:right w:val="none" w:sz="0" w:space="0" w:color="auto"/>
      </w:divBdr>
    </w:div>
    <w:div w:id="2105102720">
      <w:bodyDiv w:val="1"/>
      <w:marLeft w:val="0"/>
      <w:marRight w:val="0"/>
      <w:marTop w:val="0"/>
      <w:marBottom w:val="0"/>
      <w:divBdr>
        <w:top w:val="none" w:sz="0" w:space="0" w:color="auto"/>
        <w:left w:val="none" w:sz="0" w:space="0" w:color="auto"/>
        <w:bottom w:val="none" w:sz="0" w:space="0" w:color="auto"/>
        <w:right w:val="none" w:sz="0" w:space="0" w:color="auto"/>
      </w:divBdr>
    </w:div>
    <w:div w:id="2109307742">
      <w:bodyDiv w:val="1"/>
      <w:marLeft w:val="0"/>
      <w:marRight w:val="0"/>
      <w:marTop w:val="0"/>
      <w:marBottom w:val="0"/>
      <w:divBdr>
        <w:top w:val="none" w:sz="0" w:space="0" w:color="auto"/>
        <w:left w:val="none" w:sz="0" w:space="0" w:color="auto"/>
        <w:bottom w:val="none" w:sz="0" w:space="0" w:color="auto"/>
        <w:right w:val="none" w:sz="0" w:space="0" w:color="auto"/>
      </w:divBdr>
    </w:div>
    <w:div w:id="2121803885">
      <w:bodyDiv w:val="1"/>
      <w:marLeft w:val="0"/>
      <w:marRight w:val="0"/>
      <w:marTop w:val="0"/>
      <w:marBottom w:val="0"/>
      <w:divBdr>
        <w:top w:val="none" w:sz="0" w:space="0" w:color="auto"/>
        <w:left w:val="none" w:sz="0" w:space="0" w:color="auto"/>
        <w:bottom w:val="none" w:sz="0" w:space="0" w:color="auto"/>
        <w:right w:val="none" w:sz="0" w:space="0" w:color="auto"/>
      </w:divBdr>
    </w:div>
    <w:div w:id="2131125844">
      <w:bodyDiv w:val="1"/>
      <w:marLeft w:val="0"/>
      <w:marRight w:val="0"/>
      <w:marTop w:val="0"/>
      <w:marBottom w:val="0"/>
      <w:divBdr>
        <w:top w:val="none" w:sz="0" w:space="0" w:color="auto"/>
        <w:left w:val="none" w:sz="0" w:space="0" w:color="auto"/>
        <w:bottom w:val="none" w:sz="0" w:space="0" w:color="auto"/>
        <w:right w:val="none" w:sz="0" w:space="0" w:color="auto"/>
      </w:divBdr>
    </w:div>
    <w:div w:id="2133355532">
      <w:bodyDiv w:val="1"/>
      <w:marLeft w:val="0"/>
      <w:marRight w:val="0"/>
      <w:marTop w:val="0"/>
      <w:marBottom w:val="0"/>
      <w:divBdr>
        <w:top w:val="none" w:sz="0" w:space="0" w:color="auto"/>
        <w:left w:val="none" w:sz="0" w:space="0" w:color="auto"/>
        <w:bottom w:val="none" w:sz="0" w:space="0" w:color="auto"/>
        <w:right w:val="none" w:sz="0" w:space="0" w:color="auto"/>
      </w:divBdr>
    </w:div>
    <w:div w:id="2133622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7.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50C626DB70D14D3FB328A130C679F226"/>
        <w:category>
          <w:name w:val="General"/>
          <w:gallery w:val="placeholder"/>
        </w:category>
        <w:types>
          <w:type w:val="bbPlcHdr"/>
        </w:types>
        <w:behaviors>
          <w:behavior w:val="content"/>
        </w:behaviors>
        <w:guid w:val="{BDA3D785-8AC1-4925-ACBF-BB5C29F7F5BD}"/>
      </w:docPartPr>
      <w:docPartBody>
        <w:p w:rsidR="006958C6" w:rsidRDefault="00513AF4" w:rsidP="00513AF4">
          <w:pPr>
            <w:pStyle w:val="50C626DB70D14D3FB328A130C679F226"/>
          </w:pPr>
          <w:r>
            <w:rPr>
              <w:rFonts w:asciiTheme="majorHAnsi" w:eastAsiaTheme="majorEastAsia" w:hAnsiTheme="majorHAnsi" w:cstheme="majorBidi"/>
              <w:caps/>
              <w:color w:val="156082" w:themeColor="accent1"/>
              <w:sz w:val="80"/>
              <w:szCs w:val="80"/>
            </w:rPr>
            <w:t>[Document title]</w:t>
          </w:r>
        </w:p>
      </w:docPartBody>
    </w:docPart>
    <w:docPart>
      <w:docPartPr>
        <w:name w:val="9314003468F646A69CB0D421C508CC99"/>
        <w:category>
          <w:name w:val="General"/>
          <w:gallery w:val="placeholder"/>
        </w:category>
        <w:types>
          <w:type w:val="bbPlcHdr"/>
        </w:types>
        <w:behaviors>
          <w:behavior w:val="content"/>
        </w:behaviors>
        <w:guid w:val="{BC3D4EC4-B2CB-4D26-946D-3F91F62874CA}"/>
      </w:docPartPr>
      <w:docPartBody>
        <w:p w:rsidR="006958C6" w:rsidRDefault="00513AF4" w:rsidP="00513AF4">
          <w:pPr>
            <w:pStyle w:val="9314003468F646A69CB0D421C508CC99"/>
          </w:pPr>
          <w:r>
            <w:rPr>
              <w:color w:val="156082"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3AF4"/>
    <w:rsid w:val="0002088A"/>
    <w:rsid w:val="00093BBC"/>
    <w:rsid w:val="000A289A"/>
    <w:rsid w:val="000A3E69"/>
    <w:rsid w:val="000B7709"/>
    <w:rsid w:val="000E46A4"/>
    <w:rsid w:val="000F0D3C"/>
    <w:rsid w:val="000F3AA9"/>
    <w:rsid w:val="001A7B30"/>
    <w:rsid w:val="001C24CC"/>
    <w:rsid w:val="002121FD"/>
    <w:rsid w:val="00231941"/>
    <w:rsid w:val="00263769"/>
    <w:rsid w:val="00266D24"/>
    <w:rsid w:val="002C1F34"/>
    <w:rsid w:val="002C218E"/>
    <w:rsid w:val="002C63C0"/>
    <w:rsid w:val="002F33FE"/>
    <w:rsid w:val="003052CA"/>
    <w:rsid w:val="00312AFE"/>
    <w:rsid w:val="00352578"/>
    <w:rsid w:val="003758D2"/>
    <w:rsid w:val="00385321"/>
    <w:rsid w:val="003B45A7"/>
    <w:rsid w:val="003E57F2"/>
    <w:rsid w:val="004301D8"/>
    <w:rsid w:val="004364F8"/>
    <w:rsid w:val="0045676B"/>
    <w:rsid w:val="004772A6"/>
    <w:rsid w:val="00492A78"/>
    <w:rsid w:val="004A6DEC"/>
    <w:rsid w:val="004B34F4"/>
    <w:rsid w:val="004C214D"/>
    <w:rsid w:val="004E7015"/>
    <w:rsid w:val="004F279F"/>
    <w:rsid w:val="00500C6A"/>
    <w:rsid w:val="00501767"/>
    <w:rsid w:val="00513AF4"/>
    <w:rsid w:val="00533310"/>
    <w:rsid w:val="005638CB"/>
    <w:rsid w:val="00566AC4"/>
    <w:rsid w:val="00567784"/>
    <w:rsid w:val="005853F8"/>
    <w:rsid w:val="00586AF1"/>
    <w:rsid w:val="005A4A7B"/>
    <w:rsid w:val="005B13B4"/>
    <w:rsid w:val="005D2C3E"/>
    <w:rsid w:val="005D7788"/>
    <w:rsid w:val="005E64E8"/>
    <w:rsid w:val="0061180C"/>
    <w:rsid w:val="00630730"/>
    <w:rsid w:val="0064095E"/>
    <w:rsid w:val="006504A4"/>
    <w:rsid w:val="006958C6"/>
    <w:rsid w:val="006A141F"/>
    <w:rsid w:val="006B070B"/>
    <w:rsid w:val="006F447F"/>
    <w:rsid w:val="006F4F9B"/>
    <w:rsid w:val="00724FD9"/>
    <w:rsid w:val="00734521"/>
    <w:rsid w:val="00764640"/>
    <w:rsid w:val="007707B1"/>
    <w:rsid w:val="007A008A"/>
    <w:rsid w:val="007B0014"/>
    <w:rsid w:val="007B4553"/>
    <w:rsid w:val="007E2009"/>
    <w:rsid w:val="007F6E66"/>
    <w:rsid w:val="00823810"/>
    <w:rsid w:val="00852752"/>
    <w:rsid w:val="00871AE6"/>
    <w:rsid w:val="00895091"/>
    <w:rsid w:val="008E43A9"/>
    <w:rsid w:val="00954EA4"/>
    <w:rsid w:val="009A40BE"/>
    <w:rsid w:val="009C5CAC"/>
    <w:rsid w:val="009F052F"/>
    <w:rsid w:val="009F0F26"/>
    <w:rsid w:val="00A11ECB"/>
    <w:rsid w:val="00A33E24"/>
    <w:rsid w:val="00A72656"/>
    <w:rsid w:val="00AB5D41"/>
    <w:rsid w:val="00AC5226"/>
    <w:rsid w:val="00AD186C"/>
    <w:rsid w:val="00AF044E"/>
    <w:rsid w:val="00AF3610"/>
    <w:rsid w:val="00AF5F08"/>
    <w:rsid w:val="00B37C5C"/>
    <w:rsid w:val="00B42FB9"/>
    <w:rsid w:val="00B43EDC"/>
    <w:rsid w:val="00B46F40"/>
    <w:rsid w:val="00B57043"/>
    <w:rsid w:val="00B66A26"/>
    <w:rsid w:val="00B744C9"/>
    <w:rsid w:val="00B7488C"/>
    <w:rsid w:val="00B84D18"/>
    <w:rsid w:val="00BB4319"/>
    <w:rsid w:val="00BE07AA"/>
    <w:rsid w:val="00C200B6"/>
    <w:rsid w:val="00C52DE7"/>
    <w:rsid w:val="00C71D61"/>
    <w:rsid w:val="00C87B73"/>
    <w:rsid w:val="00D03097"/>
    <w:rsid w:val="00D24FAB"/>
    <w:rsid w:val="00D4664D"/>
    <w:rsid w:val="00DB11BE"/>
    <w:rsid w:val="00DB3285"/>
    <w:rsid w:val="00DC1310"/>
    <w:rsid w:val="00DD40AD"/>
    <w:rsid w:val="00DF16F6"/>
    <w:rsid w:val="00E44736"/>
    <w:rsid w:val="00F13B6B"/>
    <w:rsid w:val="00F21E9E"/>
    <w:rsid w:val="00F8227E"/>
    <w:rsid w:val="00FC0716"/>
    <w:rsid w:val="00FD403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E" w:eastAsia="en-IE"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0C626DB70D14D3FB328A130C679F226">
    <w:name w:val="50C626DB70D14D3FB328A130C679F226"/>
    <w:rsid w:val="00513AF4"/>
  </w:style>
  <w:style w:type="paragraph" w:customStyle="1" w:styleId="9314003468F646A69CB0D421C508CC99">
    <w:name w:val="9314003468F646A69CB0D421C508CC99"/>
    <w:rsid w:val="00513AF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2024/25</PublishDate>
  <Abstract/>
  <CompanyAddress>Supervisor: Dr. Vinayak Deshpande</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Efi22</b:Tag>
    <b:SourceType>Book</b:SourceType>
    <b:Guid>{5E61A422-9564-4132-B831-8B9E57BA5AD7}</b:Guid>
    <b:Title>Virtual leadership in relation to employees' mental health, job satisfaction and perceptions of isolation: A scoping review</b:Title>
    <b:Year>2022</b:Year>
    <b:Pages>19</b:Pages>
    <b:Publisher>Sec. Health Psychology</b:Publisher>
    <b:YearAccessed>2024</b:YearAccessed>
    <b:MonthAccessed>October</b:MonthAccessed>
    <b:DayAccessed>12</b:DayAccessed>
    <b:URL>https://www.frontiersin.org/journals/psychology/articles/10.3389/fpsyg.2022.960955/full</b:URL>
    <b:Author>
      <b:Author>
        <b:NameList>
          <b:Person>
            <b:Last>Efimov</b:Last>
            <b:First>Ilona</b:First>
          </b:Person>
          <b:Person>
            <b:Last>Rohwer</b:Last>
            <b:First>Elisabeth</b:First>
          </b:Person>
          <b:Person>
            <b:Last>Harth</b:Last>
            <b:First>Volker</b:First>
          </b:Person>
          <b:Person>
            <b:Last>Mache</b:Last>
            <b:First>Stefanie</b:First>
          </b:Person>
        </b:NameList>
      </b:Author>
    </b:Author>
    <b:RefOrder>11</b:RefOrder>
  </b:Source>
  <b:Source>
    <b:Tag>Yok21</b:Tag>
    <b:SourceType>JournalArticle</b:SourceType>
    <b:Guid>{376CC608-6ED9-4087-AE65-10F58084A809}</b:Guid>
    <b:Author>
      <b:Author>
        <b:NameList>
          <b:Person>
            <b:Last>Yokoi</b:Last>
            <b:First> Katsunori</b:First>
          </b:Person>
          <b:Person>
            <b:Last>Shimura</b:Last>
            <b:First>Akiyoshi</b:First>
          </b:Person>
          <b:Person>
            <b:Last>Ishibashi</b:Last>
            <b:First>Yoshiki</b:First>
          </b:Person>
          <b:Person>
            <b:Last>Akatsuka</b:Last>
            <b:First>Yusaku</b:First>
          </b:Person>
          <b:Person>
            <b:Last>Inoue</b:Last>
            <b:First>Takeshi</b:First>
          </b:Person>
        </b:NameList>
      </b:Author>
      <b:Editor>
        <b:NameList>
          <b:Person>
            <b:Last>Merce Mach</b:Last>
            <b:First>University</b:First>
            <b:Middle>of Barcelona ,Spain</b:Middle>
          </b:Person>
        </b:NameList>
      </b:Editor>
    </b:Author>
    <b:Title>Remote Work Decreases Psychological and Physical Stress Responses, but Full-Remote Work Increases Presenteeism</b:Title>
    <b:Year>2021</b:Year>
    <b:YearAccessed>2024</b:YearAccessed>
    <b:MonthAccessed>October</b:MonthAccessed>
    <b:URL>https://www.frontiersin.org/journals/psychology/articles/10.3389/fpsyg.2021.730969/full</b:URL>
    <b:Month>September</b:Month>
    <b:Day>30</b:Day>
    <b:InternetSiteTitle>Frontiers in Psychology</b:InternetSiteTitle>
    <b:RefOrder>12</b:RefOrder>
  </b:Source>
  <b:Source>
    <b:Tag>Fer22</b:Tag>
    <b:SourceType>JournalArticle</b:SourceType>
    <b:Guid>{2B97A7FD-D163-44EB-B717-841649FC08B4}</b:Guid>
    <b:Title>Investigating the Role of Remote Working on Employees’ Performance and Well-Being: An Evidence-Based Systematic Review</b:Title>
    <b:Year>2022</b:Year>
    <b:JournalName>International Journal of Environmental Research and Public Health</b:JournalName>
    <b:Pages>12</b:Pages>
    <b:Author>
      <b:Author>
        <b:NameList>
          <b:Person>
            <b:Last>Ferrara</b:Last>
            <b:First>Bruna</b:First>
          </b:Person>
          <b:Person>
            <b:Last>Pansini </b:Last>
            <b:First>Martina</b:First>
          </b:Person>
          <b:Person>
            <b:Last>Vincenzi</b:Last>
            <b:Middle>De </b:Middle>
            <b:First>Clara </b:First>
          </b:Person>
          <b:Person>
            <b:Last>Buonomo</b:Last>
            <b:First>Ilaria</b:First>
          </b:Person>
          <b:Person>
            <b:Last>Benevene</b:Last>
            <b:First>Paula</b:First>
          </b:Person>
        </b:NameList>
      </b:Author>
    </b:Author>
    <b:LCID>en-IE</b:LCID>
    <b:Month>September</b:Month>
    <b:Day>28</b:Day>
    <b:Publisher>MDPI</b:Publisher>
    <b:RefOrder>13</b:RefOrder>
  </b:Source>
  <b:Source>
    <b:Tag>Placeholder1</b:Tag>
    <b:SourceType>JournalArticle</b:SourceType>
    <b:Guid>{94208C31-9ECF-49B9-B20D-50776B798CD0}</b:Guid>
    <b:Author>
      <b:Author>
        <b:NameList>
          <b:Person>
            <b:Last>Nia Sarinastiti</b:Last>
            <b:First>Ario</b:First>
            <b:Middle>Bimo, Jeffrey Cole</b:Middle>
          </b:Person>
        </b:NameList>
      </b:Author>
    </b:Author>
    <b:Title>RELATIONS OF REMOTE WORKING TO MENTAL HEALTH. </b:Title>
    <b:JournalName>ASPIRATION Journal</b:JournalName>
    <b:Year>2022</b:Year>
    <b:MonthAccessed>November</b:MonthAccessed>
    <b:URL> https://doi.org/10.56353/aspiration.v2i2.40.</b:URL>
    <b:RefOrder>14</b:RefOrder>
  </b:Source>
  <b:Source>
    <b:Tag>Pan20</b:Tag>
    <b:SourceType>JournalArticle</b:SourceType>
    <b:Guid>{1998151A-E79D-4CDB-9158-50838A17896F}</b:Guid>
    <b:Author>
      <b:Author>
        <b:NameList>
          <b:Person>
            <b:Last>Pandey</b:Last>
            <b:First>Dr.</b:First>
            <b:Middle>Shivam</b:Middle>
          </b:Person>
        </b:NameList>
      </b:Author>
    </b:Author>
    <b:Title> Principles of Correlation and Regression Analysis</b:Title>
    <b:JournalName>Journal of the Principles of Correlation and Regression Analysis</b:JournalName>
    <b:Year>2020</b:Year>
    <b:Pages>5</b:Pages>
    <b:Month>April</b:Month>
    <b:Day>17</b:Day>
    <b:YearAccessed>2024</b:YearAccessed>
    <b:MonthAccessed>November</b:MonthAccessed>
    <b:URL>www.j‑pcs.org</b:URL>
    <b:RefOrder>15</b:RefOrder>
  </b:Source>
  <b:Source>
    <b:Tag>Cha18</b:Tag>
    <b:SourceType>JournalArticle</b:SourceType>
    <b:Guid>{6991598C-5179-44F8-9B75-EFE113979330}</b:Guid>
    <b:Title>Systematically reviewing remote e-workers’ well-being at work: a multidimensional approach</b:Title>
    <b:JournalName>European Journal of Work and Organizational Psychology</b:JournalName>
    <b:Year>2018</b:Year>
    <b:Pages>51 - 73</b:Pages>
    <b:Author>
      <b:Author>
        <b:NameList>
          <b:Person>
            <b:Last>Charalampous</b:Last>
            <b:First>M.,</b:First>
            <b:Middle>Grant, C., Tramontano, C., &amp; Michailidis, E.</b:Middle>
          </b:Person>
        </b:NameList>
      </b:Author>
    </b:Author>
    <b:Month>November</b:Month>
    <b:Day>01</b:Day>
    <b:URL>https://doi.org/10.1080/1359432X.2018.1541886</b:URL>
    <b:RefOrder>10</b:RefOrder>
  </b:Source>
  <b:Source>
    <b:Tag>Mak23</b:Tag>
    <b:SourceType>JournalArticle</b:SourceType>
    <b:Guid>{F1254C9F-3E4E-476E-A1DA-85982B91AF67}</b:Guid>
    <b:Author>
      <b:Author>
        <b:NameList>
          <b:Person>
            <b:Last>Makowski</b:Last>
            <b:First>P.</b:First>
            <b:Middle>(2023).</b:Middle>
          </b:Person>
        </b:NameList>
      </b:Author>
    </b:Author>
    <b:Title>Remote Leadership and Work Engagement: A Critical Review and Future Directions. </b:Title>
    <b:JournalName>European Journal of Business and Management Research.</b:JournalName>
    <b:Year>2023</b:Year>
    <b:Pages>7</b:Pages>
    <b:Month>July</b:Month>
    <b:Day>18</b:Day>
    <b:YearAccessed>2024</b:YearAccessed>
    <b:MonthAccessed>November</b:MonthAccessed>
    <b:URL>https://www.ejbmr.org/index.php/ejbmr/article/view/1835</b:URL>
    <b:RefOrder>16</b:RefOrder>
  </b:Source>
  <b:Source>
    <b:Tag>Sha24</b:Tag>
    <b:SourceType>InternetSite</b:SourceType>
    <b:Guid>{DAEF7D74-00EC-4E8C-8C3C-0940611A7B84}</b:Guid>
    <b:Title>What is Clustering in Machine Learning and Different Types of Clustering Methods</b:Title>
    <b:Year>2024</b:Year>
    <b:Author>
      <b:Author>
        <b:NameList>
          <b:Person>
            <b:Last>Sharma</b:Last>
            <b:First>Rohit</b:First>
          </b:Person>
        </b:NameList>
      </b:Author>
    </b:Author>
    <b:Month>May</b:Month>
    <b:Day>14</b:Day>
    <b:YearAccessed>2024</b:YearAccessed>
    <b:MonthAccessed>November</b:MonthAccessed>
    <b:URL>https://www.upgrad.com/blog/clustering-and-types-of-clustering-methods/</b:URL>
    <b:InternetSiteTitle>Upgrad.com</b:InternetSiteTitle>
    <b:RefOrder>17</b:RefOrder>
  </b:Source>
  <b:Source>
    <b:Tag>Akb13</b:Tag>
    <b:SourceType>JournalArticle</b:SourceType>
    <b:Guid>{453D910C-A5EC-43EC-9845-2BD491C3D4FD}</b:Guid>
    <b:Title> A Primer on Predictive Models</b:Title>
    <b:InternetSiteTitle>pmc.ncbi.nlm.nih.gov</b:InternetSiteTitle>
    <b:Year>2013</b:Year>
    <b:Month>December</b:Month>
    <b:Day>26</b:Day>
    <b:URL>https://pmc.ncbi.nlm.nih.gov/articles/PMC3912317/#:~:text=Prediction%20research%2C%20which%20aims%20to%20predict%20future%20events,an%20illness%20or%20the%20risk%20of%20developing%20an</b:URL>
    <b:YearAccessed>2024</b:YearAccessed>
    <b:MonthAccessed>November</b:MonthAccessed>
    <b:Author>
      <b:Author>
        <b:NameList>
          <b:Person>
            <b:Last>Akbar K. Waljee</b:Last>
            <b:First>MD,</b:First>
            <b:Middle>MS1,2, Peter D. R. Higgins, MD, PhD1 and Amit G. Singal, MD, MS3,</b:Middle>
          </b:Person>
        </b:NameList>
      </b:Author>
    </b:Author>
    <b:JournalName> Clinical and Translational Gastroenterology</b:JournalName>
    <b:Pages>4</b:Pages>
    <b:RefOrder>18</b:RefOrder>
  </b:Source>
  <b:Source>
    <b:Tag>Bec22</b:Tag>
    <b:SourceType>JournalArticle</b:SourceType>
    <b:Guid>{B9CC5768-79A3-4DE0-B3CD-FBADE789A9D3}</b:Guid>
    <b:Author>
      <b:Author>
        <b:NameList>
          <b:Person>
            <b:Last>Becker</b:Last>
            <b:First>W.,</b:First>
            <b:Middle>Belkin, L., Tuskey, S., &amp; Conroy, S.</b:Middle>
          </b:Person>
        </b:NameList>
      </b:Author>
    </b:Author>
    <b:Title>Surviving remotely: How job control and loneliness during a forced shift to remote work impacted employee work behaviors and well‐being.</b:Title>
    <b:JournalName>Human Resource Management</b:JournalName>
    <b:Year>2022</b:Year>
    <b:URL>https://doi.org/10.1002/hrm.22102</b:URL>
    <b:RefOrder>1</b:RefOrder>
  </b:Source>
  <b:Source>
    <b:Tag>Mar18</b:Tag>
    <b:SourceType>JournalArticle</b:SourceType>
    <b:Guid>{8936C243-EEB7-4082-A8D0-FEC762E60AEB}</b:Guid>
    <b:Title>Teleworking and Mental Well-Being: A Systematic Review on Health Effects and Preventive Measures</b:Title>
    <b:Year>2024</b:Year>
    <b:Author>
      <b:Author>
        <b:NameList>
          <b:Person>
            <b:Last>Shaholli</b:Last>
            <b:First>D.</b:First>
          </b:Person>
          <b:Person>
            <b:Last>Manai</b:Last>
            <b:First>M.V.</b:First>
          </b:Person>
          <b:Person>
            <b:Last>Iantorno</b:Last>
            <b:First>F.</b:First>
          </b:Person>
          <b:Person>
            <b:Last>Di Giampaolo</b:Last>
            <b:First>L.</b:First>
          </b:Person>
          <b:Person>
            <b:Last>Nieto</b:Last>
          </b:Person>
        </b:NameList>
      </b:Author>
    </b:Author>
    <b:YearAccessed>2025</b:YearAccessed>
    <b:MonthAccessed>January</b:MonthAccessed>
    <b:URL>https://doi.org/10.3390/su16188278</b:URL>
    <b:RefOrder>2</b:RefOrder>
  </b:Source>
  <b:Source>
    <b:Tag>Gui23</b:Tag>
    <b:SourceType>BookSection</b:SourceType>
    <b:Guid>{0B4225A9-D54A-4F12-BA01-DAD99B55C0EC}</b:Guid>
    <b:Author>
      <b:Author>
        <b:NameList>
          <b:Person>
            <b:Last>Guidarini</b:Last>
            <b:First>C.,</b:First>
            <b:Middle>Hussaein, O.</b:Middle>
          </b:Person>
        </b:NameList>
      </b:Author>
      <b:BookAuthor>
        <b:NameList>
          <b:Person>
            <b:Last>Guidarini</b:Last>
            <b:First>C.,</b:First>
            <b:Middle>Hussaein, O.</b:Middle>
          </b:Person>
        </b:NameList>
      </b:BookAuthor>
    </b:Author>
    <b:Title>A Systematic Review of How Remote Work Affects Workplace Stress and Mental Health.</b:Title>
    <b:JournalName>Human-Automation Interaction. Automation, Collaboration, &amp; E-Services, vol 12</b:JournalName>
    <b:Year>2023</b:Year>
    <b:Pages>79-96</b:Pages>
    <b:Month>December </b:Month>
    <b:Publisher>Springer, Cham</b:Publisher>
    <b:Volume>12</b:Volume>
    <b:YearAccessed>2025</b:YearAccessed>
    <b:MonthAccessed>January</b:MonthAccessed>
    <b:URL>https://doi.org/10.1007/978-3-031-10788-7_5</b:URL>
    <b:DOI>https://doi.org/10.1007/978-3-031-10788-7_5</b:DOI>
    <b:BookTitle>Human-Automation Interaction</b:BookTitle>
    <b:RefOrder>3</b:RefOrder>
  </b:Source>
  <b:Source>
    <b:Tag>Hal23</b:Tag>
    <b:SourceType>JournalArticle</b:SourceType>
    <b:Guid>{6D7C0775-C375-4269-B6C4-BCCDAB43602A}</b:Guid>
    <b:Author>
      <b:Author>
        <b:NameList>
          <b:Person>
            <b:Last>Hall</b:Last>
            <b:First>C.E.,</b:First>
            <b:Middle>Davidson, L., Brooks, S.K. et al.</b:Middle>
          </b:Person>
        </b:NameList>
      </b:Author>
    </b:Author>
    <b:Title>The relationship between homeworking during COVID-19 and both, mental health, and productivity: a systematic review.</b:Title>
    <b:Year>2023</b:Year>
    <b:Pages>2, 8</b:Pages>
    <b:Publisher>Hall et al. BMC Psychology</b:Publisher>
    <b:YearAccessed>2025</b:YearAccessed>
    <b:MonthAccessed>January</b:MonthAccessed>
    <b:URL>https://rdcu.be/d89zr</b:URL>
    <b:DOI>https://doi.org/10.1186/s40359-023-01221-3</b:DOI>
    <b:JournalName>BMC Psychology</b:JournalName>
    <b:RefOrder>4</b:RefOrder>
  </b:Source>
  <b:Source>
    <b:Tag>Ala20</b:Tag>
    <b:SourceType>JournalArticle</b:SourceType>
    <b:Guid>{D94E6B99-44EC-47E2-A524-5F19D04EFD68}</b:Guid>
    <b:Title>HOMEWORKING IN THE UK: BEFORE AND DURING THE 2020</b:Title>
    <b:JournalName>WISERD Report</b:JournalName>
    <b:Year>2020</b:Year>
    <b:Pages>17</b:Pages>
    <b:Author>
      <b:Author>
        <b:NameList>
          <b:Person>
            <b:Last>Felstead</b:Last>
            <b:First>Alan</b:First>
          </b:Person>
          <b:Person>
            <b:Last>Reuschke</b:Last>
            <b:First>Darja</b:First>
          </b:Person>
        </b:NameList>
      </b:Author>
    </b:Author>
    <b:Publisher>Wales Institute of Social and Economic Research</b:Publisher>
    <b:URL>https://eprints.soton.ac.uk/444076/1/Homeworking_in_the_UK_Report_Final_3_3.pdf</b:URL>
    <b:YearAccessed>2025</b:YearAccessed>
    <b:MonthAccessed>January</b:MonthAccessed>
    <b:RefOrder>5</b:RefOrder>
  </b:Source>
  <b:Source>
    <b:Tag>Ste20</b:Tag>
    <b:SourceType>JournalArticle</b:SourceType>
    <b:Guid>{49B37F99-A7E2-4123-A82C-6556591BF581}</b:Guid>
    <b:Author>
      <b:Author>
        <b:NameList>
          <b:Person>
            <b:Last>Philips</b:Last>
            <b:First>Stephen</b:First>
          </b:Person>
        </b:NameList>
      </b:Author>
    </b:Author>
    <b:Title>Working through the pandemic: Accelerating the transition to remote working. Business Information Review</b:Title>
    <b:JournalName>SAGE Journals</b:JournalName>
    <b:Year>2020</b:Year>
    <b:Pages>129–134</b:Pages>
    <b:Publisher>SAGE Journals</b:Publisher>
    <b:YearAccessed>2025</b:YearAccessed>
    <b:MonthAccessed>February</b:MonthAccessed>
    <b:DOI>https://doi.org/10.1177/0266382120953087</b:DOI>
    <b:RefOrder>6</b:RefOrder>
  </b:Source>
  <b:Source>
    <b:Tag>Ash22</b:Tag>
    <b:SourceType>InternetSite</b:SourceType>
    <b:Guid>{0557043E-1215-40C6-97A8-9B7D2FBC6B7E}</b:Guid>
    <b:Author>
      <b:Author>
        <b:NameList>
          <b:Person>
            <b:Last>Ashish Sarangi MD</b:Last>
            <b:First>Dalynn</b:First>
            <b:Middle>Kim BS, John Rafael MBA</b:Middle>
          </b:Person>
        </b:NameList>
      </b:Author>
    </b:Author>
    <b:Title>The mental health impact of work from home: A literature review.</b:Title>
    <b:Year>2022</b:Year>
    <b:Month>September</b:Month>
    <b:Day>9</b:Day>
    <b:YearAccessed>2025</b:YearAccessed>
    <b:MonthAccessed>February</b:MonthAccessed>
    <b:URL>https://pulmonarychronicles.com/index.php/pulmonarychronicles/article/view/1085/2323?</b:URL>
    <b:DOI>10.12746/swrccc.v10i45.1085</b:DOI>
    <b:InternetSiteTitle>pulmonarychronicles</b:InternetSiteTitle>
    <b:RefOrder>9</b:RefOrder>
  </b:Source>
  <b:Source>
    <b:Tag>Car25</b:Tag>
    <b:SourceType>JournalArticle</b:SourceType>
    <b:Guid>{F38C7E53-10AB-4867-A912-FC66B1475DA2}</b:Guid>
    <b:Author>
      <b:Author>
        <b:NameList>
          <b:Person>
            <b:Last>Carraro Elisabetta</b:Last>
            <b:First>Rapisarda</b:First>
            <b:Middle>Paola, Daniela Acquadro Maran, Sofia Filippetti, Palella Marco, Eliana Pellegrino, Margherita Ferrante, La Torre Giuseppe, Maria Fiore,</b:Middle>
          </b:Person>
        </b:NameList>
      </b:Author>
    </b:Author>
    <b:Title>Remote workers’ life quality and stress during COVID-19: a systematic review</b:Title>
    <b:Year>2025</b:Year>
    <b:Month>February</b:Month>
    <b:Day>06</b:Day>
    <b:JournalName>European Journal of Public Health</b:JournalName>
    <b:YearAccessed>2025</b:YearAccessed>
    <b:MonthAccessed>February</b:MonthAccessed>
    <b:DOI>https://doi.org/10.1093/eurpub/ckae167</b:DOI>
    <b:RefOrder>7</b:RefOrder>
  </b:Source>
  <b:Source>
    <b:Tag>Car21</b:Tag>
    <b:SourceType>JournalArticle</b:SourceType>
    <b:Guid>{39D2D547-CA45-4003-91D7-3A7840E9C47C}</b:Guid>
    <b:Author>
      <b:Author>
        <b:NameList>
          <b:Person>
            <b:Last>Carvalho VS</b:Last>
            <b:First>Santos</b:First>
            <b:Middle>A, Ribeiro MT, Chambel MJ.</b:Middle>
          </b:Person>
        </b:NameList>
      </b:Author>
      <b:Editor>
        <b:NameList>
          <b:Person>
            <b:Last>Pérez</b:Last>
            <b:First>Mónica</b:First>
            <b:Middle>Segovia</b:Middle>
          </b:Person>
          <b:Person>
            <b:Last>Cifre</b:Last>
            <b:First>Eva</b:First>
          </b:Person>
        </b:NameList>
      </b:Editor>
    </b:Author>
    <b:Title>Please, Do Not Interrupt Me: Work–Family Balance and Segmentation Behavior as Mediators of Boundary Violations and Teleworkers’ Burnout and Flourishing</b:Title>
    <b:JournalName>Sustainability</b:JournalName>
    <b:Year>2021</b:Year>
    <b:Pages>5</b:Pages>
    <b:Month>June</b:Month>
    <b:Day>30</b:Day>
    <b:Publisher>MDPI</b:Publisher>
    <b:YearAccessed>2025</b:YearAccessed>
    <b:MonthAccessed>February</b:MonthAccessed>
    <b:DOI>https://doi.org/10.3390/su13137339</b:DOI>
    <b:RefOrder>8</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A8FF158-0195-4504-851E-116660EDA2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322</TotalTime>
  <Pages>1</Pages>
  <Words>8471</Words>
  <Characters>48290</Characters>
  <Application>Microsoft Office Word</Application>
  <DocSecurity>0</DocSecurity>
  <Lines>402</Lines>
  <Paragraphs>113</Paragraphs>
  <ScaleCrop>false</ScaleCrop>
  <HeadingPairs>
    <vt:vector size="2" baseType="variant">
      <vt:variant>
        <vt:lpstr>Title</vt:lpstr>
      </vt:variant>
      <vt:variant>
        <vt:i4>1</vt:i4>
      </vt:variant>
    </vt:vector>
  </HeadingPairs>
  <TitlesOfParts>
    <vt:vector size="1" baseType="lpstr">
      <vt:lpstr>MSC. Dissertation iN data science: REMOTE WORK ON MENTAL HEALTH</vt:lpstr>
    </vt:vector>
  </TitlesOfParts>
  <Company>Data Science Institute</Company>
  <LinksUpToDate>false</LinksUpToDate>
  <CharactersWithSpaces>56648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MSC. Dissertation iN data science: REMOTE WORK ON MENTAL HEALTH</dc:title>
  <dc:subject>Robert Solomon</dc:subject>
  <dc:creator>Robert Solomon</dc:creator>
  <cp:keywords/>
  <dc:description/>
  <cp:lastModifiedBy>Robert Solomon</cp:lastModifiedBy>
  <cp:revision>28</cp:revision>
  <cp:lastPrinted>2025-06-03T13:27:00Z</cp:lastPrinted>
  <dcterms:created xsi:type="dcterms:W3CDTF">2025-05-31T12:27:00Z</dcterms:created>
  <dcterms:modified xsi:type="dcterms:W3CDTF">2025-06-03T13:28:00Z</dcterms:modified>
</cp:coreProperties>
</file>