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567FD" w14:textId="08A32AA2" w:rsidR="0071460B" w:rsidRDefault="0071460B">
      <w:r>
        <w:t xml:space="preserve"> </w:t>
      </w:r>
    </w:p>
    <w:p w14:paraId="5FD6D288" w14:textId="068B7389" w:rsidR="00036930" w:rsidRPr="00C4715A" w:rsidRDefault="00036930"/>
    <w:sdt>
      <w:sdtPr>
        <w:rPr>
          <w:rFonts w:eastAsiaTheme="minorHAnsi"/>
          <w:color w:val="156082" w:themeColor="accent1"/>
          <w:kern w:val="2"/>
          <w:sz w:val="24"/>
          <w:szCs w:val="24"/>
          <w:lang w:val="en-IE"/>
          <w14:ligatures w14:val="standardContextual"/>
        </w:rPr>
        <w:id w:val="-1321107923"/>
        <w:docPartObj>
          <w:docPartGallery w:val="Cover Pages"/>
          <w:docPartUnique/>
        </w:docPartObj>
      </w:sdtPr>
      <w:sdtEndPr>
        <w:rPr>
          <w:caps/>
          <w:color w:val="FFFFFF" w:themeColor="background1"/>
        </w:rPr>
      </w:sdtEndPr>
      <w:sdtContent>
        <w:p w14:paraId="50C49647" w14:textId="2AC4BD5C" w:rsidR="00036930" w:rsidRDefault="00036930">
          <w:pPr>
            <w:pStyle w:val="NoSpacing"/>
            <w:spacing w:before="1540" w:after="240"/>
            <w:jc w:val="center"/>
            <w:rPr>
              <w:color w:val="156082" w:themeColor="accent1"/>
            </w:rPr>
          </w:pPr>
          <w:r>
            <w:rPr>
              <w:noProof/>
              <w:color w:val="156082" w:themeColor="accent1"/>
            </w:rPr>
            <w:drawing>
              <wp:inline distT="0" distB="0" distL="0" distR="0" wp14:anchorId="5855D7DD" wp14:editId="70472E3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kern w:val="2"/>
              <w:sz w:val="72"/>
              <w:szCs w:val="72"/>
              <w:lang w:val="en-IE"/>
              <w14:ligatures w14:val="standardContextual"/>
            </w:rPr>
            <w:alias w:val="Title"/>
            <w:tag w:val=""/>
            <w:id w:val="1735040861"/>
            <w:placeholder>
              <w:docPart w:val="50C626DB70D14D3FB328A130C679F226"/>
            </w:placeholder>
            <w:dataBinding w:prefixMappings="xmlns:ns0='http://purl.org/dc/elements/1.1/' xmlns:ns1='http://schemas.openxmlformats.org/package/2006/metadata/core-properties' " w:xpath="/ns1:coreProperties[1]/ns0:title[1]" w:storeItemID="{6C3C8BC8-F283-45AE-878A-BAB7291924A1}"/>
            <w:text/>
          </w:sdtPr>
          <w:sdtContent>
            <w:p w14:paraId="20C61410" w14:textId="1492F991" w:rsidR="00036930" w:rsidRDefault="0007419D" w:rsidP="0007419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07419D">
                <w:rPr>
                  <w:rFonts w:asciiTheme="majorHAnsi" w:eastAsiaTheme="majorEastAsia" w:hAnsiTheme="majorHAnsi" w:cstheme="majorBidi"/>
                  <w:caps/>
                  <w:color w:val="156082" w:themeColor="accent1"/>
                  <w:kern w:val="2"/>
                  <w:sz w:val="72"/>
                  <w:szCs w:val="72"/>
                  <w:lang w:val="en-IE"/>
                  <w14:ligatures w14:val="standardContextual"/>
                </w:rPr>
                <w:t>MSc. Research Proposal: REMOTE WORK ON MENTAL HEALTH</w:t>
              </w:r>
            </w:p>
          </w:sdtContent>
        </w:sdt>
        <w:sdt>
          <w:sdtPr>
            <w:rPr>
              <w:color w:val="156082" w:themeColor="accent1"/>
              <w:sz w:val="28"/>
              <w:szCs w:val="28"/>
            </w:rPr>
            <w:alias w:val="Subtitle"/>
            <w:tag w:val=""/>
            <w:id w:val="328029620"/>
            <w:placeholder>
              <w:docPart w:val="9314003468F646A69CB0D421C508CC99"/>
            </w:placeholder>
            <w:dataBinding w:prefixMappings="xmlns:ns0='http://purl.org/dc/elements/1.1/' xmlns:ns1='http://schemas.openxmlformats.org/package/2006/metadata/core-properties' " w:xpath="/ns1:coreProperties[1]/ns0:subject[1]" w:storeItemID="{6C3C8BC8-F283-45AE-878A-BAB7291924A1}"/>
            <w:text/>
          </w:sdtPr>
          <w:sdtContent>
            <w:p w14:paraId="69FC5D5C" w14:textId="2638A973" w:rsidR="00036930" w:rsidRDefault="00D100A3">
              <w:pPr>
                <w:pStyle w:val="NoSpacing"/>
                <w:jc w:val="center"/>
                <w:rPr>
                  <w:color w:val="156082" w:themeColor="accent1"/>
                  <w:sz w:val="28"/>
                  <w:szCs w:val="28"/>
                </w:rPr>
              </w:pPr>
              <w:r>
                <w:rPr>
                  <w:color w:val="156082" w:themeColor="accent1"/>
                  <w:sz w:val="28"/>
                  <w:szCs w:val="28"/>
                </w:rPr>
                <w:t>Robert Solomon</w:t>
              </w:r>
            </w:p>
          </w:sdtContent>
        </w:sdt>
        <w:p w14:paraId="1196916E" w14:textId="77777777" w:rsidR="00036930" w:rsidRDefault="00036930">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5C6157A" wp14:editId="4B32ED6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81262B" w14:textId="7F2CDA41" w:rsidR="00036930" w:rsidRDefault="00036930">
                                    <w:pPr>
                                      <w:pStyle w:val="NoSpacing"/>
                                      <w:spacing w:after="40"/>
                                      <w:jc w:val="center"/>
                                      <w:rPr>
                                        <w:caps/>
                                        <w:color w:val="156082" w:themeColor="accent1"/>
                                        <w:sz w:val="28"/>
                                        <w:szCs w:val="28"/>
                                      </w:rPr>
                                    </w:pPr>
                                    <w:r>
                                      <w:rPr>
                                        <w:caps/>
                                        <w:color w:val="156082" w:themeColor="accent1"/>
                                        <w:sz w:val="28"/>
                                        <w:szCs w:val="28"/>
                                      </w:rPr>
                                      <w:t>2024/25</w:t>
                                    </w:r>
                                  </w:p>
                                </w:sdtContent>
                              </w:sdt>
                              <w:p w14:paraId="3CA230D7" w14:textId="2AF11C2A" w:rsidR="00036930"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36930">
                                      <w:rPr>
                                        <w:caps/>
                                        <w:color w:val="156082" w:themeColor="accent1"/>
                                      </w:rPr>
                                      <w:t>Data Science Institute</w:t>
                                    </w:r>
                                  </w:sdtContent>
                                </w:sdt>
                              </w:p>
                              <w:p w14:paraId="35386D44" w14:textId="0564E275" w:rsidR="00036930"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36930">
                                      <w:rPr>
                                        <w:color w:val="156082" w:themeColor="accent1"/>
                                      </w:rPr>
                                      <w:t xml:space="preserve">Supervisor: </w:t>
                                    </w:r>
                                    <w:r w:rsidR="0007419D">
                                      <w:rPr>
                                        <w:color w:val="156082" w:themeColor="accent1"/>
                                      </w:rPr>
                                      <w:t xml:space="preserve">Dr. </w:t>
                                    </w:r>
                                    <w:r w:rsidR="00036930">
                                      <w:rPr>
                                        <w:color w:val="156082" w:themeColor="accent1"/>
                                      </w:rPr>
                                      <w:t>Vinayak Deshpande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C6157A"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81262B" w14:textId="7F2CDA41" w:rsidR="00036930" w:rsidRDefault="00036930">
                              <w:pPr>
                                <w:pStyle w:val="NoSpacing"/>
                                <w:spacing w:after="40"/>
                                <w:jc w:val="center"/>
                                <w:rPr>
                                  <w:caps/>
                                  <w:color w:val="156082" w:themeColor="accent1"/>
                                  <w:sz w:val="28"/>
                                  <w:szCs w:val="28"/>
                                </w:rPr>
                              </w:pPr>
                              <w:r>
                                <w:rPr>
                                  <w:caps/>
                                  <w:color w:val="156082" w:themeColor="accent1"/>
                                  <w:sz w:val="28"/>
                                  <w:szCs w:val="28"/>
                                </w:rPr>
                                <w:t>2024/25</w:t>
                              </w:r>
                            </w:p>
                          </w:sdtContent>
                        </w:sdt>
                        <w:p w14:paraId="3CA230D7" w14:textId="2AF11C2A" w:rsidR="00036930"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36930">
                                <w:rPr>
                                  <w:caps/>
                                  <w:color w:val="156082" w:themeColor="accent1"/>
                                </w:rPr>
                                <w:t>Data Science Institute</w:t>
                              </w:r>
                            </w:sdtContent>
                          </w:sdt>
                        </w:p>
                        <w:p w14:paraId="35386D44" w14:textId="0564E275" w:rsidR="00036930"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36930">
                                <w:rPr>
                                  <w:color w:val="156082" w:themeColor="accent1"/>
                                </w:rPr>
                                <w:t xml:space="preserve">Supervisor: </w:t>
                              </w:r>
                              <w:r w:rsidR="0007419D">
                                <w:rPr>
                                  <w:color w:val="156082" w:themeColor="accent1"/>
                                </w:rPr>
                                <w:t xml:space="preserve">Dr. </w:t>
                              </w:r>
                              <w:r w:rsidR="00036930">
                                <w:rPr>
                                  <w:color w:val="156082" w:themeColor="accent1"/>
                                </w:rPr>
                                <w:t>Vinayak Deshpande</w:t>
                              </w:r>
                            </w:sdtContent>
                          </w:sdt>
                        </w:p>
                      </w:txbxContent>
                    </v:textbox>
                    <w10:wrap anchorx="margin" anchory="page"/>
                  </v:shape>
                </w:pict>
              </mc:Fallback>
            </mc:AlternateContent>
          </w:r>
          <w:r>
            <w:rPr>
              <w:noProof/>
              <w:color w:val="156082" w:themeColor="accent1"/>
            </w:rPr>
            <w:drawing>
              <wp:inline distT="0" distB="0" distL="0" distR="0" wp14:anchorId="7BCB04B3" wp14:editId="36803745">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AAE787" w14:textId="5CF47F4E" w:rsidR="00036930" w:rsidRDefault="00036930">
          <w:pPr>
            <w:rPr>
              <w:rFonts w:eastAsiaTheme="minorEastAsia"/>
              <w:caps/>
              <w:color w:val="FFFFFF" w:themeColor="background1"/>
              <w:kern w:val="0"/>
              <w:sz w:val="22"/>
              <w:szCs w:val="22"/>
              <w:lang w:val="en-US"/>
              <w14:ligatures w14:val="none"/>
            </w:rPr>
          </w:pPr>
          <w:r>
            <w:rPr>
              <w:rFonts w:eastAsiaTheme="minorEastAsia"/>
              <w:caps/>
              <w:color w:val="FFFFFF" w:themeColor="background1"/>
              <w:kern w:val="0"/>
              <w:sz w:val="22"/>
              <w:szCs w:val="22"/>
              <w:lang w:val="en-US"/>
              <w14:ligatures w14:val="none"/>
            </w:rPr>
            <w:br w:type="page"/>
          </w:r>
        </w:p>
      </w:sdtContent>
    </w:sdt>
    <w:p w14:paraId="50C44BF9" w14:textId="4F578C37" w:rsidR="00CF1964" w:rsidRDefault="00CF1964" w:rsidP="004E154E">
      <w:pPr>
        <w:pStyle w:val="Heading1"/>
      </w:pPr>
      <w:r w:rsidRPr="00CF1964">
        <w:lastRenderedPageBreak/>
        <w:t>Introduction</w:t>
      </w:r>
    </w:p>
    <w:p w14:paraId="48CF4CA0" w14:textId="643A1B95" w:rsidR="00CF1964" w:rsidRDefault="00B51DF3" w:rsidP="00C26CEA">
      <w:r w:rsidRPr="00B51DF3">
        <w:t xml:space="preserve">The </w:t>
      </w:r>
      <w:r w:rsidR="007E7449">
        <w:t xml:space="preserve">subject I’ve chosen for my research </w:t>
      </w:r>
      <w:r w:rsidRPr="00B51DF3">
        <w:t xml:space="preserve">is "The Impact of Remote Work on Mental Health", highly relevant, especially </w:t>
      </w:r>
      <w:r w:rsidR="000C7858" w:rsidRPr="00B51DF3">
        <w:t>considering</w:t>
      </w:r>
      <w:r w:rsidRPr="00B51DF3">
        <w:t xml:space="preserve"> the post-pandemic landscape that has made remote work across industries a staple. The current study falls within the remit of recent trends in the application of data science at workplace health using statistical analysis and predictive modelling.</w:t>
      </w:r>
      <w:r w:rsidRPr="00B51DF3">
        <w:br/>
      </w:r>
      <w:r w:rsidRPr="00B51DF3">
        <w:br/>
        <w:t>The</w:t>
      </w:r>
      <w:r w:rsidR="00A36E0D">
        <w:t xml:space="preserve"> </w:t>
      </w:r>
      <w:r w:rsidRPr="00B51DF3">
        <w:t xml:space="preserve">dataset </w:t>
      </w:r>
      <w:r w:rsidR="00384B7C">
        <w:t>used</w:t>
      </w:r>
      <w:r w:rsidRPr="00B51DF3">
        <w:t xml:space="preserve"> for the analysis, "</w:t>
      </w:r>
      <w:r w:rsidR="00732835">
        <w:t>Remote_Work_on_Mental_Health.csv</w:t>
      </w:r>
      <w:r w:rsidRPr="00B51DF3">
        <w:t xml:space="preserve">", includes only those variables that are very relevant to this program </w:t>
      </w:r>
      <w:proofErr w:type="gramStart"/>
      <w:r w:rsidRPr="00B51DF3">
        <w:t>in regard to</w:t>
      </w:r>
      <w:proofErr w:type="gramEnd"/>
      <w:r w:rsidRPr="00B51DF3">
        <w:t xml:space="preserve"> work location, stress levels, ratings of work-life balance, among others. The data would thus appear well-structured and hence support quantitative analysis, feasible within the given time available.</w:t>
      </w:r>
      <w:r w:rsidRPr="00B51DF3">
        <w:br/>
      </w:r>
      <w:r w:rsidRPr="00B51DF3">
        <w:br/>
        <w:t>While remote work studies do exist, this research will be more focused on aspects of work-life balance, access to resources for mental health, and ratings of social isolation to provide new insights into how these vary across job roles, regions, and individual demographics.</w:t>
      </w:r>
    </w:p>
    <w:p w14:paraId="0D532BBC" w14:textId="6F4084B7" w:rsidR="00B918FF" w:rsidRDefault="00D41A27" w:rsidP="00B918FF">
      <w:r w:rsidRPr="00D41A27">
        <w:t>Most of the available literature on working from home </w:t>
      </w:r>
      <w:r w:rsidR="00BE4ABF" w:rsidRPr="00D41A27">
        <w:t>canters</w:t>
      </w:r>
      <w:r w:rsidRPr="00D41A27">
        <w:t> around the benefits of flexibility, improved work-life balance, and reduced commuting stress, while some disadvantages deal with increased isolation, blurred boundaries, and presenteeism. Research studies in </w:t>
      </w:r>
      <w:sdt>
        <w:sdtPr>
          <w:id w:val="-164162389"/>
          <w:citation/>
        </w:sdtPr>
        <w:sdtContent>
          <w:r w:rsidR="00384B7C">
            <w:fldChar w:fldCharType="begin"/>
          </w:r>
          <w:r w:rsidR="00384B7C">
            <w:instrText xml:space="preserve"> CITATION Fer22 \l 6153 </w:instrText>
          </w:r>
          <w:r w:rsidR="00384B7C">
            <w:fldChar w:fldCharType="separate"/>
          </w:r>
          <w:r w:rsidR="00384B7C">
            <w:rPr>
              <w:noProof/>
            </w:rPr>
            <w:t>(Ferrara, Pansini , Vincenzi, Buonomo, &amp; Benevene, 2022)</w:t>
          </w:r>
          <w:r w:rsidR="00384B7C">
            <w:fldChar w:fldCharType="end"/>
          </w:r>
        </w:sdtContent>
      </w:sdt>
      <w:r w:rsidR="00384B7C">
        <w:t xml:space="preserve"> ,</w:t>
      </w:r>
      <w:r w:rsidRPr="00D41A27">
        <w:t>show that remote work environments offer great psychological and physical</w:t>
      </w:r>
      <w:r w:rsidR="00384B7C">
        <w:t xml:space="preserve"> h</w:t>
      </w:r>
      <w:r w:rsidRPr="00D41A27">
        <w:t>ealth compared to traditional office settings: workers experience lower levels of stress, and they fit work and personal life into the schedule more harmoniously. </w:t>
      </w:r>
      <w:r w:rsidR="00F3541F">
        <w:t xml:space="preserve">Contrarily </w:t>
      </w:r>
      <w:sdt>
        <w:sdtPr>
          <w:id w:val="-622543350"/>
          <w:citation/>
        </w:sdtPr>
        <w:sdtContent>
          <w:r w:rsidR="00F3541F">
            <w:fldChar w:fldCharType="begin"/>
          </w:r>
          <w:r w:rsidR="00F3541F">
            <w:instrText xml:space="preserve"> CITATION Efi22 \l 6153 </w:instrText>
          </w:r>
          <w:r w:rsidR="00F3541F">
            <w:fldChar w:fldCharType="separate"/>
          </w:r>
          <w:r w:rsidR="00F3541F">
            <w:rPr>
              <w:noProof/>
            </w:rPr>
            <w:t>(Efimov, Rohwer, Harth, &amp; Mache, 2022)</w:t>
          </w:r>
          <w:r w:rsidR="00F3541F">
            <w:fldChar w:fldCharType="end"/>
          </w:r>
        </w:sdtContent>
      </w:sdt>
      <w:r w:rsidR="00F3541F">
        <w:t xml:space="preserve"> </w:t>
      </w:r>
      <w:r w:rsidRPr="00D41A27">
        <w:t>discuss</w:t>
      </w:r>
      <w:r w:rsidR="00F3541F">
        <w:t>es</w:t>
      </w:r>
      <w:r w:rsidRPr="00D41A27">
        <w:t> the adverse effects of this type of work arrangement-losing touch and frustration because the settings were not available or technology was absent.</w:t>
      </w:r>
      <w:r w:rsidRPr="00D41A27">
        <w:br/>
      </w:r>
      <w:r w:rsidRPr="00D41A27">
        <w:br/>
        <w:t>Nevertheless, some aspects are still unexplored. For instance, among the cognitive influences of remote work, the ability for analysis and critical perception of the work situation has not been widely examined </w:t>
      </w:r>
      <w:sdt>
        <w:sdtPr>
          <w:id w:val="1837026758"/>
          <w:citation/>
        </w:sdtPr>
        <w:sdtContent>
          <w:r w:rsidR="00011966">
            <w:fldChar w:fldCharType="begin"/>
          </w:r>
          <w:r w:rsidR="00011966">
            <w:instrText xml:space="preserve"> CITATION Cha18 \l 6153 </w:instrText>
          </w:r>
          <w:r w:rsidR="00011966">
            <w:fldChar w:fldCharType="separate"/>
          </w:r>
          <w:r w:rsidR="00011966">
            <w:rPr>
              <w:noProof/>
            </w:rPr>
            <w:t>(Charalampous, 2018)</w:t>
          </w:r>
          <w:r w:rsidR="00011966">
            <w:fldChar w:fldCharType="end"/>
          </w:r>
        </w:sdtContent>
      </w:sdt>
      <w:r w:rsidRPr="00D41A27">
        <w:t>. Similarly, other issues, like how remote work is related to psychosomatic conditions, physical and psychological fatigue, and communication challenges in building trust and credibility, are also poorly documented </w:t>
      </w:r>
      <w:sdt>
        <w:sdtPr>
          <w:id w:val="1031769890"/>
          <w:citation/>
        </w:sdtPr>
        <w:sdtContent>
          <w:r w:rsidR="00011966">
            <w:fldChar w:fldCharType="begin"/>
          </w:r>
          <w:r w:rsidR="00011966">
            <w:instrText xml:space="preserve"> CITATION Mak23 \l 6153 </w:instrText>
          </w:r>
          <w:r w:rsidR="00011966">
            <w:fldChar w:fldCharType="separate"/>
          </w:r>
          <w:r w:rsidR="00011966">
            <w:rPr>
              <w:noProof/>
            </w:rPr>
            <w:t>(Makowski, 2023)</w:t>
          </w:r>
          <w:r w:rsidR="00011966">
            <w:fldChar w:fldCharType="end"/>
          </w:r>
        </w:sdtContent>
      </w:sdt>
      <w:r w:rsidRPr="00D41A27">
        <w:t>.</w:t>
      </w:r>
      <w:r w:rsidRPr="00D41A27">
        <w:br/>
      </w:r>
      <w:r w:rsidRPr="00D41A27">
        <w:br/>
        <w:t>These studies have gaps that this research will seek to</w:t>
      </w:r>
      <w:r w:rsidR="00A758C1">
        <w:t xml:space="preserve"> fill using the </w:t>
      </w:r>
      <w:r w:rsidR="00A758C1" w:rsidRPr="000C7858">
        <w:rPr>
          <w:b/>
          <w:bCs/>
          <w:i/>
          <w:iCs/>
        </w:rPr>
        <w:t>“</w:t>
      </w:r>
      <w:r w:rsidR="00732835">
        <w:rPr>
          <w:b/>
          <w:bCs/>
          <w:i/>
          <w:iCs/>
        </w:rPr>
        <w:t>Remote_Work_on_Mental_Health.csv</w:t>
      </w:r>
      <w:r w:rsidRPr="000C7858">
        <w:rPr>
          <w:b/>
          <w:bCs/>
          <w:i/>
          <w:iCs/>
        </w:rPr>
        <w:t>"</w:t>
      </w:r>
      <w:r w:rsidRPr="00D41A27">
        <w:t> dataset</w:t>
      </w:r>
      <w:r w:rsidR="00384B7C">
        <w:t xml:space="preserve"> from Kaggle</w:t>
      </w:r>
      <w:r w:rsidRPr="00D41A27">
        <w:t>, which contain</w:t>
      </w:r>
      <w:r w:rsidR="00A758C1">
        <w:t xml:space="preserve">s </w:t>
      </w:r>
      <w:r w:rsidRPr="00D41A27">
        <w:t>work location, stress levels, and work-life balance ratings as some of its</w:t>
      </w:r>
      <w:r w:rsidR="00A758C1">
        <w:t xml:space="preserve"> </w:t>
      </w:r>
      <w:r w:rsidRPr="00D41A27">
        <w:lastRenderedPageBreak/>
        <w:t>variables. This research study will apply advanced statistical and machine</w:t>
      </w:r>
      <w:r w:rsidR="00A758C1">
        <w:t xml:space="preserve"> </w:t>
      </w:r>
      <w:r w:rsidRPr="00D41A27">
        <w:t>learning methods to shed light on the novel factors of access to mental health resources, ratings of social isolation, and demographic variation affecting mental health. Focusing research on these less-studied dimensions, this paper aims to inform targeted interventions for employers and policy makers, especially in Ireland and Europe.</w:t>
      </w:r>
    </w:p>
    <w:p w14:paraId="57E50D93" w14:textId="4FB5E48D" w:rsidR="00C26CEA" w:rsidRPr="00E411D9" w:rsidRDefault="00C26CEA" w:rsidP="004E154E">
      <w:pPr>
        <w:pStyle w:val="Heading1"/>
      </w:pPr>
      <w:r w:rsidRPr="00E411D9">
        <w:t>Literature Review</w:t>
      </w:r>
    </w:p>
    <w:p w14:paraId="41EBACFA" w14:textId="72E24444" w:rsidR="003E3351" w:rsidRDefault="003E3351" w:rsidP="00E82245">
      <w:pPr>
        <w:pStyle w:val="Heading2"/>
      </w:pPr>
      <w:r w:rsidRPr="003E3351">
        <w:t>Introduction</w:t>
      </w:r>
    </w:p>
    <w:p w14:paraId="603B4294" w14:textId="783AED44" w:rsidR="00BA43EA" w:rsidRPr="00740B7A" w:rsidRDefault="005803E0" w:rsidP="006724E8">
      <w:r w:rsidRPr="005803E0">
        <w:t>The purpose of this literature review is to examine existing research on the impact of remote work on mental health, focusing specifically on issues of isolation and work-life balance. With the rise of remote work, particularly in the post-pandemic era, understanding its psychological effects has become critical. This review synthesizes current findings, identifies gaps in the literature, and explores theoretical frameworks relevant to understanding the interplay between remote work and mental health.</w:t>
      </w:r>
    </w:p>
    <w:p w14:paraId="37B0A5E2" w14:textId="77777777" w:rsidR="00152B58" w:rsidRDefault="004C4B41" w:rsidP="00A473C3">
      <w:r w:rsidRPr="004C4B41">
        <w:t>Research on the mental health effects of remote work highlights both benefits and challenges</w:t>
      </w:r>
      <w:r w:rsidR="00152B58">
        <w:t>:</w:t>
      </w:r>
    </w:p>
    <w:p w14:paraId="24BCC66E" w14:textId="40E5296F" w:rsidR="00152B58" w:rsidRPr="003A20D6" w:rsidRDefault="003A20D6" w:rsidP="00452CEF">
      <w:pPr>
        <w:pStyle w:val="Heading4"/>
      </w:pPr>
      <w:r>
        <w:t xml:space="preserve">Pros. </w:t>
      </w:r>
      <w:r w:rsidR="00152B58" w:rsidRPr="003A20D6">
        <w:t>of Remote Work:</w:t>
      </w:r>
    </w:p>
    <w:p w14:paraId="1A8115A0" w14:textId="311C2EA1" w:rsidR="00957413" w:rsidRPr="00957413" w:rsidRDefault="004C4B41" w:rsidP="00957413">
      <w:pPr>
        <w:pStyle w:val="ListParagraph"/>
        <w:numPr>
          <w:ilvl w:val="0"/>
          <w:numId w:val="42"/>
        </w:numPr>
      </w:pPr>
      <w:r w:rsidRPr="004C4B41">
        <w:t>Studies have shown that remote work provides employees with greater control over their schedules, allowing them to balance work and personal life more effectively. This flexibility can lead to improved mental well-being as employees can manage their time to suit their personal needs and preferences</w:t>
      </w:r>
      <w:sdt>
        <w:sdtPr>
          <w:id w:val="-1581135363"/>
          <w:citation/>
        </w:sdtPr>
        <w:sdtContent>
          <w:r w:rsidR="00302403">
            <w:fldChar w:fldCharType="begin"/>
          </w:r>
          <w:r w:rsidR="00CA6898">
            <w:instrText xml:space="preserve">CITATION Fer22 \l 6153 </w:instrText>
          </w:r>
          <w:r w:rsidR="00302403">
            <w:fldChar w:fldCharType="separate"/>
          </w:r>
          <w:r w:rsidR="00E81E54">
            <w:rPr>
              <w:noProof/>
            </w:rPr>
            <w:t xml:space="preserve"> (Ferrara, Pansini , Vincenzi, Buonomo, &amp; Benevene, 2022)</w:t>
          </w:r>
          <w:r w:rsidR="00302403">
            <w:fldChar w:fldCharType="end"/>
          </w:r>
        </w:sdtContent>
      </w:sdt>
      <w:r w:rsidR="00A473C3" w:rsidRPr="00957413">
        <w:rPr>
          <w:b/>
          <w:bCs/>
        </w:rPr>
        <w:t xml:space="preserve">. </w:t>
      </w:r>
    </w:p>
    <w:p w14:paraId="106CE31F" w14:textId="68A911C0" w:rsidR="003A20D6" w:rsidRDefault="001E3AC0" w:rsidP="00957413">
      <w:pPr>
        <w:pStyle w:val="ListParagraph"/>
        <w:numPr>
          <w:ilvl w:val="0"/>
          <w:numId w:val="42"/>
        </w:numPr>
      </w:pPr>
      <w:r w:rsidRPr="001E3AC0">
        <w:t>The elimination of daily commutes reduces stress and frees up time for other activities, which can positively impact mental health. Employees can use this extra time for hobbies, exercise, or spending time with family, contributing to a better work-life balance</w:t>
      </w:r>
      <w:sdt>
        <w:sdtPr>
          <w:id w:val="1132132851"/>
          <w:citation/>
        </w:sdtPr>
        <w:sdtContent>
          <w:r w:rsidR="00200AAD">
            <w:fldChar w:fldCharType="begin"/>
          </w:r>
          <w:r w:rsidR="00200AAD">
            <w:instrText xml:space="preserve">CITATION Placeholder1 \l 6153 </w:instrText>
          </w:r>
          <w:r w:rsidR="00200AAD">
            <w:fldChar w:fldCharType="separate"/>
          </w:r>
          <w:r w:rsidR="00E81E54">
            <w:rPr>
              <w:noProof/>
            </w:rPr>
            <w:t xml:space="preserve"> (Nia Sarinastiti, 2022)</w:t>
          </w:r>
          <w:r w:rsidR="00200AAD">
            <w:fldChar w:fldCharType="end"/>
          </w:r>
        </w:sdtContent>
      </w:sdt>
      <w:r w:rsidR="00A473C3">
        <w:t xml:space="preserve">. </w:t>
      </w:r>
    </w:p>
    <w:p w14:paraId="2AF167F2" w14:textId="2BBF4A1E" w:rsidR="003A20D6" w:rsidRPr="00957413" w:rsidRDefault="001E3AC0" w:rsidP="00957413">
      <w:pPr>
        <w:pStyle w:val="ListParagraph"/>
        <w:numPr>
          <w:ilvl w:val="0"/>
          <w:numId w:val="42"/>
        </w:numPr>
        <w:rPr>
          <w:b/>
          <w:bCs/>
        </w:rPr>
      </w:pPr>
      <w:r w:rsidRPr="00EB3331">
        <w:t xml:space="preserve">Studies have shown that remote work can lead to a reduction in both psychological and physical </w:t>
      </w:r>
      <w:r w:rsidR="003A20D6">
        <w:t xml:space="preserve">stress also </w:t>
      </w:r>
      <w:r w:rsidRPr="00EB3331">
        <w:t>s responses. This is attributed to the more comfortable and personalized work environment that remote work can offer</w:t>
      </w:r>
      <w:r w:rsidR="00762468">
        <w:t xml:space="preserve"> </w:t>
      </w:r>
      <w:sdt>
        <w:sdtPr>
          <w:id w:val="1685327908"/>
          <w:citation/>
        </w:sdtPr>
        <w:sdtContent>
          <w:r w:rsidR="00762468">
            <w:fldChar w:fldCharType="begin"/>
          </w:r>
          <w:r w:rsidR="00762468">
            <w:instrText xml:space="preserve"> CITATION Yok21 \l 6153 </w:instrText>
          </w:r>
          <w:r w:rsidR="00762468">
            <w:fldChar w:fldCharType="separate"/>
          </w:r>
          <w:r w:rsidR="00E81E54">
            <w:rPr>
              <w:noProof/>
            </w:rPr>
            <w:t>(Yokoi, Shimura, Ishibashi, Akatsuka, &amp; Inoue, 2021)</w:t>
          </w:r>
          <w:r w:rsidR="00762468">
            <w:fldChar w:fldCharType="end"/>
          </w:r>
        </w:sdtContent>
      </w:sdt>
      <w:r w:rsidR="00A473C3">
        <w:t>.</w:t>
      </w:r>
    </w:p>
    <w:p w14:paraId="73B27F2E" w14:textId="77777777" w:rsidR="00BB43DC" w:rsidRDefault="00A473C3" w:rsidP="00957413">
      <w:pPr>
        <w:pStyle w:val="ListParagraph"/>
        <w:numPr>
          <w:ilvl w:val="0"/>
          <w:numId w:val="42"/>
        </w:numPr>
      </w:pPr>
      <w:r w:rsidRPr="00A473C3">
        <w:t>T</w:t>
      </w:r>
      <w:r w:rsidR="001E3AC0" w:rsidRPr="001E3AC0">
        <w:t>he ability to practice social distancing through remote work has been positively related to employees' mental health, especially during the COVID-19 pandemic. This reduces the risk of virus transmission and associated anxiety.</w:t>
      </w:r>
      <w:r w:rsidR="00CA6898">
        <w:t xml:space="preserve"> </w:t>
      </w:r>
    </w:p>
    <w:p w14:paraId="39E1A43E" w14:textId="18C85CBD" w:rsidR="00A473C3" w:rsidRDefault="001E3AC0" w:rsidP="00957413">
      <w:pPr>
        <w:pStyle w:val="ListParagraph"/>
        <w:numPr>
          <w:ilvl w:val="0"/>
          <w:numId w:val="42"/>
        </w:numPr>
      </w:pPr>
      <w:r w:rsidRPr="001E3AC0">
        <w:t>Remote work allows employees to better integrate their work and personal lives, which can lead to improved mental health outcomes. The ability to manage personal responsibilities alongside work tasks can reduce stress and increase job satisfaction</w:t>
      </w:r>
      <w:r w:rsidR="00CA6898">
        <w:t xml:space="preserve"> </w:t>
      </w:r>
      <w:sdt>
        <w:sdtPr>
          <w:id w:val="-1862431698"/>
          <w:citation/>
        </w:sdtPr>
        <w:sdtContent>
          <w:r w:rsidR="00CA6898">
            <w:fldChar w:fldCharType="begin"/>
          </w:r>
          <w:r w:rsidR="00CA6898">
            <w:instrText xml:space="preserve"> CITATION Fer22 \l 6153 </w:instrText>
          </w:r>
          <w:r w:rsidR="00CA6898">
            <w:fldChar w:fldCharType="separate"/>
          </w:r>
          <w:r w:rsidR="00E81E54">
            <w:rPr>
              <w:noProof/>
            </w:rPr>
            <w:t>(Ferrara, Pansini , Vincenzi, Buonomo, &amp; Benevene, 2022)</w:t>
          </w:r>
          <w:r w:rsidR="00CA6898">
            <w:fldChar w:fldCharType="end"/>
          </w:r>
        </w:sdtContent>
      </w:sdt>
      <w:r w:rsidR="00A473C3">
        <w:t>.</w:t>
      </w:r>
    </w:p>
    <w:p w14:paraId="0B523A6D" w14:textId="32734E95" w:rsidR="003A20D6" w:rsidRPr="003B3B71" w:rsidRDefault="003A20D6" w:rsidP="00452CEF">
      <w:pPr>
        <w:pStyle w:val="Heading4"/>
      </w:pPr>
      <w:r>
        <w:lastRenderedPageBreak/>
        <w:t xml:space="preserve">Cons. </w:t>
      </w:r>
      <w:r w:rsidRPr="003A20D6">
        <w:t>of Remote Work:</w:t>
      </w:r>
    </w:p>
    <w:p w14:paraId="1D4743F8" w14:textId="17BF1006" w:rsidR="003A20D6" w:rsidRDefault="001E3AC0" w:rsidP="00957413">
      <w:pPr>
        <w:pStyle w:val="ListParagraph"/>
        <w:numPr>
          <w:ilvl w:val="0"/>
          <w:numId w:val="43"/>
        </w:numPr>
      </w:pPr>
      <w:r w:rsidRPr="001E3AC0">
        <w:t>One of the significant drawbacks of remote work is the feeling of isolation from colleagues and the workplace. This isolation can lead to increased psychological distress and a sense of disconnection from the organization.</w:t>
      </w:r>
    </w:p>
    <w:p w14:paraId="29E9468D" w14:textId="0C9A7A02" w:rsidR="001E3AC0" w:rsidRPr="001E3AC0" w:rsidRDefault="001E3AC0" w:rsidP="00957413">
      <w:pPr>
        <w:pStyle w:val="ListParagraph"/>
        <w:numPr>
          <w:ilvl w:val="0"/>
          <w:numId w:val="43"/>
        </w:numPr>
      </w:pPr>
      <w:r w:rsidRPr="001E3AC0">
        <w:t>Full-remote work has been associated with increased presenteeism, where employees may feel compelled to be constantly available online, leading to burnout and decreased productivity over time.</w:t>
      </w:r>
    </w:p>
    <w:p w14:paraId="627298BD" w14:textId="0B24A1F9" w:rsidR="0044650B" w:rsidRDefault="001E3AC0" w:rsidP="00957413">
      <w:pPr>
        <w:pStyle w:val="ListParagraph"/>
        <w:numPr>
          <w:ilvl w:val="0"/>
          <w:numId w:val="43"/>
        </w:numPr>
      </w:pPr>
      <w:r w:rsidRPr="001E3AC0">
        <w:t>The lack of clear boundaries between work and personal life can lead to overworking and difficulty in disconnecting from work tasks. This can result in increased stress and mental health issues.</w:t>
      </w:r>
      <w:r w:rsidR="00A473C3">
        <w:t xml:space="preserve"> </w:t>
      </w:r>
      <w:r w:rsidR="00DF7592">
        <w:t>However, not</w:t>
      </w:r>
      <w:r w:rsidR="00EA1700">
        <w:t xml:space="preserve"> all </w:t>
      </w:r>
      <w:r w:rsidRPr="001E3AC0">
        <w:t>employees have access to the necessary technology or a conducive work environment at home, which can lead to frustration and decreased job performance. This can negatively impact mental health.</w:t>
      </w:r>
      <w:r w:rsidR="005538E5">
        <w:t xml:space="preserve"> </w:t>
      </w:r>
      <w:sdt>
        <w:sdtPr>
          <w:id w:val="1972087259"/>
          <w:citation/>
        </w:sdtPr>
        <w:sdtContent>
          <w:r w:rsidR="005538E5">
            <w:fldChar w:fldCharType="begin"/>
          </w:r>
          <w:r w:rsidR="005538E5">
            <w:instrText xml:space="preserve"> CITATION Efi22 \l 6153 </w:instrText>
          </w:r>
          <w:r w:rsidR="005538E5">
            <w:fldChar w:fldCharType="separate"/>
          </w:r>
          <w:r w:rsidR="00E81E54">
            <w:rPr>
              <w:noProof/>
            </w:rPr>
            <w:t>(Efimov, Rohwer, Harth, &amp; Mache, 2022)</w:t>
          </w:r>
          <w:r w:rsidR="005538E5">
            <w:fldChar w:fldCharType="end"/>
          </w:r>
        </w:sdtContent>
      </w:sdt>
      <w:r w:rsidR="00EA1700">
        <w:t>.</w:t>
      </w:r>
    </w:p>
    <w:p w14:paraId="06EED2CB" w14:textId="77777777" w:rsidR="007119B0" w:rsidRPr="001E3AC0" w:rsidRDefault="007119B0" w:rsidP="007119B0">
      <w:pPr>
        <w:pStyle w:val="ListParagraph"/>
      </w:pPr>
    </w:p>
    <w:p w14:paraId="340A34FC" w14:textId="14A2F00F" w:rsidR="00BF5960" w:rsidRPr="0036733B" w:rsidRDefault="00BF5960" w:rsidP="00BF5960">
      <w:r>
        <w:t xml:space="preserve">Regardless of the significant research that has been conducted in this area, gaps remain in understanding how </w:t>
      </w:r>
      <w:r w:rsidRPr="0036733B">
        <w:t xml:space="preserve">remote work affects cognitive aspects such as </w:t>
      </w:r>
      <w:r>
        <w:t>critical think</w:t>
      </w:r>
      <w:r w:rsidRPr="0036733B">
        <w:t>ing and critical perception of professional situations.</w:t>
      </w:r>
      <w:r>
        <w:t xml:space="preserve"> </w:t>
      </w:r>
      <w:sdt>
        <w:sdtPr>
          <w:id w:val="179011791"/>
          <w:citation/>
        </w:sdtPr>
        <w:sdtContent>
          <w:r>
            <w:fldChar w:fldCharType="begin"/>
          </w:r>
          <w:r>
            <w:instrText xml:space="preserve"> CITATION Cha18 \l 6153 </w:instrText>
          </w:r>
          <w:r>
            <w:fldChar w:fldCharType="separate"/>
          </w:r>
          <w:r w:rsidR="00E81E54">
            <w:rPr>
              <w:noProof/>
            </w:rPr>
            <w:t>(Charalampous, 2018)</w:t>
          </w:r>
          <w:r>
            <w:fldChar w:fldCharType="end"/>
          </w:r>
        </w:sdtContent>
      </w:sdt>
      <w:r w:rsidRPr="0036733B">
        <w:t>.</w:t>
      </w:r>
      <w:r>
        <w:t xml:space="preserve"> </w:t>
      </w:r>
      <w:r w:rsidRPr="0036733B">
        <w:t>Similarly, the impact of remote work on psychosomatic conditions like physical and psychological fatigue and emotional burnout is not well understood</w:t>
      </w:r>
      <w:r>
        <w:t xml:space="preserve">. </w:t>
      </w:r>
      <w:sdt>
        <w:sdtPr>
          <w:id w:val="-1402588546"/>
          <w:citation/>
        </w:sdtPr>
        <w:sdtContent>
          <w:r>
            <w:fldChar w:fldCharType="begin"/>
          </w:r>
          <w:r>
            <w:instrText xml:space="preserve"> CITATION Cha18 \l 6153 </w:instrText>
          </w:r>
          <w:r>
            <w:fldChar w:fldCharType="separate"/>
          </w:r>
          <w:r w:rsidR="00E81E54">
            <w:rPr>
              <w:noProof/>
            </w:rPr>
            <w:t>(Charalampous, 2018)</w:t>
          </w:r>
          <w:r>
            <w:fldChar w:fldCharType="end"/>
          </w:r>
        </w:sdtContent>
      </w:sdt>
      <w:r>
        <w:rPr>
          <w:b/>
          <w:bCs/>
        </w:rPr>
        <w:t xml:space="preserve"> </w:t>
      </w:r>
      <w:r w:rsidRPr="0036733B">
        <w:t>Remote work can lead to social and professional isolation, affecting employees' sense of belonging and professional advancement opportunities</w:t>
      </w:r>
      <w:r w:rsidRPr="00FF5BDA">
        <w:t>.</w:t>
      </w:r>
    </w:p>
    <w:p w14:paraId="069F6C8F" w14:textId="59A6E6A2" w:rsidR="00BF5960" w:rsidRDefault="00BF5960" w:rsidP="00BF5960">
      <w:r>
        <w:t xml:space="preserve">The </w:t>
      </w:r>
      <w:r w:rsidRPr="0036733B">
        <w:t>effectiveness of communication and relationship building is compromised in remote settings, particularly due to the lack of non-verbal cues, which affects trust and credibility</w:t>
      </w:r>
      <w:r>
        <w:t xml:space="preserve">. </w:t>
      </w:r>
      <w:sdt>
        <w:sdtPr>
          <w:id w:val="844831682"/>
          <w:citation/>
        </w:sdtPr>
        <w:sdtContent>
          <w:r>
            <w:fldChar w:fldCharType="begin"/>
          </w:r>
          <w:r>
            <w:instrText xml:space="preserve"> CITATION Mak23 \l 6153 </w:instrText>
          </w:r>
          <w:r>
            <w:fldChar w:fldCharType="separate"/>
          </w:r>
          <w:r w:rsidR="00E81E54">
            <w:rPr>
              <w:noProof/>
            </w:rPr>
            <w:t>(Makowski, 2023)</w:t>
          </w:r>
          <w:r>
            <w:fldChar w:fldCharType="end"/>
          </w:r>
        </w:sdtContent>
      </w:sdt>
      <w:r>
        <w:t xml:space="preserve"> </w:t>
      </w:r>
    </w:p>
    <w:p w14:paraId="35783A10" w14:textId="1FB65870" w:rsidR="001E3AC0" w:rsidRPr="00DB1CB5" w:rsidRDefault="008B2247" w:rsidP="00E82245">
      <w:pPr>
        <w:pStyle w:val="Heading3"/>
      </w:pPr>
      <w:r w:rsidRPr="008B2247">
        <w:t>Theoretical Framework</w:t>
      </w:r>
      <w:r w:rsidR="005803E0">
        <w:t xml:space="preserve"> </w:t>
      </w:r>
    </w:p>
    <w:p w14:paraId="74955357" w14:textId="1B5F1DA2" w:rsidR="00B37518" w:rsidRPr="006D0FEA" w:rsidRDefault="00EA3085" w:rsidP="00EA3085">
      <w:r>
        <w:rPr>
          <w:b/>
          <w:bCs/>
        </w:rPr>
        <w:t>C</w:t>
      </w:r>
      <w:r w:rsidRPr="00EA3085">
        <w:rPr>
          <w:b/>
          <w:bCs/>
        </w:rPr>
        <w:t xml:space="preserve">orrelation analysis </w:t>
      </w:r>
      <w:r w:rsidRPr="00EA3085">
        <w:t xml:space="preserve">quantifies the strength of the association between two quantitative variables. </w:t>
      </w:r>
      <w:sdt>
        <w:sdtPr>
          <w:id w:val="-1497098073"/>
          <w:citation/>
        </w:sdtPr>
        <w:sdtContent>
          <w:r>
            <w:fldChar w:fldCharType="begin"/>
          </w:r>
          <w:r>
            <w:instrText xml:space="preserve"> CITATION Pan20 \l 6153 </w:instrText>
          </w:r>
          <w:r>
            <w:fldChar w:fldCharType="separate"/>
          </w:r>
          <w:r w:rsidR="00E81E54">
            <w:rPr>
              <w:noProof/>
            </w:rPr>
            <w:t>(Pandey, 2020)</w:t>
          </w:r>
          <w:r>
            <w:fldChar w:fldCharType="end"/>
          </w:r>
        </w:sdtContent>
      </w:sdt>
      <w:r w:rsidR="00CB3FC5">
        <w:t xml:space="preserve"> </w:t>
      </w:r>
      <w:r w:rsidR="00CB3FC5" w:rsidRPr="00EA3085">
        <w:t xml:space="preserve">This </w:t>
      </w:r>
      <w:r w:rsidR="009E1BA9">
        <w:t xml:space="preserve">may become useful in </w:t>
      </w:r>
      <w:r w:rsidR="00CB3FC5" w:rsidRPr="006D0FEA">
        <w:t>identify</w:t>
      </w:r>
      <w:r w:rsidR="009E1BA9">
        <w:t>ing</w:t>
      </w:r>
      <w:r w:rsidR="00CB3FC5" w:rsidRPr="006D0FEA">
        <w:t xml:space="preserve"> significant factors associated with stress, isolation, and satisfaction levels.</w:t>
      </w:r>
    </w:p>
    <w:p w14:paraId="1FAB2532" w14:textId="23DC580E" w:rsidR="00B37518" w:rsidRPr="006D0FEA" w:rsidRDefault="00EA3085" w:rsidP="00EA3085">
      <w:r w:rsidRPr="00EA3085">
        <w:t>Another relevant framework is</w:t>
      </w:r>
      <w:r>
        <w:rPr>
          <w:b/>
          <w:bCs/>
        </w:rPr>
        <w:t xml:space="preserve"> Clustering. </w:t>
      </w:r>
      <w:r w:rsidR="00B37518" w:rsidRPr="006D0FEA">
        <w:t>T</w:t>
      </w:r>
      <w:r>
        <w:t>his</w:t>
      </w:r>
      <w:r w:rsidR="00CE09A9">
        <w:t xml:space="preserve"> is the task of dividing data sets into a certain number of clusters in such a manner that the data points belonging to a cluster have similar characteristics. </w:t>
      </w:r>
      <w:sdt>
        <w:sdtPr>
          <w:id w:val="-1810854207"/>
          <w:citation/>
        </w:sdtPr>
        <w:sdtContent>
          <w:r w:rsidR="00CE09A9">
            <w:fldChar w:fldCharType="begin"/>
          </w:r>
          <w:r w:rsidR="00CE09A9">
            <w:instrText xml:space="preserve"> CITATION Sha24 \l 6153 </w:instrText>
          </w:r>
          <w:r w:rsidR="00CE09A9">
            <w:fldChar w:fldCharType="separate"/>
          </w:r>
          <w:r w:rsidR="00E81E54">
            <w:rPr>
              <w:noProof/>
            </w:rPr>
            <w:t>(Sharma, 2024)</w:t>
          </w:r>
          <w:r w:rsidR="00CE09A9">
            <w:fldChar w:fldCharType="end"/>
          </w:r>
        </w:sdtContent>
      </w:sdt>
      <w:r w:rsidR="00CE09A9">
        <w:t xml:space="preserve"> This can beco</w:t>
      </w:r>
      <w:r>
        <w:t>me useful t</w:t>
      </w:r>
      <w:r w:rsidR="00B37518" w:rsidRPr="006D0FEA">
        <w:t>o group employees based on mental health profiles and work-related variables.</w:t>
      </w:r>
    </w:p>
    <w:p w14:paraId="079741A4" w14:textId="206380F5" w:rsidR="0071460B" w:rsidRDefault="00B37518" w:rsidP="002A3AB4">
      <w:r w:rsidRPr="006D0FEA">
        <w:rPr>
          <w:b/>
          <w:bCs/>
        </w:rPr>
        <w:t>Predictive Modelling</w:t>
      </w:r>
      <w:r w:rsidR="002E3021">
        <w:rPr>
          <w:b/>
          <w:bCs/>
        </w:rPr>
        <w:t xml:space="preserve"> </w:t>
      </w:r>
      <w:r w:rsidR="002E3021" w:rsidRPr="002E3021">
        <w:t xml:space="preserve">aims to predict future events or outcomes based on patterns within a set of variables. </w:t>
      </w:r>
      <w:sdt>
        <w:sdtPr>
          <w:id w:val="525761854"/>
          <w:citation/>
        </w:sdtPr>
        <w:sdtContent>
          <w:r w:rsidR="002E3021">
            <w:fldChar w:fldCharType="begin"/>
          </w:r>
          <w:r w:rsidR="002E3021">
            <w:instrText xml:space="preserve"> CITATION Akb13 \l 6153 </w:instrText>
          </w:r>
          <w:r w:rsidR="002E3021">
            <w:fldChar w:fldCharType="separate"/>
          </w:r>
          <w:r w:rsidR="00E81E54">
            <w:rPr>
              <w:noProof/>
            </w:rPr>
            <w:t>(Akbar K. Waljee, 2013)</w:t>
          </w:r>
          <w:r w:rsidR="002E3021">
            <w:fldChar w:fldCharType="end"/>
          </w:r>
        </w:sdtContent>
      </w:sdt>
      <w:r w:rsidR="002E3021">
        <w:t xml:space="preserve"> </w:t>
      </w:r>
      <w:r w:rsidRPr="006D0FEA">
        <w:t>U</w:t>
      </w:r>
      <w:r>
        <w:t>sing</w:t>
      </w:r>
      <w:r w:rsidRPr="006D0FEA">
        <w:t xml:space="preserve"> machine learning models (e.g., decision trees</w:t>
      </w:r>
      <w:r>
        <w:t xml:space="preserve"> random forest etc.</w:t>
      </w:r>
      <w:r w:rsidRPr="006D0FEA">
        <w:t xml:space="preserve">) </w:t>
      </w:r>
      <w:r>
        <w:t>could</w:t>
      </w:r>
      <w:r w:rsidR="00844843">
        <w:t xml:space="preserve"> come</w:t>
      </w:r>
      <w:r>
        <w:t xml:space="preserve"> useful </w:t>
      </w:r>
      <w:r w:rsidRPr="006D0FEA">
        <w:t>to predict mental health outcomes based on work location, resources, and demographics.</w:t>
      </w:r>
    </w:p>
    <w:p w14:paraId="3B919DE2" w14:textId="27356B01" w:rsidR="001D5FD4" w:rsidRPr="00950AD7" w:rsidRDefault="001D5FD4" w:rsidP="004E154E">
      <w:pPr>
        <w:pStyle w:val="Heading1"/>
      </w:pPr>
      <w:r w:rsidRPr="00950AD7">
        <w:lastRenderedPageBreak/>
        <w:t xml:space="preserve">Research Questions </w:t>
      </w:r>
    </w:p>
    <w:p w14:paraId="77FFF56C" w14:textId="77777777" w:rsidR="006D0FEA" w:rsidRPr="006D0FEA" w:rsidRDefault="006D0FEA" w:rsidP="004E154E">
      <w:pPr>
        <w:pStyle w:val="ListParagraph"/>
        <w:numPr>
          <w:ilvl w:val="0"/>
          <w:numId w:val="14"/>
        </w:numPr>
        <w:rPr>
          <w:b/>
          <w:bCs/>
        </w:rPr>
      </w:pPr>
      <w:r w:rsidRPr="006D0FEA">
        <w:rPr>
          <w:rFonts w:eastAsia="Times New Roman" w:cs="Times New Roman"/>
          <w:kern w:val="0"/>
          <w:lang w:eastAsia="en-IE"/>
          <w14:ligatures w14:val="none"/>
        </w:rPr>
        <w:t>What is the relationship between work location (remote, hybrid, onsite) and mental health outcomes such as stress and social isolation?</w:t>
      </w:r>
    </w:p>
    <w:p w14:paraId="0CFF6C63" w14:textId="77777777" w:rsidR="006D0FEA" w:rsidRPr="006D0FEA" w:rsidRDefault="006D0FEA" w:rsidP="004E154E">
      <w:pPr>
        <w:pStyle w:val="ListParagraph"/>
        <w:numPr>
          <w:ilvl w:val="0"/>
          <w:numId w:val="14"/>
        </w:numPr>
        <w:rPr>
          <w:b/>
          <w:bCs/>
        </w:rPr>
      </w:pPr>
      <w:r w:rsidRPr="006D0FEA">
        <w:rPr>
          <w:rFonts w:eastAsia="Times New Roman" w:cs="Times New Roman"/>
          <w:kern w:val="0"/>
          <w:lang w:eastAsia="en-IE"/>
          <w14:ligatures w14:val="none"/>
        </w:rPr>
        <w:t>How does access to mental health resources impact productivity and satisfaction levels in remote workers?</w:t>
      </w:r>
    </w:p>
    <w:p w14:paraId="1C827EFA" w14:textId="77777777" w:rsidR="006D0FEA" w:rsidRPr="006D0FEA" w:rsidRDefault="006D0FEA" w:rsidP="004E154E">
      <w:pPr>
        <w:pStyle w:val="ListParagraph"/>
        <w:numPr>
          <w:ilvl w:val="0"/>
          <w:numId w:val="14"/>
        </w:numPr>
        <w:rPr>
          <w:b/>
          <w:bCs/>
        </w:rPr>
      </w:pPr>
      <w:r w:rsidRPr="006D0FEA">
        <w:rPr>
          <w:rFonts w:eastAsia="Times New Roman" w:cs="Times New Roman"/>
          <w:kern w:val="0"/>
          <w:lang w:eastAsia="en-IE"/>
          <w14:ligatures w14:val="none"/>
        </w:rPr>
        <w:t>Are certain job roles or industries more susceptible to mental health challenges in remote settings?</w:t>
      </w:r>
    </w:p>
    <w:p w14:paraId="50FCCD89" w14:textId="18269DDA" w:rsidR="002A3AB4" w:rsidRPr="006D0FEA" w:rsidRDefault="006D0FEA" w:rsidP="004E154E">
      <w:pPr>
        <w:pStyle w:val="ListParagraph"/>
        <w:numPr>
          <w:ilvl w:val="0"/>
          <w:numId w:val="14"/>
        </w:numPr>
        <w:rPr>
          <w:b/>
          <w:bCs/>
        </w:rPr>
      </w:pPr>
      <w:r w:rsidRPr="006D0FEA">
        <w:rPr>
          <w:rFonts w:eastAsia="Times New Roman" w:cs="Times New Roman"/>
          <w:kern w:val="0"/>
          <w:lang w:eastAsia="en-IE"/>
          <w14:ligatures w14:val="none"/>
        </w:rPr>
        <w:t>Which factors (e.g., hours worked, work-life balance, physical activity) most strongly correlate with stress levels in remote workers?</w:t>
      </w:r>
    </w:p>
    <w:p w14:paraId="757D0CF7" w14:textId="5C6854A1" w:rsidR="00CF1964" w:rsidRPr="00CF1964" w:rsidRDefault="00CF1964" w:rsidP="004E154E">
      <w:pPr>
        <w:pStyle w:val="Heading1"/>
      </w:pPr>
      <w:r w:rsidRPr="00950AD7">
        <w:t>Objectives</w:t>
      </w:r>
    </w:p>
    <w:p w14:paraId="0439935A" w14:textId="421A3FCA" w:rsidR="00BF653A" w:rsidRPr="009740CA" w:rsidRDefault="00BF653A" w:rsidP="00BF653A">
      <w:r>
        <w:t>T</w:t>
      </w:r>
      <w:r w:rsidRPr="00753640">
        <w:t>his research aims to investigate how different aspects of remote work, such as work-life balance, hours worked, and virtual interactions, impact mental health outcomes, including stress levels, mental health conditions (like depression and anxiety), and social isolation. Understanding these relationships can guide employers and policymakers in creating healthier work environments.</w:t>
      </w:r>
      <w:r w:rsidR="009F46DE">
        <w:t xml:space="preserve"> </w:t>
      </w:r>
    </w:p>
    <w:p w14:paraId="6B172088" w14:textId="07773BB0" w:rsidR="006D0FEA" w:rsidRPr="006D0FEA" w:rsidRDefault="006D0FEA" w:rsidP="00B918FF">
      <w:pPr>
        <w:pStyle w:val="ListParagraph"/>
        <w:numPr>
          <w:ilvl w:val="0"/>
          <w:numId w:val="14"/>
        </w:numPr>
        <w:rPr>
          <w:b/>
          <w:bCs/>
        </w:rPr>
      </w:pPr>
      <w:r w:rsidRPr="006D0FEA">
        <w:t>Identify key factors influencing mental health among remote workers.</w:t>
      </w:r>
    </w:p>
    <w:p w14:paraId="3F22F491" w14:textId="77777777" w:rsidR="006D0FEA" w:rsidRPr="006D0FEA" w:rsidRDefault="006D0FEA" w:rsidP="00B918FF">
      <w:pPr>
        <w:pStyle w:val="ListParagraph"/>
        <w:numPr>
          <w:ilvl w:val="0"/>
          <w:numId w:val="14"/>
        </w:numPr>
        <w:rPr>
          <w:b/>
          <w:bCs/>
        </w:rPr>
      </w:pPr>
      <w:r w:rsidRPr="006D0FEA">
        <w:t>Assess the role of company support and access to mental health resources on employee productivity.</w:t>
      </w:r>
    </w:p>
    <w:p w14:paraId="586A887A" w14:textId="7DCEFF88" w:rsidR="006E0C72" w:rsidRPr="00C4715A" w:rsidRDefault="006D0FEA" w:rsidP="006E0C72">
      <w:pPr>
        <w:pStyle w:val="ListParagraph"/>
        <w:numPr>
          <w:ilvl w:val="0"/>
          <w:numId w:val="14"/>
        </w:numPr>
        <w:rPr>
          <w:b/>
          <w:bCs/>
        </w:rPr>
      </w:pPr>
      <w:r w:rsidRPr="006D0FEA">
        <w:t>Investigate demographic and job-specific differences in mental health responses to remote work.</w:t>
      </w:r>
    </w:p>
    <w:p w14:paraId="74B1E2B8" w14:textId="7511BBD9" w:rsidR="006D0FEA" w:rsidRPr="00950AD7" w:rsidRDefault="006D0FEA" w:rsidP="004E154E">
      <w:pPr>
        <w:pStyle w:val="Heading1"/>
      </w:pPr>
      <w:r w:rsidRPr="00950AD7">
        <w:t>Methodology</w:t>
      </w:r>
    </w:p>
    <w:p w14:paraId="0FCF1AEF" w14:textId="77777777" w:rsidR="006D0FEA" w:rsidRDefault="006D0FEA" w:rsidP="00E82245">
      <w:pPr>
        <w:pStyle w:val="Heading2"/>
      </w:pPr>
      <w:r w:rsidRPr="006D0FEA">
        <w:t>Approach:</w:t>
      </w:r>
    </w:p>
    <w:p w14:paraId="46B8BAC7" w14:textId="30156850" w:rsidR="002B5C7F" w:rsidRPr="002B5C7F" w:rsidRDefault="006D0FEA" w:rsidP="00E82245">
      <w:pPr>
        <w:pStyle w:val="ListParagraph"/>
        <w:numPr>
          <w:ilvl w:val="1"/>
          <w:numId w:val="14"/>
        </w:numPr>
      </w:pPr>
      <w:r w:rsidRPr="006D0FEA">
        <w:t>A quantitative approach is appropriate, using descriptive and inferential statistics to explore relationships between variables and mental health outc</w:t>
      </w:r>
      <w:r w:rsidR="002B5C7F">
        <w:t>omes.</w:t>
      </w:r>
    </w:p>
    <w:p w14:paraId="7C48C1D6" w14:textId="77777777" w:rsidR="006D0FEA" w:rsidRPr="006D0FEA" w:rsidRDefault="006D0FEA" w:rsidP="00E82245">
      <w:pPr>
        <w:pStyle w:val="Heading2"/>
      </w:pPr>
      <w:r w:rsidRPr="006D0FEA">
        <w:t>Techniques:</w:t>
      </w:r>
    </w:p>
    <w:p w14:paraId="0E41238F" w14:textId="77777777" w:rsidR="006D0FEA" w:rsidRPr="006D0FEA" w:rsidRDefault="006D0FEA" w:rsidP="00E82245">
      <w:pPr>
        <w:numPr>
          <w:ilvl w:val="0"/>
          <w:numId w:val="15"/>
        </w:numPr>
      </w:pPr>
      <w:r w:rsidRPr="006D0FEA">
        <w:rPr>
          <w:b/>
          <w:bCs/>
        </w:rPr>
        <w:t xml:space="preserve">Correlation and Regression Analysis: </w:t>
      </w:r>
      <w:r w:rsidRPr="006D0FEA">
        <w:t>To identify significant factors associated with stress, isolation, and satisfaction levels.</w:t>
      </w:r>
    </w:p>
    <w:p w14:paraId="73FDDF51" w14:textId="77777777" w:rsidR="006D0FEA" w:rsidRPr="006D0FEA" w:rsidRDefault="006D0FEA" w:rsidP="00E82245">
      <w:pPr>
        <w:numPr>
          <w:ilvl w:val="0"/>
          <w:numId w:val="15"/>
        </w:numPr>
      </w:pPr>
      <w:r w:rsidRPr="006D0FEA">
        <w:rPr>
          <w:b/>
          <w:bCs/>
        </w:rPr>
        <w:t xml:space="preserve">Clustering: </w:t>
      </w:r>
      <w:r w:rsidRPr="006D0FEA">
        <w:t>To group employees based on mental health profiles and work-related variables.</w:t>
      </w:r>
    </w:p>
    <w:p w14:paraId="6E477594" w14:textId="48AC7CAD" w:rsidR="002F72DB" w:rsidRPr="006D0FEA" w:rsidRDefault="006D0FEA" w:rsidP="00E82245">
      <w:pPr>
        <w:numPr>
          <w:ilvl w:val="0"/>
          <w:numId w:val="15"/>
        </w:numPr>
      </w:pPr>
      <w:r w:rsidRPr="006D0FEA">
        <w:rPr>
          <w:b/>
          <w:bCs/>
        </w:rPr>
        <w:lastRenderedPageBreak/>
        <w:t xml:space="preserve">Predictive Modelling: </w:t>
      </w:r>
      <w:r w:rsidRPr="006D0FEA">
        <w:t>U</w:t>
      </w:r>
      <w:r w:rsidR="003E3351">
        <w:t>sing</w:t>
      </w:r>
      <w:r w:rsidRPr="006D0FEA">
        <w:t xml:space="preserve"> machine learning models (e.g., decision trees</w:t>
      </w:r>
      <w:r w:rsidR="00BD2730">
        <w:t xml:space="preserve"> random forest etc.</w:t>
      </w:r>
      <w:r w:rsidRPr="006D0FEA">
        <w:t xml:space="preserve">) </w:t>
      </w:r>
      <w:r w:rsidR="003E3351">
        <w:t xml:space="preserve">could become useful </w:t>
      </w:r>
      <w:r w:rsidRPr="006D0FEA">
        <w:t>to predict mental health outcomes based on work location, resources, and demographics.</w:t>
      </w:r>
    </w:p>
    <w:p w14:paraId="35078BD5" w14:textId="77777777" w:rsidR="00ED1A0D" w:rsidRDefault="006D0FEA" w:rsidP="00E82245">
      <w:pPr>
        <w:pStyle w:val="Heading2"/>
      </w:pPr>
      <w:r w:rsidRPr="006D0FEA">
        <w:t>Tools:</w:t>
      </w:r>
    </w:p>
    <w:p w14:paraId="0C8D018D" w14:textId="1EEB05F0" w:rsidR="006D0FEA" w:rsidRDefault="004017D6" w:rsidP="00E82245">
      <w:pPr>
        <w:numPr>
          <w:ilvl w:val="0"/>
          <w:numId w:val="15"/>
        </w:numPr>
      </w:pPr>
      <w:r>
        <w:t xml:space="preserve">Either R or preferably </w:t>
      </w:r>
      <w:r w:rsidR="006D0FEA" w:rsidRPr="006D0FEA">
        <w:t xml:space="preserve">Python (with libraries such as Pandas, Scikit-Learn, and Matplotlib) </w:t>
      </w:r>
      <w:r w:rsidR="00DB1589">
        <w:t xml:space="preserve">will be used </w:t>
      </w:r>
      <w:r w:rsidR="00B84B01">
        <w:t xml:space="preserve">to conduct </w:t>
      </w:r>
      <w:r w:rsidR="006D0FEA" w:rsidRPr="006D0FEA">
        <w:t>data analysis, visualization, and model</w:t>
      </w:r>
      <w:r w:rsidR="00DB1589">
        <w:t>l</w:t>
      </w:r>
      <w:r w:rsidR="006D0FEA" w:rsidRPr="006D0FEA">
        <w:t>ing</w:t>
      </w:r>
      <w:r w:rsidR="00B84B01">
        <w:t xml:space="preserve"> on the dataset as part of this research</w:t>
      </w:r>
      <w:r w:rsidR="006D0FEA" w:rsidRPr="006D0FEA">
        <w:t>.</w:t>
      </w:r>
    </w:p>
    <w:p w14:paraId="18813034" w14:textId="77777777" w:rsidR="006D0FEA" w:rsidRPr="006D0FEA" w:rsidRDefault="006D0FEA" w:rsidP="00E82245">
      <w:pPr>
        <w:pStyle w:val="Heading2"/>
      </w:pPr>
      <w:r w:rsidRPr="006D0FEA">
        <w:t>Timeline:</w:t>
      </w:r>
    </w:p>
    <w:p w14:paraId="2F22F449" w14:textId="5C306487" w:rsidR="006D0FEA" w:rsidRPr="006D0FEA" w:rsidRDefault="006D0FEA" w:rsidP="00E82245">
      <w:pPr>
        <w:numPr>
          <w:ilvl w:val="0"/>
          <w:numId w:val="15"/>
        </w:numPr>
        <w:rPr>
          <w:b/>
          <w:bCs/>
        </w:rPr>
      </w:pPr>
      <w:r w:rsidRPr="006D0FEA">
        <w:rPr>
          <w:b/>
          <w:bCs/>
        </w:rPr>
        <w:t xml:space="preserve">Weeks 1-2: </w:t>
      </w:r>
      <w:r w:rsidRPr="006D0FEA">
        <w:t>Conduct a detailed literature review</w:t>
      </w:r>
      <w:r w:rsidR="0097123D">
        <w:t xml:space="preserve"> and collect first-hand data for primary research</w:t>
      </w:r>
      <w:r w:rsidRPr="006D0FEA">
        <w:t>.</w:t>
      </w:r>
    </w:p>
    <w:p w14:paraId="6B02739A" w14:textId="77777777" w:rsidR="006D0FEA" w:rsidRPr="006D0FEA" w:rsidRDefault="006D0FEA" w:rsidP="00E82245">
      <w:pPr>
        <w:numPr>
          <w:ilvl w:val="0"/>
          <w:numId w:val="15"/>
        </w:numPr>
        <w:rPr>
          <w:b/>
          <w:bCs/>
        </w:rPr>
      </w:pPr>
      <w:r w:rsidRPr="006D0FEA">
        <w:rPr>
          <w:b/>
          <w:bCs/>
        </w:rPr>
        <w:t xml:space="preserve">Weeks 3-5: </w:t>
      </w:r>
      <w:r w:rsidRPr="006D0FEA">
        <w:t>Clean and preprocess the dataset, perform exploratory data analysis.</w:t>
      </w:r>
    </w:p>
    <w:p w14:paraId="5819C80A" w14:textId="77777777" w:rsidR="006D0FEA" w:rsidRPr="006D0FEA" w:rsidRDefault="006D0FEA" w:rsidP="00E82245">
      <w:pPr>
        <w:numPr>
          <w:ilvl w:val="0"/>
          <w:numId w:val="15"/>
        </w:numPr>
        <w:rPr>
          <w:b/>
          <w:bCs/>
        </w:rPr>
      </w:pPr>
      <w:r w:rsidRPr="006D0FEA">
        <w:rPr>
          <w:b/>
          <w:bCs/>
        </w:rPr>
        <w:t xml:space="preserve">Weeks 6-8: </w:t>
      </w:r>
      <w:r w:rsidRPr="006D0FEA">
        <w:t>Conduct statistical tests, build predictive models.</w:t>
      </w:r>
    </w:p>
    <w:p w14:paraId="701C1374" w14:textId="77777777" w:rsidR="006D0FEA" w:rsidRPr="006D0FEA" w:rsidRDefault="006D0FEA" w:rsidP="00E82245">
      <w:pPr>
        <w:numPr>
          <w:ilvl w:val="0"/>
          <w:numId w:val="15"/>
        </w:numPr>
        <w:rPr>
          <w:b/>
          <w:bCs/>
        </w:rPr>
      </w:pPr>
      <w:r w:rsidRPr="006D0FEA">
        <w:rPr>
          <w:b/>
          <w:bCs/>
        </w:rPr>
        <w:t xml:space="preserve">Weeks 9-10: </w:t>
      </w:r>
      <w:r w:rsidRPr="006D0FEA">
        <w:t>Interpret results, finalize visualizations.</w:t>
      </w:r>
    </w:p>
    <w:p w14:paraId="00233198" w14:textId="77777777" w:rsidR="006D0FEA" w:rsidRPr="006D0FEA" w:rsidRDefault="006D0FEA" w:rsidP="00E82245">
      <w:pPr>
        <w:numPr>
          <w:ilvl w:val="0"/>
          <w:numId w:val="15"/>
        </w:numPr>
        <w:rPr>
          <w:b/>
          <w:bCs/>
        </w:rPr>
      </w:pPr>
      <w:r w:rsidRPr="006D0FEA">
        <w:rPr>
          <w:b/>
          <w:bCs/>
        </w:rPr>
        <w:t xml:space="preserve">Weeks 11-12: </w:t>
      </w:r>
      <w:r w:rsidRPr="006D0FEA">
        <w:t>Write and revise the dissertation.</w:t>
      </w:r>
    </w:p>
    <w:p w14:paraId="544FC706" w14:textId="5FC0922F" w:rsidR="00CF1964" w:rsidRPr="00500B6D" w:rsidRDefault="00CF1964" w:rsidP="00500B6D">
      <w:pPr>
        <w:pStyle w:val="Heading1"/>
      </w:pPr>
      <w:r w:rsidRPr="00CF1964">
        <w:t>Expected outcome</w:t>
      </w:r>
    </w:p>
    <w:p w14:paraId="6AC5103C" w14:textId="55119682" w:rsidR="00ED421C" w:rsidRPr="00ED421C" w:rsidRDefault="00ED421C">
      <w:r w:rsidRPr="00ED421C">
        <w:t>The extant literature highlights boons and banes of working from home, from better work-life balance to the issues of social isolation and blurred boundaries. Still, there are substantial gaps in the literature related to cognitive impacts of remote work, psychosomatic effects, and nuances of communication barriers in virtual settings.</w:t>
      </w:r>
      <w:r w:rsidRPr="00ED421C">
        <w:br/>
        <w:t>This paper fills these knowledge gaps using a structured dataset containing variables on place of work, level of stress, and ratings on work-life balance. This present study will explore what factors best predict the mental health status for remote workers using both statistical and machine learning methods. For example, clustering algorithms will group employees with shared profiles of mental health, while predictive models forecast outcomes from demographic and workplace characteristics.</w:t>
      </w:r>
      <w:r w:rsidRPr="00ED421C">
        <w:br/>
        <w:t>The results of this study would be useful in organizational practices and policies, especially in Ireland and Europe. This study aims to establish those critical stressors and protective factors to provide the necessary information for the design of interventions that enhance employee well-being while maximizing productivity and minimizing burnout. It will aid in the formation of healthier and more sustainable remote work environments</w:t>
      </w:r>
      <w:r w:rsidR="0025066D">
        <w:t xml:space="preserve"> while also providing actionable insights for employers to design supportive remote work policies</w:t>
      </w:r>
      <w:r w:rsidRPr="00ED421C">
        <w:t>.</w:t>
      </w:r>
    </w:p>
    <w:p w14:paraId="2C70BE63" w14:textId="77777777" w:rsidR="00ED421C" w:rsidRDefault="00ED421C">
      <w:pPr>
        <w:rPr>
          <w:b/>
          <w:bCs/>
        </w:rPr>
      </w:pPr>
    </w:p>
    <w:p w14:paraId="734855C9" w14:textId="77777777" w:rsidR="00ED421C" w:rsidRDefault="00ED421C">
      <w:pPr>
        <w:rPr>
          <w:b/>
          <w:bCs/>
        </w:rPr>
      </w:pPr>
    </w:p>
    <w:sdt>
      <w:sdtPr>
        <w:rPr>
          <w:rFonts w:asciiTheme="minorHAnsi" w:eastAsiaTheme="minorHAnsi" w:hAnsiTheme="minorHAnsi" w:cstheme="minorBidi"/>
          <w:color w:val="auto"/>
          <w:sz w:val="24"/>
          <w:szCs w:val="24"/>
        </w:rPr>
        <w:id w:val="-1409068926"/>
        <w:docPartObj>
          <w:docPartGallery w:val="Bibliographies"/>
          <w:docPartUnique/>
        </w:docPartObj>
      </w:sdtPr>
      <w:sdtContent>
        <w:p w14:paraId="25FB5AC2" w14:textId="750AEDEA" w:rsidR="00C17035" w:rsidRDefault="00C17035">
          <w:pPr>
            <w:pStyle w:val="Heading1"/>
          </w:pPr>
          <w:r>
            <w:t>Bibliography</w:t>
          </w:r>
        </w:p>
        <w:sdt>
          <w:sdtPr>
            <w:id w:val="111145805"/>
            <w:bibliography/>
          </w:sdtPr>
          <w:sdtContent>
            <w:p w14:paraId="3E3D0F68" w14:textId="77777777" w:rsidR="00E81E54" w:rsidRDefault="00C17035" w:rsidP="00E81E54">
              <w:pPr>
                <w:pStyle w:val="Bibliography"/>
                <w:ind w:left="720" w:hanging="720"/>
                <w:rPr>
                  <w:noProof/>
                  <w:kern w:val="0"/>
                  <w14:ligatures w14:val="none"/>
                </w:rPr>
              </w:pPr>
              <w:r>
                <w:fldChar w:fldCharType="begin"/>
              </w:r>
              <w:r>
                <w:instrText xml:space="preserve"> BIBLIOGRAPHY </w:instrText>
              </w:r>
              <w:r>
                <w:fldChar w:fldCharType="separate"/>
              </w:r>
              <w:r w:rsidR="00E81E54">
                <w:rPr>
                  <w:noProof/>
                </w:rPr>
                <w:t xml:space="preserve">Akbar K. Waljee, M. M. (2013, December 26). A Primer on Predictive Models. </w:t>
              </w:r>
              <w:r w:rsidR="00E81E54">
                <w:rPr>
                  <w:i/>
                  <w:iCs/>
                  <w:noProof/>
                </w:rPr>
                <w:t>Clinical and Translational Gastroenterology</w:t>
              </w:r>
              <w:r w:rsidR="00E81E54">
                <w:rPr>
                  <w:noProof/>
                </w:rPr>
                <w:t>, 4. Retrieved November 2024, from pmc.ncbi.nlm.nih.gov: https://pmc.ncbi.nlm.nih.gov/articles/PMC3912317/#:~:text=Prediction%20research%2C%20which%20aims%20to%20predict%20future%20events,an%20illness%20or%20the%20risk%20of%20developing%20an</w:t>
              </w:r>
            </w:p>
            <w:p w14:paraId="4784DA3A" w14:textId="77777777" w:rsidR="00E81E54" w:rsidRDefault="00E81E54" w:rsidP="00E81E54">
              <w:pPr>
                <w:pStyle w:val="Bibliography"/>
                <w:ind w:left="720" w:hanging="720"/>
                <w:rPr>
                  <w:noProof/>
                </w:rPr>
              </w:pPr>
              <w:r>
                <w:rPr>
                  <w:noProof/>
                </w:rPr>
                <w:t xml:space="preserve">Charalampous, M. G. (2018, November 01). Systematically reviewing remote e-workers’ well-being at work: a multidimensional approach. </w:t>
              </w:r>
              <w:r>
                <w:rPr>
                  <w:i/>
                  <w:iCs/>
                  <w:noProof/>
                </w:rPr>
                <w:t>European Journal of Work and Organizational Psychology</w:t>
              </w:r>
              <w:r>
                <w:rPr>
                  <w:noProof/>
                </w:rPr>
                <w:t>, 51 - 73. Retrieved from https://doi.org/10.1080/1359432X.2018.1541886</w:t>
              </w:r>
            </w:p>
            <w:p w14:paraId="4EB4CDEB" w14:textId="77777777" w:rsidR="00E81E54" w:rsidRDefault="00E81E54" w:rsidP="00E81E54">
              <w:pPr>
                <w:pStyle w:val="Bibliography"/>
                <w:ind w:left="720" w:hanging="720"/>
                <w:rPr>
                  <w:noProof/>
                </w:rPr>
              </w:pPr>
              <w:r>
                <w:rPr>
                  <w:noProof/>
                </w:rPr>
                <w:t xml:space="preserve">Efimov, I., Rohwer, E., Harth, V., &amp; Mache, S. (2022). </w:t>
              </w:r>
              <w:r>
                <w:rPr>
                  <w:i/>
                  <w:iCs/>
                  <w:noProof/>
                </w:rPr>
                <w:t>Virtual leadership in relation to employees' mental health, job satisfaction and perceptions of isolation: A scoping review.</w:t>
              </w:r>
              <w:r>
                <w:rPr>
                  <w:noProof/>
                </w:rPr>
                <w:t xml:space="preserve"> Sec. Health Psychology. Retrieved October 12, 2024, from https://www.frontiersin.org/journals/psychology/articles/10.3389/fpsyg.2022.960955/full</w:t>
              </w:r>
            </w:p>
            <w:p w14:paraId="094C8AF7" w14:textId="77777777" w:rsidR="00E81E54" w:rsidRDefault="00E81E54" w:rsidP="00E81E54">
              <w:pPr>
                <w:pStyle w:val="Bibliography"/>
                <w:ind w:left="720" w:hanging="720"/>
                <w:rPr>
                  <w:noProof/>
                </w:rPr>
              </w:pPr>
              <w:r>
                <w:rPr>
                  <w:noProof/>
                </w:rPr>
                <w:t xml:space="preserve">Ferrara, B., Pansini , M., Vincenzi, C. D., Buonomo, I., &amp; Benevene, P. (2022, September 28). Investigating the Role of Remote Working on Employees’ Performance and Well-Being: An Evidence-Based Systematic Review. </w:t>
              </w:r>
              <w:r>
                <w:rPr>
                  <w:i/>
                  <w:iCs/>
                  <w:noProof/>
                </w:rPr>
                <w:t>International Journal of Environmental Research and Public Health</w:t>
              </w:r>
              <w:r>
                <w:rPr>
                  <w:noProof/>
                </w:rPr>
                <w:t>, 12.</w:t>
              </w:r>
            </w:p>
            <w:p w14:paraId="587BC9FF" w14:textId="77777777" w:rsidR="00E81E54" w:rsidRDefault="00E81E54" w:rsidP="00E81E54">
              <w:pPr>
                <w:pStyle w:val="Bibliography"/>
                <w:ind w:left="720" w:hanging="720"/>
                <w:rPr>
                  <w:noProof/>
                </w:rPr>
              </w:pPr>
              <w:r>
                <w:rPr>
                  <w:noProof/>
                </w:rPr>
                <w:t xml:space="preserve">Makowski, P. (. (2023, July 18). Remote Leadership and Work Engagement: A Critical Review and Future Directions. . </w:t>
              </w:r>
              <w:r>
                <w:rPr>
                  <w:i/>
                  <w:iCs/>
                  <w:noProof/>
                </w:rPr>
                <w:t>European Journal of Business and Management Research.</w:t>
              </w:r>
              <w:r>
                <w:rPr>
                  <w:noProof/>
                </w:rPr>
                <w:t>, 7. Retrieved November 2024, from https://www.ejbmr.org/index.php/ejbmr/article/view/1835</w:t>
              </w:r>
            </w:p>
            <w:p w14:paraId="2001122E" w14:textId="77777777" w:rsidR="00E81E54" w:rsidRDefault="00E81E54" w:rsidP="00E81E54">
              <w:pPr>
                <w:pStyle w:val="Bibliography"/>
                <w:ind w:left="720" w:hanging="720"/>
                <w:rPr>
                  <w:noProof/>
                </w:rPr>
              </w:pPr>
              <w:r>
                <w:rPr>
                  <w:noProof/>
                </w:rPr>
                <w:t xml:space="preserve">Nia Sarinastiti, A. B. (2022). RELATIONS OF REMOTE WORKING TO MENTAL HEALTH. . </w:t>
              </w:r>
              <w:r>
                <w:rPr>
                  <w:i/>
                  <w:iCs/>
                  <w:noProof/>
                </w:rPr>
                <w:t>ASPIRATION Journal</w:t>
              </w:r>
              <w:r>
                <w:rPr>
                  <w:noProof/>
                </w:rPr>
                <w:t>. Retrieved from https://doi.org/10.56353/aspiration.v2i2.40.</w:t>
              </w:r>
            </w:p>
            <w:p w14:paraId="642340AE" w14:textId="77777777" w:rsidR="00E81E54" w:rsidRDefault="00E81E54" w:rsidP="00E81E54">
              <w:pPr>
                <w:pStyle w:val="Bibliography"/>
                <w:ind w:left="720" w:hanging="720"/>
                <w:rPr>
                  <w:noProof/>
                </w:rPr>
              </w:pPr>
              <w:r>
                <w:rPr>
                  <w:noProof/>
                </w:rPr>
                <w:t xml:space="preserve">Pandey, D. S. (2020, April 17). Principles of Correlation and Regression Analysis. </w:t>
              </w:r>
              <w:r>
                <w:rPr>
                  <w:i/>
                  <w:iCs/>
                  <w:noProof/>
                </w:rPr>
                <w:t>Journal of the Principles of Correlation and Regression Analysis</w:t>
              </w:r>
              <w:r>
                <w:rPr>
                  <w:noProof/>
                </w:rPr>
                <w:t>, 5. Retrieved November 2024, from www.j</w:t>
              </w:r>
              <w:r>
                <w:rPr>
                  <w:noProof/>
                </w:rPr>
                <w:noBreakHyphen/>
                <w:t>pcs.org</w:t>
              </w:r>
            </w:p>
            <w:p w14:paraId="37754879" w14:textId="77777777" w:rsidR="00E81E54" w:rsidRDefault="00E81E54" w:rsidP="00E81E54">
              <w:pPr>
                <w:pStyle w:val="Bibliography"/>
                <w:ind w:left="720" w:hanging="720"/>
                <w:rPr>
                  <w:noProof/>
                </w:rPr>
              </w:pPr>
              <w:r>
                <w:rPr>
                  <w:noProof/>
                </w:rPr>
                <w:t xml:space="preserve">Sharma, R. (2024, May 14). </w:t>
              </w:r>
              <w:r>
                <w:rPr>
                  <w:i/>
                  <w:iCs/>
                  <w:noProof/>
                </w:rPr>
                <w:t>What is Clustering in Machine Learning and Different Types of Clustering Methods</w:t>
              </w:r>
              <w:r>
                <w:rPr>
                  <w:noProof/>
                </w:rPr>
                <w:t>. Retrieved November 2024, from Upgrad.com: https://www.upgrad.com/blog/clustering-and-types-of-clustering-methods/</w:t>
              </w:r>
            </w:p>
            <w:p w14:paraId="296A2E10" w14:textId="77777777" w:rsidR="00E81E54" w:rsidRDefault="00E81E54" w:rsidP="00E81E54">
              <w:pPr>
                <w:pStyle w:val="Bibliography"/>
                <w:ind w:left="720" w:hanging="720"/>
                <w:rPr>
                  <w:noProof/>
                </w:rPr>
              </w:pPr>
              <w:r>
                <w:rPr>
                  <w:noProof/>
                </w:rPr>
                <w:t xml:space="preserve">Yokoi, K., Shimura, A., Ishibashi, Y., Akatsuka, Y., &amp; Inoue, T. (2021, September 30). Remote Work Decreases Psychological and Physical Stress Responses, but Full-Remote Work Increases Presenteeism. (U. o. Merce Mach, Ed.) Retrieved October 2024, from Frontiers in Psychology: </w:t>
              </w:r>
              <w:r>
                <w:rPr>
                  <w:noProof/>
                </w:rPr>
                <w:lastRenderedPageBreak/>
                <w:t>https://www.frontiersin.org/journals/psychology/articles/10.3389/fpsyg.2021.730969/full</w:t>
              </w:r>
            </w:p>
            <w:p w14:paraId="36D57867" w14:textId="355E12FB" w:rsidR="00C17035" w:rsidRDefault="00C17035" w:rsidP="00E81E54">
              <w:r>
                <w:rPr>
                  <w:b/>
                  <w:bCs/>
                  <w:noProof/>
                </w:rPr>
                <w:fldChar w:fldCharType="end"/>
              </w:r>
            </w:p>
          </w:sdtContent>
        </w:sdt>
      </w:sdtContent>
    </w:sdt>
    <w:p w14:paraId="701AC8DD" w14:textId="77777777" w:rsidR="004A4D66" w:rsidRDefault="004A4D66" w:rsidP="002A3AB4">
      <w:pPr>
        <w:rPr>
          <w:b/>
          <w:bCs/>
        </w:rPr>
      </w:pPr>
    </w:p>
    <w:p w14:paraId="645BDD7A" w14:textId="77777777" w:rsidR="006D0FEA" w:rsidRDefault="006D0FEA" w:rsidP="002A3AB4">
      <w:pPr>
        <w:rPr>
          <w:b/>
          <w:bCs/>
        </w:rPr>
      </w:pPr>
    </w:p>
    <w:p w14:paraId="674A44A7" w14:textId="67CCBABC" w:rsidR="00C26CEA" w:rsidRDefault="00C26CEA" w:rsidP="002A3AB4">
      <w:pPr>
        <w:rPr>
          <w:b/>
          <w:bCs/>
        </w:rPr>
      </w:pPr>
    </w:p>
    <w:p w14:paraId="40312D9A" w14:textId="77777777" w:rsidR="001C16C8" w:rsidRDefault="001C16C8" w:rsidP="001F3787">
      <w:pPr>
        <w:rPr>
          <w:b/>
          <w:bCs/>
        </w:rPr>
      </w:pPr>
    </w:p>
    <w:p w14:paraId="50CB2739" w14:textId="77777777" w:rsidR="00957377" w:rsidRDefault="00957377">
      <w:pPr>
        <w:rPr>
          <w:b/>
          <w:bCs/>
        </w:rPr>
      </w:pPr>
    </w:p>
    <w:p w14:paraId="138CC826" w14:textId="77777777" w:rsidR="002B5C7F" w:rsidRDefault="002B5C7F">
      <w:pPr>
        <w:rPr>
          <w:b/>
          <w:bCs/>
          <w:u w:val="single"/>
        </w:rPr>
      </w:pPr>
    </w:p>
    <w:p w14:paraId="672F6B70" w14:textId="77777777" w:rsidR="00D220F6" w:rsidRPr="0098032F" w:rsidRDefault="00D220F6" w:rsidP="0098032F">
      <w:pPr>
        <w:rPr>
          <w:b/>
          <w:bCs/>
        </w:rPr>
      </w:pPr>
    </w:p>
    <w:sectPr w:rsidR="00D220F6" w:rsidRPr="0098032F" w:rsidSect="00344493">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26B34" w14:textId="77777777" w:rsidR="004B65D8" w:rsidRDefault="004B65D8" w:rsidP="00B42EDC">
      <w:pPr>
        <w:spacing w:after="0" w:line="240" w:lineRule="auto"/>
      </w:pPr>
      <w:r>
        <w:separator/>
      </w:r>
    </w:p>
  </w:endnote>
  <w:endnote w:type="continuationSeparator" w:id="0">
    <w:p w14:paraId="4840ADC6" w14:textId="77777777" w:rsidR="004B65D8" w:rsidRDefault="004B65D8" w:rsidP="00B4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076648"/>
      <w:docPartObj>
        <w:docPartGallery w:val="Page Numbers (Bottom of Page)"/>
        <w:docPartUnique/>
      </w:docPartObj>
    </w:sdtPr>
    <w:sdtEndPr>
      <w:rPr>
        <w:b/>
        <w:bCs/>
        <w:noProof/>
      </w:rPr>
    </w:sdtEndPr>
    <w:sdtContent>
      <w:p w14:paraId="449A6486" w14:textId="36043B2D" w:rsidR="005253E4" w:rsidRPr="005253E4" w:rsidRDefault="005253E4">
        <w:pPr>
          <w:pStyle w:val="Footer"/>
          <w:jc w:val="center"/>
          <w:rPr>
            <w:b/>
            <w:bCs/>
          </w:rPr>
        </w:pPr>
        <w:r w:rsidRPr="005253E4">
          <w:rPr>
            <w:b/>
            <w:bCs/>
          </w:rPr>
          <w:fldChar w:fldCharType="begin"/>
        </w:r>
        <w:r w:rsidRPr="005253E4">
          <w:rPr>
            <w:b/>
            <w:bCs/>
          </w:rPr>
          <w:instrText xml:space="preserve"> PAGE   \* MERGEFORMAT </w:instrText>
        </w:r>
        <w:r w:rsidRPr="005253E4">
          <w:rPr>
            <w:b/>
            <w:bCs/>
          </w:rPr>
          <w:fldChar w:fldCharType="separate"/>
        </w:r>
        <w:r w:rsidRPr="005253E4">
          <w:rPr>
            <w:b/>
            <w:bCs/>
            <w:noProof/>
          </w:rPr>
          <w:t>2</w:t>
        </w:r>
        <w:r w:rsidRPr="005253E4">
          <w:rPr>
            <w:b/>
            <w:bCs/>
            <w:noProof/>
          </w:rPr>
          <w:fldChar w:fldCharType="end"/>
        </w:r>
      </w:p>
    </w:sdtContent>
  </w:sdt>
  <w:p w14:paraId="5F96A461" w14:textId="77777777" w:rsidR="005253E4" w:rsidRDefault="00525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EE8CF" w14:textId="77777777" w:rsidR="004B65D8" w:rsidRDefault="004B65D8" w:rsidP="00B42EDC">
      <w:pPr>
        <w:spacing w:after="0" w:line="240" w:lineRule="auto"/>
      </w:pPr>
      <w:r>
        <w:separator/>
      </w:r>
    </w:p>
  </w:footnote>
  <w:footnote w:type="continuationSeparator" w:id="0">
    <w:p w14:paraId="53C9FFFB" w14:textId="77777777" w:rsidR="004B65D8" w:rsidRDefault="004B65D8" w:rsidP="00B42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F3284" w14:textId="50BE779E" w:rsidR="00B42EDC" w:rsidRPr="00F1715E" w:rsidRDefault="00B42EDC" w:rsidP="00B42EDC">
    <w:pPr>
      <w:pStyle w:val="Header"/>
      <w:jc w:val="center"/>
      <w:rPr>
        <w:b/>
        <w:bCs/>
        <w:sz w:val="28"/>
        <w:szCs w:val="28"/>
        <w:u w:val="single"/>
      </w:rPr>
    </w:pPr>
    <w:r w:rsidRPr="00F1715E">
      <w:rPr>
        <w:b/>
        <w:bCs/>
        <w:sz w:val="28"/>
        <w:szCs w:val="28"/>
        <w:u w:val="single"/>
      </w:rPr>
      <w:t>MSc. Research Proposal</w:t>
    </w:r>
    <w:r w:rsidR="00BD546B" w:rsidRPr="00F1715E">
      <w:rPr>
        <w:b/>
        <w:bCs/>
        <w:sz w:val="28"/>
        <w:szCs w:val="28"/>
        <w:u w:val="single"/>
      </w:rPr>
      <w:t xml:space="preserve"> </w:t>
    </w:r>
    <w:r w:rsidR="00F1715E" w:rsidRPr="00F1715E">
      <w:rPr>
        <w:b/>
        <w:bCs/>
        <w:sz w:val="28"/>
        <w:szCs w:val="28"/>
        <w:u w:val="single"/>
      </w:rPr>
      <w:t>(</w:t>
    </w:r>
    <w:r w:rsidR="00E87AA4">
      <w:rPr>
        <w:b/>
        <w:bCs/>
        <w:sz w:val="28"/>
        <w:szCs w:val="28"/>
        <w:u w:val="single"/>
      </w:rPr>
      <w:t>Impact of Remote Work on Mental Health</w:t>
    </w:r>
    <w:r w:rsidR="00F1715E" w:rsidRPr="00F1715E">
      <w:rPr>
        <w:b/>
        <w:bCs/>
        <w:sz w:val="28"/>
        <w:szCs w:val="28"/>
        <w:u w:val="singl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1C4"/>
    <w:multiLevelType w:val="multilevel"/>
    <w:tmpl w:val="E2D4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4347"/>
    <w:multiLevelType w:val="hybridMultilevel"/>
    <w:tmpl w:val="BA04A18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045C718D"/>
    <w:multiLevelType w:val="hybridMultilevel"/>
    <w:tmpl w:val="8A8822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63958B7"/>
    <w:multiLevelType w:val="hybridMultilevel"/>
    <w:tmpl w:val="58E8578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9291C7B"/>
    <w:multiLevelType w:val="hybridMultilevel"/>
    <w:tmpl w:val="BAE8F1A2"/>
    <w:lvl w:ilvl="0" w:tplc="DF7C3AA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E1D2E5C"/>
    <w:multiLevelType w:val="multilevel"/>
    <w:tmpl w:val="00B0A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90BD5"/>
    <w:multiLevelType w:val="hybridMultilevel"/>
    <w:tmpl w:val="03DC6D0A"/>
    <w:lvl w:ilvl="0" w:tplc="90D0E79E">
      <w:start w:val="1"/>
      <w:numFmt w:val="bullet"/>
      <w:lvlText w:val=""/>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17F84428"/>
    <w:multiLevelType w:val="multilevel"/>
    <w:tmpl w:val="F4FCF5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84847A8"/>
    <w:multiLevelType w:val="hybridMultilevel"/>
    <w:tmpl w:val="CE4CC9C0"/>
    <w:lvl w:ilvl="0" w:tplc="18090003">
      <w:start w:val="1"/>
      <w:numFmt w:val="bullet"/>
      <w:lvlText w:val="o"/>
      <w:lvlJc w:val="left"/>
      <w:pPr>
        <w:ind w:left="1800" w:hanging="360"/>
      </w:pPr>
      <w:rPr>
        <w:rFonts w:ascii="Courier New" w:hAnsi="Courier New" w:cs="Courier New"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15:restartNumberingAfterBreak="0">
    <w:nsid w:val="19B26617"/>
    <w:multiLevelType w:val="multilevel"/>
    <w:tmpl w:val="00B0A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B8606A"/>
    <w:multiLevelType w:val="hybridMultilevel"/>
    <w:tmpl w:val="29388C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1B8D327C"/>
    <w:multiLevelType w:val="multilevel"/>
    <w:tmpl w:val="F524F1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1CF64EA6"/>
    <w:multiLevelType w:val="multilevel"/>
    <w:tmpl w:val="F38E15E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9EE3AAC"/>
    <w:multiLevelType w:val="hybridMultilevel"/>
    <w:tmpl w:val="18B8AB64"/>
    <w:lvl w:ilvl="0" w:tplc="90D0E79E">
      <w:start w:val="1"/>
      <w:numFmt w:val="bullet"/>
      <w:lvlText w:val=""/>
      <w:lvlJc w:val="left"/>
      <w:pPr>
        <w:ind w:left="108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DF96610"/>
    <w:multiLevelType w:val="multilevel"/>
    <w:tmpl w:val="00B0A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6F38A2"/>
    <w:multiLevelType w:val="multilevel"/>
    <w:tmpl w:val="C03E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D778B"/>
    <w:multiLevelType w:val="hybridMultilevel"/>
    <w:tmpl w:val="D3503D0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7" w15:restartNumberingAfterBreak="0">
    <w:nsid w:val="37D3648C"/>
    <w:multiLevelType w:val="hybridMultilevel"/>
    <w:tmpl w:val="B60EA9B8"/>
    <w:lvl w:ilvl="0" w:tplc="DF7C3AA8">
      <w:start w:val="1"/>
      <w:numFmt w:val="lowerRoman"/>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B8A5F5F"/>
    <w:multiLevelType w:val="hybridMultilevel"/>
    <w:tmpl w:val="2DDE271C"/>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15:restartNumberingAfterBreak="0">
    <w:nsid w:val="3D3F4D7A"/>
    <w:multiLevelType w:val="hybridMultilevel"/>
    <w:tmpl w:val="FECEB7B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3F795845"/>
    <w:multiLevelType w:val="multilevel"/>
    <w:tmpl w:val="3138A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1508FD"/>
    <w:multiLevelType w:val="multilevel"/>
    <w:tmpl w:val="F3B8993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1B7F20"/>
    <w:multiLevelType w:val="multilevel"/>
    <w:tmpl w:val="ABA4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95652"/>
    <w:multiLevelType w:val="hybridMultilevel"/>
    <w:tmpl w:val="8DEC357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4" w15:restartNumberingAfterBreak="0">
    <w:nsid w:val="53DF5422"/>
    <w:multiLevelType w:val="hybridMultilevel"/>
    <w:tmpl w:val="05C49B64"/>
    <w:lvl w:ilvl="0" w:tplc="0952F42C">
      <w:start w:val="1"/>
      <w:numFmt w:val="lowerRoman"/>
      <w:lvlText w:val="%1)"/>
      <w:lvlJc w:val="left"/>
      <w:pPr>
        <w:ind w:left="1080" w:hanging="72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41730E3"/>
    <w:multiLevelType w:val="multilevel"/>
    <w:tmpl w:val="56E8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65620D"/>
    <w:multiLevelType w:val="multilevel"/>
    <w:tmpl w:val="B9A0E3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555A1E05"/>
    <w:multiLevelType w:val="multilevel"/>
    <w:tmpl w:val="A7CC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6B2FDD"/>
    <w:multiLevelType w:val="multilevel"/>
    <w:tmpl w:val="CE8A099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E31D57"/>
    <w:multiLevelType w:val="hybridMultilevel"/>
    <w:tmpl w:val="783041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6F12C5F"/>
    <w:multiLevelType w:val="multilevel"/>
    <w:tmpl w:val="CDC2418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4042CE4"/>
    <w:multiLevelType w:val="hybridMultilevel"/>
    <w:tmpl w:val="A2923FA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53A2762"/>
    <w:multiLevelType w:val="multilevel"/>
    <w:tmpl w:val="3D4844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657D3EDE"/>
    <w:multiLevelType w:val="multilevel"/>
    <w:tmpl w:val="1E3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36E16"/>
    <w:multiLevelType w:val="multilevel"/>
    <w:tmpl w:val="00B0A52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691B72C7"/>
    <w:multiLevelType w:val="hybridMultilevel"/>
    <w:tmpl w:val="D14E15B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A290411"/>
    <w:multiLevelType w:val="multilevel"/>
    <w:tmpl w:val="F38E15E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BAC6F4C"/>
    <w:multiLevelType w:val="multilevel"/>
    <w:tmpl w:val="15BC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12091B"/>
    <w:multiLevelType w:val="multilevel"/>
    <w:tmpl w:val="09426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6FA55F08"/>
    <w:multiLevelType w:val="multilevel"/>
    <w:tmpl w:val="E8D2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824C80"/>
    <w:multiLevelType w:val="hybridMultilevel"/>
    <w:tmpl w:val="5C16328C"/>
    <w:lvl w:ilvl="0" w:tplc="77F2F84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7025DAF"/>
    <w:multiLevelType w:val="multilevel"/>
    <w:tmpl w:val="B576044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B52E8E"/>
    <w:multiLevelType w:val="hybridMultilevel"/>
    <w:tmpl w:val="89DA0EA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03972838">
    <w:abstractNumId w:val="25"/>
  </w:num>
  <w:num w:numId="2" w16cid:durableId="416364438">
    <w:abstractNumId w:val="37"/>
  </w:num>
  <w:num w:numId="3" w16cid:durableId="377439285">
    <w:abstractNumId w:val="15"/>
  </w:num>
  <w:num w:numId="4" w16cid:durableId="468325479">
    <w:abstractNumId w:val="39"/>
  </w:num>
  <w:num w:numId="5" w16cid:durableId="867135004">
    <w:abstractNumId w:val="33"/>
  </w:num>
  <w:num w:numId="6" w16cid:durableId="224993996">
    <w:abstractNumId w:val="20"/>
  </w:num>
  <w:num w:numId="7" w16cid:durableId="1170949514">
    <w:abstractNumId w:val="21"/>
  </w:num>
  <w:num w:numId="8" w16cid:durableId="490370221">
    <w:abstractNumId w:val="41"/>
  </w:num>
  <w:num w:numId="9" w16cid:durableId="1338116851">
    <w:abstractNumId w:val="28"/>
  </w:num>
  <w:num w:numId="10" w16cid:durableId="1323923166">
    <w:abstractNumId w:val="42"/>
  </w:num>
  <w:num w:numId="11" w16cid:durableId="585579951">
    <w:abstractNumId w:val="30"/>
  </w:num>
  <w:num w:numId="12" w16cid:durableId="1566448857">
    <w:abstractNumId w:val="31"/>
  </w:num>
  <w:num w:numId="13" w16cid:durableId="1931889723">
    <w:abstractNumId w:val="40"/>
  </w:num>
  <w:num w:numId="14" w16cid:durableId="1584338589">
    <w:abstractNumId w:val="23"/>
  </w:num>
  <w:num w:numId="15" w16cid:durableId="1303775107">
    <w:abstractNumId w:val="7"/>
  </w:num>
  <w:num w:numId="16" w16cid:durableId="473329635">
    <w:abstractNumId w:val="3"/>
  </w:num>
  <w:num w:numId="17" w16cid:durableId="607466653">
    <w:abstractNumId w:val="34"/>
  </w:num>
  <w:num w:numId="18" w16cid:durableId="321547165">
    <w:abstractNumId w:val="12"/>
  </w:num>
  <w:num w:numId="19" w16cid:durableId="502087792">
    <w:abstractNumId w:val="11"/>
  </w:num>
  <w:num w:numId="20" w16cid:durableId="253512161">
    <w:abstractNumId w:val="27"/>
  </w:num>
  <w:num w:numId="21" w16cid:durableId="914702572">
    <w:abstractNumId w:val="32"/>
  </w:num>
  <w:num w:numId="22" w16cid:durableId="1934363045">
    <w:abstractNumId w:val="26"/>
  </w:num>
  <w:num w:numId="23" w16cid:durableId="635183027">
    <w:abstractNumId w:val="38"/>
  </w:num>
  <w:num w:numId="24" w16cid:durableId="1041437007">
    <w:abstractNumId w:val="19"/>
  </w:num>
  <w:num w:numId="25" w16cid:durableId="1186409775">
    <w:abstractNumId w:val="14"/>
  </w:num>
  <w:num w:numId="26" w16cid:durableId="1920603424">
    <w:abstractNumId w:val="9"/>
  </w:num>
  <w:num w:numId="27" w16cid:durableId="1269852904">
    <w:abstractNumId w:val="5"/>
  </w:num>
  <w:num w:numId="28" w16cid:durableId="1817650487">
    <w:abstractNumId w:val="36"/>
  </w:num>
  <w:num w:numId="29" w16cid:durableId="1948853381">
    <w:abstractNumId w:val="16"/>
  </w:num>
  <w:num w:numId="30" w16cid:durableId="1863856148">
    <w:abstractNumId w:val="10"/>
  </w:num>
  <w:num w:numId="31" w16cid:durableId="446700620">
    <w:abstractNumId w:val="18"/>
  </w:num>
  <w:num w:numId="32" w16cid:durableId="1216354685">
    <w:abstractNumId w:val="6"/>
  </w:num>
  <w:num w:numId="33" w16cid:durableId="901214149">
    <w:abstractNumId w:val="13"/>
  </w:num>
  <w:num w:numId="34" w16cid:durableId="111099790">
    <w:abstractNumId w:val="35"/>
  </w:num>
  <w:num w:numId="35" w16cid:durableId="1757047658">
    <w:abstractNumId w:val="8"/>
  </w:num>
  <w:num w:numId="36" w16cid:durableId="308368989">
    <w:abstractNumId w:val="1"/>
  </w:num>
  <w:num w:numId="37" w16cid:durableId="577978888">
    <w:abstractNumId w:val="4"/>
  </w:num>
  <w:num w:numId="38" w16cid:durableId="1415392602">
    <w:abstractNumId w:val="24"/>
  </w:num>
  <w:num w:numId="39" w16cid:durableId="269241290">
    <w:abstractNumId w:val="17"/>
  </w:num>
  <w:num w:numId="40" w16cid:durableId="657029430">
    <w:abstractNumId w:val="0"/>
  </w:num>
  <w:num w:numId="41" w16cid:durableId="155269575">
    <w:abstractNumId w:val="22"/>
  </w:num>
  <w:num w:numId="42" w16cid:durableId="2125297768">
    <w:abstractNumId w:val="2"/>
  </w:num>
  <w:num w:numId="43" w16cid:durableId="184459195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99"/>
    <w:rsid w:val="00011966"/>
    <w:rsid w:val="000161ED"/>
    <w:rsid w:val="00017737"/>
    <w:rsid w:val="000212CE"/>
    <w:rsid w:val="00026EEA"/>
    <w:rsid w:val="00030B39"/>
    <w:rsid w:val="00031D47"/>
    <w:rsid w:val="000327D0"/>
    <w:rsid w:val="00033394"/>
    <w:rsid w:val="000351C2"/>
    <w:rsid w:val="00036930"/>
    <w:rsid w:val="000515CA"/>
    <w:rsid w:val="0007419D"/>
    <w:rsid w:val="00083978"/>
    <w:rsid w:val="00093E2A"/>
    <w:rsid w:val="000A3352"/>
    <w:rsid w:val="000B37B3"/>
    <w:rsid w:val="000B62D3"/>
    <w:rsid w:val="000C363A"/>
    <w:rsid w:val="000C7858"/>
    <w:rsid w:val="000E3B2B"/>
    <w:rsid w:val="0010346A"/>
    <w:rsid w:val="00106838"/>
    <w:rsid w:val="0011473B"/>
    <w:rsid w:val="00115A7C"/>
    <w:rsid w:val="00123155"/>
    <w:rsid w:val="00127BA2"/>
    <w:rsid w:val="00131C76"/>
    <w:rsid w:val="00134B48"/>
    <w:rsid w:val="001355D2"/>
    <w:rsid w:val="001507DB"/>
    <w:rsid w:val="00152B58"/>
    <w:rsid w:val="00157405"/>
    <w:rsid w:val="00187CC5"/>
    <w:rsid w:val="00195E2E"/>
    <w:rsid w:val="001A6360"/>
    <w:rsid w:val="001B3412"/>
    <w:rsid w:val="001B68A5"/>
    <w:rsid w:val="001C16C8"/>
    <w:rsid w:val="001D1A0B"/>
    <w:rsid w:val="001D5FD4"/>
    <w:rsid w:val="001E0E70"/>
    <w:rsid w:val="001E3AC0"/>
    <w:rsid w:val="001E624A"/>
    <w:rsid w:val="001E6B90"/>
    <w:rsid w:val="001E6BDB"/>
    <w:rsid w:val="001F21A3"/>
    <w:rsid w:val="001F3787"/>
    <w:rsid w:val="001F57AF"/>
    <w:rsid w:val="00200AAD"/>
    <w:rsid w:val="00210086"/>
    <w:rsid w:val="00211C10"/>
    <w:rsid w:val="002121FD"/>
    <w:rsid w:val="002478ED"/>
    <w:rsid w:val="0025066D"/>
    <w:rsid w:val="00265661"/>
    <w:rsid w:val="00266D24"/>
    <w:rsid w:val="002728DC"/>
    <w:rsid w:val="002801F6"/>
    <w:rsid w:val="00281ABD"/>
    <w:rsid w:val="00283FD2"/>
    <w:rsid w:val="00286AB7"/>
    <w:rsid w:val="00292C82"/>
    <w:rsid w:val="00297627"/>
    <w:rsid w:val="00297E88"/>
    <w:rsid w:val="002A3541"/>
    <w:rsid w:val="002A3AB4"/>
    <w:rsid w:val="002B5C7F"/>
    <w:rsid w:val="002D5BFC"/>
    <w:rsid w:val="002E2E31"/>
    <w:rsid w:val="002E3021"/>
    <w:rsid w:val="002F72DB"/>
    <w:rsid w:val="00302403"/>
    <w:rsid w:val="00316768"/>
    <w:rsid w:val="0033234C"/>
    <w:rsid w:val="00333FCD"/>
    <w:rsid w:val="00335B31"/>
    <w:rsid w:val="00340F48"/>
    <w:rsid w:val="00344493"/>
    <w:rsid w:val="00355495"/>
    <w:rsid w:val="0036733B"/>
    <w:rsid w:val="0037413E"/>
    <w:rsid w:val="003841A3"/>
    <w:rsid w:val="00384B7C"/>
    <w:rsid w:val="003A20D6"/>
    <w:rsid w:val="003A6830"/>
    <w:rsid w:val="003B07BA"/>
    <w:rsid w:val="003B300D"/>
    <w:rsid w:val="003B3B71"/>
    <w:rsid w:val="003D2E0A"/>
    <w:rsid w:val="003D4E05"/>
    <w:rsid w:val="003E1D03"/>
    <w:rsid w:val="003E3351"/>
    <w:rsid w:val="004017D6"/>
    <w:rsid w:val="00412B58"/>
    <w:rsid w:val="00423477"/>
    <w:rsid w:val="004235CC"/>
    <w:rsid w:val="00423D9B"/>
    <w:rsid w:val="004258C4"/>
    <w:rsid w:val="0044650B"/>
    <w:rsid w:val="0044735B"/>
    <w:rsid w:val="00452CEF"/>
    <w:rsid w:val="00463DBD"/>
    <w:rsid w:val="00463E09"/>
    <w:rsid w:val="00467F85"/>
    <w:rsid w:val="0048138B"/>
    <w:rsid w:val="004858D2"/>
    <w:rsid w:val="0049253A"/>
    <w:rsid w:val="004A4D66"/>
    <w:rsid w:val="004A7773"/>
    <w:rsid w:val="004B65D8"/>
    <w:rsid w:val="004C460D"/>
    <w:rsid w:val="004C4B41"/>
    <w:rsid w:val="004D08F0"/>
    <w:rsid w:val="004D3D27"/>
    <w:rsid w:val="004D534E"/>
    <w:rsid w:val="004E154E"/>
    <w:rsid w:val="004F6426"/>
    <w:rsid w:val="00500B6D"/>
    <w:rsid w:val="00502B60"/>
    <w:rsid w:val="00512C22"/>
    <w:rsid w:val="00517F5B"/>
    <w:rsid w:val="005253E4"/>
    <w:rsid w:val="005267B7"/>
    <w:rsid w:val="00541874"/>
    <w:rsid w:val="0054552F"/>
    <w:rsid w:val="005538E5"/>
    <w:rsid w:val="00567F04"/>
    <w:rsid w:val="005803E0"/>
    <w:rsid w:val="00586E6B"/>
    <w:rsid w:val="00597641"/>
    <w:rsid w:val="005B23CA"/>
    <w:rsid w:val="005B799E"/>
    <w:rsid w:val="005C2211"/>
    <w:rsid w:val="005C2434"/>
    <w:rsid w:val="005C2B3B"/>
    <w:rsid w:val="005D2B88"/>
    <w:rsid w:val="005D5343"/>
    <w:rsid w:val="005E0CA7"/>
    <w:rsid w:val="005F011E"/>
    <w:rsid w:val="005F633D"/>
    <w:rsid w:val="00601566"/>
    <w:rsid w:val="006143A7"/>
    <w:rsid w:val="0061456C"/>
    <w:rsid w:val="00614B2E"/>
    <w:rsid w:val="006209E2"/>
    <w:rsid w:val="00625904"/>
    <w:rsid w:val="00630E6A"/>
    <w:rsid w:val="0063132B"/>
    <w:rsid w:val="006504A4"/>
    <w:rsid w:val="006724E8"/>
    <w:rsid w:val="0068384D"/>
    <w:rsid w:val="006A4891"/>
    <w:rsid w:val="006B60C0"/>
    <w:rsid w:val="006C4D64"/>
    <w:rsid w:val="006D0FEA"/>
    <w:rsid w:val="006D40E0"/>
    <w:rsid w:val="006D6BF5"/>
    <w:rsid w:val="006E0C72"/>
    <w:rsid w:val="006F3D93"/>
    <w:rsid w:val="006F447F"/>
    <w:rsid w:val="00701F28"/>
    <w:rsid w:val="007119B0"/>
    <w:rsid w:val="007125A7"/>
    <w:rsid w:val="0071460B"/>
    <w:rsid w:val="00716BAB"/>
    <w:rsid w:val="00716C1B"/>
    <w:rsid w:val="00717FA6"/>
    <w:rsid w:val="00726E66"/>
    <w:rsid w:val="00732835"/>
    <w:rsid w:val="00732D81"/>
    <w:rsid w:val="00740B7A"/>
    <w:rsid w:val="00741520"/>
    <w:rsid w:val="0074565C"/>
    <w:rsid w:val="007505F0"/>
    <w:rsid w:val="00753640"/>
    <w:rsid w:val="00762468"/>
    <w:rsid w:val="007A11D9"/>
    <w:rsid w:val="007C117A"/>
    <w:rsid w:val="007C224B"/>
    <w:rsid w:val="007D1112"/>
    <w:rsid w:val="007D1828"/>
    <w:rsid w:val="007D1AA6"/>
    <w:rsid w:val="007D225E"/>
    <w:rsid w:val="007E7449"/>
    <w:rsid w:val="007E7F2E"/>
    <w:rsid w:val="00815BDA"/>
    <w:rsid w:val="00823810"/>
    <w:rsid w:val="00840DE0"/>
    <w:rsid w:val="00844843"/>
    <w:rsid w:val="00847B1E"/>
    <w:rsid w:val="00851831"/>
    <w:rsid w:val="00854826"/>
    <w:rsid w:val="00862F8C"/>
    <w:rsid w:val="008763BB"/>
    <w:rsid w:val="008802F7"/>
    <w:rsid w:val="00887B3B"/>
    <w:rsid w:val="008B2247"/>
    <w:rsid w:val="008C2DE6"/>
    <w:rsid w:val="008D38E5"/>
    <w:rsid w:val="008F2037"/>
    <w:rsid w:val="008F5699"/>
    <w:rsid w:val="0091200E"/>
    <w:rsid w:val="00922D4B"/>
    <w:rsid w:val="00925115"/>
    <w:rsid w:val="009275FC"/>
    <w:rsid w:val="00950AD7"/>
    <w:rsid w:val="00950EC2"/>
    <w:rsid w:val="00955863"/>
    <w:rsid w:val="009563DA"/>
    <w:rsid w:val="00956F7B"/>
    <w:rsid w:val="00957377"/>
    <w:rsid w:val="00957413"/>
    <w:rsid w:val="00967A5E"/>
    <w:rsid w:val="0097123D"/>
    <w:rsid w:val="009740CA"/>
    <w:rsid w:val="0098032F"/>
    <w:rsid w:val="00985DE4"/>
    <w:rsid w:val="00986ECF"/>
    <w:rsid w:val="009A6ED2"/>
    <w:rsid w:val="009B618E"/>
    <w:rsid w:val="009D367F"/>
    <w:rsid w:val="009D373B"/>
    <w:rsid w:val="009D491D"/>
    <w:rsid w:val="009D7C16"/>
    <w:rsid w:val="009E1BA9"/>
    <w:rsid w:val="009E5AA3"/>
    <w:rsid w:val="009F46DE"/>
    <w:rsid w:val="00A00CEF"/>
    <w:rsid w:val="00A14F49"/>
    <w:rsid w:val="00A20A43"/>
    <w:rsid w:val="00A33E13"/>
    <w:rsid w:val="00A36E0D"/>
    <w:rsid w:val="00A42498"/>
    <w:rsid w:val="00A426AE"/>
    <w:rsid w:val="00A473C3"/>
    <w:rsid w:val="00A709B3"/>
    <w:rsid w:val="00A758C1"/>
    <w:rsid w:val="00A93FE6"/>
    <w:rsid w:val="00AA1CC3"/>
    <w:rsid w:val="00AA6512"/>
    <w:rsid w:val="00AC1D52"/>
    <w:rsid w:val="00AD186C"/>
    <w:rsid w:val="00AE49F9"/>
    <w:rsid w:val="00AE6B58"/>
    <w:rsid w:val="00AF044E"/>
    <w:rsid w:val="00AF0D60"/>
    <w:rsid w:val="00AF4913"/>
    <w:rsid w:val="00B00508"/>
    <w:rsid w:val="00B12AB5"/>
    <w:rsid w:val="00B30ADC"/>
    <w:rsid w:val="00B35E2A"/>
    <w:rsid w:val="00B37518"/>
    <w:rsid w:val="00B42EDC"/>
    <w:rsid w:val="00B43EDC"/>
    <w:rsid w:val="00B5040E"/>
    <w:rsid w:val="00B51DF3"/>
    <w:rsid w:val="00B5251E"/>
    <w:rsid w:val="00B57D5C"/>
    <w:rsid w:val="00B57EAA"/>
    <w:rsid w:val="00B66BC5"/>
    <w:rsid w:val="00B67070"/>
    <w:rsid w:val="00B84B01"/>
    <w:rsid w:val="00B918FF"/>
    <w:rsid w:val="00BA3DDA"/>
    <w:rsid w:val="00BA43EA"/>
    <w:rsid w:val="00BB43DC"/>
    <w:rsid w:val="00BC0522"/>
    <w:rsid w:val="00BC464F"/>
    <w:rsid w:val="00BC7A8D"/>
    <w:rsid w:val="00BD2730"/>
    <w:rsid w:val="00BD546B"/>
    <w:rsid w:val="00BE2B97"/>
    <w:rsid w:val="00BE4ABF"/>
    <w:rsid w:val="00BF5960"/>
    <w:rsid w:val="00BF653A"/>
    <w:rsid w:val="00BF7FA7"/>
    <w:rsid w:val="00C06DAF"/>
    <w:rsid w:val="00C14905"/>
    <w:rsid w:val="00C17035"/>
    <w:rsid w:val="00C20837"/>
    <w:rsid w:val="00C25482"/>
    <w:rsid w:val="00C26CEA"/>
    <w:rsid w:val="00C3490A"/>
    <w:rsid w:val="00C4715A"/>
    <w:rsid w:val="00C51A32"/>
    <w:rsid w:val="00C53755"/>
    <w:rsid w:val="00C858EA"/>
    <w:rsid w:val="00C94670"/>
    <w:rsid w:val="00C970EF"/>
    <w:rsid w:val="00CA2E45"/>
    <w:rsid w:val="00CA6898"/>
    <w:rsid w:val="00CB3FC5"/>
    <w:rsid w:val="00CC07FA"/>
    <w:rsid w:val="00CC09A6"/>
    <w:rsid w:val="00CD26DC"/>
    <w:rsid w:val="00CE09A9"/>
    <w:rsid w:val="00CE2F03"/>
    <w:rsid w:val="00CF1964"/>
    <w:rsid w:val="00CF1EAB"/>
    <w:rsid w:val="00D100A3"/>
    <w:rsid w:val="00D122EB"/>
    <w:rsid w:val="00D214A7"/>
    <w:rsid w:val="00D21FF8"/>
    <w:rsid w:val="00D220F6"/>
    <w:rsid w:val="00D41A27"/>
    <w:rsid w:val="00D50EAC"/>
    <w:rsid w:val="00D76970"/>
    <w:rsid w:val="00D8078E"/>
    <w:rsid w:val="00D80E8F"/>
    <w:rsid w:val="00D81CAA"/>
    <w:rsid w:val="00D91D32"/>
    <w:rsid w:val="00DB1589"/>
    <w:rsid w:val="00DB1CB5"/>
    <w:rsid w:val="00DB6635"/>
    <w:rsid w:val="00DD5093"/>
    <w:rsid w:val="00DD7E23"/>
    <w:rsid w:val="00DE2D93"/>
    <w:rsid w:val="00DF25E6"/>
    <w:rsid w:val="00DF7592"/>
    <w:rsid w:val="00E05266"/>
    <w:rsid w:val="00E13CCE"/>
    <w:rsid w:val="00E411D9"/>
    <w:rsid w:val="00E415B2"/>
    <w:rsid w:val="00E53B97"/>
    <w:rsid w:val="00E60552"/>
    <w:rsid w:val="00E6275E"/>
    <w:rsid w:val="00E642A2"/>
    <w:rsid w:val="00E81E54"/>
    <w:rsid w:val="00E82245"/>
    <w:rsid w:val="00E82AC6"/>
    <w:rsid w:val="00E87AA4"/>
    <w:rsid w:val="00E923E7"/>
    <w:rsid w:val="00EA0523"/>
    <w:rsid w:val="00EA1700"/>
    <w:rsid w:val="00EA3085"/>
    <w:rsid w:val="00EA375D"/>
    <w:rsid w:val="00EA3E91"/>
    <w:rsid w:val="00EB1E24"/>
    <w:rsid w:val="00EB3331"/>
    <w:rsid w:val="00EB4DDF"/>
    <w:rsid w:val="00EB756E"/>
    <w:rsid w:val="00EC492D"/>
    <w:rsid w:val="00ED1A0D"/>
    <w:rsid w:val="00ED421C"/>
    <w:rsid w:val="00EE004F"/>
    <w:rsid w:val="00EF47F0"/>
    <w:rsid w:val="00F02834"/>
    <w:rsid w:val="00F059D1"/>
    <w:rsid w:val="00F06EB6"/>
    <w:rsid w:val="00F140FC"/>
    <w:rsid w:val="00F152C5"/>
    <w:rsid w:val="00F16D9B"/>
    <w:rsid w:val="00F1715E"/>
    <w:rsid w:val="00F24124"/>
    <w:rsid w:val="00F329A0"/>
    <w:rsid w:val="00F3541F"/>
    <w:rsid w:val="00F42B13"/>
    <w:rsid w:val="00F5658C"/>
    <w:rsid w:val="00F5715A"/>
    <w:rsid w:val="00F61585"/>
    <w:rsid w:val="00F64BA6"/>
    <w:rsid w:val="00F74A49"/>
    <w:rsid w:val="00F7731D"/>
    <w:rsid w:val="00FA05A3"/>
    <w:rsid w:val="00FA5989"/>
    <w:rsid w:val="00FA5B10"/>
    <w:rsid w:val="00FB7DB7"/>
    <w:rsid w:val="00FC46F7"/>
    <w:rsid w:val="00FD437D"/>
    <w:rsid w:val="00FE2F16"/>
    <w:rsid w:val="00FE4BB8"/>
    <w:rsid w:val="00FE53D9"/>
    <w:rsid w:val="00FF4741"/>
    <w:rsid w:val="00FF5717"/>
    <w:rsid w:val="00FF5B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313C"/>
  <w15:chartTrackingRefBased/>
  <w15:docId w15:val="{13CCB4F9-86F3-49C6-B09E-FE6CA086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0D6"/>
  </w:style>
  <w:style w:type="paragraph" w:styleId="Heading1">
    <w:name w:val="heading 1"/>
    <w:basedOn w:val="Normal"/>
    <w:next w:val="Normal"/>
    <w:link w:val="Heading1Char"/>
    <w:uiPriority w:val="9"/>
    <w:qFormat/>
    <w:rsid w:val="008F5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5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5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5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5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5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699"/>
    <w:rPr>
      <w:rFonts w:eastAsiaTheme="majorEastAsia" w:cstheme="majorBidi"/>
      <w:color w:val="272727" w:themeColor="text1" w:themeTint="D8"/>
    </w:rPr>
  </w:style>
  <w:style w:type="paragraph" w:styleId="Title">
    <w:name w:val="Title"/>
    <w:basedOn w:val="Normal"/>
    <w:next w:val="Normal"/>
    <w:link w:val="TitleChar"/>
    <w:uiPriority w:val="10"/>
    <w:qFormat/>
    <w:rsid w:val="008F5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699"/>
    <w:pPr>
      <w:spacing w:before="160"/>
      <w:jc w:val="center"/>
    </w:pPr>
    <w:rPr>
      <w:i/>
      <w:iCs/>
      <w:color w:val="404040" w:themeColor="text1" w:themeTint="BF"/>
    </w:rPr>
  </w:style>
  <w:style w:type="character" w:customStyle="1" w:styleId="QuoteChar">
    <w:name w:val="Quote Char"/>
    <w:basedOn w:val="DefaultParagraphFont"/>
    <w:link w:val="Quote"/>
    <w:uiPriority w:val="29"/>
    <w:rsid w:val="008F5699"/>
    <w:rPr>
      <w:i/>
      <w:iCs/>
      <w:color w:val="404040" w:themeColor="text1" w:themeTint="BF"/>
    </w:rPr>
  </w:style>
  <w:style w:type="paragraph" w:styleId="ListParagraph">
    <w:name w:val="List Paragraph"/>
    <w:basedOn w:val="Normal"/>
    <w:uiPriority w:val="34"/>
    <w:qFormat/>
    <w:rsid w:val="008F5699"/>
    <w:pPr>
      <w:ind w:left="720"/>
      <w:contextualSpacing/>
    </w:pPr>
  </w:style>
  <w:style w:type="character" w:styleId="IntenseEmphasis">
    <w:name w:val="Intense Emphasis"/>
    <w:basedOn w:val="DefaultParagraphFont"/>
    <w:uiPriority w:val="21"/>
    <w:qFormat/>
    <w:rsid w:val="008F5699"/>
    <w:rPr>
      <w:i/>
      <w:iCs/>
      <w:color w:val="0F4761" w:themeColor="accent1" w:themeShade="BF"/>
    </w:rPr>
  </w:style>
  <w:style w:type="paragraph" w:styleId="IntenseQuote">
    <w:name w:val="Intense Quote"/>
    <w:basedOn w:val="Normal"/>
    <w:next w:val="Normal"/>
    <w:link w:val="IntenseQuoteChar"/>
    <w:uiPriority w:val="30"/>
    <w:qFormat/>
    <w:rsid w:val="008F5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699"/>
    <w:rPr>
      <w:i/>
      <w:iCs/>
      <w:color w:val="0F4761" w:themeColor="accent1" w:themeShade="BF"/>
    </w:rPr>
  </w:style>
  <w:style w:type="character" w:styleId="IntenseReference">
    <w:name w:val="Intense Reference"/>
    <w:basedOn w:val="DefaultParagraphFont"/>
    <w:uiPriority w:val="32"/>
    <w:qFormat/>
    <w:rsid w:val="008F5699"/>
    <w:rPr>
      <w:b/>
      <w:bCs/>
      <w:smallCaps/>
      <w:color w:val="0F4761" w:themeColor="accent1" w:themeShade="BF"/>
      <w:spacing w:val="5"/>
    </w:rPr>
  </w:style>
  <w:style w:type="paragraph" w:styleId="Header">
    <w:name w:val="header"/>
    <w:basedOn w:val="Normal"/>
    <w:link w:val="HeaderChar"/>
    <w:uiPriority w:val="99"/>
    <w:unhideWhenUsed/>
    <w:rsid w:val="00B42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EDC"/>
  </w:style>
  <w:style w:type="paragraph" w:styleId="Footer">
    <w:name w:val="footer"/>
    <w:basedOn w:val="Normal"/>
    <w:link w:val="FooterChar"/>
    <w:uiPriority w:val="99"/>
    <w:unhideWhenUsed/>
    <w:rsid w:val="00B42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EDC"/>
  </w:style>
  <w:style w:type="character" w:styleId="Hyperlink">
    <w:name w:val="Hyperlink"/>
    <w:basedOn w:val="DefaultParagraphFont"/>
    <w:uiPriority w:val="99"/>
    <w:unhideWhenUsed/>
    <w:rsid w:val="005D5343"/>
    <w:rPr>
      <w:color w:val="467886" w:themeColor="hyperlink"/>
      <w:u w:val="single"/>
    </w:rPr>
  </w:style>
  <w:style w:type="character" w:styleId="UnresolvedMention">
    <w:name w:val="Unresolved Mention"/>
    <w:basedOn w:val="DefaultParagraphFont"/>
    <w:uiPriority w:val="99"/>
    <w:semiHidden/>
    <w:unhideWhenUsed/>
    <w:rsid w:val="005D5343"/>
    <w:rPr>
      <w:color w:val="605E5C"/>
      <w:shd w:val="clear" w:color="auto" w:fill="E1DFDD"/>
    </w:rPr>
  </w:style>
  <w:style w:type="character" w:styleId="FollowedHyperlink">
    <w:name w:val="FollowedHyperlink"/>
    <w:basedOn w:val="DefaultParagraphFont"/>
    <w:uiPriority w:val="99"/>
    <w:semiHidden/>
    <w:unhideWhenUsed/>
    <w:rsid w:val="00134B48"/>
    <w:rPr>
      <w:color w:val="96607D" w:themeColor="followedHyperlink"/>
      <w:u w:val="single"/>
    </w:rPr>
  </w:style>
  <w:style w:type="paragraph" w:styleId="Bibliography">
    <w:name w:val="Bibliography"/>
    <w:basedOn w:val="Normal"/>
    <w:next w:val="Normal"/>
    <w:uiPriority w:val="37"/>
    <w:unhideWhenUsed/>
    <w:rsid w:val="00C17035"/>
  </w:style>
  <w:style w:type="paragraph" w:styleId="NoSpacing">
    <w:name w:val="No Spacing"/>
    <w:link w:val="NoSpacingChar"/>
    <w:uiPriority w:val="1"/>
    <w:qFormat/>
    <w:rsid w:val="0034449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44493"/>
    <w:rPr>
      <w:rFonts w:eastAsiaTheme="minorEastAsia"/>
      <w:kern w:val="0"/>
      <w:sz w:val="22"/>
      <w:szCs w:val="22"/>
      <w:lang w:val="en-US"/>
      <w14:ligatures w14:val="none"/>
    </w:rPr>
  </w:style>
  <w:style w:type="paragraph" w:styleId="NormalWeb">
    <w:name w:val="Normal (Web)"/>
    <w:basedOn w:val="Normal"/>
    <w:uiPriority w:val="99"/>
    <w:semiHidden/>
    <w:unhideWhenUsed/>
    <w:rsid w:val="00753640"/>
    <w:rPr>
      <w:rFonts w:ascii="Times New Roman" w:hAnsi="Times New Roman" w:cs="Times New Roman"/>
    </w:rPr>
  </w:style>
  <w:style w:type="paragraph" w:styleId="TOCHeading">
    <w:name w:val="TOC Heading"/>
    <w:basedOn w:val="Heading1"/>
    <w:next w:val="Normal"/>
    <w:uiPriority w:val="39"/>
    <w:unhideWhenUsed/>
    <w:qFormat/>
    <w:rsid w:val="00716BA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16BAB"/>
    <w:pPr>
      <w:spacing w:after="100"/>
    </w:pPr>
  </w:style>
  <w:style w:type="paragraph" w:styleId="TOC2">
    <w:name w:val="toc 2"/>
    <w:basedOn w:val="Normal"/>
    <w:next w:val="Normal"/>
    <w:autoRedefine/>
    <w:uiPriority w:val="39"/>
    <w:unhideWhenUsed/>
    <w:rsid w:val="00716BAB"/>
    <w:pPr>
      <w:spacing w:after="100"/>
      <w:ind w:left="240"/>
    </w:pPr>
  </w:style>
  <w:style w:type="paragraph" w:styleId="TOC3">
    <w:name w:val="toc 3"/>
    <w:basedOn w:val="Normal"/>
    <w:next w:val="Normal"/>
    <w:autoRedefine/>
    <w:uiPriority w:val="39"/>
    <w:unhideWhenUsed/>
    <w:rsid w:val="00716BA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458">
      <w:bodyDiv w:val="1"/>
      <w:marLeft w:val="0"/>
      <w:marRight w:val="0"/>
      <w:marTop w:val="0"/>
      <w:marBottom w:val="0"/>
      <w:divBdr>
        <w:top w:val="none" w:sz="0" w:space="0" w:color="auto"/>
        <w:left w:val="none" w:sz="0" w:space="0" w:color="auto"/>
        <w:bottom w:val="none" w:sz="0" w:space="0" w:color="auto"/>
        <w:right w:val="none" w:sz="0" w:space="0" w:color="auto"/>
      </w:divBdr>
    </w:div>
    <w:div w:id="14314013">
      <w:bodyDiv w:val="1"/>
      <w:marLeft w:val="0"/>
      <w:marRight w:val="0"/>
      <w:marTop w:val="0"/>
      <w:marBottom w:val="0"/>
      <w:divBdr>
        <w:top w:val="none" w:sz="0" w:space="0" w:color="auto"/>
        <w:left w:val="none" w:sz="0" w:space="0" w:color="auto"/>
        <w:bottom w:val="none" w:sz="0" w:space="0" w:color="auto"/>
        <w:right w:val="none" w:sz="0" w:space="0" w:color="auto"/>
      </w:divBdr>
    </w:div>
    <w:div w:id="19942390">
      <w:bodyDiv w:val="1"/>
      <w:marLeft w:val="0"/>
      <w:marRight w:val="0"/>
      <w:marTop w:val="0"/>
      <w:marBottom w:val="0"/>
      <w:divBdr>
        <w:top w:val="none" w:sz="0" w:space="0" w:color="auto"/>
        <w:left w:val="none" w:sz="0" w:space="0" w:color="auto"/>
        <w:bottom w:val="none" w:sz="0" w:space="0" w:color="auto"/>
        <w:right w:val="none" w:sz="0" w:space="0" w:color="auto"/>
      </w:divBdr>
    </w:div>
    <w:div w:id="20055551">
      <w:bodyDiv w:val="1"/>
      <w:marLeft w:val="0"/>
      <w:marRight w:val="0"/>
      <w:marTop w:val="0"/>
      <w:marBottom w:val="0"/>
      <w:divBdr>
        <w:top w:val="none" w:sz="0" w:space="0" w:color="auto"/>
        <w:left w:val="none" w:sz="0" w:space="0" w:color="auto"/>
        <w:bottom w:val="none" w:sz="0" w:space="0" w:color="auto"/>
        <w:right w:val="none" w:sz="0" w:space="0" w:color="auto"/>
      </w:divBdr>
    </w:div>
    <w:div w:id="24597310">
      <w:bodyDiv w:val="1"/>
      <w:marLeft w:val="0"/>
      <w:marRight w:val="0"/>
      <w:marTop w:val="0"/>
      <w:marBottom w:val="0"/>
      <w:divBdr>
        <w:top w:val="none" w:sz="0" w:space="0" w:color="auto"/>
        <w:left w:val="none" w:sz="0" w:space="0" w:color="auto"/>
        <w:bottom w:val="none" w:sz="0" w:space="0" w:color="auto"/>
        <w:right w:val="none" w:sz="0" w:space="0" w:color="auto"/>
      </w:divBdr>
    </w:div>
    <w:div w:id="74980400">
      <w:bodyDiv w:val="1"/>
      <w:marLeft w:val="0"/>
      <w:marRight w:val="0"/>
      <w:marTop w:val="0"/>
      <w:marBottom w:val="0"/>
      <w:divBdr>
        <w:top w:val="none" w:sz="0" w:space="0" w:color="auto"/>
        <w:left w:val="none" w:sz="0" w:space="0" w:color="auto"/>
        <w:bottom w:val="none" w:sz="0" w:space="0" w:color="auto"/>
        <w:right w:val="none" w:sz="0" w:space="0" w:color="auto"/>
      </w:divBdr>
    </w:div>
    <w:div w:id="74984032">
      <w:bodyDiv w:val="1"/>
      <w:marLeft w:val="0"/>
      <w:marRight w:val="0"/>
      <w:marTop w:val="0"/>
      <w:marBottom w:val="0"/>
      <w:divBdr>
        <w:top w:val="none" w:sz="0" w:space="0" w:color="auto"/>
        <w:left w:val="none" w:sz="0" w:space="0" w:color="auto"/>
        <w:bottom w:val="none" w:sz="0" w:space="0" w:color="auto"/>
        <w:right w:val="none" w:sz="0" w:space="0" w:color="auto"/>
      </w:divBdr>
    </w:div>
    <w:div w:id="78185078">
      <w:bodyDiv w:val="1"/>
      <w:marLeft w:val="0"/>
      <w:marRight w:val="0"/>
      <w:marTop w:val="0"/>
      <w:marBottom w:val="0"/>
      <w:divBdr>
        <w:top w:val="none" w:sz="0" w:space="0" w:color="auto"/>
        <w:left w:val="none" w:sz="0" w:space="0" w:color="auto"/>
        <w:bottom w:val="none" w:sz="0" w:space="0" w:color="auto"/>
        <w:right w:val="none" w:sz="0" w:space="0" w:color="auto"/>
      </w:divBdr>
    </w:div>
    <w:div w:id="94635171">
      <w:bodyDiv w:val="1"/>
      <w:marLeft w:val="0"/>
      <w:marRight w:val="0"/>
      <w:marTop w:val="0"/>
      <w:marBottom w:val="0"/>
      <w:divBdr>
        <w:top w:val="none" w:sz="0" w:space="0" w:color="auto"/>
        <w:left w:val="none" w:sz="0" w:space="0" w:color="auto"/>
        <w:bottom w:val="none" w:sz="0" w:space="0" w:color="auto"/>
        <w:right w:val="none" w:sz="0" w:space="0" w:color="auto"/>
      </w:divBdr>
    </w:div>
    <w:div w:id="103505189">
      <w:bodyDiv w:val="1"/>
      <w:marLeft w:val="0"/>
      <w:marRight w:val="0"/>
      <w:marTop w:val="0"/>
      <w:marBottom w:val="0"/>
      <w:divBdr>
        <w:top w:val="none" w:sz="0" w:space="0" w:color="auto"/>
        <w:left w:val="none" w:sz="0" w:space="0" w:color="auto"/>
        <w:bottom w:val="none" w:sz="0" w:space="0" w:color="auto"/>
        <w:right w:val="none" w:sz="0" w:space="0" w:color="auto"/>
      </w:divBdr>
    </w:div>
    <w:div w:id="107773260">
      <w:bodyDiv w:val="1"/>
      <w:marLeft w:val="0"/>
      <w:marRight w:val="0"/>
      <w:marTop w:val="0"/>
      <w:marBottom w:val="0"/>
      <w:divBdr>
        <w:top w:val="none" w:sz="0" w:space="0" w:color="auto"/>
        <w:left w:val="none" w:sz="0" w:space="0" w:color="auto"/>
        <w:bottom w:val="none" w:sz="0" w:space="0" w:color="auto"/>
        <w:right w:val="none" w:sz="0" w:space="0" w:color="auto"/>
      </w:divBdr>
    </w:div>
    <w:div w:id="123742489">
      <w:bodyDiv w:val="1"/>
      <w:marLeft w:val="0"/>
      <w:marRight w:val="0"/>
      <w:marTop w:val="0"/>
      <w:marBottom w:val="0"/>
      <w:divBdr>
        <w:top w:val="none" w:sz="0" w:space="0" w:color="auto"/>
        <w:left w:val="none" w:sz="0" w:space="0" w:color="auto"/>
        <w:bottom w:val="none" w:sz="0" w:space="0" w:color="auto"/>
        <w:right w:val="none" w:sz="0" w:space="0" w:color="auto"/>
      </w:divBdr>
    </w:div>
    <w:div w:id="129590391">
      <w:bodyDiv w:val="1"/>
      <w:marLeft w:val="0"/>
      <w:marRight w:val="0"/>
      <w:marTop w:val="0"/>
      <w:marBottom w:val="0"/>
      <w:divBdr>
        <w:top w:val="none" w:sz="0" w:space="0" w:color="auto"/>
        <w:left w:val="none" w:sz="0" w:space="0" w:color="auto"/>
        <w:bottom w:val="none" w:sz="0" w:space="0" w:color="auto"/>
        <w:right w:val="none" w:sz="0" w:space="0" w:color="auto"/>
      </w:divBdr>
    </w:div>
    <w:div w:id="143133281">
      <w:bodyDiv w:val="1"/>
      <w:marLeft w:val="0"/>
      <w:marRight w:val="0"/>
      <w:marTop w:val="0"/>
      <w:marBottom w:val="0"/>
      <w:divBdr>
        <w:top w:val="none" w:sz="0" w:space="0" w:color="auto"/>
        <w:left w:val="none" w:sz="0" w:space="0" w:color="auto"/>
        <w:bottom w:val="none" w:sz="0" w:space="0" w:color="auto"/>
        <w:right w:val="none" w:sz="0" w:space="0" w:color="auto"/>
      </w:divBdr>
    </w:div>
    <w:div w:id="150603775">
      <w:bodyDiv w:val="1"/>
      <w:marLeft w:val="0"/>
      <w:marRight w:val="0"/>
      <w:marTop w:val="0"/>
      <w:marBottom w:val="0"/>
      <w:divBdr>
        <w:top w:val="none" w:sz="0" w:space="0" w:color="auto"/>
        <w:left w:val="none" w:sz="0" w:space="0" w:color="auto"/>
        <w:bottom w:val="none" w:sz="0" w:space="0" w:color="auto"/>
        <w:right w:val="none" w:sz="0" w:space="0" w:color="auto"/>
      </w:divBdr>
    </w:div>
    <w:div w:id="167598918">
      <w:bodyDiv w:val="1"/>
      <w:marLeft w:val="0"/>
      <w:marRight w:val="0"/>
      <w:marTop w:val="0"/>
      <w:marBottom w:val="0"/>
      <w:divBdr>
        <w:top w:val="none" w:sz="0" w:space="0" w:color="auto"/>
        <w:left w:val="none" w:sz="0" w:space="0" w:color="auto"/>
        <w:bottom w:val="none" w:sz="0" w:space="0" w:color="auto"/>
        <w:right w:val="none" w:sz="0" w:space="0" w:color="auto"/>
      </w:divBdr>
    </w:div>
    <w:div w:id="172189954">
      <w:bodyDiv w:val="1"/>
      <w:marLeft w:val="0"/>
      <w:marRight w:val="0"/>
      <w:marTop w:val="0"/>
      <w:marBottom w:val="0"/>
      <w:divBdr>
        <w:top w:val="none" w:sz="0" w:space="0" w:color="auto"/>
        <w:left w:val="none" w:sz="0" w:space="0" w:color="auto"/>
        <w:bottom w:val="none" w:sz="0" w:space="0" w:color="auto"/>
        <w:right w:val="none" w:sz="0" w:space="0" w:color="auto"/>
      </w:divBdr>
    </w:div>
    <w:div w:id="179011361">
      <w:bodyDiv w:val="1"/>
      <w:marLeft w:val="0"/>
      <w:marRight w:val="0"/>
      <w:marTop w:val="0"/>
      <w:marBottom w:val="0"/>
      <w:divBdr>
        <w:top w:val="none" w:sz="0" w:space="0" w:color="auto"/>
        <w:left w:val="none" w:sz="0" w:space="0" w:color="auto"/>
        <w:bottom w:val="none" w:sz="0" w:space="0" w:color="auto"/>
        <w:right w:val="none" w:sz="0" w:space="0" w:color="auto"/>
      </w:divBdr>
    </w:div>
    <w:div w:id="187186208">
      <w:bodyDiv w:val="1"/>
      <w:marLeft w:val="0"/>
      <w:marRight w:val="0"/>
      <w:marTop w:val="0"/>
      <w:marBottom w:val="0"/>
      <w:divBdr>
        <w:top w:val="none" w:sz="0" w:space="0" w:color="auto"/>
        <w:left w:val="none" w:sz="0" w:space="0" w:color="auto"/>
        <w:bottom w:val="none" w:sz="0" w:space="0" w:color="auto"/>
        <w:right w:val="none" w:sz="0" w:space="0" w:color="auto"/>
      </w:divBdr>
    </w:div>
    <w:div w:id="192151683">
      <w:bodyDiv w:val="1"/>
      <w:marLeft w:val="0"/>
      <w:marRight w:val="0"/>
      <w:marTop w:val="0"/>
      <w:marBottom w:val="0"/>
      <w:divBdr>
        <w:top w:val="none" w:sz="0" w:space="0" w:color="auto"/>
        <w:left w:val="none" w:sz="0" w:space="0" w:color="auto"/>
        <w:bottom w:val="none" w:sz="0" w:space="0" w:color="auto"/>
        <w:right w:val="none" w:sz="0" w:space="0" w:color="auto"/>
      </w:divBdr>
    </w:div>
    <w:div w:id="210846987">
      <w:bodyDiv w:val="1"/>
      <w:marLeft w:val="0"/>
      <w:marRight w:val="0"/>
      <w:marTop w:val="0"/>
      <w:marBottom w:val="0"/>
      <w:divBdr>
        <w:top w:val="none" w:sz="0" w:space="0" w:color="auto"/>
        <w:left w:val="none" w:sz="0" w:space="0" w:color="auto"/>
        <w:bottom w:val="none" w:sz="0" w:space="0" w:color="auto"/>
        <w:right w:val="none" w:sz="0" w:space="0" w:color="auto"/>
      </w:divBdr>
    </w:div>
    <w:div w:id="211818371">
      <w:bodyDiv w:val="1"/>
      <w:marLeft w:val="0"/>
      <w:marRight w:val="0"/>
      <w:marTop w:val="0"/>
      <w:marBottom w:val="0"/>
      <w:divBdr>
        <w:top w:val="none" w:sz="0" w:space="0" w:color="auto"/>
        <w:left w:val="none" w:sz="0" w:space="0" w:color="auto"/>
        <w:bottom w:val="none" w:sz="0" w:space="0" w:color="auto"/>
        <w:right w:val="none" w:sz="0" w:space="0" w:color="auto"/>
      </w:divBdr>
    </w:div>
    <w:div w:id="226427015">
      <w:bodyDiv w:val="1"/>
      <w:marLeft w:val="0"/>
      <w:marRight w:val="0"/>
      <w:marTop w:val="0"/>
      <w:marBottom w:val="0"/>
      <w:divBdr>
        <w:top w:val="none" w:sz="0" w:space="0" w:color="auto"/>
        <w:left w:val="none" w:sz="0" w:space="0" w:color="auto"/>
        <w:bottom w:val="none" w:sz="0" w:space="0" w:color="auto"/>
        <w:right w:val="none" w:sz="0" w:space="0" w:color="auto"/>
      </w:divBdr>
    </w:div>
    <w:div w:id="230191167">
      <w:bodyDiv w:val="1"/>
      <w:marLeft w:val="0"/>
      <w:marRight w:val="0"/>
      <w:marTop w:val="0"/>
      <w:marBottom w:val="0"/>
      <w:divBdr>
        <w:top w:val="none" w:sz="0" w:space="0" w:color="auto"/>
        <w:left w:val="none" w:sz="0" w:space="0" w:color="auto"/>
        <w:bottom w:val="none" w:sz="0" w:space="0" w:color="auto"/>
        <w:right w:val="none" w:sz="0" w:space="0" w:color="auto"/>
      </w:divBdr>
    </w:div>
    <w:div w:id="238096338">
      <w:bodyDiv w:val="1"/>
      <w:marLeft w:val="0"/>
      <w:marRight w:val="0"/>
      <w:marTop w:val="0"/>
      <w:marBottom w:val="0"/>
      <w:divBdr>
        <w:top w:val="none" w:sz="0" w:space="0" w:color="auto"/>
        <w:left w:val="none" w:sz="0" w:space="0" w:color="auto"/>
        <w:bottom w:val="none" w:sz="0" w:space="0" w:color="auto"/>
        <w:right w:val="none" w:sz="0" w:space="0" w:color="auto"/>
      </w:divBdr>
    </w:div>
    <w:div w:id="259222219">
      <w:bodyDiv w:val="1"/>
      <w:marLeft w:val="0"/>
      <w:marRight w:val="0"/>
      <w:marTop w:val="0"/>
      <w:marBottom w:val="0"/>
      <w:divBdr>
        <w:top w:val="none" w:sz="0" w:space="0" w:color="auto"/>
        <w:left w:val="none" w:sz="0" w:space="0" w:color="auto"/>
        <w:bottom w:val="none" w:sz="0" w:space="0" w:color="auto"/>
        <w:right w:val="none" w:sz="0" w:space="0" w:color="auto"/>
      </w:divBdr>
    </w:div>
    <w:div w:id="264700196">
      <w:bodyDiv w:val="1"/>
      <w:marLeft w:val="0"/>
      <w:marRight w:val="0"/>
      <w:marTop w:val="0"/>
      <w:marBottom w:val="0"/>
      <w:divBdr>
        <w:top w:val="none" w:sz="0" w:space="0" w:color="auto"/>
        <w:left w:val="none" w:sz="0" w:space="0" w:color="auto"/>
        <w:bottom w:val="none" w:sz="0" w:space="0" w:color="auto"/>
        <w:right w:val="none" w:sz="0" w:space="0" w:color="auto"/>
      </w:divBdr>
    </w:div>
    <w:div w:id="270170364">
      <w:bodyDiv w:val="1"/>
      <w:marLeft w:val="0"/>
      <w:marRight w:val="0"/>
      <w:marTop w:val="0"/>
      <w:marBottom w:val="0"/>
      <w:divBdr>
        <w:top w:val="none" w:sz="0" w:space="0" w:color="auto"/>
        <w:left w:val="none" w:sz="0" w:space="0" w:color="auto"/>
        <w:bottom w:val="none" w:sz="0" w:space="0" w:color="auto"/>
        <w:right w:val="none" w:sz="0" w:space="0" w:color="auto"/>
      </w:divBdr>
    </w:div>
    <w:div w:id="285165218">
      <w:bodyDiv w:val="1"/>
      <w:marLeft w:val="0"/>
      <w:marRight w:val="0"/>
      <w:marTop w:val="0"/>
      <w:marBottom w:val="0"/>
      <w:divBdr>
        <w:top w:val="none" w:sz="0" w:space="0" w:color="auto"/>
        <w:left w:val="none" w:sz="0" w:space="0" w:color="auto"/>
        <w:bottom w:val="none" w:sz="0" w:space="0" w:color="auto"/>
        <w:right w:val="none" w:sz="0" w:space="0" w:color="auto"/>
      </w:divBdr>
    </w:div>
    <w:div w:id="289438533">
      <w:bodyDiv w:val="1"/>
      <w:marLeft w:val="0"/>
      <w:marRight w:val="0"/>
      <w:marTop w:val="0"/>
      <w:marBottom w:val="0"/>
      <w:divBdr>
        <w:top w:val="none" w:sz="0" w:space="0" w:color="auto"/>
        <w:left w:val="none" w:sz="0" w:space="0" w:color="auto"/>
        <w:bottom w:val="none" w:sz="0" w:space="0" w:color="auto"/>
        <w:right w:val="none" w:sz="0" w:space="0" w:color="auto"/>
      </w:divBdr>
    </w:div>
    <w:div w:id="295454034">
      <w:bodyDiv w:val="1"/>
      <w:marLeft w:val="0"/>
      <w:marRight w:val="0"/>
      <w:marTop w:val="0"/>
      <w:marBottom w:val="0"/>
      <w:divBdr>
        <w:top w:val="none" w:sz="0" w:space="0" w:color="auto"/>
        <w:left w:val="none" w:sz="0" w:space="0" w:color="auto"/>
        <w:bottom w:val="none" w:sz="0" w:space="0" w:color="auto"/>
        <w:right w:val="none" w:sz="0" w:space="0" w:color="auto"/>
      </w:divBdr>
    </w:div>
    <w:div w:id="296567305">
      <w:bodyDiv w:val="1"/>
      <w:marLeft w:val="0"/>
      <w:marRight w:val="0"/>
      <w:marTop w:val="0"/>
      <w:marBottom w:val="0"/>
      <w:divBdr>
        <w:top w:val="none" w:sz="0" w:space="0" w:color="auto"/>
        <w:left w:val="none" w:sz="0" w:space="0" w:color="auto"/>
        <w:bottom w:val="none" w:sz="0" w:space="0" w:color="auto"/>
        <w:right w:val="none" w:sz="0" w:space="0" w:color="auto"/>
      </w:divBdr>
    </w:div>
    <w:div w:id="296573080">
      <w:bodyDiv w:val="1"/>
      <w:marLeft w:val="0"/>
      <w:marRight w:val="0"/>
      <w:marTop w:val="0"/>
      <w:marBottom w:val="0"/>
      <w:divBdr>
        <w:top w:val="none" w:sz="0" w:space="0" w:color="auto"/>
        <w:left w:val="none" w:sz="0" w:space="0" w:color="auto"/>
        <w:bottom w:val="none" w:sz="0" w:space="0" w:color="auto"/>
        <w:right w:val="none" w:sz="0" w:space="0" w:color="auto"/>
      </w:divBdr>
    </w:div>
    <w:div w:id="307251831">
      <w:bodyDiv w:val="1"/>
      <w:marLeft w:val="0"/>
      <w:marRight w:val="0"/>
      <w:marTop w:val="0"/>
      <w:marBottom w:val="0"/>
      <w:divBdr>
        <w:top w:val="none" w:sz="0" w:space="0" w:color="auto"/>
        <w:left w:val="none" w:sz="0" w:space="0" w:color="auto"/>
        <w:bottom w:val="none" w:sz="0" w:space="0" w:color="auto"/>
        <w:right w:val="none" w:sz="0" w:space="0" w:color="auto"/>
      </w:divBdr>
    </w:div>
    <w:div w:id="308948841">
      <w:bodyDiv w:val="1"/>
      <w:marLeft w:val="0"/>
      <w:marRight w:val="0"/>
      <w:marTop w:val="0"/>
      <w:marBottom w:val="0"/>
      <w:divBdr>
        <w:top w:val="none" w:sz="0" w:space="0" w:color="auto"/>
        <w:left w:val="none" w:sz="0" w:space="0" w:color="auto"/>
        <w:bottom w:val="none" w:sz="0" w:space="0" w:color="auto"/>
        <w:right w:val="none" w:sz="0" w:space="0" w:color="auto"/>
      </w:divBdr>
    </w:div>
    <w:div w:id="310721121">
      <w:bodyDiv w:val="1"/>
      <w:marLeft w:val="0"/>
      <w:marRight w:val="0"/>
      <w:marTop w:val="0"/>
      <w:marBottom w:val="0"/>
      <w:divBdr>
        <w:top w:val="none" w:sz="0" w:space="0" w:color="auto"/>
        <w:left w:val="none" w:sz="0" w:space="0" w:color="auto"/>
        <w:bottom w:val="none" w:sz="0" w:space="0" w:color="auto"/>
        <w:right w:val="none" w:sz="0" w:space="0" w:color="auto"/>
      </w:divBdr>
    </w:div>
    <w:div w:id="312758756">
      <w:bodyDiv w:val="1"/>
      <w:marLeft w:val="0"/>
      <w:marRight w:val="0"/>
      <w:marTop w:val="0"/>
      <w:marBottom w:val="0"/>
      <w:divBdr>
        <w:top w:val="none" w:sz="0" w:space="0" w:color="auto"/>
        <w:left w:val="none" w:sz="0" w:space="0" w:color="auto"/>
        <w:bottom w:val="none" w:sz="0" w:space="0" w:color="auto"/>
        <w:right w:val="none" w:sz="0" w:space="0" w:color="auto"/>
      </w:divBdr>
    </w:div>
    <w:div w:id="337654126">
      <w:bodyDiv w:val="1"/>
      <w:marLeft w:val="0"/>
      <w:marRight w:val="0"/>
      <w:marTop w:val="0"/>
      <w:marBottom w:val="0"/>
      <w:divBdr>
        <w:top w:val="none" w:sz="0" w:space="0" w:color="auto"/>
        <w:left w:val="none" w:sz="0" w:space="0" w:color="auto"/>
        <w:bottom w:val="none" w:sz="0" w:space="0" w:color="auto"/>
        <w:right w:val="none" w:sz="0" w:space="0" w:color="auto"/>
      </w:divBdr>
    </w:div>
    <w:div w:id="338310917">
      <w:bodyDiv w:val="1"/>
      <w:marLeft w:val="0"/>
      <w:marRight w:val="0"/>
      <w:marTop w:val="0"/>
      <w:marBottom w:val="0"/>
      <w:divBdr>
        <w:top w:val="none" w:sz="0" w:space="0" w:color="auto"/>
        <w:left w:val="none" w:sz="0" w:space="0" w:color="auto"/>
        <w:bottom w:val="none" w:sz="0" w:space="0" w:color="auto"/>
        <w:right w:val="none" w:sz="0" w:space="0" w:color="auto"/>
      </w:divBdr>
    </w:div>
    <w:div w:id="349067726">
      <w:bodyDiv w:val="1"/>
      <w:marLeft w:val="0"/>
      <w:marRight w:val="0"/>
      <w:marTop w:val="0"/>
      <w:marBottom w:val="0"/>
      <w:divBdr>
        <w:top w:val="none" w:sz="0" w:space="0" w:color="auto"/>
        <w:left w:val="none" w:sz="0" w:space="0" w:color="auto"/>
        <w:bottom w:val="none" w:sz="0" w:space="0" w:color="auto"/>
        <w:right w:val="none" w:sz="0" w:space="0" w:color="auto"/>
      </w:divBdr>
    </w:div>
    <w:div w:id="367142342">
      <w:bodyDiv w:val="1"/>
      <w:marLeft w:val="0"/>
      <w:marRight w:val="0"/>
      <w:marTop w:val="0"/>
      <w:marBottom w:val="0"/>
      <w:divBdr>
        <w:top w:val="none" w:sz="0" w:space="0" w:color="auto"/>
        <w:left w:val="none" w:sz="0" w:space="0" w:color="auto"/>
        <w:bottom w:val="none" w:sz="0" w:space="0" w:color="auto"/>
        <w:right w:val="none" w:sz="0" w:space="0" w:color="auto"/>
      </w:divBdr>
    </w:div>
    <w:div w:id="369186404">
      <w:bodyDiv w:val="1"/>
      <w:marLeft w:val="0"/>
      <w:marRight w:val="0"/>
      <w:marTop w:val="0"/>
      <w:marBottom w:val="0"/>
      <w:divBdr>
        <w:top w:val="none" w:sz="0" w:space="0" w:color="auto"/>
        <w:left w:val="none" w:sz="0" w:space="0" w:color="auto"/>
        <w:bottom w:val="none" w:sz="0" w:space="0" w:color="auto"/>
        <w:right w:val="none" w:sz="0" w:space="0" w:color="auto"/>
      </w:divBdr>
    </w:div>
    <w:div w:id="383915646">
      <w:bodyDiv w:val="1"/>
      <w:marLeft w:val="0"/>
      <w:marRight w:val="0"/>
      <w:marTop w:val="0"/>
      <w:marBottom w:val="0"/>
      <w:divBdr>
        <w:top w:val="none" w:sz="0" w:space="0" w:color="auto"/>
        <w:left w:val="none" w:sz="0" w:space="0" w:color="auto"/>
        <w:bottom w:val="none" w:sz="0" w:space="0" w:color="auto"/>
        <w:right w:val="none" w:sz="0" w:space="0" w:color="auto"/>
      </w:divBdr>
    </w:div>
    <w:div w:id="394745389">
      <w:bodyDiv w:val="1"/>
      <w:marLeft w:val="0"/>
      <w:marRight w:val="0"/>
      <w:marTop w:val="0"/>
      <w:marBottom w:val="0"/>
      <w:divBdr>
        <w:top w:val="none" w:sz="0" w:space="0" w:color="auto"/>
        <w:left w:val="none" w:sz="0" w:space="0" w:color="auto"/>
        <w:bottom w:val="none" w:sz="0" w:space="0" w:color="auto"/>
        <w:right w:val="none" w:sz="0" w:space="0" w:color="auto"/>
      </w:divBdr>
    </w:div>
    <w:div w:id="402722109">
      <w:bodyDiv w:val="1"/>
      <w:marLeft w:val="0"/>
      <w:marRight w:val="0"/>
      <w:marTop w:val="0"/>
      <w:marBottom w:val="0"/>
      <w:divBdr>
        <w:top w:val="none" w:sz="0" w:space="0" w:color="auto"/>
        <w:left w:val="none" w:sz="0" w:space="0" w:color="auto"/>
        <w:bottom w:val="none" w:sz="0" w:space="0" w:color="auto"/>
        <w:right w:val="none" w:sz="0" w:space="0" w:color="auto"/>
      </w:divBdr>
    </w:div>
    <w:div w:id="403770402">
      <w:bodyDiv w:val="1"/>
      <w:marLeft w:val="0"/>
      <w:marRight w:val="0"/>
      <w:marTop w:val="0"/>
      <w:marBottom w:val="0"/>
      <w:divBdr>
        <w:top w:val="none" w:sz="0" w:space="0" w:color="auto"/>
        <w:left w:val="none" w:sz="0" w:space="0" w:color="auto"/>
        <w:bottom w:val="none" w:sz="0" w:space="0" w:color="auto"/>
        <w:right w:val="none" w:sz="0" w:space="0" w:color="auto"/>
      </w:divBdr>
    </w:div>
    <w:div w:id="410468910">
      <w:bodyDiv w:val="1"/>
      <w:marLeft w:val="0"/>
      <w:marRight w:val="0"/>
      <w:marTop w:val="0"/>
      <w:marBottom w:val="0"/>
      <w:divBdr>
        <w:top w:val="none" w:sz="0" w:space="0" w:color="auto"/>
        <w:left w:val="none" w:sz="0" w:space="0" w:color="auto"/>
        <w:bottom w:val="none" w:sz="0" w:space="0" w:color="auto"/>
        <w:right w:val="none" w:sz="0" w:space="0" w:color="auto"/>
      </w:divBdr>
    </w:div>
    <w:div w:id="427190533">
      <w:bodyDiv w:val="1"/>
      <w:marLeft w:val="0"/>
      <w:marRight w:val="0"/>
      <w:marTop w:val="0"/>
      <w:marBottom w:val="0"/>
      <w:divBdr>
        <w:top w:val="none" w:sz="0" w:space="0" w:color="auto"/>
        <w:left w:val="none" w:sz="0" w:space="0" w:color="auto"/>
        <w:bottom w:val="none" w:sz="0" w:space="0" w:color="auto"/>
        <w:right w:val="none" w:sz="0" w:space="0" w:color="auto"/>
      </w:divBdr>
    </w:div>
    <w:div w:id="436801825">
      <w:bodyDiv w:val="1"/>
      <w:marLeft w:val="0"/>
      <w:marRight w:val="0"/>
      <w:marTop w:val="0"/>
      <w:marBottom w:val="0"/>
      <w:divBdr>
        <w:top w:val="none" w:sz="0" w:space="0" w:color="auto"/>
        <w:left w:val="none" w:sz="0" w:space="0" w:color="auto"/>
        <w:bottom w:val="none" w:sz="0" w:space="0" w:color="auto"/>
        <w:right w:val="none" w:sz="0" w:space="0" w:color="auto"/>
      </w:divBdr>
    </w:div>
    <w:div w:id="440994149">
      <w:bodyDiv w:val="1"/>
      <w:marLeft w:val="0"/>
      <w:marRight w:val="0"/>
      <w:marTop w:val="0"/>
      <w:marBottom w:val="0"/>
      <w:divBdr>
        <w:top w:val="none" w:sz="0" w:space="0" w:color="auto"/>
        <w:left w:val="none" w:sz="0" w:space="0" w:color="auto"/>
        <w:bottom w:val="none" w:sz="0" w:space="0" w:color="auto"/>
        <w:right w:val="none" w:sz="0" w:space="0" w:color="auto"/>
      </w:divBdr>
    </w:div>
    <w:div w:id="444080594">
      <w:bodyDiv w:val="1"/>
      <w:marLeft w:val="0"/>
      <w:marRight w:val="0"/>
      <w:marTop w:val="0"/>
      <w:marBottom w:val="0"/>
      <w:divBdr>
        <w:top w:val="none" w:sz="0" w:space="0" w:color="auto"/>
        <w:left w:val="none" w:sz="0" w:space="0" w:color="auto"/>
        <w:bottom w:val="none" w:sz="0" w:space="0" w:color="auto"/>
        <w:right w:val="none" w:sz="0" w:space="0" w:color="auto"/>
      </w:divBdr>
    </w:div>
    <w:div w:id="467211904">
      <w:bodyDiv w:val="1"/>
      <w:marLeft w:val="0"/>
      <w:marRight w:val="0"/>
      <w:marTop w:val="0"/>
      <w:marBottom w:val="0"/>
      <w:divBdr>
        <w:top w:val="none" w:sz="0" w:space="0" w:color="auto"/>
        <w:left w:val="none" w:sz="0" w:space="0" w:color="auto"/>
        <w:bottom w:val="none" w:sz="0" w:space="0" w:color="auto"/>
        <w:right w:val="none" w:sz="0" w:space="0" w:color="auto"/>
      </w:divBdr>
    </w:div>
    <w:div w:id="501235750">
      <w:bodyDiv w:val="1"/>
      <w:marLeft w:val="0"/>
      <w:marRight w:val="0"/>
      <w:marTop w:val="0"/>
      <w:marBottom w:val="0"/>
      <w:divBdr>
        <w:top w:val="none" w:sz="0" w:space="0" w:color="auto"/>
        <w:left w:val="none" w:sz="0" w:space="0" w:color="auto"/>
        <w:bottom w:val="none" w:sz="0" w:space="0" w:color="auto"/>
        <w:right w:val="none" w:sz="0" w:space="0" w:color="auto"/>
      </w:divBdr>
    </w:div>
    <w:div w:id="530919645">
      <w:bodyDiv w:val="1"/>
      <w:marLeft w:val="0"/>
      <w:marRight w:val="0"/>
      <w:marTop w:val="0"/>
      <w:marBottom w:val="0"/>
      <w:divBdr>
        <w:top w:val="none" w:sz="0" w:space="0" w:color="auto"/>
        <w:left w:val="none" w:sz="0" w:space="0" w:color="auto"/>
        <w:bottom w:val="none" w:sz="0" w:space="0" w:color="auto"/>
        <w:right w:val="none" w:sz="0" w:space="0" w:color="auto"/>
      </w:divBdr>
    </w:div>
    <w:div w:id="533691232">
      <w:bodyDiv w:val="1"/>
      <w:marLeft w:val="0"/>
      <w:marRight w:val="0"/>
      <w:marTop w:val="0"/>
      <w:marBottom w:val="0"/>
      <w:divBdr>
        <w:top w:val="none" w:sz="0" w:space="0" w:color="auto"/>
        <w:left w:val="none" w:sz="0" w:space="0" w:color="auto"/>
        <w:bottom w:val="none" w:sz="0" w:space="0" w:color="auto"/>
        <w:right w:val="none" w:sz="0" w:space="0" w:color="auto"/>
      </w:divBdr>
    </w:div>
    <w:div w:id="540551577">
      <w:bodyDiv w:val="1"/>
      <w:marLeft w:val="0"/>
      <w:marRight w:val="0"/>
      <w:marTop w:val="0"/>
      <w:marBottom w:val="0"/>
      <w:divBdr>
        <w:top w:val="none" w:sz="0" w:space="0" w:color="auto"/>
        <w:left w:val="none" w:sz="0" w:space="0" w:color="auto"/>
        <w:bottom w:val="none" w:sz="0" w:space="0" w:color="auto"/>
        <w:right w:val="none" w:sz="0" w:space="0" w:color="auto"/>
      </w:divBdr>
    </w:div>
    <w:div w:id="545264675">
      <w:bodyDiv w:val="1"/>
      <w:marLeft w:val="0"/>
      <w:marRight w:val="0"/>
      <w:marTop w:val="0"/>
      <w:marBottom w:val="0"/>
      <w:divBdr>
        <w:top w:val="none" w:sz="0" w:space="0" w:color="auto"/>
        <w:left w:val="none" w:sz="0" w:space="0" w:color="auto"/>
        <w:bottom w:val="none" w:sz="0" w:space="0" w:color="auto"/>
        <w:right w:val="none" w:sz="0" w:space="0" w:color="auto"/>
      </w:divBdr>
    </w:div>
    <w:div w:id="560596452">
      <w:bodyDiv w:val="1"/>
      <w:marLeft w:val="0"/>
      <w:marRight w:val="0"/>
      <w:marTop w:val="0"/>
      <w:marBottom w:val="0"/>
      <w:divBdr>
        <w:top w:val="none" w:sz="0" w:space="0" w:color="auto"/>
        <w:left w:val="none" w:sz="0" w:space="0" w:color="auto"/>
        <w:bottom w:val="none" w:sz="0" w:space="0" w:color="auto"/>
        <w:right w:val="none" w:sz="0" w:space="0" w:color="auto"/>
      </w:divBdr>
    </w:div>
    <w:div w:id="568999236">
      <w:bodyDiv w:val="1"/>
      <w:marLeft w:val="0"/>
      <w:marRight w:val="0"/>
      <w:marTop w:val="0"/>
      <w:marBottom w:val="0"/>
      <w:divBdr>
        <w:top w:val="none" w:sz="0" w:space="0" w:color="auto"/>
        <w:left w:val="none" w:sz="0" w:space="0" w:color="auto"/>
        <w:bottom w:val="none" w:sz="0" w:space="0" w:color="auto"/>
        <w:right w:val="none" w:sz="0" w:space="0" w:color="auto"/>
      </w:divBdr>
    </w:div>
    <w:div w:id="584194129">
      <w:bodyDiv w:val="1"/>
      <w:marLeft w:val="0"/>
      <w:marRight w:val="0"/>
      <w:marTop w:val="0"/>
      <w:marBottom w:val="0"/>
      <w:divBdr>
        <w:top w:val="none" w:sz="0" w:space="0" w:color="auto"/>
        <w:left w:val="none" w:sz="0" w:space="0" w:color="auto"/>
        <w:bottom w:val="none" w:sz="0" w:space="0" w:color="auto"/>
        <w:right w:val="none" w:sz="0" w:space="0" w:color="auto"/>
      </w:divBdr>
    </w:div>
    <w:div w:id="606540913">
      <w:bodyDiv w:val="1"/>
      <w:marLeft w:val="0"/>
      <w:marRight w:val="0"/>
      <w:marTop w:val="0"/>
      <w:marBottom w:val="0"/>
      <w:divBdr>
        <w:top w:val="none" w:sz="0" w:space="0" w:color="auto"/>
        <w:left w:val="none" w:sz="0" w:space="0" w:color="auto"/>
        <w:bottom w:val="none" w:sz="0" w:space="0" w:color="auto"/>
        <w:right w:val="none" w:sz="0" w:space="0" w:color="auto"/>
      </w:divBdr>
    </w:div>
    <w:div w:id="608850867">
      <w:bodyDiv w:val="1"/>
      <w:marLeft w:val="0"/>
      <w:marRight w:val="0"/>
      <w:marTop w:val="0"/>
      <w:marBottom w:val="0"/>
      <w:divBdr>
        <w:top w:val="none" w:sz="0" w:space="0" w:color="auto"/>
        <w:left w:val="none" w:sz="0" w:space="0" w:color="auto"/>
        <w:bottom w:val="none" w:sz="0" w:space="0" w:color="auto"/>
        <w:right w:val="none" w:sz="0" w:space="0" w:color="auto"/>
      </w:divBdr>
    </w:div>
    <w:div w:id="609051473">
      <w:bodyDiv w:val="1"/>
      <w:marLeft w:val="0"/>
      <w:marRight w:val="0"/>
      <w:marTop w:val="0"/>
      <w:marBottom w:val="0"/>
      <w:divBdr>
        <w:top w:val="none" w:sz="0" w:space="0" w:color="auto"/>
        <w:left w:val="none" w:sz="0" w:space="0" w:color="auto"/>
        <w:bottom w:val="none" w:sz="0" w:space="0" w:color="auto"/>
        <w:right w:val="none" w:sz="0" w:space="0" w:color="auto"/>
      </w:divBdr>
    </w:div>
    <w:div w:id="615909121">
      <w:bodyDiv w:val="1"/>
      <w:marLeft w:val="0"/>
      <w:marRight w:val="0"/>
      <w:marTop w:val="0"/>
      <w:marBottom w:val="0"/>
      <w:divBdr>
        <w:top w:val="none" w:sz="0" w:space="0" w:color="auto"/>
        <w:left w:val="none" w:sz="0" w:space="0" w:color="auto"/>
        <w:bottom w:val="none" w:sz="0" w:space="0" w:color="auto"/>
        <w:right w:val="none" w:sz="0" w:space="0" w:color="auto"/>
      </w:divBdr>
    </w:div>
    <w:div w:id="620113024">
      <w:bodyDiv w:val="1"/>
      <w:marLeft w:val="0"/>
      <w:marRight w:val="0"/>
      <w:marTop w:val="0"/>
      <w:marBottom w:val="0"/>
      <w:divBdr>
        <w:top w:val="none" w:sz="0" w:space="0" w:color="auto"/>
        <w:left w:val="none" w:sz="0" w:space="0" w:color="auto"/>
        <w:bottom w:val="none" w:sz="0" w:space="0" w:color="auto"/>
        <w:right w:val="none" w:sz="0" w:space="0" w:color="auto"/>
      </w:divBdr>
    </w:div>
    <w:div w:id="673606048">
      <w:bodyDiv w:val="1"/>
      <w:marLeft w:val="0"/>
      <w:marRight w:val="0"/>
      <w:marTop w:val="0"/>
      <w:marBottom w:val="0"/>
      <w:divBdr>
        <w:top w:val="none" w:sz="0" w:space="0" w:color="auto"/>
        <w:left w:val="none" w:sz="0" w:space="0" w:color="auto"/>
        <w:bottom w:val="none" w:sz="0" w:space="0" w:color="auto"/>
        <w:right w:val="none" w:sz="0" w:space="0" w:color="auto"/>
      </w:divBdr>
    </w:div>
    <w:div w:id="696659465">
      <w:bodyDiv w:val="1"/>
      <w:marLeft w:val="0"/>
      <w:marRight w:val="0"/>
      <w:marTop w:val="0"/>
      <w:marBottom w:val="0"/>
      <w:divBdr>
        <w:top w:val="none" w:sz="0" w:space="0" w:color="auto"/>
        <w:left w:val="none" w:sz="0" w:space="0" w:color="auto"/>
        <w:bottom w:val="none" w:sz="0" w:space="0" w:color="auto"/>
        <w:right w:val="none" w:sz="0" w:space="0" w:color="auto"/>
      </w:divBdr>
    </w:div>
    <w:div w:id="704134370">
      <w:bodyDiv w:val="1"/>
      <w:marLeft w:val="0"/>
      <w:marRight w:val="0"/>
      <w:marTop w:val="0"/>
      <w:marBottom w:val="0"/>
      <w:divBdr>
        <w:top w:val="none" w:sz="0" w:space="0" w:color="auto"/>
        <w:left w:val="none" w:sz="0" w:space="0" w:color="auto"/>
        <w:bottom w:val="none" w:sz="0" w:space="0" w:color="auto"/>
        <w:right w:val="none" w:sz="0" w:space="0" w:color="auto"/>
      </w:divBdr>
    </w:div>
    <w:div w:id="711929070">
      <w:bodyDiv w:val="1"/>
      <w:marLeft w:val="0"/>
      <w:marRight w:val="0"/>
      <w:marTop w:val="0"/>
      <w:marBottom w:val="0"/>
      <w:divBdr>
        <w:top w:val="none" w:sz="0" w:space="0" w:color="auto"/>
        <w:left w:val="none" w:sz="0" w:space="0" w:color="auto"/>
        <w:bottom w:val="none" w:sz="0" w:space="0" w:color="auto"/>
        <w:right w:val="none" w:sz="0" w:space="0" w:color="auto"/>
      </w:divBdr>
    </w:div>
    <w:div w:id="729620129">
      <w:bodyDiv w:val="1"/>
      <w:marLeft w:val="0"/>
      <w:marRight w:val="0"/>
      <w:marTop w:val="0"/>
      <w:marBottom w:val="0"/>
      <w:divBdr>
        <w:top w:val="none" w:sz="0" w:space="0" w:color="auto"/>
        <w:left w:val="none" w:sz="0" w:space="0" w:color="auto"/>
        <w:bottom w:val="none" w:sz="0" w:space="0" w:color="auto"/>
        <w:right w:val="none" w:sz="0" w:space="0" w:color="auto"/>
      </w:divBdr>
    </w:div>
    <w:div w:id="732196349">
      <w:bodyDiv w:val="1"/>
      <w:marLeft w:val="0"/>
      <w:marRight w:val="0"/>
      <w:marTop w:val="0"/>
      <w:marBottom w:val="0"/>
      <w:divBdr>
        <w:top w:val="none" w:sz="0" w:space="0" w:color="auto"/>
        <w:left w:val="none" w:sz="0" w:space="0" w:color="auto"/>
        <w:bottom w:val="none" w:sz="0" w:space="0" w:color="auto"/>
        <w:right w:val="none" w:sz="0" w:space="0" w:color="auto"/>
      </w:divBdr>
    </w:div>
    <w:div w:id="737244646">
      <w:bodyDiv w:val="1"/>
      <w:marLeft w:val="0"/>
      <w:marRight w:val="0"/>
      <w:marTop w:val="0"/>
      <w:marBottom w:val="0"/>
      <w:divBdr>
        <w:top w:val="none" w:sz="0" w:space="0" w:color="auto"/>
        <w:left w:val="none" w:sz="0" w:space="0" w:color="auto"/>
        <w:bottom w:val="none" w:sz="0" w:space="0" w:color="auto"/>
        <w:right w:val="none" w:sz="0" w:space="0" w:color="auto"/>
      </w:divBdr>
    </w:div>
    <w:div w:id="756750730">
      <w:bodyDiv w:val="1"/>
      <w:marLeft w:val="0"/>
      <w:marRight w:val="0"/>
      <w:marTop w:val="0"/>
      <w:marBottom w:val="0"/>
      <w:divBdr>
        <w:top w:val="none" w:sz="0" w:space="0" w:color="auto"/>
        <w:left w:val="none" w:sz="0" w:space="0" w:color="auto"/>
        <w:bottom w:val="none" w:sz="0" w:space="0" w:color="auto"/>
        <w:right w:val="none" w:sz="0" w:space="0" w:color="auto"/>
      </w:divBdr>
    </w:div>
    <w:div w:id="758252147">
      <w:bodyDiv w:val="1"/>
      <w:marLeft w:val="0"/>
      <w:marRight w:val="0"/>
      <w:marTop w:val="0"/>
      <w:marBottom w:val="0"/>
      <w:divBdr>
        <w:top w:val="none" w:sz="0" w:space="0" w:color="auto"/>
        <w:left w:val="none" w:sz="0" w:space="0" w:color="auto"/>
        <w:bottom w:val="none" w:sz="0" w:space="0" w:color="auto"/>
        <w:right w:val="none" w:sz="0" w:space="0" w:color="auto"/>
      </w:divBdr>
    </w:div>
    <w:div w:id="758601896">
      <w:bodyDiv w:val="1"/>
      <w:marLeft w:val="0"/>
      <w:marRight w:val="0"/>
      <w:marTop w:val="0"/>
      <w:marBottom w:val="0"/>
      <w:divBdr>
        <w:top w:val="none" w:sz="0" w:space="0" w:color="auto"/>
        <w:left w:val="none" w:sz="0" w:space="0" w:color="auto"/>
        <w:bottom w:val="none" w:sz="0" w:space="0" w:color="auto"/>
        <w:right w:val="none" w:sz="0" w:space="0" w:color="auto"/>
      </w:divBdr>
    </w:div>
    <w:div w:id="776369280">
      <w:bodyDiv w:val="1"/>
      <w:marLeft w:val="0"/>
      <w:marRight w:val="0"/>
      <w:marTop w:val="0"/>
      <w:marBottom w:val="0"/>
      <w:divBdr>
        <w:top w:val="none" w:sz="0" w:space="0" w:color="auto"/>
        <w:left w:val="none" w:sz="0" w:space="0" w:color="auto"/>
        <w:bottom w:val="none" w:sz="0" w:space="0" w:color="auto"/>
        <w:right w:val="none" w:sz="0" w:space="0" w:color="auto"/>
      </w:divBdr>
    </w:div>
    <w:div w:id="776484229">
      <w:bodyDiv w:val="1"/>
      <w:marLeft w:val="0"/>
      <w:marRight w:val="0"/>
      <w:marTop w:val="0"/>
      <w:marBottom w:val="0"/>
      <w:divBdr>
        <w:top w:val="none" w:sz="0" w:space="0" w:color="auto"/>
        <w:left w:val="none" w:sz="0" w:space="0" w:color="auto"/>
        <w:bottom w:val="none" w:sz="0" w:space="0" w:color="auto"/>
        <w:right w:val="none" w:sz="0" w:space="0" w:color="auto"/>
      </w:divBdr>
    </w:div>
    <w:div w:id="788207414">
      <w:bodyDiv w:val="1"/>
      <w:marLeft w:val="0"/>
      <w:marRight w:val="0"/>
      <w:marTop w:val="0"/>
      <w:marBottom w:val="0"/>
      <w:divBdr>
        <w:top w:val="none" w:sz="0" w:space="0" w:color="auto"/>
        <w:left w:val="none" w:sz="0" w:space="0" w:color="auto"/>
        <w:bottom w:val="none" w:sz="0" w:space="0" w:color="auto"/>
        <w:right w:val="none" w:sz="0" w:space="0" w:color="auto"/>
      </w:divBdr>
    </w:div>
    <w:div w:id="792136052">
      <w:bodyDiv w:val="1"/>
      <w:marLeft w:val="0"/>
      <w:marRight w:val="0"/>
      <w:marTop w:val="0"/>
      <w:marBottom w:val="0"/>
      <w:divBdr>
        <w:top w:val="none" w:sz="0" w:space="0" w:color="auto"/>
        <w:left w:val="none" w:sz="0" w:space="0" w:color="auto"/>
        <w:bottom w:val="none" w:sz="0" w:space="0" w:color="auto"/>
        <w:right w:val="none" w:sz="0" w:space="0" w:color="auto"/>
      </w:divBdr>
    </w:div>
    <w:div w:id="800998425">
      <w:bodyDiv w:val="1"/>
      <w:marLeft w:val="0"/>
      <w:marRight w:val="0"/>
      <w:marTop w:val="0"/>
      <w:marBottom w:val="0"/>
      <w:divBdr>
        <w:top w:val="none" w:sz="0" w:space="0" w:color="auto"/>
        <w:left w:val="none" w:sz="0" w:space="0" w:color="auto"/>
        <w:bottom w:val="none" w:sz="0" w:space="0" w:color="auto"/>
        <w:right w:val="none" w:sz="0" w:space="0" w:color="auto"/>
      </w:divBdr>
    </w:div>
    <w:div w:id="801266845">
      <w:bodyDiv w:val="1"/>
      <w:marLeft w:val="0"/>
      <w:marRight w:val="0"/>
      <w:marTop w:val="0"/>
      <w:marBottom w:val="0"/>
      <w:divBdr>
        <w:top w:val="none" w:sz="0" w:space="0" w:color="auto"/>
        <w:left w:val="none" w:sz="0" w:space="0" w:color="auto"/>
        <w:bottom w:val="none" w:sz="0" w:space="0" w:color="auto"/>
        <w:right w:val="none" w:sz="0" w:space="0" w:color="auto"/>
      </w:divBdr>
    </w:div>
    <w:div w:id="803884666">
      <w:bodyDiv w:val="1"/>
      <w:marLeft w:val="0"/>
      <w:marRight w:val="0"/>
      <w:marTop w:val="0"/>
      <w:marBottom w:val="0"/>
      <w:divBdr>
        <w:top w:val="none" w:sz="0" w:space="0" w:color="auto"/>
        <w:left w:val="none" w:sz="0" w:space="0" w:color="auto"/>
        <w:bottom w:val="none" w:sz="0" w:space="0" w:color="auto"/>
        <w:right w:val="none" w:sz="0" w:space="0" w:color="auto"/>
      </w:divBdr>
    </w:div>
    <w:div w:id="807163531">
      <w:bodyDiv w:val="1"/>
      <w:marLeft w:val="0"/>
      <w:marRight w:val="0"/>
      <w:marTop w:val="0"/>
      <w:marBottom w:val="0"/>
      <w:divBdr>
        <w:top w:val="none" w:sz="0" w:space="0" w:color="auto"/>
        <w:left w:val="none" w:sz="0" w:space="0" w:color="auto"/>
        <w:bottom w:val="none" w:sz="0" w:space="0" w:color="auto"/>
        <w:right w:val="none" w:sz="0" w:space="0" w:color="auto"/>
      </w:divBdr>
    </w:div>
    <w:div w:id="809246125">
      <w:bodyDiv w:val="1"/>
      <w:marLeft w:val="0"/>
      <w:marRight w:val="0"/>
      <w:marTop w:val="0"/>
      <w:marBottom w:val="0"/>
      <w:divBdr>
        <w:top w:val="none" w:sz="0" w:space="0" w:color="auto"/>
        <w:left w:val="none" w:sz="0" w:space="0" w:color="auto"/>
        <w:bottom w:val="none" w:sz="0" w:space="0" w:color="auto"/>
        <w:right w:val="none" w:sz="0" w:space="0" w:color="auto"/>
      </w:divBdr>
    </w:div>
    <w:div w:id="835342971">
      <w:bodyDiv w:val="1"/>
      <w:marLeft w:val="0"/>
      <w:marRight w:val="0"/>
      <w:marTop w:val="0"/>
      <w:marBottom w:val="0"/>
      <w:divBdr>
        <w:top w:val="none" w:sz="0" w:space="0" w:color="auto"/>
        <w:left w:val="none" w:sz="0" w:space="0" w:color="auto"/>
        <w:bottom w:val="none" w:sz="0" w:space="0" w:color="auto"/>
        <w:right w:val="none" w:sz="0" w:space="0" w:color="auto"/>
      </w:divBdr>
    </w:div>
    <w:div w:id="842162290">
      <w:bodyDiv w:val="1"/>
      <w:marLeft w:val="0"/>
      <w:marRight w:val="0"/>
      <w:marTop w:val="0"/>
      <w:marBottom w:val="0"/>
      <w:divBdr>
        <w:top w:val="none" w:sz="0" w:space="0" w:color="auto"/>
        <w:left w:val="none" w:sz="0" w:space="0" w:color="auto"/>
        <w:bottom w:val="none" w:sz="0" w:space="0" w:color="auto"/>
        <w:right w:val="none" w:sz="0" w:space="0" w:color="auto"/>
      </w:divBdr>
    </w:div>
    <w:div w:id="870798948">
      <w:bodyDiv w:val="1"/>
      <w:marLeft w:val="0"/>
      <w:marRight w:val="0"/>
      <w:marTop w:val="0"/>
      <w:marBottom w:val="0"/>
      <w:divBdr>
        <w:top w:val="none" w:sz="0" w:space="0" w:color="auto"/>
        <w:left w:val="none" w:sz="0" w:space="0" w:color="auto"/>
        <w:bottom w:val="none" w:sz="0" w:space="0" w:color="auto"/>
        <w:right w:val="none" w:sz="0" w:space="0" w:color="auto"/>
      </w:divBdr>
    </w:div>
    <w:div w:id="871383544">
      <w:bodyDiv w:val="1"/>
      <w:marLeft w:val="0"/>
      <w:marRight w:val="0"/>
      <w:marTop w:val="0"/>
      <w:marBottom w:val="0"/>
      <w:divBdr>
        <w:top w:val="none" w:sz="0" w:space="0" w:color="auto"/>
        <w:left w:val="none" w:sz="0" w:space="0" w:color="auto"/>
        <w:bottom w:val="none" w:sz="0" w:space="0" w:color="auto"/>
        <w:right w:val="none" w:sz="0" w:space="0" w:color="auto"/>
      </w:divBdr>
    </w:div>
    <w:div w:id="873005667">
      <w:bodyDiv w:val="1"/>
      <w:marLeft w:val="0"/>
      <w:marRight w:val="0"/>
      <w:marTop w:val="0"/>
      <w:marBottom w:val="0"/>
      <w:divBdr>
        <w:top w:val="none" w:sz="0" w:space="0" w:color="auto"/>
        <w:left w:val="none" w:sz="0" w:space="0" w:color="auto"/>
        <w:bottom w:val="none" w:sz="0" w:space="0" w:color="auto"/>
        <w:right w:val="none" w:sz="0" w:space="0" w:color="auto"/>
      </w:divBdr>
    </w:div>
    <w:div w:id="884484088">
      <w:bodyDiv w:val="1"/>
      <w:marLeft w:val="0"/>
      <w:marRight w:val="0"/>
      <w:marTop w:val="0"/>
      <w:marBottom w:val="0"/>
      <w:divBdr>
        <w:top w:val="none" w:sz="0" w:space="0" w:color="auto"/>
        <w:left w:val="none" w:sz="0" w:space="0" w:color="auto"/>
        <w:bottom w:val="none" w:sz="0" w:space="0" w:color="auto"/>
        <w:right w:val="none" w:sz="0" w:space="0" w:color="auto"/>
      </w:divBdr>
    </w:div>
    <w:div w:id="892689879">
      <w:bodyDiv w:val="1"/>
      <w:marLeft w:val="0"/>
      <w:marRight w:val="0"/>
      <w:marTop w:val="0"/>
      <w:marBottom w:val="0"/>
      <w:divBdr>
        <w:top w:val="none" w:sz="0" w:space="0" w:color="auto"/>
        <w:left w:val="none" w:sz="0" w:space="0" w:color="auto"/>
        <w:bottom w:val="none" w:sz="0" w:space="0" w:color="auto"/>
        <w:right w:val="none" w:sz="0" w:space="0" w:color="auto"/>
      </w:divBdr>
    </w:div>
    <w:div w:id="929896103">
      <w:bodyDiv w:val="1"/>
      <w:marLeft w:val="0"/>
      <w:marRight w:val="0"/>
      <w:marTop w:val="0"/>
      <w:marBottom w:val="0"/>
      <w:divBdr>
        <w:top w:val="none" w:sz="0" w:space="0" w:color="auto"/>
        <w:left w:val="none" w:sz="0" w:space="0" w:color="auto"/>
        <w:bottom w:val="none" w:sz="0" w:space="0" w:color="auto"/>
        <w:right w:val="none" w:sz="0" w:space="0" w:color="auto"/>
      </w:divBdr>
    </w:div>
    <w:div w:id="932932151">
      <w:bodyDiv w:val="1"/>
      <w:marLeft w:val="0"/>
      <w:marRight w:val="0"/>
      <w:marTop w:val="0"/>
      <w:marBottom w:val="0"/>
      <w:divBdr>
        <w:top w:val="none" w:sz="0" w:space="0" w:color="auto"/>
        <w:left w:val="none" w:sz="0" w:space="0" w:color="auto"/>
        <w:bottom w:val="none" w:sz="0" w:space="0" w:color="auto"/>
        <w:right w:val="none" w:sz="0" w:space="0" w:color="auto"/>
      </w:divBdr>
    </w:div>
    <w:div w:id="937299230">
      <w:bodyDiv w:val="1"/>
      <w:marLeft w:val="0"/>
      <w:marRight w:val="0"/>
      <w:marTop w:val="0"/>
      <w:marBottom w:val="0"/>
      <w:divBdr>
        <w:top w:val="none" w:sz="0" w:space="0" w:color="auto"/>
        <w:left w:val="none" w:sz="0" w:space="0" w:color="auto"/>
        <w:bottom w:val="none" w:sz="0" w:space="0" w:color="auto"/>
        <w:right w:val="none" w:sz="0" w:space="0" w:color="auto"/>
      </w:divBdr>
    </w:div>
    <w:div w:id="941182331">
      <w:bodyDiv w:val="1"/>
      <w:marLeft w:val="0"/>
      <w:marRight w:val="0"/>
      <w:marTop w:val="0"/>
      <w:marBottom w:val="0"/>
      <w:divBdr>
        <w:top w:val="none" w:sz="0" w:space="0" w:color="auto"/>
        <w:left w:val="none" w:sz="0" w:space="0" w:color="auto"/>
        <w:bottom w:val="none" w:sz="0" w:space="0" w:color="auto"/>
        <w:right w:val="none" w:sz="0" w:space="0" w:color="auto"/>
      </w:divBdr>
    </w:div>
    <w:div w:id="962346400">
      <w:bodyDiv w:val="1"/>
      <w:marLeft w:val="0"/>
      <w:marRight w:val="0"/>
      <w:marTop w:val="0"/>
      <w:marBottom w:val="0"/>
      <w:divBdr>
        <w:top w:val="none" w:sz="0" w:space="0" w:color="auto"/>
        <w:left w:val="none" w:sz="0" w:space="0" w:color="auto"/>
        <w:bottom w:val="none" w:sz="0" w:space="0" w:color="auto"/>
        <w:right w:val="none" w:sz="0" w:space="0" w:color="auto"/>
      </w:divBdr>
    </w:div>
    <w:div w:id="968704023">
      <w:bodyDiv w:val="1"/>
      <w:marLeft w:val="0"/>
      <w:marRight w:val="0"/>
      <w:marTop w:val="0"/>
      <w:marBottom w:val="0"/>
      <w:divBdr>
        <w:top w:val="none" w:sz="0" w:space="0" w:color="auto"/>
        <w:left w:val="none" w:sz="0" w:space="0" w:color="auto"/>
        <w:bottom w:val="none" w:sz="0" w:space="0" w:color="auto"/>
        <w:right w:val="none" w:sz="0" w:space="0" w:color="auto"/>
      </w:divBdr>
    </w:div>
    <w:div w:id="972295869">
      <w:bodyDiv w:val="1"/>
      <w:marLeft w:val="0"/>
      <w:marRight w:val="0"/>
      <w:marTop w:val="0"/>
      <w:marBottom w:val="0"/>
      <w:divBdr>
        <w:top w:val="none" w:sz="0" w:space="0" w:color="auto"/>
        <w:left w:val="none" w:sz="0" w:space="0" w:color="auto"/>
        <w:bottom w:val="none" w:sz="0" w:space="0" w:color="auto"/>
        <w:right w:val="none" w:sz="0" w:space="0" w:color="auto"/>
      </w:divBdr>
    </w:div>
    <w:div w:id="979656142">
      <w:bodyDiv w:val="1"/>
      <w:marLeft w:val="0"/>
      <w:marRight w:val="0"/>
      <w:marTop w:val="0"/>
      <w:marBottom w:val="0"/>
      <w:divBdr>
        <w:top w:val="none" w:sz="0" w:space="0" w:color="auto"/>
        <w:left w:val="none" w:sz="0" w:space="0" w:color="auto"/>
        <w:bottom w:val="none" w:sz="0" w:space="0" w:color="auto"/>
        <w:right w:val="none" w:sz="0" w:space="0" w:color="auto"/>
      </w:divBdr>
    </w:div>
    <w:div w:id="1000087654">
      <w:bodyDiv w:val="1"/>
      <w:marLeft w:val="0"/>
      <w:marRight w:val="0"/>
      <w:marTop w:val="0"/>
      <w:marBottom w:val="0"/>
      <w:divBdr>
        <w:top w:val="none" w:sz="0" w:space="0" w:color="auto"/>
        <w:left w:val="none" w:sz="0" w:space="0" w:color="auto"/>
        <w:bottom w:val="none" w:sz="0" w:space="0" w:color="auto"/>
        <w:right w:val="none" w:sz="0" w:space="0" w:color="auto"/>
      </w:divBdr>
    </w:div>
    <w:div w:id="1004361402">
      <w:bodyDiv w:val="1"/>
      <w:marLeft w:val="0"/>
      <w:marRight w:val="0"/>
      <w:marTop w:val="0"/>
      <w:marBottom w:val="0"/>
      <w:divBdr>
        <w:top w:val="none" w:sz="0" w:space="0" w:color="auto"/>
        <w:left w:val="none" w:sz="0" w:space="0" w:color="auto"/>
        <w:bottom w:val="none" w:sz="0" w:space="0" w:color="auto"/>
        <w:right w:val="none" w:sz="0" w:space="0" w:color="auto"/>
      </w:divBdr>
    </w:div>
    <w:div w:id="1041977064">
      <w:bodyDiv w:val="1"/>
      <w:marLeft w:val="0"/>
      <w:marRight w:val="0"/>
      <w:marTop w:val="0"/>
      <w:marBottom w:val="0"/>
      <w:divBdr>
        <w:top w:val="none" w:sz="0" w:space="0" w:color="auto"/>
        <w:left w:val="none" w:sz="0" w:space="0" w:color="auto"/>
        <w:bottom w:val="none" w:sz="0" w:space="0" w:color="auto"/>
        <w:right w:val="none" w:sz="0" w:space="0" w:color="auto"/>
      </w:divBdr>
    </w:div>
    <w:div w:id="1043288651">
      <w:bodyDiv w:val="1"/>
      <w:marLeft w:val="0"/>
      <w:marRight w:val="0"/>
      <w:marTop w:val="0"/>
      <w:marBottom w:val="0"/>
      <w:divBdr>
        <w:top w:val="none" w:sz="0" w:space="0" w:color="auto"/>
        <w:left w:val="none" w:sz="0" w:space="0" w:color="auto"/>
        <w:bottom w:val="none" w:sz="0" w:space="0" w:color="auto"/>
        <w:right w:val="none" w:sz="0" w:space="0" w:color="auto"/>
      </w:divBdr>
    </w:div>
    <w:div w:id="1045836950">
      <w:bodyDiv w:val="1"/>
      <w:marLeft w:val="0"/>
      <w:marRight w:val="0"/>
      <w:marTop w:val="0"/>
      <w:marBottom w:val="0"/>
      <w:divBdr>
        <w:top w:val="none" w:sz="0" w:space="0" w:color="auto"/>
        <w:left w:val="none" w:sz="0" w:space="0" w:color="auto"/>
        <w:bottom w:val="none" w:sz="0" w:space="0" w:color="auto"/>
        <w:right w:val="none" w:sz="0" w:space="0" w:color="auto"/>
      </w:divBdr>
    </w:div>
    <w:div w:id="1053430957">
      <w:bodyDiv w:val="1"/>
      <w:marLeft w:val="0"/>
      <w:marRight w:val="0"/>
      <w:marTop w:val="0"/>
      <w:marBottom w:val="0"/>
      <w:divBdr>
        <w:top w:val="none" w:sz="0" w:space="0" w:color="auto"/>
        <w:left w:val="none" w:sz="0" w:space="0" w:color="auto"/>
        <w:bottom w:val="none" w:sz="0" w:space="0" w:color="auto"/>
        <w:right w:val="none" w:sz="0" w:space="0" w:color="auto"/>
      </w:divBdr>
    </w:div>
    <w:div w:id="1078988710">
      <w:bodyDiv w:val="1"/>
      <w:marLeft w:val="0"/>
      <w:marRight w:val="0"/>
      <w:marTop w:val="0"/>
      <w:marBottom w:val="0"/>
      <w:divBdr>
        <w:top w:val="none" w:sz="0" w:space="0" w:color="auto"/>
        <w:left w:val="none" w:sz="0" w:space="0" w:color="auto"/>
        <w:bottom w:val="none" w:sz="0" w:space="0" w:color="auto"/>
        <w:right w:val="none" w:sz="0" w:space="0" w:color="auto"/>
      </w:divBdr>
    </w:div>
    <w:div w:id="1080328133">
      <w:bodyDiv w:val="1"/>
      <w:marLeft w:val="0"/>
      <w:marRight w:val="0"/>
      <w:marTop w:val="0"/>
      <w:marBottom w:val="0"/>
      <w:divBdr>
        <w:top w:val="none" w:sz="0" w:space="0" w:color="auto"/>
        <w:left w:val="none" w:sz="0" w:space="0" w:color="auto"/>
        <w:bottom w:val="none" w:sz="0" w:space="0" w:color="auto"/>
        <w:right w:val="none" w:sz="0" w:space="0" w:color="auto"/>
      </w:divBdr>
    </w:div>
    <w:div w:id="1085373271">
      <w:bodyDiv w:val="1"/>
      <w:marLeft w:val="0"/>
      <w:marRight w:val="0"/>
      <w:marTop w:val="0"/>
      <w:marBottom w:val="0"/>
      <w:divBdr>
        <w:top w:val="none" w:sz="0" w:space="0" w:color="auto"/>
        <w:left w:val="none" w:sz="0" w:space="0" w:color="auto"/>
        <w:bottom w:val="none" w:sz="0" w:space="0" w:color="auto"/>
        <w:right w:val="none" w:sz="0" w:space="0" w:color="auto"/>
      </w:divBdr>
    </w:div>
    <w:div w:id="1094595989">
      <w:bodyDiv w:val="1"/>
      <w:marLeft w:val="0"/>
      <w:marRight w:val="0"/>
      <w:marTop w:val="0"/>
      <w:marBottom w:val="0"/>
      <w:divBdr>
        <w:top w:val="none" w:sz="0" w:space="0" w:color="auto"/>
        <w:left w:val="none" w:sz="0" w:space="0" w:color="auto"/>
        <w:bottom w:val="none" w:sz="0" w:space="0" w:color="auto"/>
        <w:right w:val="none" w:sz="0" w:space="0" w:color="auto"/>
      </w:divBdr>
    </w:div>
    <w:div w:id="1115296373">
      <w:bodyDiv w:val="1"/>
      <w:marLeft w:val="0"/>
      <w:marRight w:val="0"/>
      <w:marTop w:val="0"/>
      <w:marBottom w:val="0"/>
      <w:divBdr>
        <w:top w:val="none" w:sz="0" w:space="0" w:color="auto"/>
        <w:left w:val="none" w:sz="0" w:space="0" w:color="auto"/>
        <w:bottom w:val="none" w:sz="0" w:space="0" w:color="auto"/>
        <w:right w:val="none" w:sz="0" w:space="0" w:color="auto"/>
      </w:divBdr>
    </w:div>
    <w:div w:id="1145272660">
      <w:bodyDiv w:val="1"/>
      <w:marLeft w:val="0"/>
      <w:marRight w:val="0"/>
      <w:marTop w:val="0"/>
      <w:marBottom w:val="0"/>
      <w:divBdr>
        <w:top w:val="none" w:sz="0" w:space="0" w:color="auto"/>
        <w:left w:val="none" w:sz="0" w:space="0" w:color="auto"/>
        <w:bottom w:val="none" w:sz="0" w:space="0" w:color="auto"/>
        <w:right w:val="none" w:sz="0" w:space="0" w:color="auto"/>
      </w:divBdr>
    </w:div>
    <w:div w:id="1224290232">
      <w:bodyDiv w:val="1"/>
      <w:marLeft w:val="0"/>
      <w:marRight w:val="0"/>
      <w:marTop w:val="0"/>
      <w:marBottom w:val="0"/>
      <w:divBdr>
        <w:top w:val="none" w:sz="0" w:space="0" w:color="auto"/>
        <w:left w:val="none" w:sz="0" w:space="0" w:color="auto"/>
        <w:bottom w:val="none" w:sz="0" w:space="0" w:color="auto"/>
        <w:right w:val="none" w:sz="0" w:space="0" w:color="auto"/>
      </w:divBdr>
    </w:div>
    <w:div w:id="1245190398">
      <w:bodyDiv w:val="1"/>
      <w:marLeft w:val="0"/>
      <w:marRight w:val="0"/>
      <w:marTop w:val="0"/>
      <w:marBottom w:val="0"/>
      <w:divBdr>
        <w:top w:val="none" w:sz="0" w:space="0" w:color="auto"/>
        <w:left w:val="none" w:sz="0" w:space="0" w:color="auto"/>
        <w:bottom w:val="none" w:sz="0" w:space="0" w:color="auto"/>
        <w:right w:val="none" w:sz="0" w:space="0" w:color="auto"/>
      </w:divBdr>
    </w:div>
    <w:div w:id="1245720073">
      <w:bodyDiv w:val="1"/>
      <w:marLeft w:val="0"/>
      <w:marRight w:val="0"/>
      <w:marTop w:val="0"/>
      <w:marBottom w:val="0"/>
      <w:divBdr>
        <w:top w:val="none" w:sz="0" w:space="0" w:color="auto"/>
        <w:left w:val="none" w:sz="0" w:space="0" w:color="auto"/>
        <w:bottom w:val="none" w:sz="0" w:space="0" w:color="auto"/>
        <w:right w:val="none" w:sz="0" w:space="0" w:color="auto"/>
      </w:divBdr>
      <w:divsChild>
        <w:div w:id="1173105579">
          <w:marLeft w:val="0"/>
          <w:marRight w:val="0"/>
          <w:marTop w:val="0"/>
          <w:marBottom w:val="0"/>
          <w:divBdr>
            <w:top w:val="none" w:sz="0" w:space="0" w:color="auto"/>
            <w:left w:val="none" w:sz="0" w:space="0" w:color="auto"/>
            <w:bottom w:val="none" w:sz="0" w:space="0" w:color="auto"/>
            <w:right w:val="none" w:sz="0" w:space="0" w:color="auto"/>
          </w:divBdr>
          <w:divsChild>
            <w:div w:id="366682540">
              <w:marLeft w:val="0"/>
              <w:marRight w:val="0"/>
              <w:marTop w:val="0"/>
              <w:marBottom w:val="0"/>
              <w:divBdr>
                <w:top w:val="none" w:sz="0" w:space="0" w:color="auto"/>
                <w:left w:val="none" w:sz="0" w:space="0" w:color="auto"/>
                <w:bottom w:val="none" w:sz="0" w:space="0" w:color="auto"/>
                <w:right w:val="none" w:sz="0" w:space="0" w:color="auto"/>
              </w:divBdr>
              <w:divsChild>
                <w:div w:id="2138522169">
                  <w:marLeft w:val="0"/>
                  <w:marRight w:val="0"/>
                  <w:marTop w:val="0"/>
                  <w:marBottom w:val="0"/>
                  <w:divBdr>
                    <w:top w:val="none" w:sz="0" w:space="0" w:color="auto"/>
                    <w:left w:val="none" w:sz="0" w:space="0" w:color="auto"/>
                    <w:bottom w:val="none" w:sz="0" w:space="0" w:color="auto"/>
                    <w:right w:val="none" w:sz="0" w:space="0" w:color="auto"/>
                  </w:divBdr>
                  <w:divsChild>
                    <w:div w:id="180436362">
                      <w:marLeft w:val="0"/>
                      <w:marRight w:val="0"/>
                      <w:marTop w:val="0"/>
                      <w:marBottom w:val="0"/>
                      <w:divBdr>
                        <w:top w:val="none" w:sz="0" w:space="0" w:color="auto"/>
                        <w:left w:val="none" w:sz="0" w:space="0" w:color="auto"/>
                        <w:bottom w:val="none" w:sz="0" w:space="0" w:color="auto"/>
                        <w:right w:val="none" w:sz="0" w:space="0" w:color="auto"/>
                      </w:divBdr>
                      <w:divsChild>
                        <w:div w:id="651838032">
                          <w:marLeft w:val="0"/>
                          <w:marRight w:val="0"/>
                          <w:marTop w:val="0"/>
                          <w:marBottom w:val="0"/>
                          <w:divBdr>
                            <w:top w:val="none" w:sz="0" w:space="0" w:color="auto"/>
                            <w:left w:val="none" w:sz="0" w:space="0" w:color="auto"/>
                            <w:bottom w:val="none" w:sz="0" w:space="0" w:color="auto"/>
                            <w:right w:val="none" w:sz="0" w:space="0" w:color="auto"/>
                          </w:divBdr>
                          <w:divsChild>
                            <w:div w:id="14368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90529">
      <w:bodyDiv w:val="1"/>
      <w:marLeft w:val="0"/>
      <w:marRight w:val="0"/>
      <w:marTop w:val="0"/>
      <w:marBottom w:val="0"/>
      <w:divBdr>
        <w:top w:val="none" w:sz="0" w:space="0" w:color="auto"/>
        <w:left w:val="none" w:sz="0" w:space="0" w:color="auto"/>
        <w:bottom w:val="none" w:sz="0" w:space="0" w:color="auto"/>
        <w:right w:val="none" w:sz="0" w:space="0" w:color="auto"/>
      </w:divBdr>
    </w:div>
    <w:div w:id="1266109039">
      <w:bodyDiv w:val="1"/>
      <w:marLeft w:val="0"/>
      <w:marRight w:val="0"/>
      <w:marTop w:val="0"/>
      <w:marBottom w:val="0"/>
      <w:divBdr>
        <w:top w:val="none" w:sz="0" w:space="0" w:color="auto"/>
        <w:left w:val="none" w:sz="0" w:space="0" w:color="auto"/>
        <w:bottom w:val="none" w:sz="0" w:space="0" w:color="auto"/>
        <w:right w:val="none" w:sz="0" w:space="0" w:color="auto"/>
      </w:divBdr>
    </w:div>
    <w:div w:id="1267154314">
      <w:bodyDiv w:val="1"/>
      <w:marLeft w:val="0"/>
      <w:marRight w:val="0"/>
      <w:marTop w:val="0"/>
      <w:marBottom w:val="0"/>
      <w:divBdr>
        <w:top w:val="none" w:sz="0" w:space="0" w:color="auto"/>
        <w:left w:val="none" w:sz="0" w:space="0" w:color="auto"/>
        <w:bottom w:val="none" w:sz="0" w:space="0" w:color="auto"/>
        <w:right w:val="none" w:sz="0" w:space="0" w:color="auto"/>
      </w:divBdr>
    </w:div>
    <w:div w:id="1276870556">
      <w:bodyDiv w:val="1"/>
      <w:marLeft w:val="0"/>
      <w:marRight w:val="0"/>
      <w:marTop w:val="0"/>
      <w:marBottom w:val="0"/>
      <w:divBdr>
        <w:top w:val="none" w:sz="0" w:space="0" w:color="auto"/>
        <w:left w:val="none" w:sz="0" w:space="0" w:color="auto"/>
        <w:bottom w:val="none" w:sz="0" w:space="0" w:color="auto"/>
        <w:right w:val="none" w:sz="0" w:space="0" w:color="auto"/>
      </w:divBdr>
    </w:div>
    <w:div w:id="1277176265">
      <w:bodyDiv w:val="1"/>
      <w:marLeft w:val="0"/>
      <w:marRight w:val="0"/>
      <w:marTop w:val="0"/>
      <w:marBottom w:val="0"/>
      <w:divBdr>
        <w:top w:val="none" w:sz="0" w:space="0" w:color="auto"/>
        <w:left w:val="none" w:sz="0" w:space="0" w:color="auto"/>
        <w:bottom w:val="none" w:sz="0" w:space="0" w:color="auto"/>
        <w:right w:val="none" w:sz="0" w:space="0" w:color="auto"/>
      </w:divBdr>
    </w:div>
    <w:div w:id="1277832349">
      <w:bodyDiv w:val="1"/>
      <w:marLeft w:val="0"/>
      <w:marRight w:val="0"/>
      <w:marTop w:val="0"/>
      <w:marBottom w:val="0"/>
      <w:divBdr>
        <w:top w:val="none" w:sz="0" w:space="0" w:color="auto"/>
        <w:left w:val="none" w:sz="0" w:space="0" w:color="auto"/>
        <w:bottom w:val="none" w:sz="0" w:space="0" w:color="auto"/>
        <w:right w:val="none" w:sz="0" w:space="0" w:color="auto"/>
      </w:divBdr>
    </w:div>
    <w:div w:id="1279066382">
      <w:bodyDiv w:val="1"/>
      <w:marLeft w:val="0"/>
      <w:marRight w:val="0"/>
      <w:marTop w:val="0"/>
      <w:marBottom w:val="0"/>
      <w:divBdr>
        <w:top w:val="none" w:sz="0" w:space="0" w:color="auto"/>
        <w:left w:val="none" w:sz="0" w:space="0" w:color="auto"/>
        <w:bottom w:val="none" w:sz="0" w:space="0" w:color="auto"/>
        <w:right w:val="none" w:sz="0" w:space="0" w:color="auto"/>
      </w:divBdr>
    </w:div>
    <w:div w:id="1280838454">
      <w:bodyDiv w:val="1"/>
      <w:marLeft w:val="0"/>
      <w:marRight w:val="0"/>
      <w:marTop w:val="0"/>
      <w:marBottom w:val="0"/>
      <w:divBdr>
        <w:top w:val="none" w:sz="0" w:space="0" w:color="auto"/>
        <w:left w:val="none" w:sz="0" w:space="0" w:color="auto"/>
        <w:bottom w:val="none" w:sz="0" w:space="0" w:color="auto"/>
        <w:right w:val="none" w:sz="0" w:space="0" w:color="auto"/>
      </w:divBdr>
    </w:div>
    <w:div w:id="1287464859">
      <w:bodyDiv w:val="1"/>
      <w:marLeft w:val="0"/>
      <w:marRight w:val="0"/>
      <w:marTop w:val="0"/>
      <w:marBottom w:val="0"/>
      <w:divBdr>
        <w:top w:val="none" w:sz="0" w:space="0" w:color="auto"/>
        <w:left w:val="none" w:sz="0" w:space="0" w:color="auto"/>
        <w:bottom w:val="none" w:sz="0" w:space="0" w:color="auto"/>
        <w:right w:val="none" w:sz="0" w:space="0" w:color="auto"/>
      </w:divBdr>
    </w:div>
    <w:div w:id="1310480841">
      <w:bodyDiv w:val="1"/>
      <w:marLeft w:val="0"/>
      <w:marRight w:val="0"/>
      <w:marTop w:val="0"/>
      <w:marBottom w:val="0"/>
      <w:divBdr>
        <w:top w:val="none" w:sz="0" w:space="0" w:color="auto"/>
        <w:left w:val="none" w:sz="0" w:space="0" w:color="auto"/>
        <w:bottom w:val="none" w:sz="0" w:space="0" w:color="auto"/>
        <w:right w:val="none" w:sz="0" w:space="0" w:color="auto"/>
      </w:divBdr>
    </w:div>
    <w:div w:id="1315572130">
      <w:bodyDiv w:val="1"/>
      <w:marLeft w:val="0"/>
      <w:marRight w:val="0"/>
      <w:marTop w:val="0"/>
      <w:marBottom w:val="0"/>
      <w:divBdr>
        <w:top w:val="none" w:sz="0" w:space="0" w:color="auto"/>
        <w:left w:val="none" w:sz="0" w:space="0" w:color="auto"/>
        <w:bottom w:val="none" w:sz="0" w:space="0" w:color="auto"/>
        <w:right w:val="none" w:sz="0" w:space="0" w:color="auto"/>
      </w:divBdr>
    </w:div>
    <w:div w:id="1321500142">
      <w:bodyDiv w:val="1"/>
      <w:marLeft w:val="0"/>
      <w:marRight w:val="0"/>
      <w:marTop w:val="0"/>
      <w:marBottom w:val="0"/>
      <w:divBdr>
        <w:top w:val="none" w:sz="0" w:space="0" w:color="auto"/>
        <w:left w:val="none" w:sz="0" w:space="0" w:color="auto"/>
        <w:bottom w:val="none" w:sz="0" w:space="0" w:color="auto"/>
        <w:right w:val="none" w:sz="0" w:space="0" w:color="auto"/>
      </w:divBdr>
    </w:div>
    <w:div w:id="1340082105">
      <w:bodyDiv w:val="1"/>
      <w:marLeft w:val="0"/>
      <w:marRight w:val="0"/>
      <w:marTop w:val="0"/>
      <w:marBottom w:val="0"/>
      <w:divBdr>
        <w:top w:val="none" w:sz="0" w:space="0" w:color="auto"/>
        <w:left w:val="none" w:sz="0" w:space="0" w:color="auto"/>
        <w:bottom w:val="none" w:sz="0" w:space="0" w:color="auto"/>
        <w:right w:val="none" w:sz="0" w:space="0" w:color="auto"/>
      </w:divBdr>
    </w:div>
    <w:div w:id="1343630354">
      <w:bodyDiv w:val="1"/>
      <w:marLeft w:val="0"/>
      <w:marRight w:val="0"/>
      <w:marTop w:val="0"/>
      <w:marBottom w:val="0"/>
      <w:divBdr>
        <w:top w:val="none" w:sz="0" w:space="0" w:color="auto"/>
        <w:left w:val="none" w:sz="0" w:space="0" w:color="auto"/>
        <w:bottom w:val="none" w:sz="0" w:space="0" w:color="auto"/>
        <w:right w:val="none" w:sz="0" w:space="0" w:color="auto"/>
      </w:divBdr>
    </w:div>
    <w:div w:id="1364288782">
      <w:bodyDiv w:val="1"/>
      <w:marLeft w:val="0"/>
      <w:marRight w:val="0"/>
      <w:marTop w:val="0"/>
      <w:marBottom w:val="0"/>
      <w:divBdr>
        <w:top w:val="none" w:sz="0" w:space="0" w:color="auto"/>
        <w:left w:val="none" w:sz="0" w:space="0" w:color="auto"/>
        <w:bottom w:val="none" w:sz="0" w:space="0" w:color="auto"/>
        <w:right w:val="none" w:sz="0" w:space="0" w:color="auto"/>
      </w:divBdr>
    </w:div>
    <w:div w:id="1377853533">
      <w:bodyDiv w:val="1"/>
      <w:marLeft w:val="0"/>
      <w:marRight w:val="0"/>
      <w:marTop w:val="0"/>
      <w:marBottom w:val="0"/>
      <w:divBdr>
        <w:top w:val="none" w:sz="0" w:space="0" w:color="auto"/>
        <w:left w:val="none" w:sz="0" w:space="0" w:color="auto"/>
        <w:bottom w:val="none" w:sz="0" w:space="0" w:color="auto"/>
        <w:right w:val="none" w:sz="0" w:space="0" w:color="auto"/>
      </w:divBdr>
    </w:div>
    <w:div w:id="1395275749">
      <w:bodyDiv w:val="1"/>
      <w:marLeft w:val="0"/>
      <w:marRight w:val="0"/>
      <w:marTop w:val="0"/>
      <w:marBottom w:val="0"/>
      <w:divBdr>
        <w:top w:val="none" w:sz="0" w:space="0" w:color="auto"/>
        <w:left w:val="none" w:sz="0" w:space="0" w:color="auto"/>
        <w:bottom w:val="none" w:sz="0" w:space="0" w:color="auto"/>
        <w:right w:val="none" w:sz="0" w:space="0" w:color="auto"/>
      </w:divBdr>
    </w:div>
    <w:div w:id="1408922738">
      <w:bodyDiv w:val="1"/>
      <w:marLeft w:val="0"/>
      <w:marRight w:val="0"/>
      <w:marTop w:val="0"/>
      <w:marBottom w:val="0"/>
      <w:divBdr>
        <w:top w:val="none" w:sz="0" w:space="0" w:color="auto"/>
        <w:left w:val="none" w:sz="0" w:space="0" w:color="auto"/>
        <w:bottom w:val="none" w:sz="0" w:space="0" w:color="auto"/>
        <w:right w:val="none" w:sz="0" w:space="0" w:color="auto"/>
      </w:divBdr>
    </w:div>
    <w:div w:id="1415398664">
      <w:bodyDiv w:val="1"/>
      <w:marLeft w:val="0"/>
      <w:marRight w:val="0"/>
      <w:marTop w:val="0"/>
      <w:marBottom w:val="0"/>
      <w:divBdr>
        <w:top w:val="none" w:sz="0" w:space="0" w:color="auto"/>
        <w:left w:val="none" w:sz="0" w:space="0" w:color="auto"/>
        <w:bottom w:val="none" w:sz="0" w:space="0" w:color="auto"/>
        <w:right w:val="none" w:sz="0" w:space="0" w:color="auto"/>
      </w:divBdr>
    </w:div>
    <w:div w:id="1432899601">
      <w:bodyDiv w:val="1"/>
      <w:marLeft w:val="0"/>
      <w:marRight w:val="0"/>
      <w:marTop w:val="0"/>
      <w:marBottom w:val="0"/>
      <w:divBdr>
        <w:top w:val="none" w:sz="0" w:space="0" w:color="auto"/>
        <w:left w:val="none" w:sz="0" w:space="0" w:color="auto"/>
        <w:bottom w:val="none" w:sz="0" w:space="0" w:color="auto"/>
        <w:right w:val="none" w:sz="0" w:space="0" w:color="auto"/>
      </w:divBdr>
    </w:div>
    <w:div w:id="1433356631">
      <w:bodyDiv w:val="1"/>
      <w:marLeft w:val="0"/>
      <w:marRight w:val="0"/>
      <w:marTop w:val="0"/>
      <w:marBottom w:val="0"/>
      <w:divBdr>
        <w:top w:val="none" w:sz="0" w:space="0" w:color="auto"/>
        <w:left w:val="none" w:sz="0" w:space="0" w:color="auto"/>
        <w:bottom w:val="none" w:sz="0" w:space="0" w:color="auto"/>
        <w:right w:val="none" w:sz="0" w:space="0" w:color="auto"/>
      </w:divBdr>
    </w:div>
    <w:div w:id="1435899981">
      <w:bodyDiv w:val="1"/>
      <w:marLeft w:val="0"/>
      <w:marRight w:val="0"/>
      <w:marTop w:val="0"/>
      <w:marBottom w:val="0"/>
      <w:divBdr>
        <w:top w:val="none" w:sz="0" w:space="0" w:color="auto"/>
        <w:left w:val="none" w:sz="0" w:space="0" w:color="auto"/>
        <w:bottom w:val="none" w:sz="0" w:space="0" w:color="auto"/>
        <w:right w:val="none" w:sz="0" w:space="0" w:color="auto"/>
      </w:divBdr>
    </w:div>
    <w:div w:id="1457528396">
      <w:bodyDiv w:val="1"/>
      <w:marLeft w:val="0"/>
      <w:marRight w:val="0"/>
      <w:marTop w:val="0"/>
      <w:marBottom w:val="0"/>
      <w:divBdr>
        <w:top w:val="none" w:sz="0" w:space="0" w:color="auto"/>
        <w:left w:val="none" w:sz="0" w:space="0" w:color="auto"/>
        <w:bottom w:val="none" w:sz="0" w:space="0" w:color="auto"/>
        <w:right w:val="none" w:sz="0" w:space="0" w:color="auto"/>
      </w:divBdr>
    </w:div>
    <w:div w:id="1460223610">
      <w:bodyDiv w:val="1"/>
      <w:marLeft w:val="0"/>
      <w:marRight w:val="0"/>
      <w:marTop w:val="0"/>
      <w:marBottom w:val="0"/>
      <w:divBdr>
        <w:top w:val="none" w:sz="0" w:space="0" w:color="auto"/>
        <w:left w:val="none" w:sz="0" w:space="0" w:color="auto"/>
        <w:bottom w:val="none" w:sz="0" w:space="0" w:color="auto"/>
        <w:right w:val="none" w:sz="0" w:space="0" w:color="auto"/>
      </w:divBdr>
    </w:div>
    <w:div w:id="1524325810">
      <w:bodyDiv w:val="1"/>
      <w:marLeft w:val="0"/>
      <w:marRight w:val="0"/>
      <w:marTop w:val="0"/>
      <w:marBottom w:val="0"/>
      <w:divBdr>
        <w:top w:val="none" w:sz="0" w:space="0" w:color="auto"/>
        <w:left w:val="none" w:sz="0" w:space="0" w:color="auto"/>
        <w:bottom w:val="none" w:sz="0" w:space="0" w:color="auto"/>
        <w:right w:val="none" w:sz="0" w:space="0" w:color="auto"/>
      </w:divBdr>
    </w:div>
    <w:div w:id="1525633027">
      <w:bodyDiv w:val="1"/>
      <w:marLeft w:val="0"/>
      <w:marRight w:val="0"/>
      <w:marTop w:val="0"/>
      <w:marBottom w:val="0"/>
      <w:divBdr>
        <w:top w:val="none" w:sz="0" w:space="0" w:color="auto"/>
        <w:left w:val="none" w:sz="0" w:space="0" w:color="auto"/>
        <w:bottom w:val="none" w:sz="0" w:space="0" w:color="auto"/>
        <w:right w:val="none" w:sz="0" w:space="0" w:color="auto"/>
      </w:divBdr>
    </w:div>
    <w:div w:id="1528980431">
      <w:bodyDiv w:val="1"/>
      <w:marLeft w:val="0"/>
      <w:marRight w:val="0"/>
      <w:marTop w:val="0"/>
      <w:marBottom w:val="0"/>
      <w:divBdr>
        <w:top w:val="none" w:sz="0" w:space="0" w:color="auto"/>
        <w:left w:val="none" w:sz="0" w:space="0" w:color="auto"/>
        <w:bottom w:val="none" w:sz="0" w:space="0" w:color="auto"/>
        <w:right w:val="none" w:sz="0" w:space="0" w:color="auto"/>
      </w:divBdr>
    </w:div>
    <w:div w:id="1540975142">
      <w:bodyDiv w:val="1"/>
      <w:marLeft w:val="0"/>
      <w:marRight w:val="0"/>
      <w:marTop w:val="0"/>
      <w:marBottom w:val="0"/>
      <w:divBdr>
        <w:top w:val="none" w:sz="0" w:space="0" w:color="auto"/>
        <w:left w:val="none" w:sz="0" w:space="0" w:color="auto"/>
        <w:bottom w:val="none" w:sz="0" w:space="0" w:color="auto"/>
        <w:right w:val="none" w:sz="0" w:space="0" w:color="auto"/>
      </w:divBdr>
    </w:div>
    <w:div w:id="1552155813">
      <w:bodyDiv w:val="1"/>
      <w:marLeft w:val="0"/>
      <w:marRight w:val="0"/>
      <w:marTop w:val="0"/>
      <w:marBottom w:val="0"/>
      <w:divBdr>
        <w:top w:val="none" w:sz="0" w:space="0" w:color="auto"/>
        <w:left w:val="none" w:sz="0" w:space="0" w:color="auto"/>
        <w:bottom w:val="none" w:sz="0" w:space="0" w:color="auto"/>
        <w:right w:val="none" w:sz="0" w:space="0" w:color="auto"/>
      </w:divBdr>
    </w:div>
    <w:div w:id="1557858198">
      <w:bodyDiv w:val="1"/>
      <w:marLeft w:val="0"/>
      <w:marRight w:val="0"/>
      <w:marTop w:val="0"/>
      <w:marBottom w:val="0"/>
      <w:divBdr>
        <w:top w:val="none" w:sz="0" w:space="0" w:color="auto"/>
        <w:left w:val="none" w:sz="0" w:space="0" w:color="auto"/>
        <w:bottom w:val="none" w:sz="0" w:space="0" w:color="auto"/>
        <w:right w:val="none" w:sz="0" w:space="0" w:color="auto"/>
      </w:divBdr>
    </w:div>
    <w:div w:id="1563325891">
      <w:bodyDiv w:val="1"/>
      <w:marLeft w:val="0"/>
      <w:marRight w:val="0"/>
      <w:marTop w:val="0"/>
      <w:marBottom w:val="0"/>
      <w:divBdr>
        <w:top w:val="none" w:sz="0" w:space="0" w:color="auto"/>
        <w:left w:val="none" w:sz="0" w:space="0" w:color="auto"/>
        <w:bottom w:val="none" w:sz="0" w:space="0" w:color="auto"/>
        <w:right w:val="none" w:sz="0" w:space="0" w:color="auto"/>
      </w:divBdr>
    </w:div>
    <w:div w:id="1577127891">
      <w:bodyDiv w:val="1"/>
      <w:marLeft w:val="0"/>
      <w:marRight w:val="0"/>
      <w:marTop w:val="0"/>
      <w:marBottom w:val="0"/>
      <w:divBdr>
        <w:top w:val="none" w:sz="0" w:space="0" w:color="auto"/>
        <w:left w:val="none" w:sz="0" w:space="0" w:color="auto"/>
        <w:bottom w:val="none" w:sz="0" w:space="0" w:color="auto"/>
        <w:right w:val="none" w:sz="0" w:space="0" w:color="auto"/>
      </w:divBdr>
    </w:div>
    <w:div w:id="1581676974">
      <w:bodyDiv w:val="1"/>
      <w:marLeft w:val="0"/>
      <w:marRight w:val="0"/>
      <w:marTop w:val="0"/>
      <w:marBottom w:val="0"/>
      <w:divBdr>
        <w:top w:val="none" w:sz="0" w:space="0" w:color="auto"/>
        <w:left w:val="none" w:sz="0" w:space="0" w:color="auto"/>
        <w:bottom w:val="none" w:sz="0" w:space="0" w:color="auto"/>
        <w:right w:val="none" w:sz="0" w:space="0" w:color="auto"/>
      </w:divBdr>
    </w:div>
    <w:div w:id="1586303290">
      <w:bodyDiv w:val="1"/>
      <w:marLeft w:val="0"/>
      <w:marRight w:val="0"/>
      <w:marTop w:val="0"/>
      <w:marBottom w:val="0"/>
      <w:divBdr>
        <w:top w:val="none" w:sz="0" w:space="0" w:color="auto"/>
        <w:left w:val="none" w:sz="0" w:space="0" w:color="auto"/>
        <w:bottom w:val="none" w:sz="0" w:space="0" w:color="auto"/>
        <w:right w:val="none" w:sz="0" w:space="0" w:color="auto"/>
      </w:divBdr>
    </w:div>
    <w:div w:id="1653676078">
      <w:bodyDiv w:val="1"/>
      <w:marLeft w:val="0"/>
      <w:marRight w:val="0"/>
      <w:marTop w:val="0"/>
      <w:marBottom w:val="0"/>
      <w:divBdr>
        <w:top w:val="none" w:sz="0" w:space="0" w:color="auto"/>
        <w:left w:val="none" w:sz="0" w:space="0" w:color="auto"/>
        <w:bottom w:val="none" w:sz="0" w:space="0" w:color="auto"/>
        <w:right w:val="none" w:sz="0" w:space="0" w:color="auto"/>
      </w:divBdr>
    </w:div>
    <w:div w:id="1665745106">
      <w:bodyDiv w:val="1"/>
      <w:marLeft w:val="0"/>
      <w:marRight w:val="0"/>
      <w:marTop w:val="0"/>
      <w:marBottom w:val="0"/>
      <w:divBdr>
        <w:top w:val="none" w:sz="0" w:space="0" w:color="auto"/>
        <w:left w:val="none" w:sz="0" w:space="0" w:color="auto"/>
        <w:bottom w:val="none" w:sz="0" w:space="0" w:color="auto"/>
        <w:right w:val="none" w:sz="0" w:space="0" w:color="auto"/>
      </w:divBdr>
    </w:div>
    <w:div w:id="1716075331">
      <w:bodyDiv w:val="1"/>
      <w:marLeft w:val="0"/>
      <w:marRight w:val="0"/>
      <w:marTop w:val="0"/>
      <w:marBottom w:val="0"/>
      <w:divBdr>
        <w:top w:val="none" w:sz="0" w:space="0" w:color="auto"/>
        <w:left w:val="none" w:sz="0" w:space="0" w:color="auto"/>
        <w:bottom w:val="none" w:sz="0" w:space="0" w:color="auto"/>
        <w:right w:val="none" w:sz="0" w:space="0" w:color="auto"/>
      </w:divBdr>
    </w:div>
    <w:div w:id="1724871158">
      <w:bodyDiv w:val="1"/>
      <w:marLeft w:val="0"/>
      <w:marRight w:val="0"/>
      <w:marTop w:val="0"/>
      <w:marBottom w:val="0"/>
      <w:divBdr>
        <w:top w:val="none" w:sz="0" w:space="0" w:color="auto"/>
        <w:left w:val="none" w:sz="0" w:space="0" w:color="auto"/>
        <w:bottom w:val="none" w:sz="0" w:space="0" w:color="auto"/>
        <w:right w:val="none" w:sz="0" w:space="0" w:color="auto"/>
      </w:divBdr>
    </w:div>
    <w:div w:id="1729959349">
      <w:bodyDiv w:val="1"/>
      <w:marLeft w:val="0"/>
      <w:marRight w:val="0"/>
      <w:marTop w:val="0"/>
      <w:marBottom w:val="0"/>
      <w:divBdr>
        <w:top w:val="none" w:sz="0" w:space="0" w:color="auto"/>
        <w:left w:val="none" w:sz="0" w:space="0" w:color="auto"/>
        <w:bottom w:val="none" w:sz="0" w:space="0" w:color="auto"/>
        <w:right w:val="none" w:sz="0" w:space="0" w:color="auto"/>
      </w:divBdr>
    </w:div>
    <w:div w:id="1748841523">
      <w:bodyDiv w:val="1"/>
      <w:marLeft w:val="0"/>
      <w:marRight w:val="0"/>
      <w:marTop w:val="0"/>
      <w:marBottom w:val="0"/>
      <w:divBdr>
        <w:top w:val="none" w:sz="0" w:space="0" w:color="auto"/>
        <w:left w:val="none" w:sz="0" w:space="0" w:color="auto"/>
        <w:bottom w:val="none" w:sz="0" w:space="0" w:color="auto"/>
        <w:right w:val="none" w:sz="0" w:space="0" w:color="auto"/>
      </w:divBdr>
    </w:div>
    <w:div w:id="1748990007">
      <w:bodyDiv w:val="1"/>
      <w:marLeft w:val="0"/>
      <w:marRight w:val="0"/>
      <w:marTop w:val="0"/>
      <w:marBottom w:val="0"/>
      <w:divBdr>
        <w:top w:val="none" w:sz="0" w:space="0" w:color="auto"/>
        <w:left w:val="none" w:sz="0" w:space="0" w:color="auto"/>
        <w:bottom w:val="none" w:sz="0" w:space="0" w:color="auto"/>
        <w:right w:val="none" w:sz="0" w:space="0" w:color="auto"/>
      </w:divBdr>
    </w:div>
    <w:div w:id="1769037293">
      <w:bodyDiv w:val="1"/>
      <w:marLeft w:val="0"/>
      <w:marRight w:val="0"/>
      <w:marTop w:val="0"/>
      <w:marBottom w:val="0"/>
      <w:divBdr>
        <w:top w:val="none" w:sz="0" w:space="0" w:color="auto"/>
        <w:left w:val="none" w:sz="0" w:space="0" w:color="auto"/>
        <w:bottom w:val="none" w:sz="0" w:space="0" w:color="auto"/>
        <w:right w:val="none" w:sz="0" w:space="0" w:color="auto"/>
      </w:divBdr>
    </w:div>
    <w:div w:id="1774786815">
      <w:bodyDiv w:val="1"/>
      <w:marLeft w:val="0"/>
      <w:marRight w:val="0"/>
      <w:marTop w:val="0"/>
      <w:marBottom w:val="0"/>
      <w:divBdr>
        <w:top w:val="none" w:sz="0" w:space="0" w:color="auto"/>
        <w:left w:val="none" w:sz="0" w:space="0" w:color="auto"/>
        <w:bottom w:val="none" w:sz="0" w:space="0" w:color="auto"/>
        <w:right w:val="none" w:sz="0" w:space="0" w:color="auto"/>
      </w:divBdr>
    </w:div>
    <w:div w:id="1780249464">
      <w:bodyDiv w:val="1"/>
      <w:marLeft w:val="0"/>
      <w:marRight w:val="0"/>
      <w:marTop w:val="0"/>
      <w:marBottom w:val="0"/>
      <w:divBdr>
        <w:top w:val="none" w:sz="0" w:space="0" w:color="auto"/>
        <w:left w:val="none" w:sz="0" w:space="0" w:color="auto"/>
        <w:bottom w:val="none" w:sz="0" w:space="0" w:color="auto"/>
        <w:right w:val="none" w:sz="0" w:space="0" w:color="auto"/>
      </w:divBdr>
    </w:div>
    <w:div w:id="1786315924">
      <w:bodyDiv w:val="1"/>
      <w:marLeft w:val="0"/>
      <w:marRight w:val="0"/>
      <w:marTop w:val="0"/>
      <w:marBottom w:val="0"/>
      <w:divBdr>
        <w:top w:val="none" w:sz="0" w:space="0" w:color="auto"/>
        <w:left w:val="none" w:sz="0" w:space="0" w:color="auto"/>
        <w:bottom w:val="none" w:sz="0" w:space="0" w:color="auto"/>
        <w:right w:val="none" w:sz="0" w:space="0" w:color="auto"/>
      </w:divBdr>
    </w:div>
    <w:div w:id="1794517203">
      <w:bodyDiv w:val="1"/>
      <w:marLeft w:val="0"/>
      <w:marRight w:val="0"/>
      <w:marTop w:val="0"/>
      <w:marBottom w:val="0"/>
      <w:divBdr>
        <w:top w:val="none" w:sz="0" w:space="0" w:color="auto"/>
        <w:left w:val="none" w:sz="0" w:space="0" w:color="auto"/>
        <w:bottom w:val="none" w:sz="0" w:space="0" w:color="auto"/>
        <w:right w:val="none" w:sz="0" w:space="0" w:color="auto"/>
      </w:divBdr>
    </w:div>
    <w:div w:id="1802645433">
      <w:bodyDiv w:val="1"/>
      <w:marLeft w:val="0"/>
      <w:marRight w:val="0"/>
      <w:marTop w:val="0"/>
      <w:marBottom w:val="0"/>
      <w:divBdr>
        <w:top w:val="none" w:sz="0" w:space="0" w:color="auto"/>
        <w:left w:val="none" w:sz="0" w:space="0" w:color="auto"/>
        <w:bottom w:val="none" w:sz="0" w:space="0" w:color="auto"/>
        <w:right w:val="none" w:sz="0" w:space="0" w:color="auto"/>
      </w:divBdr>
    </w:div>
    <w:div w:id="1826848376">
      <w:bodyDiv w:val="1"/>
      <w:marLeft w:val="0"/>
      <w:marRight w:val="0"/>
      <w:marTop w:val="0"/>
      <w:marBottom w:val="0"/>
      <w:divBdr>
        <w:top w:val="none" w:sz="0" w:space="0" w:color="auto"/>
        <w:left w:val="none" w:sz="0" w:space="0" w:color="auto"/>
        <w:bottom w:val="none" w:sz="0" w:space="0" w:color="auto"/>
        <w:right w:val="none" w:sz="0" w:space="0" w:color="auto"/>
      </w:divBdr>
    </w:div>
    <w:div w:id="1829712199">
      <w:bodyDiv w:val="1"/>
      <w:marLeft w:val="0"/>
      <w:marRight w:val="0"/>
      <w:marTop w:val="0"/>
      <w:marBottom w:val="0"/>
      <w:divBdr>
        <w:top w:val="none" w:sz="0" w:space="0" w:color="auto"/>
        <w:left w:val="none" w:sz="0" w:space="0" w:color="auto"/>
        <w:bottom w:val="none" w:sz="0" w:space="0" w:color="auto"/>
        <w:right w:val="none" w:sz="0" w:space="0" w:color="auto"/>
      </w:divBdr>
    </w:div>
    <w:div w:id="1846823947">
      <w:bodyDiv w:val="1"/>
      <w:marLeft w:val="0"/>
      <w:marRight w:val="0"/>
      <w:marTop w:val="0"/>
      <w:marBottom w:val="0"/>
      <w:divBdr>
        <w:top w:val="none" w:sz="0" w:space="0" w:color="auto"/>
        <w:left w:val="none" w:sz="0" w:space="0" w:color="auto"/>
        <w:bottom w:val="none" w:sz="0" w:space="0" w:color="auto"/>
        <w:right w:val="none" w:sz="0" w:space="0" w:color="auto"/>
      </w:divBdr>
    </w:div>
    <w:div w:id="1848443678">
      <w:bodyDiv w:val="1"/>
      <w:marLeft w:val="0"/>
      <w:marRight w:val="0"/>
      <w:marTop w:val="0"/>
      <w:marBottom w:val="0"/>
      <w:divBdr>
        <w:top w:val="none" w:sz="0" w:space="0" w:color="auto"/>
        <w:left w:val="none" w:sz="0" w:space="0" w:color="auto"/>
        <w:bottom w:val="none" w:sz="0" w:space="0" w:color="auto"/>
        <w:right w:val="none" w:sz="0" w:space="0" w:color="auto"/>
      </w:divBdr>
    </w:div>
    <w:div w:id="1864441219">
      <w:bodyDiv w:val="1"/>
      <w:marLeft w:val="0"/>
      <w:marRight w:val="0"/>
      <w:marTop w:val="0"/>
      <w:marBottom w:val="0"/>
      <w:divBdr>
        <w:top w:val="none" w:sz="0" w:space="0" w:color="auto"/>
        <w:left w:val="none" w:sz="0" w:space="0" w:color="auto"/>
        <w:bottom w:val="none" w:sz="0" w:space="0" w:color="auto"/>
        <w:right w:val="none" w:sz="0" w:space="0" w:color="auto"/>
      </w:divBdr>
    </w:div>
    <w:div w:id="1868636192">
      <w:bodyDiv w:val="1"/>
      <w:marLeft w:val="0"/>
      <w:marRight w:val="0"/>
      <w:marTop w:val="0"/>
      <w:marBottom w:val="0"/>
      <w:divBdr>
        <w:top w:val="none" w:sz="0" w:space="0" w:color="auto"/>
        <w:left w:val="none" w:sz="0" w:space="0" w:color="auto"/>
        <w:bottom w:val="none" w:sz="0" w:space="0" w:color="auto"/>
        <w:right w:val="none" w:sz="0" w:space="0" w:color="auto"/>
      </w:divBdr>
      <w:divsChild>
        <w:div w:id="1032268058">
          <w:marLeft w:val="0"/>
          <w:marRight w:val="0"/>
          <w:marTop w:val="0"/>
          <w:marBottom w:val="0"/>
          <w:divBdr>
            <w:top w:val="none" w:sz="0" w:space="0" w:color="auto"/>
            <w:left w:val="none" w:sz="0" w:space="0" w:color="auto"/>
            <w:bottom w:val="none" w:sz="0" w:space="0" w:color="auto"/>
            <w:right w:val="none" w:sz="0" w:space="0" w:color="auto"/>
          </w:divBdr>
          <w:divsChild>
            <w:div w:id="930695845">
              <w:marLeft w:val="0"/>
              <w:marRight w:val="0"/>
              <w:marTop w:val="0"/>
              <w:marBottom w:val="0"/>
              <w:divBdr>
                <w:top w:val="none" w:sz="0" w:space="0" w:color="auto"/>
                <w:left w:val="none" w:sz="0" w:space="0" w:color="auto"/>
                <w:bottom w:val="none" w:sz="0" w:space="0" w:color="auto"/>
                <w:right w:val="none" w:sz="0" w:space="0" w:color="auto"/>
              </w:divBdr>
              <w:divsChild>
                <w:div w:id="1411542779">
                  <w:marLeft w:val="0"/>
                  <w:marRight w:val="0"/>
                  <w:marTop w:val="0"/>
                  <w:marBottom w:val="0"/>
                  <w:divBdr>
                    <w:top w:val="none" w:sz="0" w:space="0" w:color="auto"/>
                    <w:left w:val="none" w:sz="0" w:space="0" w:color="auto"/>
                    <w:bottom w:val="none" w:sz="0" w:space="0" w:color="auto"/>
                    <w:right w:val="none" w:sz="0" w:space="0" w:color="auto"/>
                  </w:divBdr>
                  <w:divsChild>
                    <w:div w:id="1571816420">
                      <w:marLeft w:val="0"/>
                      <w:marRight w:val="0"/>
                      <w:marTop w:val="0"/>
                      <w:marBottom w:val="0"/>
                      <w:divBdr>
                        <w:top w:val="none" w:sz="0" w:space="0" w:color="auto"/>
                        <w:left w:val="none" w:sz="0" w:space="0" w:color="auto"/>
                        <w:bottom w:val="none" w:sz="0" w:space="0" w:color="auto"/>
                        <w:right w:val="none" w:sz="0" w:space="0" w:color="auto"/>
                      </w:divBdr>
                      <w:divsChild>
                        <w:div w:id="1194149585">
                          <w:marLeft w:val="0"/>
                          <w:marRight w:val="0"/>
                          <w:marTop w:val="0"/>
                          <w:marBottom w:val="0"/>
                          <w:divBdr>
                            <w:top w:val="none" w:sz="0" w:space="0" w:color="auto"/>
                            <w:left w:val="none" w:sz="0" w:space="0" w:color="auto"/>
                            <w:bottom w:val="none" w:sz="0" w:space="0" w:color="auto"/>
                            <w:right w:val="none" w:sz="0" w:space="0" w:color="auto"/>
                          </w:divBdr>
                          <w:divsChild>
                            <w:div w:id="9137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942754">
      <w:bodyDiv w:val="1"/>
      <w:marLeft w:val="0"/>
      <w:marRight w:val="0"/>
      <w:marTop w:val="0"/>
      <w:marBottom w:val="0"/>
      <w:divBdr>
        <w:top w:val="none" w:sz="0" w:space="0" w:color="auto"/>
        <w:left w:val="none" w:sz="0" w:space="0" w:color="auto"/>
        <w:bottom w:val="none" w:sz="0" w:space="0" w:color="auto"/>
        <w:right w:val="none" w:sz="0" w:space="0" w:color="auto"/>
      </w:divBdr>
    </w:div>
    <w:div w:id="1910340964">
      <w:bodyDiv w:val="1"/>
      <w:marLeft w:val="0"/>
      <w:marRight w:val="0"/>
      <w:marTop w:val="0"/>
      <w:marBottom w:val="0"/>
      <w:divBdr>
        <w:top w:val="none" w:sz="0" w:space="0" w:color="auto"/>
        <w:left w:val="none" w:sz="0" w:space="0" w:color="auto"/>
        <w:bottom w:val="none" w:sz="0" w:space="0" w:color="auto"/>
        <w:right w:val="none" w:sz="0" w:space="0" w:color="auto"/>
      </w:divBdr>
    </w:div>
    <w:div w:id="1935356626">
      <w:bodyDiv w:val="1"/>
      <w:marLeft w:val="0"/>
      <w:marRight w:val="0"/>
      <w:marTop w:val="0"/>
      <w:marBottom w:val="0"/>
      <w:divBdr>
        <w:top w:val="none" w:sz="0" w:space="0" w:color="auto"/>
        <w:left w:val="none" w:sz="0" w:space="0" w:color="auto"/>
        <w:bottom w:val="none" w:sz="0" w:space="0" w:color="auto"/>
        <w:right w:val="none" w:sz="0" w:space="0" w:color="auto"/>
      </w:divBdr>
    </w:div>
    <w:div w:id="1941714200">
      <w:bodyDiv w:val="1"/>
      <w:marLeft w:val="0"/>
      <w:marRight w:val="0"/>
      <w:marTop w:val="0"/>
      <w:marBottom w:val="0"/>
      <w:divBdr>
        <w:top w:val="none" w:sz="0" w:space="0" w:color="auto"/>
        <w:left w:val="none" w:sz="0" w:space="0" w:color="auto"/>
        <w:bottom w:val="none" w:sz="0" w:space="0" w:color="auto"/>
        <w:right w:val="none" w:sz="0" w:space="0" w:color="auto"/>
      </w:divBdr>
    </w:div>
    <w:div w:id="1943605462">
      <w:bodyDiv w:val="1"/>
      <w:marLeft w:val="0"/>
      <w:marRight w:val="0"/>
      <w:marTop w:val="0"/>
      <w:marBottom w:val="0"/>
      <w:divBdr>
        <w:top w:val="none" w:sz="0" w:space="0" w:color="auto"/>
        <w:left w:val="none" w:sz="0" w:space="0" w:color="auto"/>
        <w:bottom w:val="none" w:sz="0" w:space="0" w:color="auto"/>
        <w:right w:val="none" w:sz="0" w:space="0" w:color="auto"/>
      </w:divBdr>
    </w:div>
    <w:div w:id="1952852841">
      <w:bodyDiv w:val="1"/>
      <w:marLeft w:val="0"/>
      <w:marRight w:val="0"/>
      <w:marTop w:val="0"/>
      <w:marBottom w:val="0"/>
      <w:divBdr>
        <w:top w:val="none" w:sz="0" w:space="0" w:color="auto"/>
        <w:left w:val="none" w:sz="0" w:space="0" w:color="auto"/>
        <w:bottom w:val="none" w:sz="0" w:space="0" w:color="auto"/>
        <w:right w:val="none" w:sz="0" w:space="0" w:color="auto"/>
      </w:divBdr>
    </w:div>
    <w:div w:id="1971549901">
      <w:bodyDiv w:val="1"/>
      <w:marLeft w:val="0"/>
      <w:marRight w:val="0"/>
      <w:marTop w:val="0"/>
      <w:marBottom w:val="0"/>
      <w:divBdr>
        <w:top w:val="none" w:sz="0" w:space="0" w:color="auto"/>
        <w:left w:val="none" w:sz="0" w:space="0" w:color="auto"/>
        <w:bottom w:val="none" w:sz="0" w:space="0" w:color="auto"/>
        <w:right w:val="none" w:sz="0" w:space="0" w:color="auto"/>
      </w:divBdr>
    </w:div>
    <w:div w:id="2011440808">
      <w:bodyDiv w:val="1"/>
      <w:marLeft w:val="0"/>
      <w:marRight w:val="0"/>
      <w:marTop w:val="0"/>
      <w:marBottom w:val="0"/>
      <w:divBdr>
        <w:top w:val="none" w:sz="0" w:space="0" w:color="auto"/>
        <w:left w:val="none" w:sz="0" w:space="0" w:color="auto"/>
        <w:bottom w:val="none" w:sz="0" w:space="0" w:color="auto"/>
        <w:right w:val="none" w:sz="0" w:space="0" w:color="auto"/>
      </w:divBdr>
    </w:div>
    <w:div w:id="2020617523">
      <w:bodyDiv w:val="1"/>
      <w:marLeft w:val="0"/>
      <w:marRight w:val="0"/>
      <w:marTop w:val="0"/>
      <w:marBottom w:val="0"/>
      <w:divBdr>
        <w:top w:val="none" w:sz="0" w:space="0" w:color="auto"/>
        <w:left w:val="none" w:sz="0" w:space="0" w:color="auto"/>
        <w:bottom w:val="none" w:sz="0" w:space="0" w:color="auto"/>
        <w:right w:val="none" w:sz="0" w:space="0" w:color="auto"/>
      </w:divBdr>
    </w:div>
    <w:div w:id="2021200107">
      <w:bodyDiv w:val="1"/>
      <w:marLeft w:val="0"/>
      <w:marRight w:val="0"/>
      <w:marTop w:val="0"/>
      <w:marBottom w:val="0"/>
      <w:divBdr>
        <w:top w:val="none" w:sz="0" w:space="0" w:color="auto"/>
        <w:left w:val="none" w:sz="0" w:space="0" w:color="auto"/>
        <w:bottom w:val="none" w:sz="0" w:space="0" w:color="auto"/>
        <w:right w:val="none" w:sz="0" w:space="0" w:color="auto"/>
      </w:divBdr>
    </w:div>
    <w:div w:id="2030987306">
      <w:bodyDiv w:val="1"/>
      <w:marLeft w:val="0"/>
      <w:marRight w:val="0"/>
      <w:marTop w:val="0"/>
      <w:marBottom w:val="0"/>
      <w:divBdr>
        <w:top w:val="none" w:sz="0" w:space="0" w:color="auto"/>
        <w:left w:val="none" w:sz="0" w:space="0" w:color="auto"/>
        <w:bottom w:val="none" w:sz="0" w:space="0" w:color="auto"/>
        <w:right w:val="none" w:sz="0" w:space="0" w:color="auto"/>
      </w:divBdr>
    </w:div>
    <w:div w:id="2057656764">
      <w:bodyDiv w:val="1"/>
      <w:marLeft w:val="0"/>
      <w:marRight w:val="0"/>
      <w:marTop w:val="0"/>
      <w:marBottom w:val="0"/>
      <w:divBdr>
        <w:top w:val="none" w:sz="0" w:space="0" w:color="auto"/>
        <w:left w:val="none" w:sz="0" w:space="0" w:color="auto"/>
        <w:bottom w:val="none" w:sz="0" w:space="0" w:color="auto"/>
        <w:right w:val="none" w:sz="0" w:space="0" w:color="auto"/>
      </w:divBdr>
    </w:div>
    <w:div w:id="2081366986">
      <w:bodyDiv w:val="1"/>
      <w:marLeft w:val="0"/>
      <w:marRight w:val="0"/>
      <w:marTop w:val="0"/>
      <w:marBottom w:val="0"/>
      <w:divBdr>
        <w:top w:val="none" w:sz="0" w:space="0" w:color="auto"/>
        <w:left w:val="none" w:sz="0" w:space="0" w:color="auto"/>
        <w:bottom w:val="none" w:sz="0" w:space="0" w:color="auto"/>
        <w:right w:val="none" w:sz="0" w:space="0" w:color="auto"/>
      </w:divBdr>
    </w:div>
    <w:div w:id="2082756272">
      <w:bodyDiv w:val="1"/>
      <w:marLeft w:val="0"/>
      <w:marRight w:val="0"/>
      <w:marTop w:val="0"/>
      <w:marBottom w:val="0"/>
      <w:divBdr>
        <w:top w:val="none" w:sz="0" w:space="0" w:color="auto"/>
        <w:left w:val="none" w:sz="0" w:space="0" w:color="auto"/>
        <w:bottom w:val="none" w:sz="0" w:space="0" w:color="auto"/>
        <w:right w:val="none" w:sz="0" w:space="0" w:color="auto"/>
      </w:divBdr>
    </w:div>
    <w:div w:id="2103065371">
      <w:bodyDiv w:val="1"/>
      <w:marLeft w:val="0"/>
      <w:marRight w:val="0"/>
      <w:marTop w:val="0"/>
      <w:marBottom w:val="0"/>
      <w:divBdr>
        <w:top w:val="none" w:sz="0" w:space="0" w:color="auto"/>
        <w:left w:val="none" w:sz="0" w:space="0" w:color="auto"/>
        <w:bottom w:val="none" w:sz="0" w:space="0" w:color="auto"/>
        <w:right w:val="none" w:sz="0" w:space="0" w:color="auto"/>
      </w:divBdr>
    </w:div>
    <w:div w:id="2103137856">
      <w:bodyDiv w:val="1"/>
      <w:marLeft w:val="0"/>
      <w:marRight w:val="0"/>
      <w:marTop w:val="0"/>
      <w:marBottom w:val="0"/>
      <w:divBdr>
        <w:top w:val="none" w:sz="0" w:space="0" w:color="auto"/>
        <w:left w:val="none" w:sz="0" w:space="0" w:color="auto"/>
        <w:bottom w:val="none" w:sz="0" w:space="0" w:color="auto"/>
        <w:right w:val="none" w:sz="0" w:space="0" w:color="auto"/>
      </w:divBdr>
    </w:div>
    <w:div w:id="2109307742">
      <w:bodyDiv w:val="1"/>
      <w:marLeft w:val="0"/>
      <w:marRight w:val="0"/>
      <w:marTop w:val="0"/>
      <w:marBottom w:val="0"/>
      <w:divBdr>
        <w:top w:val="none" w:sz="0" w:space="0" w:color="auto"/>
        <w:left w:val="none" w:sz="0" w:space="0" w:color="auto"/>
        <w:bottom w:val="none" w:sz="0" w:space="0" w:color="auto"/>
        <w:right w:val="none" w:sz="0" w:space="0" w:color="auto"/>
      </w:divBdr>
    </w:div>
    <w:div w:id="212180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C626DB70D14D3FB328A130C679F226"/>
        <w:category>
          <w:name w:val="General"/>
          <w:gallery w:val="placeholder"/>
        </w:category>
        <w:types>
          <w:type w:val="bbPlcHdr"/>
        </w:types>
        <w:behaviors>
          <w:behavior w:val="content"/>
        </w:behaviors>
        <w:guid w:val="{BDA3D785-8AC1-4925-ACBF-BB5C29F7F5BD}"/>
      </w:docPartPr>
      <w:docPartBody>
        <w:p w:rsidR="006958C6" w:rsidRDefault="00513AF4" w:rsidP="00513AF4">
          <w:pPr>
            <w:pStyle w:val="50C626DB70D14D3FB328A130C679F226"/>
          </w:pPr>
          <w:r>
            <w:rPr>
              <w:rFonts w:asciiTheme="majorHAnsi" w:eastAsiaTheme="majorEastAsia" w:hAnsiTheme="majorHAnsi" w:cstheme="majorBidi"/>
              <w:caps/>
              <w:color w:val="156082" w:themeColor="accent1"/>
              <w:sz w:val="80"/>
              <w:szCs w:val="80"/>
            </w:rPr>
            <w:t>[Document title]</w:t>
          </w:r>
        </w:p>
      </w:docPartBody>
    </w:docPart>
    <w:docPart>
      <w:docPartPr>
        <w:name w:val="9314003468F646A69CB0D421C508CC99"/>
        <w:category>
          <w:name w:val="General"/>
          <w:gallery w:val="placeholder"/>
        </w:category>
        <w:types>
          <w:type w:val="bbPlcHdr"/>
        </w:types>
        <w:behaviors>
          <w:behavior w:val="content"/>
        </w:behaviors>
        <w:guid w:val="{BC3D4EC4-B2CB-4D26-946D-3F91F62874CA}"/>
      </w:docPartPr>
      <w:docPartBody>
        <w:p w:rsidR="006958C6" w:rsidRDefault="00513AF4" w:rsidP="00513AF4">
          <w:pPr>
            <w:pStyle w:val="9314003468F646A69CB0D421C508CC9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F4"/>
    <w:rsid w:val="000C6685"/>
    <w:rsid w:val="001E624A"/>
    <w:rsid w:val="002121FD"/>
    <w:rsid w:val="00266D24"/>
    <w:rsid w:val="002B47DA"/>
    <w:rsid w:val="002C63C0"/>
    <w:rsid w:val="004C1A51"/>
    <w:rsid w:val="004C214D"/>
    <w:rsid w:val="00513AF4"/>
    <w:rsid w:val="006504A4"/>
    <w:rsid w:val="00676CA5"/>
    <w:rsid w:val="006958C6"/>
    <w:rsid w:val="006B070B"/>
    <w:rsid w:val="006F447F"/>
    <w:rsid w:val="00823810"/>
    <w:rsid w:val="009C5CAC"/>
    <w:rsid w:val="00A72656"/>
    <w:rsid w:val="00AD186C"/>
    <w:rsid w:val="00AF044E"/>
    <w:rsid w:val="00B43EDC"/>
    <w:rsid w:val="00F21E9E"/>
    <w:rsid w:val="00FF47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626DB70D14D3FB328A130C679F226">
    <w:name w:val="50C626DB70D14D3FB328A130C679F226"/>
    <w:rsid w:val="00513AF4"/>
  </w:style>
  <w:style w:type="paragraph" w:customStyle="1" w:styleId="9314003468F646A69CB0D421C508CC99">
    <w:name w:val="9314003468F646A69CB0D421C508CC99"/>
    <w:rsid w:val="0051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2024/25</PublishDate>
  <Abstract/>
  <CompanyAddress>Supervisor: Dr. Vinayak Deshpande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Efi22</b:Tag>
    <b:SourceType>Book</b:SourceType>
    <b:Guid>{5E61A422-9564-4132-B831-8B9E57BA5AD7}</b:Guid>
    <b:Title>Virtual leadership in relation to employees' mental health, job satisfaction and perceptions of isolation: A scoping review</b:Title>
    <b:Year>2022</b:Year>
    <b:Pages>19</b:Pages>
    <b:Publisher>Sec. Health Psychology</b:Publisher>
    <b:YearAccessed>2024</b:YearAccessed>
    <b:MonthAccessed>October</b:MonthAccessed>
    <b:DayAccessed>12</b:DayAccessed>
    <b:URL>https://www.frontiersin.org/journals/psychology/articles/10.3389/fpsyg.2022.960955/full</b:URL>
    <b:Author>
      <b:Author>
        <b:NameList>
          <b:Person>
            <b:Last>Efimov</b:Last>
            <b:First>Ilona</b:First>
          </b:Person>
          <b:Person>
            <b:Last>Rohwer</b:Last>
            <b:First>Elisabeth</b:First>
          </b:Person>
          <b:Person>
            <b:Last>Harth</b:Last>
            <b:First>Volker</b:First>
          </b:Person>
          <b:Person>
            <b:Last>Mache</b:Last>
            <b:First>Stefanie</b:First>
          </b:Person>
        </b:NameList>
      </b:Author>
    </b:Author>
    <b:RefOrder>2</b:RefOrder>
  </b:Source>
  <b:Source>
    <b:Tag>Yok21</b:Tag>
    <b:SourceType>JournalArticle</b:SourceType>
    <b:Guid>{376CC608-6ED9-4087-AE65-10F58084A809}</b:Guid>
    <b:Author>
      <b:Author>
        <b:NameList>
          <b:Person>
            <b:Last>Yokoi</b:Last>
            <b:First> Katsunori</b:First>
          </b:Person>
          <b:Person>
            <b:Last>Shimura</b:Last>
            <b:First>Akiyoshi</b:First>
          </b:Person>
          <b:Person>
            <b:Last>Ishibashi</b:Last>
            <b:First>Yoshiki</b:First>
          </b:Person>
          <b:Person>
            <b:Last>Akatsuka</b:Last>
            <b:First>Yusaku</b:First>
          </b:Person>
          <b:Person>
            <b:Last>Inoue</b:Last>
            <b:First>Takeshi</b:First>
          </b:Person>
        </b:NameList>
      </b:Author>
      <b:Editor>
        <b:NameList>
          <b:Person>
            <b:Last>Merce Mach</b:Last>
            <b:First>University</b:First>
            <b:Middle>of Barcelona ,Spain</b:Middle>
          </b:Person>
        </b:NameList>
      </b:Editor>
    </b:Author>
    <b:Title>Remote Work Decreases Psychological and Physical Stress Responses, but Full-Remote Work Increases Presenteeism</b:Title>
    <b:Year>2021</b:Year>
    <b:YearAccessed>2024</b:YearAccessed>
    <b:MonthAccessed>October</b:MonthAccessed>
    <b:URL>https://www.frontiersin.org/journals/psychology/articles/10.3389/fpsyg.2021.730969/full</b:URL>
    <b:Month>September</b:Month>
    <b:Day>30</b:Day>
    <b:InternetSiteTitle>Frontiers in Psychology</b:InternetSiteTitle>
    <b:RefOrder>6</b:RefOrder>
  </b:Source>
  <b:Source>
    <b:Tag>Fer22</b:Tag>
    <b:SourceType>JournalArticle</b:SourceType>
    <b:Guid>{2B97A7FD-D163-44EB-B717-841649FC08B4}</b:Guid>
    <b:Title>Investigating the Role of Remote Working on Employees’ Performance and Well-Being: An Evidence-Based Systematic Review</b:Title>
    <b:Year>2022</b:Year>
    <b:JournalName>International Journal of Environmental Research and Public Health</b:JournalName>
    <b:Pages>12</b:Pages>
    <b:Author>
      <b:Author>
        <b:NameList>
          <b:Person>
            <b:Last>Ferrara</b:Last>
            <b:First>Bruna</b:First>
          </b:Person>
          <b:Person>
            <b:Last>Pansini </b:Last>
            <b:First>Martina</b:First>
          </b:Person>
          <b:Person>
            <b:Last>Vincenzi</b:Last>
            <b:Middle>De </b:Middle>
            <b:First>Clara </b:First>
          </b:Person>
          <b:Person>
            <b:Last>Buonomo</b:Last>
            <b:First>Ilaria</b:First>
          </b:Person>
          <b:Person>
            <b:Last>Benevene</b:Last>
            <b:First>Paula</b:First>
          </b:Person>
        </b:NameList>
      </b:Author>
    </b:Author>
    <b:LCID>en-IE</b:LCID>
    <b:Month>September</b:Month>
    <b:Day>28</b:Day>
    <b:Publisher>MDPI</b:Publisher>
    <b:RefOrder>1</b:RefOrder>
  </b:Source>
  <b:Source>
    <b:Tag>Placeholder1</b:Tag>
    <b:SourceType>JournalArticle</b:SourceType>
    <b:Guid>{94208C31-9ECF-49B9-B20D-50776B798CD0}</b:Guid>
    <b:Author>
      <b:Author>
        <b:NameList>
          <b:Person>
            <b:Last>Nia Sarinastiti</b:Last>
            <b:First>Ario</b:First>
            <b:Middle>Bimo, Jeffrey Cole</b:Middle>
          </b:Person>
        </b:NameList>
      </b:Author>
    </b:Author>
    <b:Title>RELATIONS OF REMOTE WORKING TO MENTAL HEALTH. </b:Title>
    <b:JournalName>ASPIRATION Journal</b:JournalName>
    <b:Year>2022</b:Year>
    <b:MonthAccessed>November</b:MonthAccessed>
    <b:URL> https://doi.org/10.56353/aspiration.v2i2.40.</b:URL>
    <b:RefOrder>5</b:RefOrder>
  </b:Source>
  <b:Source>
    <b:Tag>Pan20</b:Tag>
    <b:SourceType>JournalArticle</b:SourceType>
    <b:Guid>{1998151A-E79D-4CDB-9158-50838A17896F}</b:Guid>
    <b:Author>
      <b:Author>
        <b:NameList>
          <b:Person>
            <b:Last>Pandey</b:Last>
            <b:First>Dr.</b:First>
            <b:Middle>Shivam</b:Middle>
          </b:Person>
        </b:NameList>
      </b:Author>
    </b:Author>
    <b:Title> Principles of Correlation and Regression Analysis</b:Title>
    <b:JournalName>Journal of the Principles of Correlation and Regression Analysis</b:JournalName>
    <b:Year>2020</b:Year>
    <b:Pages>5</b:Pages>
    <b:Month>April</b:Month>
    <b:Day>17</b:Day>
    <b:YearAccessed>2024</b:YearAccessed>
    <b:MonthAccessed>November</b:MonthAccessed>
    <b:URL>www.j‑pcs.org</b:URL>
    <b:RefOrder>7</b:RefOrder>
  </b:Source>
  <b:Source>
    <b:Tag>Cha18</b:Tag>
    <b:SourceType>JournalArticle</b:SourceType>
    <b:Guid>{6991598C-5179-44F8-9B75-EFE113979330}</b:Guid>
    <b:Title>Systematically reviewing remote e-workers’ well-being at work: a multidimensional approach</b:Title>
    <b:JournalName>European Journal of Work and Organizational Psychology</b:JournalName>
    <b:Year>2018</b:Year>
    <b:Pages>51 - 73</b:Pages>
    <b:Author>
      <b:Author>
        <b:NameList>
          <b:Person>
            <b:Last>Charalampous</b:Last>
            <b:First>M.,</b:First>
            <b:Middle>Grant, C., Tramontano, C., &amp; Michailidis, E.</b:Middle>
          </b:Person>
        </b:NameList>
      </b:Author>
    </b:Author>
    <b:Month>November</b:Month>
    <b:Day>01</b:Day>
    <b:URL>https://doi.org/10.1080/1359432X.2018.1541886</b:URL>
    <b:RefOrder>3</b:RefOrder>
  </b:Source>
  <b:Source>
    <b:Tag>Mak23</b:Tag>
    <b:SourceType>JournalArticle</b:SourceType>
    <b:Guid>{F1254C9F-3E4E-476E-A1DA-85982B91AF67}</b:Guid>
    <b:Author>
      <b:Author>
        <b:NameList>
          <b:Person>
            <b:Last>Makowski</b:Last>
            <b:First>P.</b:First>
            <b:Middle>(2023).</b:Middle>
          </b:Person>
        </b:NameList>
      </b:Author>
    </b:Author>
    <b:Title>Remote Leadership and Work Engagement: A Critical Review and Future Directions. </b:Title>
    <b:JournalName>European Journal of Business and Management Research.</b:JournalName>
    <b:Year>2023</b:Year>
    <b:Pages>7</b:Pages>
    <b:Month>July</b:Month>
    <b:Day>18</b:Day>
    <b:YearAccessed>2024</b:YearAccessed>
    <b:MonthAccessed>November</b:MonthAccessed>
    <b:URL>https://www.ejbmr.org/index.php/ejbmr/article/view/1835</b:URL>
    <b:RefOrder>4</b:RefOrder>
  </b:Source>
  <b:Source>
    <b:Tag>Sha24</b:Tag>
    <b:SourceType>InternetSite</b:SourceType>
    <b:Guid>{DAEF7D74-00EC-4E8C-8C3C-0940611A7B84}</b:Guid>
    <b:Title>What is Clustering in Machine Learning and Different Types of Clustering Methods</b:Title>
    <b:Year>2024</b:Year>
    <b:Author>
      <b:Author>
        <b:NameList>
          <b:Person>
            <b:Last>Sharma</b:Last>
            <b:First>Rohit</b:First>
          </b:Person>
        </b:NameList>
      </b:Author>
    </b:Author>
    <b:Month>May</b:Month>
    <b:Day>14</b:Day>
    <b:YearAccessed>2024</b:YearAccessed>
    <b:MonthAccessed>November</b:MonthAccessed>
    <b:URL>https://www.upgrad.com/blog/clustering-and-types-of-clustering-methods/</b:URL>
    <b:InternetSiteTitle>Upgrad.com</b:InternetSiteTitle>
    <b:RefOrder>8</b:RefOrder>
  </b:Source>
  <b:Source>
    <b:Tag>Akb13</b:Tag>
    <b:SourceType>JournalArticle</b:SourceType>
    <b:Guid>{453D910C-A5EC-43EC-9845-2BD491C3D4FD}</b:Guid>
    <b:Title> A Primer on Predictive Models</b:Title>
    <b:InternetSiteTitle>pmc.ncbi.nlm.nih.gov</b:InternetSiteTitle>
    <b:Year>2013</b:Year>
    <b:Month>December</b:Month>
    <b:Day>26</b:Day>
    <b:URL>https://pmc.ncbi.nlm.nih.gov/articles/PMC3912317/#:~:text=Prediction%20research%2C%20which%20aims%20to%20predict%20future%20events,an%20illness%20or%20the%20risk%20of%20developing%20an</b:URL>
    <b:YearAccessed>2024</b:YearAccessed>
    <b:MonthAccessed>November</b:MonthAccessed>
    <b:Author>
      <b:Author>
        <b:NameList>
          <b:Person>
            <b:Last>Akbar K. Waljee</b:Last>
            <b:First>MD,</b:First>
            <b:Middle>MS1,2, Peter D. R. Higgins, MD, PhD1 and Amit G. Singal, MD, MS3,</b:Middle>
          </b:Person>
        </b:NameList>
      </b:Author>
    </b:Author>
    <b:JournalName> Clinical and Translational Gastroenterology</b:JournalName>
    <b:Pages>4</b:Pages>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EB609B-B8EE-4BC2-A762-42DE6A77E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1</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MSc. Research Proposal Impact of Remote Work on Mental Health</vt:lpstr>
    </vt:vector>
  </TitlesOfParts>
  <Company>Data Science Institute</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Research Proposal: REMOTE WORK ON MENTAL HEALTH</dc:title>
  <dc:subject>Robert Solomon</dc:subject>
  <dc:creator>Robert Solomon</dc:creator>
  <cp:keywords/>
  <dc:description/>
  <cp:lastModifiedBy>Robert Solomon</cp:lastModifiedBy>
  <cp:revision>125</cp:revision>
  <cp:lastPrinted>2025-05-27T21:42:00Z</cp:lastPrinted>
  <dcterms:created xsi:type="dcterms:W3CDTF">2024-12-01T19:16:00Z</dcterms:created>
  <dcterms:modified xsi:type="dcterms:W3CDTF">2025-05-27T21:42:00Z</dcterms:modified>
</cp:coreProperties>
</file>