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DF476" w14:textId="76D32C5B" w:rsidR="00272F70" w:rsidRPr="00B7003B" w:rsidRDefault="00DF3597" w:rsidP="00DF3597">
      <w:pPr>
        <w:jc w:val="center"/>
        <w:rPr>
          <w:rFonts w:ascii="Arial" w:hAnsi="Arial" w:cs="Arial"/>
          <w:sz w:val="24"/>
          <w:szCs w:val="24"/>
        </w:rPr>
      </w:pPr>
      <w:r w:rsidRPr="00B7003B">
        <w:rPr>
          <w:rFonts w:ascii="Arial" w:hAnsi="Arial" w:cs="Arial"/>
          <w:sz w:val="24"/>
          <w:szCs w:val="24"/>
        </w:rPr>
        <w:t>UNINASSAU</w:t>
      </w:r>
    </w:p>
    <w:p w14:paraId="1E598633" w14:textId="0C2AC87E" w:rsidR="00DF3597" w:rsidRPr="00B7003B" w:rsidRDefault="00DF3597" w:rsidP="00DF3597">
      <w:pPr>
        <w:jc w:val="center"/>
        <w:rPr>
          <w:rFonts w:ascii="Arial" w:hAnsi="Arial" w:cs="Arial"/>
          <w:sz w:val="24"/>
          <w:szCs w:val="24"/>
        </w:rPr>
      </w:pPr>
      <w:r w:rsidRPr="00B7003B">
        <w:rPr>
          <w:rFonts w:ascii="Arial" w:hAnsi="Arial" w:cs="Arial"/>
          <w:sz w:val="24"/>
          <w:szCs w:val="24"/>
        </w:rPr>
        <w:t>SISTEMAS DE INFORMAÇÃO</w:t>
      </w:r>
    </w:p>
    <w:p w14:paraId="536CB363" w14:textId="605A2FFC" w:rsidR="00DF3597" w:rsidRDefault="00DF3597" w:rsidP="00DF3597">
      <w:pPr>
        <w:jc w:val="center"/>
        <w:rPr>
          <w:rFonts w:ascii="Arial" w:hAnsi="Arial" w:cs="Arial"/>
        </w:rPr>
      </w:pPr>
    </w:p>
    <w:p w14:paraId="7EEFC8CF" w14:textId="4FF7AD7A" w:rsidR="00DF3597" w:rsidRDefault="00DF3597" w:rsidP="00DF3597">
      <w:pPr>
        <w:jc w:val="center"/>
        <w:rPr>
          <w:rFonts w:ascii="Arial" w:hAnsi="Arial" w:cs="Arial"/>
        </w:rPr>
      </w:pPr>
    </w:p>
    <w:p w14:paraId="7508758E" w14:textId="77777777" w:rsidR="00B7003B" w:rsidRDefault="00B7003B" w:rsidP="00DF3597">
      <w:pPr>
        <w:jc w:val="center"/>
        <w:rPr>
          <w:rFonts w:ascii="Arial" w:hAnsi="Arial" w:cs="Arial"/>
        </w:rPr>
      </w:pPr>
    </w:p>
    <w:p w14:paraId="6BC6F9F5" w14:textId="7EB80799" w:rsidR="00DF3597" w:rsidRDefault="00DF3597" w:rsidP="00DF3597">
      <w:pPr>
        <w:jc w:val="center"/>
        <w:rPr>
          <w:rFonts w:ascii="Arial" w:hAnsi="Arial" w:cs="Arial"/>
        </w:rPr>
      </w:pPr>
      <w:r>
        <w:rPr>
          <w:rFonts w:ascii="Arial" w:hAnsi="Arial" w:cs="Arial"/>
        </w:rPr>
        <w:t>JOÃO PAULO ALMEIDA LIRA</w:t>
      </w:r>
    </w:p>
    <w:p w14:paraId="36FA70CB" w14:textId="20EDB27E" w:rsidR="00DF3597" w:rsidRDefault="00DF3597" w:rsidP="00DF3597">
      <w:pPr>
        <w:jc w:val="center"/>
        <w:rPr>
          <w:rFonts w:ascii="Arial" w:hAnsi="Arial" w:cs="Arial"/>
        </w:rPr>
      </w:pPr>
      <w:r>
        <w:rPr>
          <w:rFonts w:ascii="Arial" w:hAnsi="Arial" w:cs="Arial"/>
        </w:rPr>
        <w:t>LAIZA JOANA</w:t>
      </w:r>
    </w:p>
    <w:p w14:paraId="59E54EFC" w14:textId="1B585775" w:rsidR="00DF3597" w:rsidRDefault="00DF3597" w:rsidP="00DF3597">
      <w:pPr>
        <w:jc w:val="center"/>
        <w:rPr>
          <w:rFonts w:ascii="Arial" w:hAnsi="Arial" w:cs="Arial"/>
        </w:rPr>
      </w:pPr>
      <w:r>
        <w:rPr>
          <w:rFonts w:ascii="Arial" w:hAnsi="Arial" w:cs="Arial"/>
        </w:rPr>
        <w:t>ROBERTA MARIELLY REGUEIRA GALVÃO</w:t>
      </w:r>
    </w:p>
    <w:p w14:paraId="271FDA6E" w14:textId="0C0B66E9" w:rsidR="00DF3597" w:rsidRDefault="00DF3597" w:rsidP="00DF3597">
      <w:pPr>
        <w:jc w:val="center"/>
        <w:rPr>
          <w:rFonts w:ascii="Arial" w:hAnsi="Arial" w:cs="Arial"/>
        </w:rPr>
      </w:pPr>
    </w:p>
    <w:p w14:paraId="2C77ADEC" w14:textId="0657EFD5" w:rsidR="00DF3597" w:rsidRDefault="00DF3597" w:rsidP="00DF3597">
      <w:pPr>
        <w:jc w:val="center"/>
        <w:rPr>
          <w:rFonts w:ascii="Arial" w:hAnsi="Arial" w:cs="Arial"/>
        </w:rPr>
      </w:pPr>
    </w:p>
    <w:p w14:paraId="2EBC7DDD" w14:textId="10355776" w:rsidR="00DF3597" w:rsidRDefault="00DF3597" w:rsidP="00DF3597">
      <w:pPr>
        <w:jc w:val="center"/>
        <w:rPr>
          <w:rFonts w:ascii="Arial" w:hAnsi="Arial" w:cs="Arial"/>
        </w:rPr>
      </w:pPr>
    </w:p>
    <w:p w14:paraId="69690AFA" w14:textId="7DD7131A" w:rsidR="00DF3597" w:rsidRDefault="00DF3597" w:rsidP="00DF3597">
      <w:pPr>
        <w:jc w:val="center"/>
        <w:rPr>
          <w:rFonts w:ascii="Arial" w:hAnsi="Arial" w:cs="Arial"/>
        </w:rPr>
      </w:pPr>
    </w:p>
    <w:p w14:paraId="3F04B712" w14:textId="32EFF34C" w:rsidR="00DF3597" w:rsidRDefault="00DF3597" w:rsidP="00DF3597">
      <w:pPr>
        <w:jc w:val="center"/>
        <w:rPr>
          <w:rFonts w:ascii="Arial" w:hAnsi="Arial" w:cs="Arial"/>
        </w:rPr>
      </w:pPr>
    </w:p>
    <w:p w14:paraId="3A558892" w14:textId="7E651A55" w:rsidR="00DF3597" w:rsidRDefault="00DF3597" w:rsidP="00DF3597">
      <w:pPr>
        <w:jc w:val="center"/>
        <w:rPr>
          <w:rFonts w:ascii="Arial" w:hAnsi="Arial" w:cs="Arial"/>
        </w:rPr>
      </w:pPr>
    </w:p>
    <w:p w14:paraId="07B03228" w14:textId="0D80E500" w:rsidR="00DF3597" w:rsidRDefault="00DF3597" w:rsidP="00DF3597">
      <w:pPr>
        <w:jc w:val="center"/>
        <w:rPr>
          <w:rFonts w:ascii="Arial" w:hAnsi="Arial" w:cs="Arial"/>
        </w:rPr>
      </w:pPr>
    </w:p>
    <w:p w14:paraId="24DDFAE2" w14:textId="72EE6752" w:rsidR="00DF3597" w:rsidRDefault="00DF3597" w:rsidP="00DF3597">
      <w:pPr>
        <w:jc w:val="center"/>
        <w:rPr>
          <w:rFonts w:ascii="Arial" w:hAnsi="Arial" w:cs="Arial"/>
        </w:rPr>
      </w:pPr>
    </w:p>
    <w:p w14:paraId="3EFEAFF9" w14:textId="4BB1AE9C" w:rsidR="00DF3597" w:rsidRDefault="00DF3597" w:rsidP="00DF3597">
      <w:pPr>
        <w:jc w:val="center"/>
        <w:rPr>
          <w:rFonts w:ascii="Arial" w:hAnsi="Arial" w:cs="Arial"/>
        </w:rPr>
      </w:pPr>
    </w:p>
    <w:p w14:paraId="7A8477A0" w14:textId="46EE36FA" w:rsidR="00DF3597" w:rsidRDefault="00DF3597" w:rsidP="00DF3597">
      <w:pPr>
        <w:jc w:val="center"/>
        <w:rPr>
          <w:rFonts w:ascii="Arial" w:hAnsi="Arial" w:cs="Arial"/>
        </w:rPr>
      </w:pPr>
    </w:p>
    <w:p w14:paraId="3BBFE66B" w14:textId="4665031A" w:rsidR="00DF3597" w:rsidRPr="00B7003B" w:rsidRDefault="00DF3597" w:rsidP="00DF3597">
      <w:pPr>
        <w:jc w:val="center"/>
        <w:rPr>
          <w:rFonts w:ascii="Arial" w:hAnsi="Arial" w:cs="Arial"/>
          <w:b/>
          <w:bCs/>
          <w:sz w:val="32"/>
          <w:szCs w:val="32"/>
        </w:rPr>
      </w:pPr>
      <w:r w:rsidRPr="00B7003B">
        <w:rPr>
          <w:rFonts w:ascii="Arial" w:hAnsi="Arial" w:cs="Arial"/>
          <w:b/>
          <w:bCs/>
          <w:sz w:val="32"/>
          <w:szCs w:val="32"/>
        </w:rPr>
        <w:t>TÓPICOS INTEGRADORES I</w:t>
      </w:r>
    </w:p>
    <w:p w14:paraId="2C34CFB1" w14:textId="01108B94" w:rsidR="00DF3597" w:rsidRDefault="00DF3597" w:rsidP="00DF3597">
      <w:pPr>
        <w:jc w:val="center"/>
        <w:rPr>
          <w:rFonts w:ascii="Arial" w:hAnsi="Arial" w:cs="Arial"/>
        </w:rPr>
      </w:pPr>
    </w:p>
    <w:p w14:paraId="72C74ACF" w14:textId="628DE12F" w:rsidR="00DF3597" w:rsidRDefault="00DF3597" w:rsidP="00DF3597">
      <w:pPr>
        <w:jc w:val="center"/>
        <w:rPr>
          <w:rFonts w:ascii="Arial" w:hAnsi="Arial" w:cs="Arial"/>
        </w:rPr>
      </w:pPr>
    </w:p>
    <w:p w14:paraId="7804A25C" w14:textId="64D59EE7" w:rsidR="00DF3597" w:rsidRDefault="00DF3597" w:rsidP="00DF3597">
      <w:pPr>
        <w:jc w:val="center"/>
        <w:rPr>
          <w:rFonts w:ascii="Arial" w:hAnsi="Arial" w:cs="Arial"/>
        </w:rPr>
      </w:pPr>
    </w:p>
    <w:p w14:paraId="723DEAF1" w14:textId="4C6B1663" w:rsidR="00DF3597" w:rsidRDefault="00DF3597" w:rsidP="00DF3597">
      <w:pPr>
        <w:jc w:val="center"/>
        <w:rPr>
          <w:rFonts w:ascii="Arial" w:hAnsi="Arial" w:cs="Arial"/>
        </w:rPr>
      </w:pPr>
    </w:p>
    <w:p w14:paraId="4346B11A" w14:textId="0A0503D2" w:rsidR="00DF3597" w:rsidRDefault="00DF3597" w:rsidP="00DF3597">
      <w:pPr>
        <w:jc w:val="center"/>
        <w:rPr>
          <w:rFonts w:ascii="Arial" w:hAnsi="Arial" w:cs="Arial"/>
        </w:rPr>
      </w:pPr>
    </w:p>
    <w:p w14:paraId="7D704CCD" w14:textId="583F598B" w:rsidR="00DF3597" w:rsidRDefault="00DF3597" w:rsidP="00DF3597">
      <w:pPr>
        <w:jc w:val="center"/>
        <w:rPr>
          <w:rFonts w:ascii="Arial" w:hAnsi="Arial" w:cs="Arial"/>
        </w:rPr>
      </w:pPr>
    </w:p>
    <w:p w14:paraId="115B1A1E" w14:textId="6F05A499" w:rsidR="00DF3597" w:rsidRDefault="00DF3597" w:rsidP="00DF3597">
      <w:pPr>
        <w:jc w:val="center"/>
        <w:rPr>
          <w:rFonts w:ascii="Arial" w:hAnsi="Arial" w:cs="Arial"/>
        </w:rPr>
      </w:pPr>
    </w:p>
    <w:p w14:paraId="46886829" w14:textId="7A10B9FE" w:rsidR="00DF3597" w:rsidRDefault="00DF3597" w:rsidP="00DF3597">
      <w:pPr>
        <w:jc w:val="center"/>
        <w:rPr>
          <w:rFonts w:ascii="Arial" w:hAnsi="Arial" w:cs="Arial"/>
        </w:rPr>
      </w:pPr>
    </w:p>
    <w:p w14:paraId="6EBC41F4" w14:textId="473B1112" w:rsidR="00DF3597" w:rsidRDefault="00DF3597" w:rsidP="00DF3597">
      <w:pPr>
        <w:jc w:val="center"/>
        <w:rPr>
          <w:rFonts w:ascii="Arial" w:hAnsi="Arial" w:cs="Arial"/>
        </w:rPr>
      </w:pPr>
    </w:p>
    <w:p w14:paraId="400ABAE1" w14:textId="76B00D52" w:rsidR="00DF3597" w:rsidRDefault="00DF3597" w:rsidP="00DF3597">
      <w:pPr>
        <w:jc w:val="center"/>
        <w:rPr>
          <w:rFonts w:ascii="Arial" w:hAnsi="Arial" w:cs="Arial"/>
        </w:rPr>
      </w:pPr>
    </w:p>
    <w:p w14:paraId="5261841E" w14:textId="77777777" w:rsidR="00DF3597" w:rsidRDefault="00DF3597" w:rsidP="00DF3597">
      <w:pPr>
        <w:jc w:val="center"/>
        <w:rPr>
          <w:rFonts w:ascii="Arial" w:hAnsi="Arial" w:cs="Arial"/>
        </w:rPr>
      </w:pPr>
    </w:p>
    <w:p w14:paraId="32DF6124" w14:textId="46520183" w:rsidR="00DF3597" w:rsidRPr="00B7003B" w:rsidRDefault="00DF3597" w:rsidP="00DF3597">
      <w:pPr>
        <w:jc w:val="center"/>
        <w:rPr>
          <w:rFonts w:ascii="Arial" w:hAnsi="Arial" w:cs="Arial"/>
          <w:sz w:val="24"/>
          <w:szCs w:val="24"/>
        </w:rPr>
      </w:pPr>
      <w:r w:rsidRPr="00B7003B">
        <w:rPr>
          <w:rFonts w:ascii="Arial" w:hAnsi="Arial" w:cs="Arial"/>
          <w:sz w:val="24"/>
          <w:szCs w:val="24"/>
        </w:rPr>
        <w:t>OLINDA</w:t>
      </w:r>
    </w:p>
    <w:p w14:paraId="5310E8FD" w14:textId="6092B7B4" w:rsidR="00DF3597" w:rsidRDefault="00DF3597" w:rsidP="00DF3597">
      <w:pPr>
        <w:jc w:val="center"/>
        <w:rPr>
          <w:rFonts w:ascii="Arial" w:hAnsi="Arial" w:cs="Arial"/>
          <w:sz w:val="24"/>
          <w:szCs w:val="24"/>
        </w:rPr>
      </w:pPr>
      <w:r w:rsidRPr="00B7003B">
        <w:rPr>
          <w:rFonts w:ascii="Arial" w:hAnsi="Arial" w:cs="Arial"/>
          <w:sz w:val="24"/>
          <w:szCs w:val="24"/>
        </w:rPr>
        <w:t>2022</w:t>
      </w:r>
    </w:p>
    <w:p w14:paraId="6FC7DD56" w14:textId="34DCBB70" w:rsidR="00453C19" w:rsidRDefault="00453C19" w:rsidP="00453C19">
      <w:pPr>
        <w:jc w:val="center"/>
        <w:rPr>
          <w:rFonts w:ascii="Arial" w:hAnsi="Arial" w:cs="Arial"/>
          <w:sz w:val="24"/>
          <w:szCs w:val="24"/>
        </w:rPr>
      </w:pPr>
      <w:r w:rsidRPr="00453C19">
        <w:rPr>
          <w:rFonts w:ascii="Arial" w:hAnsi="Arial" w:cs="Arial"/>
          <w:sz w:val="24"/>
          <w:szCs w:val="24"/>
        </w:rPr>
        <w:lastRenderedPageBreak/>
        <w:t>NETFLIX ORIGINAL &amp; IMDB SCORES</w:t>
      </w:r>
    </w:p>
    <w:p w14:paraId="130F9354" w14:textId="5793B69C" w:rsidR="00453C19" w:rsidRDefault="00453C19" w:rsidP="00453C19">
      <w:pPr>
        <w:jc w:val="center"/>
        <w:rPr>
          <w:rFonts w:ascii="Arial" w:hAnsi="Arial" w:cs="Arial"/>
          <w:sz w:val="24"/>
          <w:szCs w:val="24"/>
        </w:rPr>
      </w:pPr>
    </w:p>
    <w:p w14:paraId="6FF66227" w14:textId="1E39C00F" w:rsidR="00453C19" w:rsidRPr="00453C19" w:rsidRDefault="00453C19" w:rsidP="00453C19">
      <w:pPr>
        <w:jc w:val="both"/>
        <w:rPr>
          <w:rFonts w:ascii="Arial" w:hAnsi="Arial" w:cs="Arial"/>
          <w:sz w:val="24"/>
          <w:szCs w:val="24"/>
        </w:rPr>
      </w:pPr>
      <w:r w:rsidRPr="00453C19">
        <w:rPr>
          <w:rFonts w:ascii="Arial" w:hAnsi="Arial" w:cs="Arial"/>
          <w:sz w:val="24"/>
          <w:szCs w:val="24"/>
        </w:rPr>
        <w:t xml:space="preserve">Atualmente, todos queremos uma plataforma de streaming inteligente que conheça nossas preferências e gostos, mas de maneira natural. Por isso, </w:t>
      </w:r>
      <w:r w:rsidR="003760EC" w:rsidRPr="00453C19">
        <w:rPr>
          <w:rFonts w:ascii="Arial" w:hAnsi="Arial" w:cs="Arial"/>
          <w:sz w:val="24"/>
          <w:szCs w:val="24"/>
        </w:rPr>
        <w:t>a Netflix investe</w:t>
      </w:r>
      <w:r w:rsidRPr="00453C19">
        <w:rPr>
          <w:rFonts w:ascii="Arial" w:hAnsi="Arial" w:cs="Arial"/>
          <w:sz w:val="24"/>
          <w:szCs w:val="24"/>
        </w:rPr>
        <w:t xml:space="preserve"> em sistemas de recomendação, que interagem diariamente com o usuário, mesmo que de maneira oculta. </w:t>
      </w:r>
    </w:p>
    <w:p w14:paraId="5A205BAA" w14:textId="4F0BE868" w:rsidR="00453C19" w:rsidRPr="00453C19" w:rsidRDefault="00453C19" w:rsidP="00453C19">
      <w:pPr>
        <w:jc w:val="both"/>
        <w:rPr>
          <w:rFonts w:ascii="Arial" w:hAnsi="Arial" w:cs="Arial"/>
          <w:sz w:val="24"/>
          <w:szCs w:val="24"/>
        </w:rPr>
      </w:pPr>
      <w:r w:rsidRPr="00453C19">
        <w:rPr>
          <w:rFonts w:ascii="Arial" w:hAnsi="Arial" w:cs="Arial"/>
          <w:sz w:val="24"/>
          <w:szCs w:val="24"/>
        </w:rPr>
        <w:t xml:space="preserve">A Netflix se baseia nos hábitos dos consumidores para aprimorar seus algoritmos de sugestão. Para novos assinantes, a plataforma fará recomendações básicas. Eles estimam a probabilidade de alguém assistir a algum título do catálogo com base em informações como: </w:t>
      </w:r>
      <w:r w:rsidR="003760EC">
        <w:rPr>
          <w:rFonts w:ascii="Arial" w:hAnsi="Arial" w:cs="Arial"/>
          <w:sz w:val="24"/>
          <w:szCs w:val="24"/>
        </w:rPr>
        <w:t>n</w:t>
      </w:r>
      <w:r w:rsidRPr="00453C19">
        <w:rPr>
          <w:rFonts w:ascii="Arial" w:hAnsi="Arial" w:cs="Arial"/>
          <w:sz w:val="24"/>
          <w:szCs w:val="24"/>
        </w:rPr>
        <w:t>otas dadas pelo perfil a outros títulos da plataforma, outros usuários com preferências e gostos parecidos e gênero, categorias, atores e ano de lançamento do título.</w:t>
      </w:r>
    </w:p>
    <w:p w14:paraId="4157F35E" w14:textId="77777777" w:rsidR="00453C19" w:rsidRPr="00453C19" w:rsidRDefault="00453C19" w:rsidP="00453C19">
      <w:pPr>
        <w:jc w:val="both"/>
        <w:rPr>
          <w:rFonts w:ascii="Arial" w:hAnsi="Arial" w:cs="Arial"/>
          <w:sz w:val="24"/>
          <w:szCs w:val="24"/>
        </w:rPr>
      </w:pPr>
      <w:r w:rsidRPr="00453C19">
        <w:rPr>
          <w:rFonts w:ascii="Arial" w:hAnsi="Arial" w:cs="Arial"/>
          <w:sz w:val="24"/>
          <w:szCs w:val="24"/>
        </w:rPr>
        <w:t xml:space="preserve">Essa função é um dos fatores de sucesso da Netflix, mas não é algo fácil de implementar. O segredo é a ciência de dados. A Netflix utiliza </w:t>
      </w:r>
      <w:proofErr w:type="spellStart"/>
      <w:r w:rsidRPr="00453C19">
        <w:rPr>
          <w:rFonts w:ascii="Arial" w:hAnsi="Arial" w:cs="Arial"/>
          <w:sz w:val="24"/>
          <w:szCs w:val="24"/>
        </w:rPr>
        <w:t>Machine</w:t>
      </w:r>
      <w:proofErr w:type="spellEnd"/>
      <w:r w:rsidRPr="00453C19">
        <w:rPr>
          <w:rFonts w:ascii="Arial" w:hAnsi="Arial" w:cs="Arial"/>
          <w:sz w:val="24"/>
          <w:szCs w:val="24"/>
        </w:rPr>
        <w:t xml:space="preserve"> Learning para fragmentar as intenções pré-concebidas dos assinantes e, assim, procurar por conteúdo que estava fora do radar. As “previsões” da Netflix são respaldadas em tópicos diferenciados no conteúdo em vez de se basear em categoria mais amplas.</w:t>
      </w:r>
    </w:p>
    <w:p w14:paraId="6620455F" w14:textId="796C591F" w:rsidR="00453C19" w:rsidRPr="00453C19" w:rsidRDefault="00453C19" w:rsidP="00453C19">
      <w:pPr>
        <w:jc w:val="both"/>
        <w:rPr>
          <w:rFonts w:ascii="Arial" w:hAnsi="Arial" w:cs="Arial"/>
          <w:sz w:val="24"/>
          <w:szCs w:val="24"/>
        </w:rPr>
      </w:pPr>
      <w:r w:rsidRPr="00453C19">
        <w:rPr>
          <w:rFonts w:ascii="Arial" w:hAnsi="Arial" w:cs="Arial"/>
          <w:sz w:val="24"/>
          <w:szCs w:val="24"/>
        </w:rPr>
        <w:t>No caso da Netflix, a empresa afirma que, devido a grande quantidade de conteúdo disponível na plataforma, havia uma preocupação na maneira de como ajudar os assinantes a encontrar</w:t>
      </w:r>
      <w:r>
        <w:rPr>
          <w:rFonts w:ascii="Arial" w:hAnsi="Arial" w:cs="Arial"/>
          <w:sz w:val="24"/>
          <w:szCs w:val="24"/>
        </w:rPr>
        <w:t xml:space="preserve"> </w:t>
      </w:r>
      <w:r w:rsidRPr="00453C19">
        <w:rPr>
          <w:rFonts w:ascii="Arial" w:hAnsi="Arial" w:cs="Arial"/>
          <w:sz w:val="24"/>
          <w:szCs w:val="24"/>
        </w:rPr>
        <w:t>conteúdo</w:t>
      </w:r>
      <w:r w:rsidRPr="00453C19">
        <w:rPr>
          <w:rFonts w:ascii="Arial" w:hAnsi="Arial" w:cs="Arial"/>
          <w:sz w:val="24"/>
          <w:szCs w:val="24"/>
        </w:rPr>
        <w:t xml:space="preserve"> para mantê-los no serviço. Criou-se então a NRE (mecanismo de recomendação da Netflix)</w:t>
      </w:r>
    </w:p>
    <w:p w14:paraId="0585650C" w14:textId="590F9E37" w:rsidR="00453C19" w:rsidRPr="00453C19" w:rsidRDefault="00453C19" w:rsidP="00453C19">
      <w:pPr>
        <w:jc w:val="both"/>
        <w:rPr>
          <w:rFonts w:ascii="Arial" w:hAnsi="Arial" w:cs="Arial"/>
          <w:sz w:val="24"/>
          <w:szCs w:val="24"/>
        </w:rPr>
      </w:pPr>
      <w:r w:rsidRPr="00453C19">
        <w:rPr>
          <w:rFonts w:ascii="Arial" w:hAnsi="Arial" w:cs="Arial"/>
          <w:sz w:val="24"/>
          <w:szCs w:val="24"/>
        </w:rPr>
        <w:t>Também existem outros fatores que a Netflix também leva em conta:</w:t>
      </w:r>
      <w:r>
        <w:rPr>
          <w:rFonts w:ascii="Arial" w:hAnsi="Arial" w:cs="Arial"/>
          <w:sz w:val="24"/>
          <w:szCs w:val="24"/>
        </w:rPr>
        <w:t xml:space="preserve"> o</w:t>
      </w:r>
      <w:r w:rsidRPr="00453C19">
        <w:rPr>
          <w:rFonts w:ascii="Arial" w:hAnsi="Arial" w:cs="Arial"/>
          <w:sz w:val="24"/>
          <w:szCs w:val="24"/>
        </w:rPr>
        <w:t>s horários em que o usuário mais usa o serviço</w:t>
      </w:r>
      <w:r>
        <w:rPr>
          <w:rFonts w:ascii="Arial" w:hAnsi="Arial" w:cs="Arial"/>
          <w:sz w:val="24"/>
          <w:szCs w:val="24"/>
        </w:rPr>
        <w:t>, p</w:t>
      </w:r>
      <w:r w:rsidRPr="00453C19">
        <w:rPr>
          <w:rFonts w:ascii="Arial" w:hAnsi="Arial" w:cs="Arial"/>
          <w:sz w:val="24"/>
          <w:szCs w:val="24"/>
        </w:rPr>
        <w:t>or quais dispositivos ele mais acessa</w:t>
      </w:r>
      <w:r>
        <w:rPr>
          <w:rFonts w:ascii="Arial" w:hAnsi="Arial" w:cs="Arial"/>
          <w:sz w:val="24"/>
          <w:szCs w:val="24"/>
        </w:rPr>
        <w:t xml:space="preserve"> e q</w:t>
      </w:r>
      <w:r w:rsidRPr="00453C19">
        <w:rPr>
          <w:rFonts w:ascii="Arial" w:hAnsi="Arial" w:cs="Arial"/>
          <w:sz w:val="24"/>
          <w:szCs w:val="24"/>
        </w:rPr>
        <w:t>ual é o tempo médio que ele dedica à Netflix.</w:t>
      </w:r>
    </w:p>
    <w:p w14:paraId="23DD3B87" w14:textId="0114E153" w:rsidR="00453C19" w:rsidRPr="00453C19" w:rsidRDefault="00453C19" w:rsidP="00453C19">
      <w:pPr>
        <w:jc w:val="both"/>
        <w:rPr>
          <w:rFonts w:ascii="Arial" w:hAnsi="Arial" w:cs="Arial"/>
          <w:sz w:val="24"/>
          <w:szCs w:val="24"/>
        </w:rPr>
      </w:pPr>
      <w:r w:rsidRPr="00453C19">
        <w:rPr>
          <w:rFonts w:ascii="Arial" w:hAnsi="Arial" w:cs="Arial"/>
          <w:sz w:val="24"/>
          <w:szCs w:val="24"/>
        </w:rPr>
        <w:t>Caso não esteja vendo algo a que queira assistir, basta fazer uma busca no catálogo do seu país. Quando você inserir algo na busca, os primeiros resultados que retornará terá como base as ações de outros assinantes que tenham inserido os mesmos termos ou termos similares.</w:t>
      </w:r>
    </w:p>
    <w:p w14:paraId="794174D1" w14:textId="204370FD" w:rsidR="00453C19" w:rsidRPr="00453C19" w:rsidRDefault="00453C19" w:rsidP="00453C19">
      <w:pPr>
        <w:jc w:val="both"/>
        <w:rPr>
          <w:rFonts w:ascii="Arial" w:hAnsi="Arial" w:cs="Arial"/>
          <w:sz w:val="24"/>
          <w:szCs w:val="24"/>
        </w:rPr>
      </w:pPr>
      <w:r w:rsidRPr="00453C19">
        <w:rPr>
          <w:rFonts w:ascii="Arial" w:hAnsi="Arial" w:cs="Arial"/>
          <w:sz w:val="24"/>
          <w:szCs w:val="24"/>
        </w:rPr>
        <w:t xml:space="preserve">O NRE (Netflix </w:t>
      </w:r>
      <w:proofErr w:type="spellStart"/>
      <w:r w:rsidRPr="00453C19">
        <w:rPr>
          <w:rFonts w:ascii="Arial" w:hAnsi="Arial" w:cs="Arial"/>
          <w:sz w:val="24"/>
          <w:szCs w:val="24"/>
        </w:rPr>
        <w:t>Recommendation</w:t>
      </w:r>
      <w:proofErr w:type="spellEnd"/>
      <w:r w:rsidRPr="00453C19">
        <w:rPr>
          <w:rFonts w:ascii="Arial" w:hAnsi="Arial" w:cs="Arial"/>
          <w:sz w:val="24"/>
          <w:szCs w:val="24"/>
        </w:rPr>
        <w:t xml:space="preserve"> </w:t>
      </w:r>
      <w:proofErr w:type="spellStart"/>
      <w:r w:rsidRPr="00453C19">
        <w:rPr>
          <w:rFonts w:ascii="Arial" w:hAnsi="Arial" w:cs="Arial"/>
          <w:sz w:val="24"/>
          <w:szCs w:val="24"/>
        </w:rPr>
        <w:t>Engine</w:t>
      </w:r>
      <w:proofErr w:type="spellEnd"/>
      <w:r w:rsidRPr="00453C19">
        <w:rPr>
          <w:rFonts w:ascii="Arial" w:hAnsi="Arial" w:cs="Arial"/>
          <w:sz w:val="24"/>
          <w:szCs w:val="24"/>
        </w:rPr>
        <w:t xml:space="preserve">) é composto por múltiplos algoritmos que filtram o conteúdo com base no perfil do usuário. É uma tarefa difícil, pois o sistema filtra mais de 3 mil títulos usando mais de mil agrupamentos de recomendação, sendo todos baseados </w:t>
      </w:r>
      <w:r w:rsidRPr="00453C19">
        <w:rPr>
          <w:rFonts w:ascii="Arial" w:hAnsi="Arial" w:cs="Arial"/>
          <w:sz w:val="24"/>
          <w:szCs w:val="24"/>
        </w:rPr>
        <w:t>nas preferências</w:t>
      </w:r>
      <w:r w:rsidRPr="00453C19">
        <w:rPr>
          <w:rFonts w:ascii="Arial" w:hAnsi="Arial" w:cs="Arial"/>
          <w:sz w:val="24"/>
          <w:szCs w:val="24"/>
        </w:rPr>
        <w:t xml:space="preserve"> dos usuários. De acordo com a Netflix o NRE é responsável por 80% do consumo de conteúdo da plataforma.</w:t>
      </w:r>
    </w:p>
    <w:p w14:paraId="2E9AE733" w14:textId="30AD5D95" w:rsidR="00A86281" w:rsidRPr="0004724F" w:rsidRDefault="00A86281" w:rsidP="0004724F">
      <w:pPr>
        <w:jc w:val="both"/>
        <w:rPr>
          <w:rFonts w:ascii="Arial" w:hAnsi="Arial" w:cs="Arial"/>
          <w:color w:val="000000" w:themeColor="text1"/>
          <w:sz w:val="24"/>
          <w:szCs w:val="24"/>
        </w:rPr>
      </w:pPr>
      <w:r w:rsidRPr="0004724F">
        <w:rPr>
          <w:rFonts w:ascii="Arial" w:hAnsi="Arial" w:cs="Arial"/>
          <w:color w:val="000000" w:themeColor="text1"/>
          <w:sz w:val="24"/>
          <w:szCs w:val="24"/>
        </w:rPr>
        <w:t xml:space="preserve">IMDb, também conhecida como Internet </w:t>
      </w:r>
      <w:proofErr w:type="spellStart"/>
      <w:r w:rsidRPr="0004724F">
        <w:rPr>
          <w:rFonts w:ascii="Arial" w:hAnsi="Arial" w:cs="Arial"/>
          <w:color w:val="000000" w:themeColor="text1"/>
          <w:sz w:val="24"/>
          <w:szCs w:val="24"/>
        </w:rPr>
        <w:t>Movie</w:t>
      </w:r>
      <w:proofErr w:type="spellEnd"/>
      <w:r w:rsidRPr="0004724F">
        <w:rPr>
          <w:rFonts w:ascii="Arial" w:hAnsi="Arial" w:cs="Arial"/>
          <w:color w:val="000000" w:themeColor="text1"/>
          <w:sz w:val="24"/>
          <w:szCs w:val="24"/>
        </w:rPr>
        <w:t xml:space="preserve"> </w:t>
      </w:r>
      <w:proofErr w:type="spellStart"/>
      <w:r w:rsidRPr="0004724F">
        <w:rPr>
          <w:rFonts w:ascii="Arial" w:hAnsi="Arial" w:cs="Arial"/>
          <w:color w:val="000000" w:themeColor="text1"/>
          <w:sz w:val="24"/>
          <w:szCs w:val="24"/>
        </w:rPr>
        <w:t>Database</w:t>
      </w:r>
      <w:proofErr w:type="spellEnd"/>
      <w:r w:rsidRPr="0004724F">
        <w:rPr>
          <w:rFonts w:ascii="Arial" w:hAnsi="Arial" w:cs="Arial"/>
          <w:color w:val="000000" w:themeColor="text1"/>
          <w:sz w:val="24"/>
          <w:szCs w:val="24"/>
        </w:rPr>
        <w:t> é uma </w:t>
      </w:r>
      <w:hyperlink r:id="rId7" w:tooltip="Banco de dados" w:history="1">
        <w:r w:rsidRPr="0004724F">
          <w:rPr>
            <w:rStyle w:val="Hyperlink"/>
            <w:rFonts w:ascii="Arial" w:hAnsi="Arial" w:cs="Arial"/>
            <w:color w:val="000000" w:themeColor="text1"/>
            <w:sz w:val="24"/>
            <w:szCs w:val="24"/>
            <w:u w:val="none"/>
          </w:rPr>
          <w:t>base de dados</w:t>
        </w:r>
      </w:hyperlink>
      <w:r w:rsidRPr="0004724F">
        <w:rPr>
          <w:rFonts w:ascii="Arial" w:hAnsi="Arial" w:cs="Arial"/>
          <w:color w:val="000000" w:themeColor="text1"/>
          <w:sz w:val="24"/>
          <w:szCs w:val="24"/>
        </w:rPr>
        <w:t> </w:t>
      </w:r>
      <w:hyperlink r:id="rId8" w:tooltip="Online" w:history="1">
        <w:r w:rsidRPr="0004724F">
          <w:rPr>
            <w:rStyle w:val="Hyperlink"/>
            <w:rFonts w:ascii="Arial" w:hAnsi="Arial" w:cs="Arial"/>
            <w:color w:val="000000" w:themeColor="text1"/>
            <w:sz w:val="24"/>
            <w:szCs w:val="24"/>
            <w:u w:val="none"/>
          </w:rPr>
          <w:t>online</w:t>
        </w:r>
      </w:hyperlink>
      <w:r w:rsidRPr="0004724F">
        <w:rPr>
          <w:rFonts w:ascii="Arial" w:hAnsi="Arial" w:cs="Arial"/>
          <w:color w:val="000000" w:themeColor="text1"/>
          <w:sz w:val="24"/>
          <w:szCs w:val="24"/>
        </w:rPr>
        <w:t> de informação sobre </w:t>
      </w:r>
      <w:hyperlink r:id="rId9" w:tooltip="Cinema" w:history="1">
        <w:r w:rsidRPr="0004724F">
          <w:rPr>
            <w:rStyle w:val="Hyperlink"/>
            <w:rFonts w:ascii="Arial" w:hAnsi="Arial" w:cs="Arial"/>
            <w:color w:val="000000" w:themeColor="text1"/>
            <w:sz w:val="24"/>
            <w:szCs w:val="24"/>
            <w:u w:val="none"/>
          </w:rPr>
          <w:t>cinema</w:t>
        </w:r>
      </w:hyperlink>
      <w:r w:rsidR="0004724F" w:rsidRPr="0004724F">
        <w:rPr>
          <w:rFonts w:ascii="Arial" w:hAnsi="Arial" w:cs="Arial"/>
          <w:color w:val="000000" w:themeColor="text1"/>
          <w:sz w:val="24"/>
          <w:szCs w:val="24"/>
        </w:rPr>
        <w:t>,</w:t>
      </w:r>
      <w:r w:rsidRPr="0004724F">
        <w:rPr>
          <w:rFonts w:ascii="Arial" w:hAnsi="Arial" w:cs="Arial"/>
          <w:color w:val="000000" w:themeColor="text1"/>
          <w:sz w:val="24"/>
          <w:szCs w:val="24"/>
        </w:rPr>
        <w:t xml:space="preserve"> </w:t>
      </w:r>
      <w:hyperlink r:id="rId10" w:tooltip="Televisão" w:history="1">
        <w:r w:rsidRPr="0004724F">
          <w:rPr>
            <w:rStyle w:val="Hyperlink"/>
            <w:rFonts w:ascii="Arial" w:hAnsi="Arial" w:cs="Arial"/>
            <w:color w:val="000000" w:themeColor="text1"/>
            <w:sz w:val="24"/>
            <w:szCs w:val="24"/>
            <w:u w:val="none"/>
          </w:rPr>
          <w:t>TV</w:t>
        </w:r>
      </w:hyperlink>
      <w:r w:rsidRPr="0004724F">
        <w:rPr>
          <w:rFonts w:ascii="Arial" w:hAnsi="Arial" w:cs="Arial"/>
          <w:color w:val="000000" w:themeColor="text1"/>
          <w:sz w:val="24"/>
          <w:szCs w:val="24"/>
        </w:rPr>
        <w:t>, </w:t>
      </w:r>
      <w:hyperlink r:id="rId11" w:tooltip="Música" w:history="1">
        <w:r w:rsidRPr="0004724F">
          <w:rPr>
            <w:rStyle w:val="Hyperlink"/>
            <w:rFonts w:ascii="Arial" w:hAnsi="Arial" w:cs="Arial"/>
            <w:color w:val="000000" w:themeColor="text1"/>
            <w:sz w:val="24"/>
            <w:szCs w:val="24"/>
            <w:u w:val="none"/>
          </w:rPr>
          <w:t>música</w:t>
        </w:r>
      </w:hyperlink>
      <w:r w:rsidRPr="0004724F">
        <w:rPr>
          <w:rFonts w:ascii="Arial" w:hAnsi="Arial" w:cs="Arial"/>
          <w:color w:val="000000" w:themeColor="text1"/>
          <w:sz w:val="24"/>
          <w:szCs w:val="24"/>
        </w:rPr>
        <w:t> e </w:t>
      </w:r>
      <w:hyperlink r:id="rId12" w:tooltip="Jogo eletrônico" w:history="1">
        <w:r w:rsidRPr="0004724F">
          <w:rPr>
            <w:rStyle w:val="Hyperlink"/>
            <w:rFonts w:ascii="Arial" w:hAnsi="Arial" w:cs="Arial"/>
            <w:color w:val="000000" w:themeColor="text1"/>
            <w:sz w:val="24"/>
            <w:szCs w:val="24"/>
            <w:u w:val="none"/>
          </w:rPr>
          <w:t>games</w:t>
        </w:r>
      </w:hyperlink>
      <w:r w:rsidRPr="0004724F">
        <w:rPr>
          <w:rFonts w:ascii="Arial" w:hAnsi="Arial" w:cs="Arial"/>
          <w:color w:val="000000" w:themeColor="text1"/>
          <w:sz w:val="24"/>
          <w:szCs w:val="24"/>
        </w:rPr>
        <w:t>, hoje pertencente à </w:t>
      </w:r>
      <w:hyperlink r:id="rId13" w:tooltip="Amazon.com" w:history="1">
        <w:r w:rsidRPr="0004724F">
          <w:rPr>
            <w:rStyle w:val="Hyperlink"/>
            <w:rFonts w:ascii="Arial" w:hAnsi="Arial" w:cs="Arial"/>
            <w:color w:val="000000" w:themeColor="text1"/>
            <w:sz w:val="24"/>
            <w:szCs w:val="24"/>
            <w:u w:val="none"/>
          </w:rPr>
          <w:t>Amazon</w:t>
        </w:r>
      </w:hyperlink>
      <w:r w:rsidRPr="0004724F">
        <w:rPr>
          <w:rFonts w:ascii="Arial" w:hAnsi="Arial" w:cs="Arial"/>
          <w:color w:val="000000" w:themeColor="text1"/>
          <w:sz w:val="24"/>
          <w:szCs w:val="24"/>
        </w:rPr>
        <w:t>.</w:t>
      </w:r>
      <w:r w:rsidR="0004724F">
        <w:rPr>
          <w:rFonts w:ascii="Arial" w:hAnsi="Arial" w:cs="Arial"/>
          <w:color w:val="000000" w:themeColor="text1"/>
          <w:sz w:val="24"/>
          <w:szCs w:val="24"/>
        </w:rPr>
        <w:t xml:space="preserve"> </w:t>
      </w:r>
      <w:r w:rsidR="0004724F" w:rsidRPr="0004724F">
        <w:rPr>
          <w:rFonts w:ascii="Arial" w:hAnsi="Arial" w:cs="Arial"/>
          <w:sz w:val="24"/>
          <w:szCs w:val="24"/>
        </w:rPr>
        <w:t>Além de reunir informações sobre artistas e produções, o site também permite que usuários criem listas e avaliem seus filmes favoritos.</w:t>
      </w:r>
      <w:r w:rsidR="0004724F">
        <w:rPr>
          <w:rFonts w:ascii="Arial" w:hAnsi="Arial" w:cs="Arial"/>
          <w:sz w:val="24"/>
          <w:szCs w:val="24"/>
        </w:rPr>
        <w:t xml:space="preserve"> A avaliação é feita em uma escala de 1 a </w:t>
      </w:r>
      <w:r w:rsidR="00796962">
        <w:rPr>
          <w:rFonts w:ascii="Arial" w:hAnsi="Arial" w:cs="Arial"/>
          <w:sz w:val="24"/>
          <w:szCs w:val="24"/>
        </w:rPr>
        <w:t xml:space="preserve">10, representa por estrelas. Os votos individuais são agrupados e resumidos em uma nota única, exibida com destaque na página principal do título. </w:t>
      </w:r>
      <w:r w:rsidR="00796962" w:rsidRPr="00796962">
        <w:rPr>
          <w:rFonts w:ascii="Arial" w:hAnsi="Arial" w:cs="Arial"/>
          <w:sz w:val="24"/>
          <w:szCs w:val="24"/>
        </w:rPr>
        <w:t xml:space="preserve">Além de reunir informações sobre artistas </w:t>
      </w:r>
      <w:r w:rsidR="00796962" w:rsidRPr="00796962">
        <w:rPr>
          <w:rFonts w:ascii="Arial" w:hAnsi="Arial" w:cs="Arial"/>
          <w:sz w:val="24"/>
          <w:szCs w:val="24"/>
        </w:rPr>
        <w:lastRenderedPageBreak/>
        <w:t>e produções, o site também permite que usuários criem listas e avaliem seus filmes favoritos.</w:t>
      </w:r>
      <w:r w:rsidR="00796962">
        <w:rPr>
          <w:rFonts w:ascii="Arial" w:hAnsi="Arial" w:cs="Arial"/>
          <w:sz w:val="24"/>
          <w:szCs w:val="24"/>
        </w:rPr>
        <w:t xml:space="preserve"> </w:t>
      </w:r>
      <w:r w:rsidR="00796962" w:rsidRPr="00796962">
        <w:rPr>
          <w:rFonts w:ascii="Arial" w:hAnsi="Arial" w:cs="Arial"/>
          <w:sz w:val="24"/>
          <w:szCs w:val="24"/>
        </w:rPr>
        <w:t>A nota IMDb de cada título é atualizada várias vezes ao dia. No caso das séries de TV, elas são avaliadas como um todo pelos usuários, ou seja, sua nota não é uma média das avaliações dos episódios do programa.</w:t>
      </w:r>
    </w:p>
    <w:p w14:paraId="62283E21" w14:textId="16C33F49" w:rsidR="00384D68" w:rsidRDefault="00767B29" w:rsidP="00767B29">
      <w:pPr>
        <w:shd w:val="clear" w:color="auto" w:fill="FFFFFF"/>
        <w:spacing w:before="158" w:after="158" w:line="240" w:lineRule="auto"/>
        <w:jc w:val="both"/>
        <w:textAlignment w:val="baseline"/>
        <w:rPr>
          <w:rFonts w:ascii="Arial" w:eastAsia="Times New Roman" w:hAnsi="Arial" w:cs="Arial"/>
          <w:sz w:val="24"/>
          <w:szCs w:val="24"/>
          <w:lang w:eastAsia="pt-BR"/>
        </w:rPr>
      </w:pPr>
      <w:r w:rsidRPr="00767B29">
        <w:rPr>
          <w:rFonts w:ascii="Arial" w:eastAsia="Times New Roman" w:hAnsi="Arial" w:cs="Arial"/>
          <w:sz w:val="24"/>
          <w:szCs w:val="24"/>
          <w:lang w:eastAsia="pt-BR"/>
        </w:rPr>
        <w:t>Nosso</w:t>
      </w:r>
      <w:r w:rsidRPr="00767B29">
        <w:rPr>
          <w:rFonts w:ascii="Arial" w:eastAsia="Times New Roman" w:hAnsi="Arial" w:cs="Arial"/>
          <w:sz w:val="24"/>
          <w:szCs w:val="24"/>
          <w:lang w:eastAsia="pt-BR"/>
        </w:rPr>
        <w:t xml:space="preserve"> conjunto de dados </w:t>
      </w:r>
      <w:r w:rsidRPr="00767B29">
        <w:rPr>
          <w:rFonts w:ascii="Arial" w:eastAsia="Times New Roman" w:hAnsi="Arial" w:cs="Arial"/>
          <w:sz w:val="24"/>
          <w:szCs w:val="24"/>
          <w:lang w:eastAsia="pt-BR"/>
        </w:rPr>
        <w:t>estará</w:t>
      </w:r>
      <w:r w:rsidR="00E7621A">
        <w:rPr>
          <w:rFonts w:ascii="Arial" w:eastAsia="Times New Roman" w:hAnsi="Arial" w:cs="Arial"/>
          <w:sz w:val="24"/>
          <w:szCs w:val="24"/>
          <w:lang w:eastAsia="pt-BR"/>
        </w:rPr>
        <w:t xml:space="preserve"> incluído</w:t>
      </w:r>
      <w:r w:rsidRPr="00767B29">
        <w:rPr>
          <w:rFonts w:ascii="Arial" w:eastAsia="Times New Roman" w:hAnsi="Arial" w:cs="Arial"/>
          <w:sz w:val="24"/>
          <w:szCs w:val="24"/>
          <w:lang w:eastAsia="pt-BR"/>
        </w:rPr>
        <w:t xml:space="preserve"> o</w:t>
      </w:r>
      <w:r>
        <w:rPr>
          <w:rFonts w:ascii="Arial" w:eastAsia="Times New Roman" w:hAnsi="Arial" w:cs="Arial"/>
          <w:sz w:val="24"/>
          <w:szCs w:val="24"/>
          <w:lang w:eastAsia="pt-BR"/>
        </w:rPr>
        <w:t xml:space="preserve"> t</w:t>
      </w:r>
      <w:r w:rsidRPr="00767B29">
        <w:rPr>
          <w:rFonts w:ascii="Arial" w:eastAsia="Times New Roman" w:hAnsi="Arial" w:cs="Arial"/>
          <w:sz w:val="24"/>
          <w:szCs w:val="24"/>
          <w:lang w:eastAsia="pt-BR"/>
        </w:rPr>
        <w:t>ítulo do filme</w:t>
      </w:r>
      <w:r>
        <w:rPr>
          <w:rFonts w:ascii="Arial" w:eastAsia="Times New Roman" w:hAnsi="Arial" w:cs="Arial"/>
          <w:sz w:val="24"/>
          <w:szCs w:val="24"/>
          <w:lang w:eastAsia="pt-BR"/>
        </w:rPr>
        <w:t>, g</w:t>
      </w:r>
      <w:r w:rsidRPr="00767B29">
        <w:rPr>
          <w:rFonts w:ascii="Arial" w:eastAsia="Times New Roman" w:hAnsi="Arial" w:cs="Arial"/>
          <w:sz w:val="24"/>
          <w:szCs w:val="24"/>
          <w:lang w:eastAsia="pt-BR"/>
        </w:rPr>
        <w:t>ênero do filme</w:t>
      </w:r>
      <w:r>
        <w:rPr>
          <w:rFonts w:ascii="Arial" w:eastAsia="Times New Roman" w:hAnsi="Arial" w:cs="Arial"/>
          <w:sz w:val="24"/>
          <w:szCs w:val="24"/>
          <w:lang w:eastAsia="pt-BR"/>
        </w:rPr>
        <w:t>, d</w:t>
      </w:r>
      <w:r w:rsidRPr="00767B29">
        <w:rPr>
          <w:rFonts w:ascii="Arial" w:eastAsia="Times New Roman" w:hAnsi="Arial" w:cs="Arial"/>
          <w:sz w:val="24"/>
          <w:szCs w:val="24"/>
          <w:lang w:eastAsia="pt-BR"/>
        </w:rPr>
        <w:t>ata de estreia original</w:t>
      </w:r>
      <w:r>
        <w:rPr>
          <w:rFonts w:ascii="Arial" w:eastAsia="Times New Roman" w:hAnsi="Arial" w:cs="Arial"/>
          <w:sz w:val="24"/>
          <w:szCs w:val="24"/>
          <w:lang w:eastAsia="pt-BR"/>
        </w:rPr>
        <w:t>, t</w:t>
      </w:r>
      <w:r w:rsidRPr="00767B29">
        <w:rPr>
          <w:rFonts w:ascii="Arial" w:eastAsia="Times New Roman" w:hAnsi="Arial" w:cs="Arial"/>
          <w:sz w:val="24"/>
          <w:szCs w:val="24"/>
          <w:lang w:eastAsia="pt-BR"/>
        </w:rPr>
        <w:t>empo de execução em minutos</w:t>
      </w:r>
      <w:r>
        <w:rPr>
          <w:rFonts w:ascii="Arial" w:eastAsia="Times New Roman" w:hAnsi="Arial" w:cs="Arial"/>
          <w:sz w:val="24"/>
          <w:szCs w:val="24"/>
          <w:lang w:eastAsia="pt-BR"/>
        </w:rPr>
        <w:t>, p</w:t>
      </w:r>
      <w:r w:rsidRPr="00767B29">
        <w:rPr>
          <w:rFonts w:ascii="Arial" w:eastAsia="Times New Roman" w:hAnsi="Arial" w:cs="Arial"/>
          <w:sz w:val="24"/>
          <w:szCs w:val="24"/>
          <w:lang w:eastAsia="pt-BR"/>
        </w:rPr>
        <w:t>ontuações do IMD</w:t>
      </w:r>
      <w:r w:rsidR="00F04B0E">
        <w:rPr>
          <w:rFonts w:ascii="Arial" w:eastAsia="Times New Roman" w:hAnsi="Arial" w:cs="Arial"/>
          <w:sz w:val="24"/>
          <w:szCs w:val="24"/>
          <w:lang w:eastAsia="pt-BR"/>
        </w:rPr>
        <w:t>b</w:t>
      </w:r>
      <w:r w:rsidR="00F13713">
        <w:rPr>
          <w:rFonts w:ascii="Arial" w:eastAsia="Times New Roman" w:hAnsi="Arial" w:cs="Arial"/>
          <w:sz w:val="24"/>
          <w:szCs w:val="24"/>
          <w:lang w:eastAsia="pt-BR"/>
        </w:rPr>
        <w:t>, a maioria com mais de 1.000 avaliações</w:t>
      </w:r>
      <w:r w:rsidR="00E7621A">
        <w:rPr>
          <w:rFonts w:ascii="Arial" w:eastAsia="Times New Roman" w:hAnsi="Arial" w:cs="Arial"/>
          <w:sz w:val="24"/>
          <w:szCs w:val="24"/>
          <w:lang w:eastAsia="pt-BR"/>
        </w:rPr>
        <w:t xml:space="preserve"> </w:t>
      </w:r>
      <w:r>
        <w:rPr>
          <w:rFonts w:ascii="Arial" w:eastAsia="Times New Roman" w:hAnsi="Arial" w:cs="Arial"/>
          <w:sz w:val="24"/>
          <w:szCs w:val="24"/>
          <w:lang w:eastAsia="pt-BR"/>
        </w:rPr>
        <w:t>e i</w:t>
      </w:r>
      <w:r w:rsidRPr="00767B29">
        <w:rPr>
          <w:rFonts w:ascii="Arial" w:eastAsia="Times New Roman" w:hAnsi="Arial" w:cs="Arial"/>
          <w:sz w:val="24"/>
          <w:szCs w:val="24"/>
          <w:lang w:eastAsia="pt-BR"/>
        </w:rPr>
        <w:t>diomas atualmente disponíveis</w:t>
      </w:r>
      <w:r w:rsidR="00E7621A">
        <w:rPr>
          <w:rFonts w:ascii="Arial" w:eastAsia="Times New Roman" w:hAnsi="Arial" w:cs="Arial"/>
          <w:sz w:val="24"/>
          <w:szCs w:val="24"/>
          <w:lang w:eastAsia="pt-BR"/>
        </w:rPr>
        <w:t>. Ressaltando que todas informações</w:t>
      </w:r>
      <w:r w:rsidR="0004724F">
        <w:rPr>
          <w:rFonts w:ascii="Arial" w:eastAsia="Times New Roman" w:hAnsi="Arial" w:cs="Arial"/>
          <w:sz w:val="24"/>
          <w:szCs w:val="24"/>
          <w:lang w:eastAsia="pt-BR"/>
        </w:rPr>
        <w:t xml:space="preserve"> tanto de suas avaliações quanto </w:t>
      </w:r>
      <w:r w:rsidR="00E7621A">
        <w:rPr>
          <w:rFonts w:ascii="Arial" w:eastAsia="Times New Roman" w:hAnsi="Arial" w:cs="Arial"/>
          <w:sz w:val="24"/>
          <w:szCs w:val="24"/>
          <w:lang w:eastAsia="pt-BR"/>
        </w:rPr>
        <w:t xml:space="preserve">de filmes, documentários ou especiais originais da Netflix lançados </w:t>
      </w:r>
      <w:r w:rsidR="0004724F">
        <w:rPr>
          <w:rFonts w:ascii="Arial" w:eastAsia="Times New Roman" w:hAnsi="Arial" w:cs="Arial"/>
          <w:sz w:val="24"/>
          <w:szCs w:val="24"/>
          <w:lang w:eastAsia="pt-BR"/>
        </w:rPr>
        <w:t xml:space="preserve">serão </w:t>
      </w:r>
      <w:r w:rsidR="00E7621A">
        <w:rPr>
          <w:rFonts w:ascii="Arial" w:eastAsia="Times New Roman" w:hAnsi="Arial" w:cs="Arial"/>
          <w:sz w:val="24"/>
          <w:szCs w:val="24"/>
          <w:lang w:eastAsia="pt-BR"/>
        </w:rPr>
        <w:t>a partir de junho do ano de 2021</w:t>
      </w:r>
      <w:r w:rsidR="00796962">
        <w:rPr>
          <w:rFonts w:ascii="Arial" w:eastAsia="Times New Roman" w:hAnsi="Arial" w:cs="Arial"/>
          <w:sz w:val="24"/>
          <w:szCs w:val="24"/>
          <w:lang w:eastAsia="pt-BR"/>
        </w:rPr>
        <w:t>.</w:t>
      </w:r>
    </w:p>
    <w:p w14:paraId="115FB57C" w14:textId="5B5F814D" w:rsidR="00384D68" w:rsidRDefault="00384D68" w:rsidP="00384D68">
      <w:pPr>
        <w:jc w:val="both"/>
        <w:rPr>
          <w:rFonts w:ascii="Arial" w:hAnsi="Arial" w:cs="Arial"/>
          <w:sz w:val="24"/>
          <w:szCs w:val="24"/>
        </w:rPr>
      </w:pPr>
      <w:r w:rsidRPr="003760EC">
        <w:rPr>
          <w:rFonts w:ascii="Arial" w:hAnsi="Arial" w:cs="Arial"/>
          <w:sz w:val="24"/>
          <w:szCs w:val="24"/>
        </w:rPr>
        <w:t>Concluindo, iremos integrar tais recomendações a um conjunto de dados contendo todas as pontuações correspondentes ao IMD</w:t>
      </w:r>
      <w:r w:rsidR="00F04B0E">
        <w:rPr>
          <w:rFonts w:ascii="Arial" w:hAnsi="Arial" w:cs="Arial"/>
          <w:sz w:val="24"/>
          <w:szCs w:val="24"/>
        </w:rPr>
        <w:t>b</w:t>
      </w:r>
      <w:r w:rsidRPr="003760EC">
        <w:rPr>
          <w:rFonts w:ascii="Arial" w:hAnsi="Arial" w:cs="Arial"/>
          <w:sz w:val="24"/>
          <w:szCs w:val="24"/>
        </w:rPr>
        <w:t xml:space="preserve"> com a </w:t>
      </w:r>
      <w:r>
        <w:rPr>
          <w:rFonts w:ascii="Arial" w:hAnsi="Arial" w:cs="Arial"/>
          <w:sz w:val="24"/>
          <w:szCs w:val="24"/>
        </w:rPr>
        <w:t>fim que o</w:t>
      </w:r>
      <w:r w:rsidRPr="003760EC">
        <w:rPr>
          <w:rFonts w:ascii="Arial" w:hAnsi="Arial" w:cs="Arial"/>
          <w:sz w:val="24"/>
          <w:szCs w:val="24"/>
        </w:rPr>
        <w:t xml:space="preserve"> usuário navegue pela plataforma de uma forma mais assertiva e obtenha uma melhor experiência assistindo os filmes, documentários ou especiais originais da N</w:t>
      </w:r>
      <w:r>
        <w:rPr>
          <w:rFonts w:ascii="Arial" w:hAnsi="Arial" w:cs="Arial"/>
          <w:sz w:val="24"/>
          <w:szCs w:val="24"/>
        </w:rPr>
        <w:t>etflix</w:t>
      </w:r>
      <w:r w:rsidRPr="003760EC">
        <w:rPr>
          <w:rFonts w:ascii="Arial" w:hAnsi="Arial" w:cs="Arial"/>
          <w:sz w:val="24"/>
          <w:szCs w:val="24"/>
        </w:rPr>
        <w:t xml:space="preserve"> com as melhores avaliações.</w:t>
      </w:r>
    </w:p>
    <w:p w14:paraId="79F04022" w14:textId="10D95E67" w:rsidR="00F04B0E" w:rsidRDefault="00F04B0E" w:rsidP="00384D68">
      <w:pPr>
        <w:jc w:val="both"/>
        <w:rPr>
          <w:rFonts w:ascii="Arial" w:hAnsi="Arial" w:cs="Arial"/>
          <w:sz w:val="24"/>
          <w:szCs w:val="24"/>
        </w:rPr>
      </w:pPr>
    </w:p>
    <w:p w14:paraId="7E07473E" w14:textId="23DD3F79" w:rsidR="00F04B0E" w:rsidRDefault="00F04B0E" w:rsidP="00384D68">
      <w:pPr>
        <w:jc w:val="both"/>
        <w:rPr>
          <w:rFonts w:ascii="Arial" w:hAnsi="Arial" w:cs="Arial"/>
          <w:sz w:val="24"/>
          <w:szCs w:val="24"/>
        </w:rPr>
      </w:pPr>
      <w:r>
        <w:rPr>
          <w:rFonts w:ascii="Arial" w:hAnsi="Arial" w:cs="Arial"/>
          <w:sz w:val="24"/>
          <w:szCs w:val="24"/>
        </w:rPr>
        <w:t xml:space="preserve">Data Base: </w:t>
      </w:r>
      <w:r w:rsidR="002049DF" w:rsidRPr="002049DF">
        <w:rPr>
          <w:rFonts w:ascii="Arial" w:hAnsi="Arial" w:cs="Arial"/>
          <w:sz w:val="20"/>
          <w:szCs w:val="20"/>
        </w:rPr>
        <w:t>https://www.kaggle.com/datasets/luiscorter/netflix-original-films-imdb-scores</w:t>
      </w:r>
    </w:p>
    <w:p w14:paraId="21ECB81B" w14:textId="063E283F" w:rsidR="00384D68" w:rsidRDefault="00384D68"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199ABBE0" w14:textId="602642AF"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36D92A43" w14:textId="44371B64"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11229702" w14:textId="7707ECBC"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0611CD4E" w14:textId="73FDD71D"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6C327310" w14:textId="66750CA5"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3372FC12" w14:textId="5D3D081E"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096D4EFA" w14:textId="417B8BC3"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3BAD817F" w14:textId="0A4DADD2"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61120C1B" w14:textId="0C675834"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73AF880C" w14:textId="3003274D"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04078107" w14:textId="2EEDAB08"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6EC7224D" w14:textId="687BE05A"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735ACA9D" w14:textId="7D1BD4C7"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2FBEDE4A" w14:textId="48628A6F"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07659E18" w14:textId="606EA30F"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0F7253F7" w14:textId="300BD238"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508C7D9E" w14:textId="38BBF6FB"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1DFEDA32" w14:textId="55056FED" w:rsidR="002049DF" w:rsidRDefault="002049DF" w:rsidP="00767B29">
      <w:pPr>
        <w:shd w:val="clear" w:color="auto" w:fill="FFFFFF"/>
        <w:spacing w:before="158" w:after="158" w:line="240" w:lineRule="auto"/>
        <w:jc w:val="both"/>
        <w:textAlignment w:val="baseline"/>
        <w:rPr>
          <w:rFonts w:ascii="Arial" w:eastAsia="Times New Roman" w:hAnsi="Arial" w:cs="Arial"/>
          <w:sz w:val="24"/>
          <w:szCs w:val="24"/>
          <w:lang w:eastAsia="pt-BR"/>
        </w:rPr>
      </w:pPr>
    </w:p>
    <w:p w14:paraId="4CA3C70A" w14:textId="4F66F9BB" w:rsidR="002049DF" w:rsidRDefault="002049DF" w:rsidP="006608A0">
      <w:pPr>
        <w:shd w:val="clear" w:color="auto" w:fill="FFFFFF"/>
        <w:spacing w:before="158" w:after="158" w:line="240" w:lineRule="auto"/>
        <w:jc w:val="center"/>
        <w:textAlignment w:val="baseline"/>
        <w:rPr>
          <w:rFonts w:ascii="Arial" w:eastAsia="Times New Roman" w:hAnsi="Arial" w:cs="Arial"/>
          <w:sz w:val="24"/>
          <w:szCs w:val="24"/>
          <w:lang w:eastAsia="pt-BR"/>
        </w:rPr>
      </w:pPr>
      <w:r>
        <w:rPr>
          <w:rFonts w:ascii="Arial" w:eastAsia="Times New Roman" w:hAnsi="Arial" w:cs="Arial"/>
          <w:sz w:val="24"/>
          <w:szCs w:val="24"/>
          <w:lang w:eastAsia="pt-BR"/>
        </w:rPr>
        <w:lastRenderedPageBreak/>
        <w:t>QUESTIONÁRIO</w:t>
      </w:r>
    </w:p>
    <w:p w14:paraId="3C876568" w14:textId="314A24E4" w:rsidR="002049DF" w:rsidRDefault="002049DF" w:rsidP="006608A0">
      <w:pPr>
        <w:shd w:val="clear" w:color="auto" w:fill="FFFFFF"/>
        <w:spacing w:before="158" w:after="158" w:line="240" w:lineRule="auto"/>
        <w:jc w:val="both"/>
        <w:textAlignment w:val="baseline"/>
        <w:rPr>
          <w:rFonts w:ascii="Arial" w:eastAsia="Times New Roman" w:hAnsi="Arial" w:cs="Arial"/>
          <w:sz w:val="24"/>
          <w:szCs w:val="24"/>
          <w:lang w:eastAsia="pt-BR"/>
        </w:rPr>
      </w:pPr>
    </w:p>
    <w:p w14:paraId="088F60C1" w14:textId="59775BA2"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 o gênero de série</w:t>
      </w:r>
      <w:r w:rsidR="006F7AD4" w:rsidRPr="00FA4B83">
        <w:rPr>
          <w:rFonts w:ascii="Arial" w:hAnsi="Arial" w:cs="Arial"/>
          <w:sz w:val="24"/>
          <w:szCs w:val="24"/>
        </w:rPr>
        <w:t>/filme</w:t>
      </w:r>
      <w:r w:rsidRPr="00FA4B83">
        <w:rPr>
          <w:rFonts w:ascii="Arial" w:hAnsi="Arial" w:cs="Arial"/>
          <w:sz w:val="24"/>
          <w:szCs w:val="24"/>
        </w:rPr>
        <w:t xml:space="preserve"> você mais gosta?</w:t>
      </w:r>
    </w:p>
    <w:p w14:paraId="79740A11" w14:textId="3485A337"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 o tipo de documentário mais chama sua atenção?</w:t>
      </w:r>
    </w:p>
    <w:p w14:paraId="3A12EC4A" w14:textId="77777777"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 seu filme predileto?</w:t>
      </w:r>
    </w:p>
    <w:p w14:paraId="02FF92CD" w14:textId="77777777"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 sua série predileta?</w:t>
      </w:r>
    </w:p>
    <w:p w14:paraId="62F3A0F5" w14:textId="77777777"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Qual(ais) a(s) sua(s) atriz(es) favorita(s)?</w:t>
      </w:r>
    </w:p>
    <w:p w14:paraId="3772D40F" w14:textId="77777777"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Qual(ais) o(s) seu(s) ator(es) favorito(s)?</w:t>
      </w:r>
    </w:p>
    <w:p w14:paraId="4B3E235B" w14:textId="77777777"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 o diretor você mais admira?</w:t>
      </w:r>
    </w:p>
    <w:p w14:paraId="29DF4715" w14:textId="0C11ED25"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Quantas vezes</w:t>
      </w:r>
      <w:r w:rsidR="006F7AD4" w:rsidRPr="00FA4B83">
        <w:rPr>
          <w:rFonts w:ascii="Arial" w:hAnsi="Arial" w:cs="Arial"/>
          <w:sz w:val="24"/>
          <w:szCs w:val="24"/>
        </w:rPr>
        <w:t xml:space="preserve"> por semana</w:t>
      </w:r>
      <w:r w:rsidRPr="00FA4B83">
        <w:rPr>
          <w:rFonts w:ascii="Arial" w:hAnsi="Arial" w:cs="Arial"/>
          <w:sz w:val="24"/>
          <w:szCs w:val="24"/>
        </w:rPr>
        <w:t xml:space="preserve"> você assiste Netflix?</w:t>
      </w:r>
    </w:p>
    <w:p w14:paraId="75B6AF1E" w14:textId="74FB606E"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 xml:space="preserve">Você </w:t>
      </w:r>
      <w:r w:rsidR="00FA4B83">
        <w:rPr>
          <w:rFonts w:ascii="Arial" w:hAnsi="Arial" w:cs="Arial"/>
          <w:sz w:val="24"/>
          <w:szCs w:val="24"/>
        </w:rPr>
        <w:t xml:space="preserve">passa quanto </w:t>
      </w:r>
      <w:r w:rsidRPr="00FA4B83">
        <w:rPr>
          <w:rFonts w:ascii="Arial" w:hAnsi="Arial" w:cs="Arial"/>
          <w:sz w:val="24"/>
          <w:szCs w:val="24"/>
        </w:rPr>
        <w:t xml:space="preserve">tempo por dia </w:t>
      </w:r>
      <w:r w:rsidR="006F7AD4" w:rsidRPr="00FA4B83">
        <w:rPr>
          <w:rFonts w:ascii="Arial" w:hAnsi="Arial" w:cs="Arial"/>
          <w:sz w:val="24"/>
          <w:szCs w:val="24"/>
        </w:rPr>
        <w:t>assist</w:t>
      </w:r>
      <w:r w:rsidR="00FA4B83">
        <w:rPr>
          <w:rFonts w:ascii="Arial" w:hAnsi="Arial" w:cs="Arial"/>
          <w:sz w:val="24"/>
          <w:szCs w:val="24"/>
        </w:rPr>
        <w:t>indo</w:t>
      </w:r>
      <w:r w:rsidRPr="00FA4B83">
        <w:rPr>
          <w:rFonts w:ascii="Arial" w:hAnsi="Arial" w:cs="Arial"/>
          <w:sz w:val="24"/>
          <w:szCs w:val="24"/>
        </w:rPr>
        <w:t xml:space="preserve"> Netflix?</w:t>
      </w:r>
    </w:p>
    <w:p w14:paraId="228F9996" w14:textId="0A9E313B" w:rsidR="006F7AD4" w:rsidRPr="00FA4B83" w:rsidRDefault="006F7AD4" w:rsidP="006608A0">
      <w:pPr>
        <w:pStyle w:val="PargrafodaLista"/>
        <w:numPr>
          <w:ilvl w:val="0"/>
          <w:numId w:val="2"/>
        </w:numPr>
        <w:jc w:val="both"/>
        <w:rPr>
          <w:rFonts w:ascii="Arial" w:hAnsi="Arial" w:cs="Arial"/>
          <w:sz w:val="24"/>
          <w:szCs w:val="24"/>
        </w:rPr>
      </w:pPr>
      <w:r w:rsidRPr="00FA4B83">
        <w:rPr>
          <w:rFonts w:ascii="Arial" w:hAnsi="Arial" w:cs="Arial"/>
          <w:sz w:val="24"/>
          <w:szCs w:val="24"/>
        </w:rPr>
        <w:t>Qual o horário do seu dia em que você assiste Netflix</w:t>
      </w:r>
      <w:r w:rsidRPr="00FA4B83">
        <w:rPr>
          <w:rFonts w:ascii="Arial" w:hAnsi="Arial" w:cs="Arial"/>
          <w:sz w:val="24"/>
          <w:szCs w:val="24"/>
          <w:u w:val="words"/>
        </w:rPr>
        <w:t>?</w:t>
      </w:r>
    </w:p>
    <w:p w14:paraId="7C68FE77" w14:textId="42F73E0E"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 xml:space="preserve">Você acha que </w:t>
      </w:r>
      <w:r w:rsidR="006F7AD4" w:rsidRPr="00FA4B83">
        <w:rPr>
          <w:rFonts w:ascii="Arial" w:hAnsi="Arial" w:cs="Arial"/>
          <w:sz w:val="24"/>
          <w:szCs w:val="24"/>
        </w:rPr>
        <w:t xml:space="preserve">na Netflix </w:t>
      </w:r>
      <w:r w:rsidRPr="00FA4B83">
        <w:rPr>
          <w:rFonts w:ascii="Arial" w:hAnsi="Arial" w:cs="Arial"/>
          <w:sz w:val="24"/>
          <w:szCs w:val="24"/>
        </w:rPr>
        <w:t>falta incluir filmes</w:t>
      </w:r>
      <w:r w:rsidR="006F7AD4" w:rsidRPr="00FA4B83">
        <w:rPr>
          <w:rFonts w:ascii="Arial" w:hAnsi="Arial" w:cs="Arial"/>
          <w:sz w:val="24"/>
          <w:szCs w:val="24"/>
        </w:rPr>
        <w:t>/</w:t>
      </w:r>
      <w:r w:rsidRPr="00FA4B83">
        <w:rPr>
          <w:rFonts w:ascii="Arial" w:hAnsi="Arial" w:cs="Arial"/>
          <w:sz w:val="24"/>
          <w:szCs w:val="24"/>
        </w:rPr>
        <w:t>séries</w:t>
      </w:r>
      <w:r w:rsidR="006F7AD4" w:rsidRPr="00FA4B83">
        <w:rPr>
          <w:rFonts w:ascii="Arial" w:hAnsi="Arial" w:cs="Arial"/>
          <w:sz w:val="24"/>
          <w:szCs w:val="24"/>
        </w:rPr>
        <w:t>/documentários</w:t>
      </w:r>
      <w:r w:rsidRPr="00FA4B83">
        <w:rPr>
          <w:rFonts w:ascii="Arial" w:hAnsi="Arial" w:cs="Arial"/>
          <w:sz w:val="24"/>
          <w:szCs w:val="24"/>
        </w:rPr>
        <w:t xml:space="preserve"> de qual país?</w:t>
      </w:r>
    </w:p>
    <w:p w14:paraId="564D3B62" w14:textId="261574A3" w:rsidR="006F7AD4" w:rsidRPr="00FA4B83" w:rsidRDefault="006F7AD4" w:rsidP="006608A0">
      <w:pPr>
        <w:pStyle w:val="PargrafodaLista"/>
        <w:numPr>
          <w:ilvl w:val="0"/>
          <w:numId w:val="2"/>
        </w:numPr>
        <w:jc w:val="both"/>
        <w:rPr>
          <w:rFonts w:ascii="Arial" w:hAnsi="Arial" w:cs="Arial"/>
          <w:sz w:val="24"/>
          <w:szCs w:val="24"/>
        </w:rPr>
      </w:pPr>
      <w:r w:rsidRPr="00FA4B83">
        <w:rPr>
          <w:rFonts w:ascii="Arial" w:hAnsi="Arial" w:cs="Arial"/>
          <w:sz w:val="24"/>
          <w:szCs w:val="24"/>
        </w:rPr>
        <w:t>Você conhece ou já ouviu falar sobre o IMDb</w:t>
      </w:r>
      <w:r w:rsidR="00FA4B83" w:rsidRPr="00FA4B83">
        <w:rPr>
          <w:rFonts w:ascii="Arial" w:hAnsi="Arial" w:cs="Arial"/>
          <w:sz w:val="24"/>
          <w:szCs w:val="24"/>
        </w:rPr>
        <w:t>?</w:t>
      </w:r>
    </w:p>
    <w:p w14:paraId="20286270" w14:textId="054F5568" w:rsidR="00FA4B83" w:rsidRPr="00FA4B83" w:rsidRDefault="00FA4B83" w:rsidP="006608A0">
      <w:pPr>
        <w:pStyle w:val="PargrafodaLista"/>
        <w:numPr>
          <w:ilvl w:val="0"/>
          <w:numId w:val="2"/>
        </w:numPr>
        <w:jc w:val="both"/>
        <w:rPr>
          <w:rFonts w:ascii="Arial" w:hAnsi="Arial" w:cs="Arial"/>
          <w:sz w:val="24"/>
          <w:szCs w:val="24"/>
        </w:rPr>
      </w:pPr>
      <w:r w:rsidRPr="00FA4B83">
        <w:rPr>
          <w:rFonts w:ascii="Arial" w:hAnsi="Arial" w:cs="Arial"/>
          <w:sz w:val="24"/>
          <w:szCs w:val="24"/>
        </w:rPr>
        <w:t xml:space="preserve">Você leva </w:t>
      </w:r>
      <w:r w:rsidR="006608A0">
        <w:rPr>
          <w:rFonts w:ascii="Arial" w:hAnsi="Arial" w:cs="Arial"/>
          <w:sz w:val="24"/>
          <w:szCs w:val="24"/>
        </w:rPr>
        <w:t xml:space="preserve">em média quanto tempo para escolher um </w:t>
      </w:r>
      <w:r w:rsidR="006608A0" w:rsidRPr="006608A0">
        <w:rPr>
          <w:rFonts w:ascii="Arial" w:hAnsi="Arial" w:cs="Arial"/>
          <w:sz w:val="24"/>
          <w:szCs w:val="24"/>
        </w:rPr>
        <w:t>filme/série/documentário</w:t>
      </w:r>
      <w:r w:rsidR="006608A0" w:rsidRPr="006608A0">
        <w:rPr>
          <w:rFonts w:ascii="Arial" w:hAnsi="Arial" w:cs="Arial"/>
          <w:sz w:val="24"/>
          <w:szCs w:val="24"/>
        </w:rPr>
        <w:t xml:space="preserve"> na Netflix</w:t>
      </w:r>
      <w:r w:rsidRPr="00FA4B83">
        <w:rPr>
          <w:rFonts w:ascii="Arial" w:hAnsi="Arial" w:cs="Arial"/>
          <w:sz w:val="24"/>
          <w:szCs w:val="24"/>
        </w:rPr>
        <w:t>?</w:t>
      </w:r>
    </w:p>
    <w:p w14:paraId="3E0975E1" w14:textId="180E345F"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Você escolhe um filme por gênero</w:t>
      </w:r>
      <w:r w:rsidR="006F7AD4" w:rsidRPr="00FA4B83">
        <w:rPr>
          <w:rFonts w:ascii="Arial" w:hAnsi="Arial" w:cs="Arial"/>
          <w:sz w:val="24"/>
          <w:szCs w:val="24"/>
        </w:rPr>
        <w:t xml:space="preserve">, </w:t>
      </w:r>
      <w:r w:rsidRPr="00FA4B83">
        <w:rPr>
          <w:rFonts w:ascii="Arial" w:hAnsi="Arial" w:cs="Arial"/>
          <w:sz w:val="24"/>
          <w:szCs w:val="24"/>
        </w:rPr>
        <w:t>elenco</w:t>
      </w:r>
      <w:r w:rsidR="006F7AD4" w:rsidRPr="00FA4B83">
        <w:rPr>
          <w:rFonts w:ascii="Arial" w:hAnsi="Arial" w:cs="Arial"/>
          <w:sz w:val="24"/>
          <w:szCs w:val="24"/>
        </w:rPr>
        <w:t>, diretor ou pela avaliação no IMDb</w:t>
      </w:r>
      <w:r w:rsidRPr="00FA4B83">
        <w:rPr>
          <w:rFonts w:ascii="Arial" w:hAnsi="Arial" w:cs="Arial"/>
          <w:sz w:val="24"/>
          <w:szCs w:val="24"/>
        </w:rPr>
        <w:t>?</w:t>
      </w:r>
    </w:p>
    <w:p w14:paraId="619ADB57" w14:textId="7E013A10" w:rsidR="005504AD" w:rsidRPr="00FA4B83" w:rsidRDefault="005504AD" w:rsidP="006608A0">
      <w:pPr>
        <w:pStyle w:val="PargrafodaLista"/>
        <w:numPr>
          <w:ilvl w:val="0"/>
          <w:numId w:val="2"/>
        </w:numPr>
        <w:jc w:val="both"/>
        <w:rPr>
          <w:rFonts w:ascii="Arial" w:hAnsi="Arial" w:cs="Arial"/>
          <w:sz w:val="24"/>
          <w:szCs w:val="24"/>
        </w:rPr>
      </w:pPr>
      <w:r w:rsidRPr="00FA4B83">
        <w:rPr>
          <w:rFonts w:ascii="Arial" w:hAnsi="Arial" w:cs="Arial"/>
          <w:sz w:val="24"/>
          <w:szCs w:val="24"/>
        </w:rPr>
        <w:t xml:space="preserve">Você sente que as recomendações da Netflix acertam ou erram quando lhe indicam um </w:t>
      </w:r>
      <w:r w:rsidR="006608A0" w:rsidRPr="006608A0">
        <w:rPr>
          <w:rFonts w:ascii="Arial" w:hAnsi="Arial" w:cs="Arial"/>
          <w:sz w:val="24"/>
          <w:szCs w:val="24"/>
        </w:rPr>
        <w:t>filme/série/documentário</w:t>
      </w:r>
      <w:r w:rsidRPr="00FA4B83">
        <w:rPr>
          <w:rFonts w:ascii="Arial" w:hAnsi="Arial" w:cs="Arial"/>
          <w:sz w:val="24"/>
          <w:szCs w:val="24"/>
        </w:rPr>
        <w:t>?</w:t>
      </w:r>
    </w:p>
    <w:p w14:paraId="04761E11" w14:textId="77777777" w:rsidR="002049DF" w:rsidRPr="00767B29" w:rsidRDefault="002049DF" w:rsidP="005504AD">
      <w:pPr>
        <w:shd w:val="clear" w:color="auto" w:fill="FFFFFF"/>
        <w:spacing w:before="158" w:after="158" w:line="240" w:lineRule="auto"/>
        <w:textAlignment w:val="baseline"/>
        <w:rPr>
          <w:rFonts w:ascii="Arial" w:eastAsia="Times New Roman" w:hAnsi="Arial" w:cs="Arial"/>
          <w:sz w:val="24"/>
          <w:szCs w:val="24"/>
          <w:lang w:eastAsia="pt-BR"/>
        </w:rPr>
      </w:pPr>
    </w:p>
    <w:p w14:paraId="304C9207" w14:textId="77777777" w:rsidR="00767B29" w:rsidRPr="00453C19" w:rsidRDefault="00767B29" w:rsidP="003760EC">
      <w:pPr>
        <w:jc w:val="both"/>
        <w:rPr>
          <w:rFonts w:ascii="Arial" w:hAnsi="Arial" w:cs="Arial"/>
          <w:sz w:val="24"/>
          <w:szCs w:val="24"/>
        </w:rPr>
      </w:pPr>
    </w:p>
    <w:p w14:paraId="779E5C9D" w14:textId="7F516866" w:rsidR="00B7003B" w:rsidRPr="00B7003B" w:rsidRDefault="00B7003B" w:rsidP="00453C19">
      <w:pPr>
        <w:jc w:val="center"/>
        <w:rPr>
          <w:rFonts w:ascii="Arial" w:hAnsi="Arial" w:cs="Arial"/>
          <w:sz w:val="24"/>
          <w:szCs w:val="24"/>
        </w:rPr>
      </w:pPr>
    </w:p>
    <w:sectPr w:rsidR="00B7003B" w:rsidRPr="00B7003B" w:rsidSect="00F2461A">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72475" w14:textId="77777777" w:rsidR="00401982" w:rsidRDefault="00401982" w:rsidP="00F2461A">
      <w:pPr>
        <w:spacing w:after="0" w:line="240" w:lineRule="auto"/>
      </w:pPr>
      <w:r>
        <w:separator/>
      </w:r>
    </w:p>
  </w:endnote>
  <w:endnote w:type="continuationSeparator" w:id="0">
    <w:p w14:paraId="197E22F3" w14:textId="77777777" w:rsidR="00401982" w:rsidRDefault="00401982" w:rsidP="00F24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5208551"/>
      <w:docPartObj>
        <w:docPartGallery w:val="Page Numbers (Bottom of Page)"/>
        <w:docPartUnique/>
      </w:docPartObj>
    </w:sdtPr>
    <w:sdtContent>
      <w:p w14:paraId="22F4BD4B" w14:textId="29BB2B60" w:rsidR="00F2461A" w:rsidRDefault="00F2461A">
        <w:pPr>
          <w:pStyle w:val="Rodap"/>
          <w:jc w:val="right"/>
        </w:pPr>
        <w:r>
          <w:fldChar w:fldCharType="begin"/>
        </w:r>
        <w:r>
          <w:instrText>PAGE   \* MERGEFORMAT</w:instrText>
        </w:r>
        <w:r>
          <w:fldChar w:fldCharType="separate"/>
        </w:r>
        <w:r>
          <w:t>2</w:t>
        </w:r>
        <w:r>
          <w:fldChar w:fldCharType="end"/>
        </w:r>
      </w:p>
    </w:sdtContent>
  </w:sdt>
  <w:p w14:paraId="5E4BF5D8" w14:textId="77777777" w:rsidR="00F2461A" w:rsidRDefault="00F2461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6BA2D" w14:textId="77777777" w:rsidR="00401982" w:rsidRDefault="00401982" w:rsidP="00F2461A">
      <w:pPr>
        <w:spacing w:after="0" w:line="240" w:lineRule="auto"/>
      </w:pPr>
      <w:r>
        <w:separator/>
      </w:r>
    </w:p>
  </w:footnote>
  <w:footnote w:type="continuationSeparator" w:id="0">
    <w:p w14:paraId="4E95CCED" w14:textId="77777777" w:rsidR="00401982" w:rsidRDefault="00401982" w:rsidP="00F24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815C7"/>
    <w:multiLevelType w:val="hybridMultilevel"/>
    <w:tmpl w:val="ACCCAF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C350AD9"/>
    <w:multiLevelType w:val="multilevel"/>
    <w:tmpl w:val="A1D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4069982">
    <w:abstractNumId w:val="1"/>
  </w:num>
  <w:num w:numId="2" w16cid:durableId="291904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F70"/>
    <w:rsid w:val="0004724F"/>
    <w:rsid w:val="002049DF"/>
    <w:rsid w:val="00272F70"/>
    <w:rsid w:val="003760EC"/>
    <w:rsid w:val="00384D68"/>
    <w:rsid w:val="00401982"/>
    <w:rsid w:val="00453C19"/>
    <w:rsid w:val="005504AD"/>
    <w:rsid w:val="006608A0"/>
    <w:rsid w:val="006F7AD4"/>
    <w:rsid w:val="00767B29"/>
    <w:rsid w:val="00796962"/>
    <w:rsid w:val="00A86281"/>
    <w:rsid w:val="00B7003B"/>
    <w:rsid w:val="00DF3597"/>
    <w:rsid w:val="00E7621A"/>
    <w:rsid w:val="00F04B0E"/>
    <w:rsid w:val="00F13713"/>
    <w:rsid w:val="00F2461A"/>
    <w:rsid w:val="00FA4B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578B7"/>
  <w15:chartTrackingRefBased/>
  <w15:docId w15:val="{7B0C2A62-A7CD-4471-B5C5-27911DCA7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2461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461A"/>
  </w:style>
  <w:style w:type="paragraph" w:styleId="Rodap">
    <w:name w:val="footer"/>
    <w:basedOn w:val="Normal"/>
    <w:link w:val="RodapChar"/>
    <w:uiPriority w:val="99"/>
    <w:unhideWhenUsed/>
    <w:rsid w:val="00F2461A"/>
    <w:pPr>
      <w:tabs>
        <w:tab w:val="center" w:pos="4252"/>
        <w:tab w:val="right" w:pos="8504"/>
      </w:tabs>
      <w:spacing w:after="0" w:line="240" w:lineRule="auto"/>
    </w:pPr>
  </w:style>
  <w:style w:type="character" w:customStyle="1" w:styleId="RodapChar">
    <w:name w:val="Rodapé Char"/>
    <w:basedOn w:val="Fontepargpadro"/>
    <w:link w:val="Rodap"/>
    <w:uiPriority w:val="99"/>
    <w:rsid w:val="00F2461A"/>
  </w:style>
  <w:style w:type="paragraph" w:styleId="NormalWeb">
    <w:name w:val="Normal (Web)"/>
    <w:basedOn w:val="Normal"/>
    <w:uiPriority w:val="99"/>
    <w:semiHidden/>
    <w:unhideWhenUsed/>
    <w:rsid w:val="00767B2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A86281"/>
    <w:rPr>
      <w:color w:val="0000FF"/>
      <w:u w:val="single"/>
    </w:rPr>
  </w:style>
  <w:style w:type="paragraph" w:styleId="SemEspaamento">
    <w:name w:val="No Spacing"/>
    <w:uiPriority w:val="1"/>
    <w:qFormat/>
    <w:rsid w:val="00A86281"/>
    <w:pPr>
      <w:spacing w:after="0" w:line="240" w:lineRule="auto"/>
    </w:pPr>
  </w:style>
  <w:style w:type="paragraph" w:styleId="PargrafodaLista">
    <w:name w:val="List Paragraph"/>
    <w:basedOn w:val="Normal"/>
    <w:uiPriority w:val="34"/>
    <w:qFormat/>
    <w:rsid w:val="005504AD"/>
    <w:pPr>
      <w:ind w:left="720"/>
      <w:contextualSpacing/>
    </w:pPr>
  </w:style>
  <w:style w:type="character" w:styleId="Refdecomentrio">
    <w:name w:val="annotation reference"/>
    <w:basedOn w:val="Fontepargpadro"/>
    <w:uiPriority w:val="99"/>
    <w:semiHidden/>
    <w:unhideWhenUsed/>
    <w:rsid w:val="00FA4B83"/>
    <w:rPr>
      <w:sz w:val="16"/>
      <w:szCs w:val="16"/>
    </w:rPr>
  </w:style>
  <w:style w:type="paragraph" w:styleId="Textodecomentrio">
    <w:name w:val="annotation text"/>
    <w:basedOn w:val="Normal"/>
    <w:link w:val="TextodecomentrioChar"/>
    <w:uiPriority w:val="99"/>
    <w:semiHidden/>
    <w:unhideWhenUsed/>
    <w:rsid w:val="00FA4B8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A4B83"/>
    <w:rPr>
      <w:sz w:val="20"/>
      <w:szCs w:val="20"/>
    </w:rPr>
  </w:style>
  <w:style w:type="paragraph" w:styleId="Assuntodocomentrio">
    <w:name w:val="annotation subject"/>
    <w:basedOn w:val="Textodecomentrio"/>
    <w:next w:val="Textodecomentrio"/>
    <w:link w:val="AssuntodocomentrioChar"/>
    <w:uiPriority w:val="99"/>
    <w:semiHidden/>
    <w:unhideWhenUsed/>
    <w:rsid w:val="00FA4B83"/>
    <w:rPr>
      <w:b/>
      <w:bCs/>
    </w:rPr>
  </w:style>
  <w:style w:type="character" w:customStyle="1" w:styleId="AssuntodocomentrioChar">
    <w:name w:val="Assunto do comentário Char"/>
    <w:basedOn w:val="TextodecomentrioChar"/>
    <w:link w:val="Assuntodocomentrio"/>
    <w:uiPriority w:val="99"/>
    <w:semiHidden/>
    <w:rsid w:val="00FA4B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690549">
      <w:bodyDiv w:val="1"/>
      <w:marLeft w:val="0"/>
      <w:marRight w:val="0"/>
      <w:marTop w:val="0"/>
      <w:marBottom w:val="0"/>
      <w:divBdr>
        <w:top w:val="none" w:sz="0" w:space="0" w:color="auto"/>
        <w:left w:val="none" w:sz="0" w:space="0" w:color="auto"/>
        <w:bottom w:val="none" w:sz="0" w:space="0" w:color="auto"/>
        <w:right w:val="none" w:sz="0" w:space="0" w:color="auto"/>
      </w:divBdr>
    </w:div>
    <w:div w:id="857544899">
      <w:bodyDiv w:val="1"/>
      <w:marLeft w:val="0"/>
      <w:marRight w:val="0"/>
      <w:marTop w:val="0"/>
      <w:marBottom w:val="0"/>
      <w:divBdr>
        <w:top w:val="none" w:sz="0" w:space="0" w:color="auto"/>
        <w:left w:val="none" w:sz="0" w:space="0" w:color="auto"/>
        <w:bottom w:val="none" w:sz="0" w:space="0" w:color="auto"/>
        <w:right w:val="none" w:sz="0" w:space="0" w:color="auto"/>
      </w:divBdr>
    </w:div>
    <w:div w:id="1273710519">
      <w:bodyDiv w:val="1"/>
      <w:marLeft w:val="0"/>
      <w:marRight w:val="0"/>
      <w:marTop w:val="0"/>
      <w:marBottom w:val="0"/>
      <w:divBdr>
        <w:top w:val="none" w:sz="0" w:space="0" w:color="auto"/>
        <w:left w:val="none" w:sz="0" w:space="0" w:color="auto"/>
        <w:bottom w:val="none" w:sz="0" w:space="0" w:color="auto"/>
        <w:right w:val="none" w:sz="0" w:space="0" w:color="auto"/>
      </w:divBdr>
    </w:div>
    <w:div w:id="1811703726">
      <w:bodyDiv w:val="1"/>
      <w:marLeft w:val="0"/>
      <w:marRight w:val="0"/>
      <w:marTop w:val="0"/>
      <w:marBottom w:val="0"/>
      <w:divBdr>
        <w:top w:val="none" w:sz="0" w:space="0" w:color="auto"/>
        <w:left w:val="none" w:sz="0" w:space="0" w:color="auto"/>
        <w:bottom w:val="none" w:sz="0" w:space="0" w:color="auto"/>
        <w:right w:val="none" w:sz="0" w:space="0" w:color="auto"/>
      </w:divBdr>
    </w:div>
    <w:div w:id="1846478875">
      <w:bodyDiv w:val="1"/>
      <w:marLeft w:val="0"/>
      <w:marRight w:val="0"/>
      <w:marTop w:val="0"/>
      <w:marBottom w:val="0"/>
      <w:divBdr>
        <w:top w:val="none" w:sz="0" w:space="0" w:color="auto"/>
        <w:left w:val="none" w:sz="0" w:space="0" w:color="auto"/>
        <w:bottom w:val="none" w:sz="0" w:space="0" w:color="auto"/>
        <w:right w:val="none" w:sz="0" w:space="0" w:color="auto"/>
      </w:divBdr>
    </w:div>
    <w:div w:id="191177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ki/Online" TargetMode="External"/><Relationship Id="rId13" Type="http://schemas.openxmlformats.org/officeDocument/2006/relationships/hyperlink" Target="https://pt.wikipedia.org/wiki/Amazon.com" TargetMode="External"/><Relationship Id="rId3" Type="http://schemas.openxmlformats.org/officeDocument/2006/relationships/settings" Target="settings.xml"/><Relationship Id="rId7" Type="http://schemas.openxmlformats.org/officeDocument/2006/relationships/hyperlink" Target="https://pt.wikipedia.org/wiki/Banco_de_dados" TargetMode="External"/><Relationship Id="rId12" Type="http://schemas.openxmlformats.org/officeDocument/2006/relationships/hyperlink" Target="https://pt.wikipedia.org/wiki/Jogo_eletr%C3%B4nic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t.wikipedia.org/wiki/M%C3%BAsic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t.wikipedia.org/wiki/Televis%C3%A3o" TargetMode="External"/><Relationship Id="rId4" Type="http://schemas.openxmlformats.org/officeDocument/2006/relationships/webSettings" Target="webSettings.xml"/><Relationship Id="rId9" Type="http://schemas.openxmlformats.org/officeDocument/2006/relationships/hyperlink" Target="https://pt.wikipedia.org/wiki/Cinema"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4</Pages>
  <Words>850</Words>
  <Characters>4591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Galvão</dc:creator>
  <cp:keywords/>
  <dc:description/>
  <cp:lastModifiedBy>Roberta Galvão</cp:lastModifiedBy>
  <cp:revision>5</cp:revision>
  <dcterms:created xsi:type="dcterms:W3CDTF">2022-09-21T01:46:00Z</dcterms:created>
  <dcterms:modified xsi:type="dcterms:W3CDTF">2022-09-21T06:52:00Z</dcterms:modified>
</cp:coreProperties>
</file>