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9BB9D" w14:textId="6FBC6AB2" w:rsidR="00D254C0" w:rsidRPr="00997156" w:rsidRDefault="00D254C0" w:rsidP="004E3B18">
      <w:pPr>
        <w:spacing w:after="0" w:line="240" w:lineRule="auto"/>
        <w:jc w:val="center"/>
        <w:rPr>
          <w:rFonts w:ascii="Arial" w:eastAsia="Aptos" w:hAnsi="Arial" w:cs="Arial"/>
          <w:b/>
          <w:bCs/>
          <w:sz w:val="20"/>
          <w:szCs w:val="20"/>
        </w:rPr>
      </w:pPr>
      <w:r w:rsidRPr="00997156">
        <w:rPr>
          <w:rFonts w:ascii="Arial" w:eastAsia="Aptos" w:hAnsi="Arial" w:cs="Arial"/>
          <w:b/>
          <w:bCs/>
          <w:noProof/>
          <w:sz w:val="20"/>
          <w:szCs w:val="20"/>
        </w:rPr>
        <w:drawing>
          <wp:inline distT="0" distB="0" distL="0" distR="0" wp14:anchorId="68E187F5" wp14:editId="356DBDBA">
            <wp:extent cx="4714875" cy="2009867"/>
            <wp:effectExtent l="0" t="0" r="0" b="9525"/>
            <wp:docPr id="9143634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29960" cy="2016297"/>
                    </a:xfrm>
                    <a:prstGeom prst="rect">
                      <a:avLst/>
                    </a:prstGeom>
                    <a:noFill/>
                    <a:ln>
                      <a:noFill/>
                    </a:ln>
                  </pic:spPr>
                </pic:pic>
              </a:graphicData>
            </a:graphic>
          </wp:inline>
        </w:drawing>
      </w:r>
    </w:p>
    <w:p w14:paraId="0C0834BD" w14:textId="5E88EA4F" w:rsidR="00BC420F" w:rsidRPr="00997156" w:rsidRDefault="00BC420F" w:rsidP="004E3B18">
      <w:pPr>
        <w:spacing w:after="0" w:line="240" w:lineRule="auto"/>
        <w:jc w:val="center"/>
        <w:rPr>
          <w:rFonts w:ascii="Arial" w:eastAsia="Aptos" w:hAnsi="Arial" w:cs="Arial"/>
          <w:b/>
          <w:bCs/>
          <w:sz w:val="20"/>
          <w:szCs w:val="20"/>
        </w:rPr>
      </w:pPr>
    </w:p>
    <w:p w14:paraId="5BE03BD3" w14:textId="0864324A" w:rsidR="00BC420F" w:rsidRPr="00997156" w:rsidRDefault="00BC420F" w:rsidP="004E3B18">
      <w:pPr>
        <w:spacing w:after="0" w:line="240" w:lineRule="auto"/>
        <w:jc w:val="center"/>
        <w:rPr>
          <w:rFonts w:ascii="Times New Roman" w:eastAsia="Aptos" w:hAnsi="Times New Roman" w:cs="Times New Roman"/>
          <w:b/>
          <w:bCs/>
        </w:rPr>
      </w:pPr>
      <w:r w:rsidRPr="00997156">
        <w:rPr>
          <w:rFonts w:ascii="Times New Roman" w:eastAsia="Aptos" w:hAnsi="Times New Roman" w:cs="Times New Roman"/>
          <w:b/>
          <w:bCs/>
        </w:rPr>
        <w:t>Capability Program Executive</w:t>
      </w:r>
      <w:r w:rsidR="00F134FA">
        <w:rPr>
          <w:rFonts w:ascii="Times New Roman" w:eastAsia="Aptos" w:hAnsi="Times New Roman" w:cs="Times New Roman"/>
          <w:b/>
          <w:bCs/>
        </w:rPr>
        <w:t xml:space="preserve"> </w:t>
      </w:r>
      <w:r w:rsidR="00D254C0" w:rsidRPr="00997156">
        <w:rPr>
          <w:rFonts w:ascii="Times New Roman" w:eastAsia="Aptos" w:hAnsi="Times New Roman" w:cs="Times New Roman"/>
          <w:b/>
          <w:bCs/>
        </w:rPr>
        <w:t>Intelligence and Spectrum Warfare</w:t>
      </w:r>
    </w:p>
    <w:p w14:paraId="7C164D30" w14:textId="5517E89E" w:rsidR="00F134FA" w:rsidRDefault="00BC420F" w:rsidP="004E3B18">
      <w:pPr>
        <w:spacing w:after="0" w:line="240" w:lineRule="auto"/>
        <w:jc w:val="center"/>
        <w:rPr>
          <w:rFonts w:ascii="Times New Roman" w:eastAsia="Aptos" w:hAnsi="Times New Roman" w:cs="Times New Roman"/>
          <w:b/>
          <w:bCs/>
        </w:rPr>
      </w:pPr>
      <w:r w:rsidRPr="00997156">
        <w:rPr>
          <w:rFonts w:ascii="Times New Roman" w:eastAsia="Aptos" w:hAnsi="Times New Roman" w:cs="Times New Roman"/>
          <w:b/>
          <w:bCs/>
          <w:color w:val="FF0000"/>
        </w:rPr>
        <w:t>DRAFT</w:t>
      </w:r>
      <w:r w:rsidR="003D1060" w:rsidRPr="00997156">
        <w:rPr>
          <w:rFonts w:ascii="Times New Roman" w:eastAsia="Aptos" w:hAnsi="Times New Roman" w:cs="Times New Roman"/>
          <w:b/>
          <w:bCs/>
          <w:color w:val="FF0000"/>
        </w:rPr>
        <w:t xml:space="preserve"> 2</w:t>
      </w:r>
      <w:r w:rsidRPr="00997156">
        <w:rPr>
          <w:rFonts w:ascii="Times New Roman" w:eastAsia="Aptos" w:hAnsi="Times New Roman" w:cs="Times New Roman"/>
          <w:b/>
          <w:bCs/>
        </w:rPr>
        <w:t xml:space="preserve"> Call for Solution</w:t>
      </w:r>
      <w:r w:rsidR="00F134FA">
        <w:rPr>
          <w:rFonts w:ascii="Times New Roman" w:eastAsia="Aptos" w:hAnsi="Times New Roman" w:cs="Times New Roman"/>
          <w:b/>
          <w:bCs/>
        </w:rPr>
        <w:t>s</w:t>
      </w:r>
      <w:r w:rsidRPr="00997156">
        <w:rPr>
          <w:rFonts w:ascii="Times New Roman" w:eastAsia="Aptos" w:hAnsi="Times New Roman" w:cs="Times New Roman"/>
          <w:b/>
          <w:bCs/>
        </w:rPr>
        <w:t xml:space="preserve"> for:</w:t>
      </w:r>
      <w:r w:rsidR="00F134FA">
        <w:rPr>
          <w:rFonts w:ascii="Times New Roman" w:eastAsia="Aptos" w:hAnsi="Times New Roman" w:cs="Times New Roman"/>
          <w:b/>
          <w:bCs/>
          <w:u w:val="single"/>
        </w:rPr>
        <w:t xml:space="preserve"> </w:t>
      </w:r>
      <w:r w:rsidR="001F7EA8">
        <w:rPr>
          <w:rFonts w:ascii="Times New Roman" w:eastAsia="Aptos" w:hAnsi="Times New Roman" w:cs="Times New Roman"/>
          <w:b/>
          <w:bCs/>
          <w:u w:val="single"/>
        </w:rPr>
        <w:t xml:space="preserve">Next Iteration </w:t>
      </w:r>
      <w:r w:rsidR="004F05C7">
        <w:rPr>
          <w:rFonts w:ascii="Times New Roman" w:eastAsia="Aptos" w:hAnsi="Times New Roman" w:cs="Times New Roman"/>
          <w:b/>
          <w:bCs/>
          <w:u w:val="single"/>
        </w:rPr>
        <w:t>of</w:t>
      </w:r>
      <w:r w:rsidR="00EE52D7">
        <w:rPr>
          <w:rFonts w:ascii="Times New Roman" w:eastAsia="Aptos" w:hAnsi="Times New Roman" w:cs="Times New Roman"/>
          <w:b/>
          <w:bCs/>
          <w:u w:val="single"/>
        </w:rPr>
        <w:t xml:space="preserve"> </w:t>
      </w:r>
      <w:r w:rsidRPr="00997156">
        <w:rPr>
          <w:rFonts w:ascii="Times New Roman" w:eastAsia="Aptos" w:hAnsi="Times New Roman" w:cs="Times New Roman"/>
          <w:b/>
          <w:bCs/>
          <w:u w:val="single"/>
        </w:rPr>
        <w:t>A</w:t>
      </w:r>
      <w:r w:rsidR="00B94E25" w:rsidRPr="00997156">
        <w:rPr>
          <w:rFonts w:ascii="Times New Roman" w:eastAsia="Aptos" w:hAnsi="Times New Roman" w:cs="Times New Roman"/>
          <w:b/>
          <w:bCs/>
          <w:u w:val="single"/>
        </w:rPr>
        <w:t xml:space="preserve">rmy </w:t>
      </w:r>
      <w:r w:rsidRPr="00997156">
        <w:rPr>
          <w:rFonts w:ascii="Times New Roman" w:eastAsia="Aptos" w:hAnsi="Times New Roman" w:cs="Times New Roman"/>
          <w:b/>
          <w:bCs/>
          <w:u w:val="single"/>
        </w:rPr>
        <w:t>I</w:t>
      </w:r>
      <w:r w:rsidR="00B94E25" w:rsidRPr="00997156">
        <w:rPr>
          <w:rFonts w:ascii="Times New Roman" w:eastAsia="Aptos" w:hAnsi="Times New Roman" w:cs="Times New Roman"/>
          <w:b/>
          <w:bCs/>
          <w:u w:val="single"/>
        </w:rPr>
        <w:t xml:space="preserve">ntelligence </w:t>
      </w:r>
      <w:r w:rsidRPr="00997156">
        <w:rPr>
          <w:rFonts w:ascii="Times New Roman" w:eastAsia="Aptos" w:hAnsi="Times New Roman" w:cs="Times New Roman"/>
          <w:b/>
          <w:bCs/>
          <w:u w:val="single"/>
        </w:rPr>
        <w:t>D</w:t>
      </w:r>
      <w:r w:rsidR="00B94E25" w:rsidRPr="00997156">
        <w:rPr>
          <w:rFonts w:ascii="Times New Roman" w:eastAsia="Aptos" w:hAnsi="Times New Roman" w:cs="Times New Roman"/>
          <w:b/>
          <w:bCs/>
          <w:u w:val="single"/>
        </w:rPr>
        <w:t xml:space="preserve">ata </w:t>
      </w:r>
      <w:r w:rsidRPr="00997156">
        <w:rPr>
          <w:rFonts w:ascii="Times New Roman" w:eastAsia="Aptos" w:hAnsi="Times New Roman" w:cs="Times New Roman"/>
          <w:b/>
          <w:bCs/>
          <w:u w:val="single"/>
        </w:rPr>
        <w:t>P</w:t>
      </w:r>
      <w:r w:rsidR="00B94E25" w:rsidRPr="00997156">
        <w:rPr>
          <w:rFonts w:ascii="Times New Roman" w:eastAsia="Aptos" w:hAnsi="Times New Roman" w:cs="Times New Roman"/>
          <w:b/>
          <w:bCs/>
          <w:u w:val="single"/>
        </w:rPr>
        <w:t>latform</w:t>
      </w:r>
    </w:p>
    <w:p w14:paraId="0A152057" w14:textId="40C2612A" w:rsidR="00BC420F" w:rsidRPr="00401BA3" w:rsidRDefault="00F134FA" w:rsidP="004E3B18">
      <w:pPr>
        <w:spacing w:after="0" w:line="240" w:lineRule="auto"/>
        <w:jc w:val="center"/>
        <w:rPr>
          <w:rFonts w:ascii="Times New Roman" w:eastAsia="Aptos" w:hAnsi="Times New Roman" w:cs="Times New Roman"/>
          <w:b/>
        </w:rPr>
      </w:pPr>
      <w:r>
        <w:rPr>
          <w:rFonts w:ascii="Times New Roman" w:eastAsia="Aptos" w:hAnsi="Times New Roman" w:cs="Times New Roman"/>
          <w:b/>
          <w:bCs/>
        </w:rPr>
        <w:t>Under the Army Open Solicitation (AOS) Commercial Solutions Opening</w:t>
      </w:r>
    </w:p>
    <w:tbl>
      <w:tblPr>
        <w:tblStyle w:val="TableGrid"/>
        <w:tblpPr w:leftFromText="180" w:rightFromText="180" w:vertAnchor="text" w:horzAnchor="margin" w:tblpY="362"/>
        <w:tblW w:w="9629" w:type="dxa"/>
        <w:tblInd w:w="0" w:type="dxa"/>
        <w:tblLook w:val="04A0" w:firstRow="1" w:lastRow="0" w:firstColumn="1" w:lastColumn="0" w:noHBand="0" w:noVBand="1"/>
      </w:tblPr>
      <w:tblGrid>
        <w:gridCol w:w="3053"/>
        <w:gridCol w:w="6576"/>
      </w:tblGrid>
      <w:tr w:rsidR="00BC420F" w:rsidRPr="00997156" w14:paraId="1342DFE5" w14:textId="77777777">
        <w:trPr>
          <w:trHeight w:val="483"/>
        </w:trPr>
        <w:tc>
          <w:tcPr>
            <w:tcW w:w="3053" w:type="dxa"/>
            <w:tcBorders>
              <w:top w:val="single" w:sz="4" w:space="0" w:color="auto"/>
              <w:left w:val="single" w:sz="4" w:space="0" w:color="auto"/>
              <w:bottom w:val="single" w:sz="4" w:space="0" w:color="auto"/>
              <w:right w:val="single" w:sz="4" w:space="0" w:color="auto"/>
            </w:tcBorders>
            <w:vAlign w:val="center"/>
            <w:hideMark/>
          </w:tcPr>
          <w:p w14:paraId="6786573C" w14:textId="77777777" w:rsidR="00BC420F" w:rsidRPr="00997156" w:rsidRDefault="00BC420F" w:rsidP="007701DC">
            <w:pPr>
              <w:rPr>
                <w:rFonts w:ascii="Times New Roman" w:hAnsi="Times New Roman" w:cs="Times New Roman"/>
                <w:b/>
                <w:bCs/>
              </w:rPr>
            </w:pPr>
            <w:r w:rsidRPr="00997156">
              <w:rPr>
                <w:rFonts w:ascii="Times New Roman" w:hAnsi="Times New Roman" w:cs="Times New Roman"/>
                <w:b/>
                <w:bCs/>
              </w:rPr>
              <w:t>Program Office/Customer</w:t>
            </w:r>
          </w:p>
        </w:tc>
        <w:tc>
          <w:tcPr>
            <w:tcW w:w="6576" w:type="dxa"/>
            <w:tcBorders>
              <w:top w:val="single" w:sz="4" w:space="0" w:color="auto"/>
              <w:left w:val="single" w:sz="4" w:space="0" w:color="auto"/>
              <w:bottom w:val="single" w:sz="4" w:space="0" w:color="auto"/>
              <w:right w:val="single" w:sz="4" w:space="0" w:color="auto"/>
            </w:tcBorders>
            <w:vAlign w:val="center"/>
            <w:hideMark/>
          </w:tcPr>
          <w:p w14:paraId="27CD8A64" w14:textId="7BF15DD2" w:rsidR="00BC420F" w:rsidRPr="00997156" w:rsidRDefault="00BC420F" w:rsidP="007701DC">
            <w:pPr>
              <w:rPr>
                <w:rFonts w:ascii="Times New Roman" w:hAnsi="Times New Roman" w:cs="Times New Roman"/>
              </w:rPr>
            </w:pPr>
            <w:r w:rsidRPr="00997156">
              <w:rPr>
                <w:rFonts w:ascii="Times New Roman" w:hAnsi="Times New Roman" w:cs="Times New Roman"/>
              </w:rPr>
              <w:t>Program Manager – I</w:t>
            </w:r>
            <w:r w:rsidR="00E93812" w:rsidRPr="00997156">
              <w:rPr>
                <w:rFonts w:ascii="Times New Roman" w:hAnsi="Times New Roman" w:cs="Times New Roman"/>
              </w:rPr>
              <w:t xml:space="preserve">ntelligence </w:t>
            </w:r>
            <w:r w:rsidRPr="00997156">
              <w:rPr>
                <w:rFonts w:ascii="Times New Roman" w:hAnsi="Times New Roman" w:cs="Times New Roman"/>
              </w:rPr>
              <w:t>S</w:t>
            </w:r>
            <w:r w:rsidR="00E93812" w:rsidRPr="00997156">
              <w:rPr>
                <w:rFonts w:ascii="Times New Roman" w:hAnsi="Times New Roman" w:cs="Times New Roman"/>
              </w:rPr>
              <w:t xml:space="preserve">ystems </w:t>
            </w:r>
            <w:r w:rsidRPr="00997156">
              <w:rPr>
                <w:rFonts w:ascii="Times New Roman" w:hAnsi="Times New Roman" w:cs="Times New Roman"/>
              </w:rPr>
              <w:t>&amp;</w:t>
            </w:r>
            <w:r w:rsidR="00E93812" w:rsidRPr="00997156">
              <w:rPr>
                <w:rFonts w:ascii="Times New Roman" w:hAnsi="Times New Roman" w:cs="Times New Roman"/>
              </w:rPr>
              <w:t xml:space="preserve"> </w:t>
            </w:r>
            <w:r w:rsidRPr="00997156">
              <w:rPr>
                <w:rFonts w:ascii="Times New Roman" w:hAnsi="Times New Roman" w:cs="Times New Roman"/>
              </w:rPr>
              <w:t>A</w:t>
            </w:r>
            <w:r w:rsidR="00E93812" w:rsidRPr="00997156">
              <w:rPr>
                <w:rFonts w:ascii="Times New Roman" w:hAnsi="Times New Roman" w:cs="Times New Roman"/>
              </w:rPr>
              <w:t>nalytics</w:t>
            </w:r>
          </w:p>
        </w:tc>
      </w:tr>
      <w:tr w:rsidR="00BC420F" w:rsidRPr="00997156" w14:paraId="6B392ABE" w14:textId="77777777">
        <w:trPr>
          <w:trHeight w:val="500"/>
        </w:trPr>
        <w:tc>
          <w:tcPr>
            <w:tcW w:w="3053" w:type="dxa"/>
            <w:tcBorders>
              <w:top w:val="single" w:sz="4" w:space="0" w:color="auto"/>
              <w:left w:val="single" w:sz="4" w:space="0" w:color="auto"/>
              <w:bottom w:val="single" w:sz="4" w:space="0" w:color="auto"/>
              <w:right w:val="single" w:sz="4" w:space="0" w:color="auto"/>
            </w:tcBorders>
            <w:vAlign w:val="center"/>
            <w:hideMark/>
          </w:tcPr>
          <w:p w14:paraId="07940533" w14:textId="77777777" w:rsidR="00BC420F" w:rsidRPr="00997156" w:rsidRDefault="00BC420F" w:rsidP="007701DC">
            <w:pPr>
              <w:rPr>
                <w:rFonts w:ascii="Times New Roman" w:hAnsi="Times New Roman" w:cs="Times New Roman"/>
                <w:b/>
                <w:bCs/>
              </w:rPr>
            </w:pPr>
            <w:r w:rsidRPr="00997156">
              <w:rPr>
                <w:rFonts w:ascii="Times New Roman" w:hAnsi="Times New Roman" w:cs="Times New Roman"/>
                <w:b/>
                <w:bCs/>
              </w:rPr>
              <w:t>Contracting Activity</w:t>
            </w:r>
          </w:p>
        </w:tc>
        <w:tc>
          <w:tcPr>
            <w:tcW w:w="6576" w:type="dxa"/>
            <w:tcBorders>
              <w:top w:val="single" w:sz="4" w:space="0" w:color="auto"/>
              <w:left w:val="single" w:sz="4" w:space="0" w:color="auto"/>
              <w:bottom w:val="single" w:sz="4" w:space="0" w:color="auto"/>
              <w:right w:val="single" w:sz="4" w:space="0" w:color="auto"/>
            </w:tcBorders>
            <w:vAlign w:val="center"/>
            <w:hideMark/>
          </w:tcPr>
          <w:p w14:paraId="5498210F" w14:textId="77777777" w:rsidR="00BC420F" w:rsidRPr="00997156" w:rsidRDefault="00BC420F" w:rsidP="007701DC">
            <w:pPr>
              <w:rPr>
                <w:rFonts w:ascii="Times New Roman" w:hAnsi="Times New Roman" w:cs="Times New Roman"/>
              </w:rPr>
            </w:pPr>
            <w:r w:rsidRPr="00997156">
              <w:rPr>
                <w:rFonts w:ascii="Times New Roman" w:hAnsi="Times New Roman" w:cs="Times New Roman"/>
              </w:rPr>
              <w:t>Army Contracting Command – Aberdeen Proving Ground</w:t>
            </w:r>
          </w:p>
        </w:tc>
      </w:tr>
      <w:tr w:rsidR="00BC420F" w:rsidRPr="00997156" w14:paraId="6316E245" w14:textId="77777777">
        <w:trPr>
          <w:trHeight w:val="483"/>
        </w:trPr>
        <w:tc>
          <w:tcPr>
            <w:tcW w:w="3053" w:type="dxa"/>
            <w:tcBorders>
              <w:top w:val="single" w:sz="4" w:space="0" w:color="auto"/>
              <w:left w:val="single" w:sz="4" w:space="0" w:color="auto"/>
              <w:bottom w:val="single" w:sz="4" w:space="0" w:color="auto"/>
              <w:right w:val="single" w:sz="4" w:space="0" w:color="auto"/>
            </w:tcBorders>
            <w:vAlign w:val="center"/>
            <w:hideMark/>
          </w:tcPr>
          <w:p w14:paraId="0B29A341" w14:textId="77777777" w:rsidR="00BC420F" w:rsidRPr="00997156" w:rsidRDefault="00BC420F" w:rsidP="007701DC">
            <w:pPr>
              <w:rPr>
                <w:rFonts w:ascii="Times New Roman" w:hAnsi="Times New Roman" w:cs="Times New Roman"/>
                <w:b/>
                <w:bCs/>
              </w:rPr>
            </w:pPr>
            <w:r w:rsidRPr="00997156">
              <w:rPr>
                <w:rFonts w:ascii="Times New Roman" w:hAnsi="Times New Roman" w:cs="Times New Roman"/>
                <w:b/>
                <w:bCs/>
              </w:rPr>
              <w:t>CSO Number</w:t>
            </w:r>
          </w:p>
        </w:tc>
        <w:tc>
          <w:tcPr>
            <w:tcW w:w="6576" w:type="dxa"/>
            <w:tcBorders>
              <w:top w:val="single" w:sz="4" w:space="0" w:color="auto"/>
              <w:left w:val="single" w:sz="4" w:space="0" w:color="auto"/>
              <w:bottom w:val="single" w:sz="4" w:space="0" w:color="auto"/>
              <w:right w:val="single" w:sz="4" w:space="0" w:color="auto"/>
            </w:tcBorders>
            <w:vAlign w:val="center"/>
            <w:hideMark/>
          </w:tcPr>
          <w:p w14:paraId="57689B33" w14:textId="77777777" w:rsidR="00BC420F" w:rsidRPr="00997156" w:rsidRDefault="00BC420F" w:rsidP="007701DC">
            <w:pPr>
              <w:rPr>
                <w:rFonts w:ascii="Times New Roman" w:hAnsi="Times New Roman" w:cs="Times New Roman"/>
              </w:rPr>
            </w:pPr>
            <w:r w:rsidRPr="00997156">
              <w:rPr>
                <w:rFonts w:ascii="Times New Roman" w:eastAsia="Arial" w:hAnsi="Times New Roman" w:cs="Times New Roman"/>
              </w:rPr>
              <w:t xml:space="preserve">Army Open Solicitation (AOS) - </w:t>
            </w:r>
            <w:r w:rsidRPr="00997156">
              <w:rPr>
                <w:rFonts w:ascii="Times New Roman" w:hAnsi="Times New Roman" w:cs="Times New Roman"/>
              </w:rPr>
              <w:t>W9128Z-25-S-A002</w:t>
            </w:r>
          </w:p>
        </w:tc>
      </w:tr>
      <w:tr w:rsidR="00BC420F" w:rsidRPr="00997156" w14:paraId="5AB61702" w14:textId="77777777">
        <w:trPr>
          <w:trHeight w:val="483"/>
        </w:trPr>
        <w:tc>
          <w:tcPr>
            <w:tcW w:w="3053" w:type="dxa"/>
            <w:tcBorders>
              <w:top w:val="single" w:sz="4" w:space="0" w:color="auto"/>
              <w:left w:val="single" w:sz="4" w:space="0" w:color="auto"/>
              <w:bottom w:val="single" w:sz="4" w:space="0" w:color="auto"/>
              <w:right w:val="single" w:sz="4" w:space="0" w:color="auto"/>
            </w:tcBorders>
            <w:vAlign w:val="center"/>
            <w:hideMark/>
          </w:tcPr>
          <w:p w14:paraId="7FF35CBC" w14:textId="0498F55D" w:rsidR="00BC420F" w:rsidRPr="00997156" w:rsidRDefault="00BC420F" w:rsidP="007701DC">
            <w:pPr>
              <w:rPr>
                <w:rFonts w:ascii="Times New Roman" w:hAnsi="Times New Roman" w:cs="Times New Roman"/>
                <w:b/>
                <w:bCs/>
              </w:rPr>
            </w:pPr>
            <w:r w:rsidRPr="00997156">
              <w:rPr>
                <w:rFonts w:ascii="Times New Roman" w:hAnsi="Times New Roman" w:cs="Times New Roman"/>
                <w:b/>
                <w:bCs/>
              </w:rPr>
              <w:t xml:space="preserve">Call </w:t>
            </w:r>
            <w:r w:rsidR="00456167" w:rsidRPr="00997156">
              <w:rPr>
                <w:rFonts w:ascii="Times New Roman" w:hAnsi="Times New Roman" w:cs="Times New Roman"/>
                <w:b/>
                <w:bCs/>
              </w:rPr>
              <w:t>for Solution</w:t>
            </w:r>
            <w:r w:rsidR="001C7ADC">
              <w:rPr>
                <w:rFonts w:ascii="Times New Roman" w:hAnsi="Times New Roman" w:cs="Times New Roman"/>
                <w:b/>
                <w:bCs/>
              </w:rPr>
              <w:t>s</w:t>
            </w:r>
            <w:r w:rsidRPr="00997156">
              <w:rPr>
                <w:rFonts w:ascii="Times New Roman" w:hAnsi="Times New Roman" w:cs="Times New Roman"/>
                <w:b/>
                <w:bCs/>
              </w:rPr>
              <w:t xml:space="preserve"> </w:t>
            </w:r>
            <w:r w:rsidR="00456167" w:rsidRPr="00997156">
              <w:rPr>
                <w:rFonts w:ascii="Times New Roman" w:hAnsi="Times New Roman" w:cs="Times New Roman"/>
                <w:b/>
                <w:bCs/>
              </w:rPr>
              <w:t>Number</w:t>
            </w:r>
          </w:p>
        </w:tc>
        <w:tc>
          <w:tcPr>
            <w:tcW w:w="6576" w:type="dxa"/>
            <w:tcBorders>
              <w:top w:val="single" w:sz="4" w:space="0" w:color="auto"/>
              <w:left w:val="single" w:sz="4" w:space="0" w:color="auto"/>
              <w:bottom w:val="single" w:sz="4" w:space="0" w:color="auto"/>
              <w:right w:val="single" w:sz="4" w:space="0" w:color="auto"/>
            </w:tcBorders>
            <w:vAlign w:val="center"/>
            <w:hideMark/>
          </w:tcPr>
          <w:p w14:paraId="3639992D" w14:textId="3DA03B7E" w:rsidR="00BC420F" w:rsidRPr="00997156" w:rsidRDefault="007C1FD0" w:rsidP="007701DC">
            <w:pPr>
              <w:rPr>
                <w:rFonts w:ascii="Times New Roman" w:eastAsia="Arial" w:hAnsi="Times New Roman" w:cs="Times New Roman"/>
              </w:rPr>
            </w:pPr>
            <w:r w:rsidRPr="00997156">
              <w:rPr>
                <w:rFonts w:ascii="Times New Roman" w:eastAsia="Arial" w:hAnsi="Times New Roman" w:cs="Times New Roman"/>
                <w:color w:val="FF0000"/>
              </w:rPr>
              <w:t>TBD</w:t>
            </w:r>
          </w:p>
        </w:tc>
      </w:tr>
      <w:tr w:rsidR="00BC420F" w:rsidRPr="00997156" w14:paraId="1D5CE185" w14:textId="77777777">
        <w:trPr>
          <w:trHeight w:val="483"/>
        </w:trPr>
        <w:tc>
          <w:tcPr>
            <w:tcW w:w="3053" w:type="dxa"/>
            <w:tcBorders>
              <w:top w:val="single" w:sz="4" w:space="0" w:color="auto"/>
              <w:left w:val="single" w:sz="4" w:space="0" w:color="auto"/>
              <w:bottom w:val="single" w:sz="4" w:space="0" w:color="auto"/>
              <w:right w:val="single" w:sz="4" w:space="0" w:color="auto"/>
            </w:tcBorders>
            <w:vAlign w:val="center"/>
            <w:hideMark/>
          </w:tcPr>
          <w:p w14:paraId="169D8265" w14:textId="1FA62433" w:rsidR="00BC420F" w:rsidRPr="00997156" w:rsidRDefault="00BC420F" w:rsidP="007701DC">
            <w:pPr>
              <w:tabs>
                <w:tab w:val="left" w:pos="1830"/>
              </w:tabs>
              <w:rPr>
                <w:rFonts w:ascii="Times New Roman" w:hAnsi="Times New Roman" w:cs="Times New Roman"/>
                <w:b/>
                <w:bCs/>
              </w:rPr>
            </w:pPr>
            <w:r w:rsidRPr="00997156">
              <w:rPr>
                <w:rFonts w:ascii="Times New Roman" w:hAnsi="Times New Roman" w:cs="Times New Roman"/>
                <w:b/>
                <w:bCs/>
              </w:rPr>
              <w:t>Call for Solution</w:t>
            </w:r>
            <w:r w:rsidR="001C7ADC">
              <w:rPr>
                <w:rFonts w:ascii="Times New Roman" w:hAnsi="Times New Roman" w:cs="Times New Roman"/>
                <w:b/>
                <w:bCs/>
              </w:rPr>
              <w:t>s</w:t>
            </w:r>
            <w:r w:rsidRPr="00997156">
              <w:rPr>
                <w:rFonts w:ascii="Times New Roman" w:hAnsi="Times New Roman" w:cs="Times New Roman"/>
                <w:b/>
                <w:bCs/>
              </w:rPr>
              <w:t xml:space="preserve"> Title</w:t>
            </w:r>
          </w:p>
        </w:tc>
        <w:tc>
          <w:tcPr>
            <w:tcW w:w="6576" w:type="dxa"/>
            <w:tcBorders>
              <w:top w:val="single" w:sz="4" w:space="0" w:color="auto"/>
              <w:left w:val="single" w:sz="4" w:space="0" w:color="auto"/>
              <w:bottom w:val="single" w:sz="4" w:space="0" w:color="auto"/>
              <w:right w:val="single" w:sz="4" w:space="0" w:color="auto"/>
            </w:tcBorders>
            <w:vAlign w:val="center"/>
            <w:hideMark/>
          </w:tcPr>
          <w:p w14:paraId="33A007ED" w14:textId="1143E9D7" w:rsidR="00BC420F" w:rsidRPr="00997156" w:rsidRDefault="00B232F9" w:rsidP="007701DC">
            <w:pPr>
              <w:rPr>
                <w:rFonts w:ascii="Times New Roman" w:hAnsi="Times New Roman" w:cs="Times New Roman"/>
                <w:color w:val="FF0000"/>
              </w:rPr>
            </w:pPr>
            <w:r>
              <w:rPr>
                <w:rFonts w:ascii="Times New Roman" w:hAnsi="Times New Roman" w:cs="Times New Roman"/>
              </w:rPr>
              <w:t xml:space="preserve">Next Iteration </w:t>
            </w:r>
            <w:r w:rsidR="00EE52D7">
              <w:rPr>
                <w:rFonts w:ascii="Times New Roman" w:hAnsi="Times New Roman" w:cs="Times New Roman"/>
              </w:rPr>
              <w:t xml:space="preserve">of </w:t>
            </w:r>
            <w:r w:rsidR="00BC420F" w:rsidRPr="00997156">
              <w:rPr>
                <w:rFonts w:ascii="Times New Roman" w:hAnsi="Times New Roman" w:cs="Times New Roman"/>
              </w:rPr>
              <w:t xml:space="preserve">Army Intelligence Data Platform- </w:t>
            </w:r>
          </w:p>
        </w:tc>
      </w:tr>
    </w:tbl>
    <w:p w14:paraId="08BFE0DC" w14:textId="77777777" w:rsidR="00BC420F" w:rsidRPr="00997156" w:rsidRDefault="00BC420F" w:rsidP="004E3B18">
      <w:pPr>
        <w:spacing w:after="0" w:line="240" w:lineRule="auto"/>
        <w:rPr>
          <w:rFonts w:ascii="Times New Roman" w:eastAsia="Aptos" w:hAnsi="Times New Roman" w:cs="Times New Roman"/>
          <w:b/>
          <w:bCs/>
          <w:color w:val="FF0000"/>
        </w:rPr>
      </w:pPr>
    </w:p>
    <w:p w14:paraId="442209D3" w14:textId="77777777" w:rsidR="00BC420F" w:rsidRPr="00997156" w:rsidRDefault="00BC420F" w:rsidP="004E3B18">
      <w:pPr>
        <w:spacing w:after="0" w:line="240" w:lineRule="auto"/>
        <w:rPr>
          <w:rFonts w:ascii="Times New Roman" w:eastAsia="Aptos" w:hAnsi="Times New Roman" w:cs="Times New Roman"/>
          <w:b/>
          <w:bCs/>
          <w:color w:val="FF0000"/>
        </w:rPr>
      </w:pPr>
    </w:p>
    <w:p w14:paraId="68DFBC71" w14:textId="77777777" w:rsidR="00BC420F" w:rsidRPr="00997156" w:rsidRDefault="00BC420F" w:rsidP="004E3B18">
      <w:pPr>
        <w:spacing w:after="0" w:line="240" w:lineRule="auto"/>
        <w:rPr>
          <w:rFonts w:ascii="Times New Roman" w:eastAsia="Aptos" w:hAnsi="Times New Roman" w:cs="Times New Roman"/>
          <w:b/>
          <w:bCs/>
          <w:color w:val="FF0000"/>
        </w:rPr>
      </w:pPr>
    </w:p>
    <w:p w14:paraId="050266D7" w14:textId="4830044C" w:rsidR="00725CEC" w:rsidRPr="00997156" w:rsidRDefault="00725CEC" w:rsidP="007701DC">
      <w:pPr>
        <w:spacing w:after="0" w:line="240" w:lineRule="auto"/>
        <w:contextualSpacing/>
        <w:rPr>
          <w:rFonts w:ascii="Times New Roman" w:hAnsi="Times New Roman" w:cs="Times New Roman"/>
        </w:rPr>
      </w:pPr>
      <w:r w:rsidRPr="00997156">
        <w:rPr>
          <w:rFonts w:ascii="Times New Roman" w:hAnsi="Times New Roman" w:cs="Times New Roman"/>
        </w:rPr>
        <w:br w:type="page"/>
      </w:r>
    </w:p>
    <w:p w14:paraId="51329BD9" w14:textId="77777777" w:rsidR="00882D00" w:rsidRPr="00997156" w:rsidRDefault="00725CEC" w:rsidP="007701DC">
      <w:pPr>
        <w:spacing w:after="0" w:line="240" w:lineRule="auto"/>
        <w:contextualSpacing/>
        <w:rPr>
          <w:rFonts w:ascii="Times New Roman" w:hAnsi="Times New Roman" w:cs="Times New Roman"/>
        </w:rPr>
      </w:pPr>
      <w:r w:rsidRPr="00997156">
        <w:rPr>
          <w:rFonts w:ascii="Times New Roman" w:hAnsi="Times New Roman" w:cs="Times New Roman"/>
          <w:b/>
          <w:bCs/>
        </w:rPr>
        <w:lastRenderedPageBreak/>
        <w:t>Agency:</w:t>
      </w:r>
      <w:r w:rsidRPr="00997156">
        <w:rPr>
          <w:rFonts w:ascii="Times New Roman" w:hAnsi="Times New Roman" w:cs="Times New Roman"/>
        </w:rPr>
        <w:tab/>
        <w:t> </w:t>
      </w:r>
      <w:r w:rsidRPr="00997156">
        <w:rPr>
          <w:rFonts w:ascii="Times New Roman" w:hAnsi="Times New Roman" w:cs="Times New Roman"/>
        </w:rPr>
        <w:tab/>
      </w:r>
      <w:r w:rsidR="00A64530" w:rsidRPr="00997156">
        <w:rPr>
          <w:rFonts w:ascii="Times New Roman" w:hAnsi="Times New Roman" w:cs="Times New Roman"/>
        </w:rPr>
        <w:tab/>
      </w:r>
      <w:r w:rsidRPr="00997156">
        <w:rPr>
          <w:rFonts w:ascii="Times New Roman" w:hAnsi="Times New Roman" w:cs="Times New Roman"/>
        </w:rPr>
        <w:t>Department of the Army</w:t>
      </w:r>
      <w:r w:rsidRPr="00997156">
        <w:rPr>
          <w:rFonts w:ascii="Times New Roman" w:hAnsi="Times New Roman" w:cs="Times New Roman"/>
        </w:rPr>
        <w:br/>
      </w:r>
      <w:r w:rsidRPr="00997156">
        <w:rPr>
          <w:rFonts w:ascii="Times New Roman" w:hAnsi="Times New Roman" w:cs="Times New Roman"/>
          <w:b/>
          <w:bCs/>
        </w:rPr>
        <w:t>Office:</w:t>
      </w:r>
      <w:r w:rsidRPr="00997156">
        <w:rPr>
          <w:rFonts w:ascii="Times New Roman" w:hAnsi="Times New Roman" w:cs="Times New Roman"/>
        </w:rPr>
        <w:t> </w:t>
      </w:r>
      <w:r w:rsidRPr="00997156">
        <w:rPr>
          <w:rFonts w:ascii="Times New Roman" w:hAnsi="Times New Roman" w:cs="Times New Roman"/>
        </w:rPr>
        <w:tab/>
        <w:t xml:space="preserve"> </w:t>
      </w:r>
      <w:r w:rsidRPr="00997156">
        <w:rPr>
          <w:rFonts w:ascii="Times New Roman" w:hAnsi="Times New Roman" w:cs="Times New Roman"/>
        </w:rPr>
        <w:tab/>
      </w:r>
      <w:r w:rsidR="00A64530" w:rsidRPr="00997156">
        <w:rPr>
          <w:rFonts w:ascii="Times New Roman" w:hAnsi="Times New Roman" w:cs="Times New Roman"/>
        </w:rPr>
        <w:tab/>
      </w:r>
      <w:r w:rsidRPr="00997156">
        <w:rPr>
          <w:rFonts w:ascii="Times New Roman" w:hAnsi="Times New Roman" w:cs="Times New Roman"/>
        </w:rPr>
        <w:t>Army Contracting Command (ACC)</w:t>
      </w:r>
      <w:r w:rsidRPr="00997156">
        <w:rPr>
          <w:rFonts w:ascii="Times New Roman" w:hAnsi="Times New Roman" w:cs="Times New Roman"/>
        </w:rPr>
        <w:br/>
      </w:r>
      <w:r w:rsidRPr="00997156">
        <w:rPr>
          <w:rFonts w:ascii="Times New Roman" w:hAnsi="Times New Roman" w:cs="Times New Roman"/>
          <w:b/>
          <w:bCs/>
        </w:rPr>
        <w:t>Location:</w:t>
      </w:r>
      <w:r w:rsidRPr="00997156">
        <w:rPr>
          <w:rFonts w:ascii="Times New Roman" w:hAnsi="Times New Roman" w:cs="Times New Roman"/>
        </w:rPr>
        <w:t> </w:t>
      </w:r>
      <w:r w:rsidRPr="00997156">
        <w:rPr>
          <w:rFonts w:ascii="Times New Roman" w:hAnsi="Times New Roman" w:cs="Times New Roman"/>
        </w:rPr>
        <w:tab/>
        <w:t xml:space="preserve"> </w:t>
      </w:r>
      <w:r w:rsidRPr="00997156">
        <w:rPr>
          <w:rFonts w:ascii="Times New Roman" w:hAnsi="Times New Roman" w:cs="Times New Roman"/>
        </w:rPr>
        <w:tab/>
      </w:r>
      <w:r w:rsidR="00A64530" w:rsidRPr="00997156">
        <w:rPr>
          <w:rFonts w:ascii="Times New Roman" w:hAnsi="Times New Roman" w:cs="Times New Roman"/>
        </w:rPr>
        <w:tab/>
      </w:r>
      <w:r w:rsidRPr="00997156">
        <w:rPr>
          <w:rFonts w:ascii="Times New Roman" w:hAnsi="Times New Roman" w:cs="Times New Roman"/>
        </w:rPr>
        <w:t>Aberdeen Proving Ground, MD, USA</w:t>
      </w:r>
      <w:r w:rsidRPr="00997156">
        <w:rPr>
          <w:rFonts w:ascii="Times New Roman" w:hAnsi="Times New Roman" w:cs="Times New Roman"/>
        </w:rPr>
        <w:br/>
      </w:r>
      <w:r w:rsidRPr="00997156">
        <w:rPr>
          <w:rFonts w:ascii="Times New Roman" w:hAnsi="Times New Roman" w:cs="Times New Roman"/>
          <w:b/>
          <w:bCs/>
        </w:rPr>
        <w:t>Program Office:</w:t>
      </w:r>
      <w:r w:rsidRPr="00997156">
        <w:rPr>
          <w:rFonts w:ascii="Times New Roman" w:hAnsi="Times New Roman" w:cs="Times New Roman"/>
        </w:rPr>
        <w:t> </w:t>
      </w:r>
      <w:r w:rsidRPr="00997156">
        <w:rPr>
          <w:rFonts w:ascii="Times New Roman" w:hAnsi="Times New Roman" w:cs="Times New Roman"/>
        </w:rPr>
        <w:tab/>
      </w:r>
      <w:r w:rsidR="00A64530" w:rsidRPr="00997156">
        <w:rPr>
          <w:rFonts w:ascii="Times New Roman" w:hAnsi="Times New Roman" w:cs="Times New Roman"/>
        </w:rPr>
        <w:tab/>
      </w:r>
      <w:r w:rsidR="00882D00" w:rsidRPr="00997156">
        <w:rPr>
          <w:rFonts w:ascii="Times New Roman" w:hAnsi="Times New Roman" w:cs="Times New Roman"/>
        </w:rPr>
        <w:t xml:space="preserve">Capability Program Executive (CPE) </w:t>
      </w:r>
    </w:p>
    <w:p w14:paraId="7A71DFBF" w14:textId="4BA8EA18" w:rsidR="00687A7E" w:rsidRPr="00997156" w:rsidRDefault="00882D00" w:rsidP="007701DC">
      <w:pPr>
        <w:spacing w:after="0" w:line="240" w:lineRule="auto"/>
        <w:ind w:left="2160" w:firstLine="720"/>
        <w:contextualSpacing/>
        <w:rPr>
          <w:rFonts w:ascii="Times New Roman" w:hAnsi="Times New Roman" w:cs="Times New Roman"/>
        </w:rPr>
      </w:pPr>
      <w:r w:rsidRPr="00997156">
        <w:rPr>
          <w:rFonts w:ascii="Times New Roman" w:hAnsi="Times New Roman" w:cs="Times New Roman"/>
        </w:rPr>
        <w:t>Intelligence</w:t>
      </w:r>
      <w:r w:rsidR="003E39D5" w:rsidRPr="00997156">
        <w:rPr>
          <w:rFonts w:ascii="Times New Roman" w:hAnsi="Times New Roman" w:cs="Times New Roman"/>
        </w:rPr>
        <w:t xml:space="preserve"> and Spectrum Warfare</w:t>
      </w:r>
      <w:r w:rsidRPr="00997156">
        <w:rPr>
          <w:rFonts w:ascii="Times New Roman" w:hAnsi="Times New Roman" w:cs="Times New Roman"/>
        </w:rPr>
        <w:t xml:space="preserve"> (I</w:t>
      </w:r>
      <w:r w:rsidR="003E39D5" w:rsidRPr="00997156">
        <w:rPr>
          <w:rFonts w:ascii="Times New Roman" w:hAnsi="Times New Roman" w:cs="Times New Roman"/>
        </w:rPr>
        <w:t>SW</w:t>
      </w:r>
      <w:r w:rsidRPr="00997156">
        <w:rPr>
          <w:rFonts w:ascii="Times New Roman" w:hAnsi="Times New Roman" w:cs="Times New Roman"/>
        </w:rPr>
        <w:t>)</w:t>
      </w:r>
    </w:p>
    <w:p w14:paraId="4E17FCD2" w14:textId="77777777" w:rsidR="00687A7E" w:rsidRPr="00997156" w:rsidRDefault="00725CEC" w:rsidP="007701DC">
      <w:pPr>
        <w:spacing w:after="0" w:line="240" w:lineRule="auto"/>
        <w:ind w:left="2160" w:firstLine="720"/>
        <w:contextualSpacing/>
        <w:rPr>
          <w:rFonts w:ascii="Times New Roman" w:hAnsi="Times New Roman" w:cs="Times New Roman"/>
        </w:rPr>
      </w:pPr>
      <w:r w:rsidRPr="00997156">
        <w:rPr>
          <w:rFonts w:ascii="Times New Roman" w:hAnsi="Times New Roman" w:cs="Times New Roman"/>
        </w:rPr>
        <w:t>Project Manager Intelligence Systems and Analytics (PM IS&amp;A)</w:t>
      </w:r>
    </w:p>
    <w:p w14:paraId="6E065C28" w14:textId="566F4C5B" w:rsidR="00725CEC" w:rsidRPr="00997156" w:rsidRDefault="00A64530" w:rsidP="007701DC">
      <w:pPr>
        <w:spacing w:after="0" w:line="240" w:lineRule="auto"/>
        <w:contextualSpacing/>
        <w:rPr>
          <w:rFonts w:ascii="Times New Roman" w:hAnsi="Times New Roman" w:cs="Times New Roman"/>
          <w:b/>
          <w:bCs/>
        </w:rPr>
      </w:pPr>
      <w:r w:rsidRPr="00997156">
        <w:rPr>
          <w:rFonts w:ascii="Times New Roman" w:hAnsi="Times New Roman" w:cs="Times New Roman"/>
          <w:b/>
          <w:bCs/>
        </w:rPr>
        <w:t xml:space="preserve">Army Open </w:t>
      </w:r>
      <w:r w:rsidR="00C57339" w:rsidRPr="00997156">
        <w:rPr>
          <w:rFonts w:ascii="Times New Roman" w:hAnsi="Times New Roman" w:cs="Times New Roman"/>
          <w:b/>
          <w:bCs/>
        </w:rPr>
        <w:br/>
      </w:r>
      <w:r w:rsidRPr="00997156">
        <w:rPr>
          <w:rFonts w:ascii="Times New Roman" w:hAnsi="Times New Roman" w:cs="Times New Roman"/>
          <w:b/>
          <w:bCs/>
        </w:rPr>
        <w:t>Solicitation Number:</w:t>
      </w:r>
      <w:r w:rsidRPr="00997156">
        <w:rPr>
          <w:rFonts w:ascii="Times New Roman" w:hAnsi="Times New Roman" w:cs="Times New Roman"/>
          <w:b/>
          <w:bCs/>
        </w:rPr>
        <w:tab/>
      </w:r>
      <w:r w:rsidR="00C57339" w:rsidRPr="00997156">
        <w:rPr>
          <w:rFonts w:ascii="Times New Roman" w:hAnsi="Times New Roman" w:cs="Times New Roman"/>
          <w:b/>
          <w:bCs/>
        </w:rPr>
        <w:tab/>
      </w:r>
      <w:r w:rsidR="00C57339" w:rsidRPr="00997156">
        <w:rPr>
          <w:rFonts w:ascii="Times New Roman" w:hAnsi="Times New Roman" w:cs="Times New Roman"/>
        </w:rPr>
        <w:t>W9128Z-25-S-A002</w:t>
      </w:r>
      <w:r w:rsidRPr="00997156">
        <w:rPr>
          <w:rFonts w:ascii="Times New Roman" w:hAnsi="Times New Roman" w:cs="Times New Roman"/>
          <w:b/>
          <w:bCs/>
        </w:rPr>
        <w:br/>
      </w:r>
      <w:r w:rsidR="00B32C44" w:rsidRPr="00997156">
        <w:rPr>
          <w:rFonts w:ascii="Times New Roman" w:hAnsi="Times New Roman" w:cs="Times New Roman"/>
          <w:b/>
          <w:bCs/>
        </w:rPr>
        <w:t>C</w:t>
      </w:r>
      <w:r w:rsidR="00487325" w:rsidRPr="00997156">
        <w:rPr>
          <w:rFonts w:ascii="Times New Roman" w:hAnsi="Times New Roman" w:cs="Times New Roman"/>
          <w:b/>
          <w:bCs/>
        </w:rPr>
        <w:t>fS</w:t>
      </w:r>
      <w:r w:rsidR="00725CEC" w:rsidRPr="00997156">
        <w:rPr>
          <w:rFonts w:ascii="Times New Roman" w:hAnsi="Times New Roman" w:cs="Times New Roman"/>
          <w:b/>
          <w:bCs/>
        </w:rPr>
        <w:t xml:space="preserve"> Number:</w:t>
      </w:r>
      <w:r w:rsidR="00725CEC" w:rsidRPr="00997156">
        <w:rPr>
          <w:rFonts w:ascii="Times New Roman" w:hAnsi="Times New Roman" w:cs="Times New Roman"/>
        </w:rPr>
        <w:t> </w:t>
      </w:r>
      <w:r w:rsidR="00725CEC" w:rsidRPr="00997156">
        <w:rPr>
          <w:rFonts w:ascii="Times New Roman" w:hAnsi="Times New Roman" w:cs="Times New Roman"/>
        </w:rPr>
        <w:tab/>
      </w:r>
      <w:r w:rsidRPr="00997156">
        <w:rPr>
          <w:rFonts w:ascii="Times New Roman" w:hAnsi="Times New Roman" w:cs="Times New Roman"/>
        </w:rPr>
        <w:tab/>
      </w:r>
      <w:r w:rsidRPr="00997156">
        <w:rPr>
          <w:rFonts w:ascii="Times New Roman" w:hAnsi="Times New Roman" w:cs="Times New Roman"/>
        </w:rPr>
        <w:tab/>
      </w:r>
      <w:r w:rsidR="00725CEC" w:rsidRPr="00997156">
        <w:rPr>
          <w:rFonts w:ascii="Times New Roman" w:hAnsi="Times New Roman" w:cs="Times New Roman"/>
        </w:rPr>
        <w:t>W56KGY-26-R-AIDP</w:t>
      </w:r>
      <w:r w:rsidR="00725CEC" w:rsidRPr="00997156">
        <w:rPr>
          <w:rFonts w:ascii="Times New Roman" w:hAnsi="Times New Roman" w:cs="Times New Roman"/>
        </w:rPr>
        <w:br/>
      </w:r>
      <w:r w:rsidR="00725CEC" w:rsidRPr="00997156">
        <w:rPr>
          <w:rFonts w:ascii="Times New Roman" w:hAnsi="Times New Roman" w:cs="Times New Roman"/>
          <w:b/>
          <w:bCs/>
        </w:rPr>
        <w:t>Date Issued:</w:t>
      </w:r>
      <w:r w:rsidR="00725CEC" w:rsidRPr="00997156">
        <w:rPr>
          <w:rFonts w:ascii="Times New Roman" w:hAnsi="Times New Roman" w:cs="Times New Roman"/>
        </w:rPr>
        <w:t> </w:t>
      </w:r>
      <w:r w:rsidR="00725CEC" w:rsidRPr="00997156">
        <w:rPr>
          <w:rFonts w:ascii="Times New Roman" w:hAnsi="Times New Roman" w:cs="Times New Roman"/>
        </w:rPr>
        <w:tab/>
      </w:r>
      <w:r w:rsidR="00725CEC" w:rsidRPr="00997156">
        <w:rPr>
          <w:rFonts w:ascii="Times New Roman" w:hAnsi="Times New Roman" w:cs="Times New Roman"/>
        </w:rPr>
        <w:tab/>
      </w:r>
      <w:r w:rsidRPr="00997156">
        <w:rPr>
          <w:rFonts w:ascii="Times New Roman" w:hAnsi="Times New Roman" w:cs="Times New Roman"/>
        </w:rPr>
        <w:tab/>
      </w:r>
      <w:r w:rsidR="001070B0" w:rsidRPr="00997156">
        <w:rPr>
          <w:rFonts w:ascii="Times New Roman" w:hAnsi="Times New Roman" w:cs="Times New Roman"/>
          <w:color w:val="FF0000"/>
        </w:rPr>
        <w:t>TBD</w:t>
      </w:r>
      <w:r w:rsidR="00725CEC" w:rsidRPr="00997156">
        <w:rPr>
          <w:rFonts w:ascii="Times New Roman" w:hAnsi="Times New Roman" w:cs="Times New Roman"/>
        </w:rPr>
        <w:br/>
      </w:r>
      <w:r w:rsidR="004C12B4" w:rsidRPr="00997156">
        <w:rPr>
          <w:rFonts w:ascii="Times New Roman" w:hAnsi="Times New Roman" w:cs="Times New Roman"/>
          <w:b/>
          <w:bCs/>
        </w:rPr>
        <w:t>Step 1</w:t>
      </w:r>
      <w:r w:rsidR="00FF6569" w:rsidRPr="00997156">
        <w:rPr>
          <w:rFonts w:ascii="Times New Roman" w:hAnsi="Times New Roman" w:cs="Times New Roman"/>
          <w:b/>
          <w:bCs/>
        </w:rPr>
        <w:t xml:space="preserve"> </w:t>
      </w:r>
      <w:r w:rsidR="00725CEC" w:rsidRPr="00997156">
        <w:rPr>
          <w:rFonts w:ascii="Times New Roman" w:hAnsi="Times New Roman" w:cs="Times New Roman"/>
          <w:b/>
          <w:bCs/>
        </w:rPr>
        <w:t>Proposals Due:</w:t>
      </w:r>
      <w:r w:rsidR="00725CEC" w:rsidRPr="00997156">
        <w:rPr>
          <w:rFonts w:ascii="Times New Roman" w:hAnsi="Times New Roman" w:cs="Times New Roman"/>
        </w:rPr>
        <w:t> </w:t>
      </w:r>
      <w:r w:rsidRPr="00997156">
        <w:rPr>
          <w:rFonts w:ascii="Times New Roman" w:hAnsi="Times New Roman" w:cs="Times New Roman"/>
        </w:rPr>
        <w:tab/>
      </w:r>
      <w:r w:rsidR="001070B0" w:rsidRPr="00997156">
        <w:rPr>
          <w:rFonts w:ascii="Times New Roman" w:hAnsi="Times New Roman" w:cs="Times New Roman"/>
          <w:color w:val="FF0000"/>
        </w:rPr>
        <w:t>TBD</w:t>
      </w:r>
      <w:r w:rsidR="00725CEC" w:rsidRPr="00997156">
        <w:rPr>
          <w:rFonts w:ascii="Times New Roman" w:hAnsi="Times New Roman" w:cs="Times New Roman"/>
        </w:rPr>
        <w:t>, 1</w:t>
      </w:r>
      <w:r w:rsidR="00C91D82" w:rsidRPr="00997156">
        <w:rPr>
          <w:rFonts w:ascii="Times New Roman" w:hAnsi="Times New Roman" w:cs="Times New Roman"/>
        </w:rPr>
        <w:t>700</w:t>
      </w:r>
      <w:r w:rsidR="00725CEC" w:rsidRPr="00997156">
        <w:rPr>
          <w:rFonts w:ascii="Times New Roman" w:hAnsi="Times New Roman" w:cs="Times New Roman"/>
        </w:rPr>
        <w:t xml:space="preserve"> hours, Eastern Time</w:t>
      </w:r>
    </w:p>
    <w:p w14:paraId="39A27C83" w14:textId="77777777" w:rsidR="00C91D82" w:rsidRPr="00997156" w:rsidRDefault="00C91D82" w:rsidP="007701DC">
      <w:pPr>
        <w:spacing w:after="0" w:line="240" w:lineRule="auto"/>
        <w:contextualSpacing/>
        <w:rPr>
          <w:rFonts w:ascii="Times New Roman" w:hAnsi="Times New Roman" w:cs="Times New Roman"/>
        </w:rPr>
      </w:pPr>
    </w:p>
    <w:p w14:paraId="78AC753E" w14:textId="77777777" w:rsidR="006C495B" w:rsidRPr="00997156" w:rsidRDefault="006C495B" w:rsidP="007701DC">
      <w:pPr>
        <w:spacing w:after="0" w:line="240" w:lineRule="auto"/>
        <w:contextualSpacing/>
        <w:rPr>
          <w:rFonts w:ascii="Times New Roman" w:hAnsi="Times New Roman" w:cs="Times New Roman"/>
          <w:b/>
          <w:bCs/>
          <w:caps/>
        </w:rPr>
      </w:pPr>
    </w:p>
    <w:p w14:paraId="313A53B3" w14:textId="7D6DCF09" w:rsidR="00C71166" w:rsidRPr="00997156" w:rsidRDefault="00B80C5A" w:rsidP="007701DC">
      <w:pPr>
        <w:spacing w:after="0" w:line="240" w:lineRule="auto"/>
        <w:contextualSpacing/>
        <w:rPr>
          <w:rFonts w:ascii="Times New Roman" w:hAnsi="Times New Roman" w:cs="Times New Roman"/>
          <w:b/>
          <w:bCs/>
          <w:caps/>
        </w:rPr>
      </w:pPr>
      <w:r w:rsidRPr="00997156">
        <w:rPr>
          <w:rFonts w:ascii="Times New Roman" w:hAnsi="Times New Roman" w:cs="Times New Roman"/>
          <w:b/>
          <w:bCs/>
          <w:caps/>
        </w:rPr>
        <w:t xml:space="preserve">1. </w:t>
      </w:r>
      <w:r w:rsidR="00C71166" w:rsidRPr="00997156">
        <w:rPr>
          <w:rFonts w:ascii="Times New Roman" w:hAnsi="Times New Roman" w:cs="Times New Roman"/>
          <w:b/>
          <w:bCs/>
          <w:caps/>
        </w:rPr>
        <w:t>Authority</w:t>
      </w:r>
    </w:p>
    <w:p w14:paraId="256BF3DD" w14:textId="77777777" w:rsidR="00FE7C60" w:rsidRPr="00997156" w:rsidRDefault="00FE7C60" w:rsidP="007701DC">
      <w:pPr>
        <w:spacing w:after="0" w:line="240" w:lineRule="auto"/>
        <w:contextualSpacing/>
        <w:rPr>
          <w:rFonts w:ascii="Times New Roman" w:hAnsi="Times New Roman" w:cs="Times New Roman"/>
        </w:rPr>
      </w:pPr>
    </w:p>
    <w:p w14:paraId="379536BA" w14:textId="11BBA8BA" w:rsidR="00FB5F0F" w:rsidRDefault="005C2C90" w:rsidP="007701DC">
      <w:pPr>
        <w:spacing w:after="0" w:line="240" w:lineRule="auto"/>
        <w:contextualSpacing/>
        <w:rPr>
          <w:rFonts w:ascii="Times New Roman" w:hAnsi="Times New Roman" w:cs="Times New Roman"/>
        </w:rPr>
      </w:pPr>
      <w:r w:rsidRPr="00997156">
        <w:rPr>
          <w:rFonts w:ascii="Times New Roman" w:hAnsi="Times New Roman" w:cs="Times New Roman"/>
        </w:rPr>
        <w:t>This Call for Solution</w:t>
      </w:r>
      <w:r w:rsidR="001C7ADC">
        <w:rPr>
          <w:rFonts w:ascii="Times New Roman" w:hAnsi="Times New Roman" w:cs="Times New Roman"/>
        </w:rPr>
        <w:t>s</w:t>
      </w:r>
      <w:r w:rsidRPr="00997156">
        <w:rPr>
          <w:rFonts w:ascii="Times New Roman" w:hAnsi="Times New Roman" w:cs="Times New Roman"/>
        </w:rPr>
        <w:t xml:space="preserve"> (CfS) solicitation will be awarded in accordance with the Army Open Solicitation </w:t>
      </w:r>
      <w:r w:rsidR="004547FB" w:rsidRPr="00997156">
        <w:rPr>
          <w:rFonts w:ascii="Times New Roman" w:hAnsi="Times New Roman" w:cs="Times New Roman"/>
        </w:rPr>
        <w:t xml:space="preserve">(AOS) </w:t>
      </w:r>
      <w:r w:rsidRPr="00997156">
        <w:rPr>
          <w:rFonts w:ascii="Times New Roman" w:hAnsi="Times New Roman" w:cs="Times New Roman"/>
        </w:rPr>
        <w:t xml:space="preserve">procedures detailed within Solicitation W9128Z-25-S-A002, posted on </w:t>
      </w:r>
      <w:r w:rsidRPr="00637493">
        <w:rPr>
          <w:rFonts w:ascii="Times New Roman" w:hAnsi="Times New Roman"/>
        </w:rPr>
        <w:t xml:space="preserve">SAM.gov. </w:t>
      </w:r>
      <w:r w:rsidR="00054F84" w:rsidRPr="00637493">
        <w:rPr>
          <w:rFonts w:ascii="Times New Roman" w:hAnsi="Times New Roman"/>
        </w:rPr>
        <w:t>Th</w:t>
      </w:r>
      <w:r w:rsidR="008D44A5" w:rsidRPr="00637493">
        <w:rPr>
          <w:rFonts w:ascii="Times New Roman" w:hAnsi="Times New Roman"/>
        </w:rPr>
        <w:t>is</w:t>
      </w:r>
      <w:r w:rsidR="00054F84" w:rsidRPr="00637493">
        <w:rPr>
          <w:rFonts w:ascii="Times New Roman" w:hAnsi="Times New Roman"/>
        </w:rPr>
        <w:t xml:space="preserve"> CfS is a Call under the AOS’s Commercial Solutions O</w:t>
      </w:r>
      <w:r w:rsidR="00604DC1" w:rsidRPr="00637493">
        <w:rPr>
          <w:rFonts w:ascii="Times New Roman" w:hAnsi="Times New Roman"/>
        </w:rPr>
        <w:t>pening</w:t>
      </w:r>
      <w:r w:rsidR="00054F84" w:rsidRPr="00637493">
        <w:rPr>
          <w:rFonts w:ascii="Times New Roman" w:hAnsi="Times New Roman"/>
        </w:rPr>
        <w:t xml:space="preserve"> </w:t>
      </w:r>
      <w:r w:rsidR="004547FB" w:rsidRPr="00637493">
        <w:rPr>
          <w:rFonts w:ascii="Times New Roman" w:hAnsi="Times New Roman"/>
        </w:rPr>
        <w:t xml:space="preserve">(CSO) </w:t>
      </w:r>
      <w:r w:rsidR="007C77D7" w:rsidRPr="00637493">
        <w:rPr>
          <w:rFonts w:ascii="Times New Roman" w:hAnsi="Times New Roman"/>
        </w:rPr>
        <w:t>a</w:t>
      </w:r>
      <w:r w:rsidR="00054F84" w:rsidRPr="00637493">
        <w:rPr>
          <w:rFonts w:ascii="Times New Roman" w:hAnsi="Times New Roman"/>
        </w:rPr>
        <w:t>uthority</w:t>
      </w:r>
      <w:r w:rsidR="004D1FA4" w:rsidRPr="00997156">
        <w:rPr>
          <w:rFonts w:ascii="Times New Roman" w:hAnsi="Times New Roman" w:cs="Times New Roman"/>
        </w:rPr>
        <w:t xml:space="preserve">. Use of a CSO in accordance with DFARS subpart 212.70 is considered to be a competitive procedure for the purposes of 10 U.S.C. chapter 221 and </w:t>
      </w:r>
      <w:r w:rsidR="002A60E1">
        <w:rPr>
          <w:rFonts w:ascii="Times New Roman" w:hAnsi="Times New Roman" w:cs="Times New Roman"/>
        </w:rPr>
        <w:t>Revolutionary FAR Overhaul (RFO)</w:t>
      </w:r>
      <w:r w:rsidR="002A60E1" w:rsidRPr="00997156">
        <w:rPr>
          <w:rFonts w:ascii="Times New Roman" w:hAnsi="Times New Roman" w:cs="Times New Roman"/>
        </w:rPr>
        <w:t xml:space="preserve"> </w:t>
      </w:r>
      <w:r w:rsidR="004D1FA4" w:rsidRPr="00997156">
        <w:rPr>
          <w:rFonts w:ascii="Times New Roman" w:hAnsi="Times New Roman" w:cs="Times New Roman"/>
        </w:rPr>
        <w:t xml:space="preserve"> subpart 6.10</w:t>
      </w:r>
      <w:r w:rsidR="002A60E1">
        <w:rPr>
          <w:rFonts w:ascii="Times New Roman" w:hAnsi="Times New Roman" w:cs="Times New Roman"/>
        </w:rPr>
        <w:t>1</w:t>
      </w:r>
      <w:r w:rsidR="004D1FA4" w:rsidRPr="00997156">
        <w:rPr>
          <w:rFonts w:ascii="Times New Roman" w:hAnsi="Times New Roman" w:cs="Times New Roman"/>
        </w:rPr>
        <w:t>.</w:t>
      </w:r>
      <w:r w:rsidR="00C71166" w:rsidRPr="00997156">
        <w:rPr>
          <w:rFonts w:ascii="Times New Roman" w:hAnsi="Times New Roman" w:cs="Times New Roman"/>
        </w:rPr>
        <w:br/>
      </w:r>
      <w:r w:rsidR="00C71166" w:rsidRPr="00997156">
        <w:rPr>
          <w:rFonts w:ascii="Times New Roman" w:hAnsi="Times New Roman" w:cs="Times New Roman"/>
        </w:rPr>
        <w:br/>
      </w:r>
      <w:r w:rsidR="00725CEC" w:rsidRPr="00997156">
        <w:rPr>
          <w:rFonts w:ascii="Times New Roman" w:hAnsi="Times New Roman" w:cs="Times New Roman"/>
        </w:rPr>
        <w:t xml:space="preserve">Through this </w:t>
      </w:r>
      <w:r w:rsidR="00B32C44" w:rsidRPr="00997156">
        <w:rPr>
          <w:rFonts w:ascii="Times New Roman" w:hAnsi="Times New Roman" w:cs="Times New Roman"/>
        </w:rPr>
        <w:t>CfS</w:t>
      </w:r>
      <w:r w:rsidR="00725CEC" w:rsidRPr="00997156">
        <w:rPr>
          <w:rFonts w:ascii="Times New Roman" w:hAnsi="Times New Roman" w:cs="Times New Roman"/>
        </w:rPr>
        <w:t>, PM</w:t>
      </w:r>
      <w:r w:rsidR="00A64530" w:rsidRPr="00997156">
        <w:rPr>
          <w:rFonts w:ascii="Times New Roman" w:hAnsi="Times New Roman" w:cs="Times New Roman"/>
        </w:rPr>
        <w:t xml:space="preserve"> </w:t>
      </w:r>
      <w:r w:rsidR="00725CEC" w:rsidRPr="00997156">
        <w:rPr>
          <w:rFonts w:ascii="Times New Roman" w:hAnsi="Times New Roman" w:cs="Times New Roman"/>
        </w:rPr>
        <w:t xml:space="preserve">IS&amp;A </w:t>
      </w:r>
      <w:r w:rsidR="00A64530" w:rsidRPr="00997156">
        <w:rPr>
          <w:rFonts w:ascii="Times New Roman" w:hAnsi="Times New Roman" w:cs="Times New Roman"/>
        </w:rPr>
        <w:t>seeks</w:t>
      </w:r>
      <w:r w:rsidR="0027588F" w:rsidRPr="00997156">
        <w:rPr>
          <w:rFonts w:ascii="Times New Roman" w:hAnsi="Times New Roman" w:cs="Times New Roman"/>
        </w:rPr>
        <w:t xml:space="preserve"> the next iteration of the Army Intelligence Data Platform (AIDP), to include capabilities to support </w:t>
      </w:r>
      <w:r w:rsidR="00A64FDC" w:rsidRPr="00997156">
        <w:rPr>
          <w:rFonts w:ascii="Times New Roman" w:hAnsi="Times New Roman" w:cs="Times New Roman"/>
        </w:rPr>
        <w:t>echelon-based</w:t>
      </w:r>
      <w:r w:rsidR="0027588F" w:rsidRPr="00997156">
        <w:rPr>
          <w:rFonts w:ascii="Times New Roman" w:hAnsi="Times New Roman" w:cs="Times New Roman"/>
        </w:rPr>
        <w:t xml:space="preserve"> solutions that include services, processing</w:t>
      </w:r>
      <w:r w:rsidR="00A64530" w:rsidRPr="00997156">
        <w:rPr>
          <w:rFonts w:ascii="Times New Roman" w:hAnsi="Times New Roman" w:cs="Times New Roman"/>
        </w:rPr>
        <w:t>,</w:t>
      </w:r>
      <w:r w:rsidR="0027588F" w:rsidRPr="00997156">
        <w:rPr>
          <w:rFonts w:ascii="Times New Roman" w:hAnsi="Times New Roman" w:cs="Times New Roman"/>
        </w:rPr>
        <w:t xml:space="preserve"> and data management capabilities. </w:t>
      </w:r>
    </w:p>
    <w:p w14:paraId="06FBF1EE" w14:textId="77777777" w:rsidR="00EC628B" w:rsidRPr="00997156" w:rsidRDefault="00EC628B" w:rsidP="007701DC">
      <w:pPr>
        <w:spacing w:after="0" w:line="240" w:lineRule="auto"/>
        <w:contextualSpacing/>
        <w:rPr>
          <w:rFonts w:ascii="Times New Roman" w:hAnsi="Times New Roman" w:cs="Times New Roman"/>
        </w:rPr>
      </w:pPr>
    </w:p>
    <w:p w14:paraId="54EB9A8E" w14:textId="4F96586F" w:rsidR="004B1AC6" w:rsidRDefault="004B1AC6" w:rsidP="004B1AC6">
      <w:pPr>
        <w:spacing w:after="0" w:line="240" w:lineRule="auto"/>
        <w:contextualSpacing/>
        <w:rPr>
          <w:rFonts w:ascii="Times New Roman" w:hAnsi="Times New Roman" w:cs="Times New Roman"/>
        </w:rPr>
      </w:pPr>
      <w:r w:rsidRPr="00997156">
        <w:rPr>
          <w:rFonts w:ascii="Times New Roman" w:hAnsi="Times New Roman" w:cs="Times New Roman"/>
        </w:rPr>
        <w:t xml:space="preserve">The Government </w:t>
      </w:r>
      <w:r>
        <w:rPr>
          <w:rFonts w:ascii="Times New Roman" w:hAnsi="Times New Roman" w:cs="Times New Roman"/>
        </w:rPr>
        <w:t>may</w:t>
      </w:r>
      <w:r w:rsidRPr="00997156">
        <w:rPr>
          <w:rFonts w:ascii="Times New Roman" w:hAnsi="Times New Roman" w:cs="Times New Roman"/>
        </w:rPr>
        <w:t xml:space="preserve"> award </w:t>
      </w:r>
      <w:r>
        <w:rPr>
          <w:rFonts w:ascii="Times New Roman" w:hAnsi="Times New Roman" w:cs="Times New Roman"/>
        </w:rPr>
        <w:t>a RFO</w:t>
      </w:r>
      <w:r w:rsidRPr="00997156">
        <w:rPr>
          <w:rFonts w:ascii="Times New Roman" w:hAnsi="Times New Roman" w:cs="Times New Roman"/>
        </w:rPr>
        <w:t xml:space="preserve"> 12</w:t>
      </w:r>
      <w:r>
        <w:rPr>
          <w:rFonts w:ascii="Times New Roman" w:hAnsi="Times New Roman" w:cs="Times New Roman"/>
        </w:rPr>
        <w:t xml:space="preserve"> (Commercial)</w:t>
      </w:r>
      <w:r w:rsidRPr="00997156">
        <w:rPr>
          <w:rFonts w:ascii="Times New Roman" w:hAnsi="Times New Roman" w:cs="Times New Roman"/>
        </w:rPr>
        <w:t xml:space="preserve">, Firm-Fixed-Price (FFP) type contract(s) </w:t>
      </w:r>
      <w:r>
        <w:rPr>
          <w:rFonts w:ascii="Times New Roman" w:hAnsi="Times New Roman" w:cs="Times New Roman"/>
        </w:rPr>
        <w:t xml:space="preserve">or an </w:t>
      </w:r>
      <w:r w:rsidRPr="00997156">
        <w:rPr>
          <w:rFonts w:ascii="Times New Roman" w:hAnsi="Times New Roman" w:cs="Times New Roman"/>
        </w:rPr>
        <w:t>Other Transaction(s) (OT) for Prototype Project(s) pursuant to 10 U.S.C. § 4022.</w:t>
      </w:r>
      <w:r>
        <w:rPr>
          <w:rFonts w:ascii="Times New Roman" w:hAnsi="Times New Roman" w:cs="Times New Roman"/>
        </w:rPr>
        <w:t xml:space="preserve"> </w:t>
      </w:r>
    </w:p>
    <w:p w14:paraId="03708DA7" w14:textId="77777777" w:rsidR="00B01E51" w:rsidRDefault="00B01E51" w:rsidP="007701DC">
      <w:pPr>
        <w:spacing w:after="0" w:line="240" w:lineRule="auto"/>
        <w:contextualSpacing/>
        <w:rPr>
          <w:rFonts w:ascii="Times New Roman" w:hAnsi="Times New Roman" w:cs="Times New Roman"/>
        </w:rPr>
      </w:pPr>
    </w:p>
    <w:p w14:paraId="02B8D7B0" w14:textId="42533549" w:rsidR="00B01E51" w:rsidRDefault="00637493" w:rsidP="007701DC">
      <w:pPr>
        <w:spacing w:after="0" w:line="240" w:lineRule="auto"/>
        <w:contextualSpacing/>
        <w:rPr>
          <w:rFonts w:ascii="Times New Roman" w:hAnsi="Times New Roman" w:cs="Times New Roman"/>
        </w:rPr>
      </w:pPr>
      <w:r w:rsidRPr="007365A3">
        <w:rPr>
          <w:rFonts w:ascii="Times New Roman" w:hAnsi="Times New Roman" w:cs="Times New Roman"/>
        </w:rPr>
        <w:t xml:space="preserve">Vendors that have an Enterprise </w:t>
      </w:r>
      <w:r>
        <w:rPr>
          <w:rFonts w:ascii="Times New Roman" w:hAnsi="Times New Roman" w:cs="Times New Roman"/>
        </w:rPr>
        <w:t>C</w:t>
      </w:r>
      <w:r w:rsidRPr="007365A3">
        <w:rPr>
          <w:rFonts w:ascii="Times New Roman" w:hAnsi="Times New Roman" w:cs="Times New Roman"/>
        </w:rPr>
        <w:t>ontract</w:t>
      </w:r>
      <w:r>
        <w:rPr>
          <w:rFonts w:ascii="Times New Roman" w:hAnsi="Times New Roman" w:cs="Times New Roman"/>
        </w:rPr>
        <w:t xml:space="preserve"> (EC)</w:t>
      </w:r>
      <w:r w:rsidRPr="007365A3">
        <w:rPr>
          <w:rFonts w:ascii="Times New Roman" w:hAnsi="Times New Roman" w:cs="Times New Roman"/>
        </w:rPr>
        <w:t xml:space="preserve"> or </w:t>
      </w:r>
      <w:proofErr w:type="gramStart"/>
      <w:r w:rsidRPr="007365A3">
        <w:rPr>
          <w:rFonts w:ascii="Times New Roman" w:hAnsi="Times New Roman" w:cs="Times New Roman"/>
        </w:rPr>
        <w:t>will have</w:t>
      </w:r>
      <w:proofErr w:type="gramEnd"/>
      <w:r w:rsidRPr="007365A3">
        <w:rPr>
          <w:rFonts w:ascii="Times New Roman" w:hAnsi="Times New Roman" w:cs="Times New Roman"/>
        </w:rPr>
        <w:t xml:space="preserve"> one established by the time of award will be required to use their </w:t>
      </w:r>
      <w:r>
        <w:rPr>
          <w:rFonts w:ascii="Times New Roman" w:hAnsi="Times New Roman" w:cs="Times New Roman"/>
        </w:rPr>
        <w:t>EC</w:t>
      </w:r>
      <w:r w:rsidRPr="007365A3">
        <w:rPr>
          <w:rFonts w:ascii="Times New Roman" w:hAnsi="Times New Roman" w:cs="Times New Roman"/>
        </w:rPr>
        <w:t xml:space="preserve"> in </w:t>
      </w:r>
      <w:r w:rsidR="005134D2">
        <w:rPr>
          <w:rFonts w:ascii="Times New Roman" w:hAnsi="Times New Roman" w:cs="Times New Roman"/>
        </w:rPr>
        <w:t>the</w:t>
      </w:r>
      <w:r w:rsidRPr="007365A3">
        <w:rPr>
          <w:rFonts w:ascii="Times New Roman" w:hAnsi="Times New Roman" w:cs="Times New Roman"/>
        </w:rPr>
        <w:t xml:space="preserve"> proposed solution. </w:t>
      </w:r>
      <w:r w:rsidR="001109F2">
        <w:rPr>
          <w:rFonts w:ascii="Times New Roman" w:hAnsi="Times New Roman" w:cs="Times New Roman"/>
        </w:rPr>
        <w:t>See Section 6 for additional information.</w:t>
      </w:r>
      <w:r w:rsidR="00622AEA">
        <w:rPr>
          <w:rFonts w:ascii="Times New Roman" w:hAnsi="Times New Roman" w:cs="Times New Roman"/>
        </w:rPr>
        <w:br/>
      </w:r>
    </w:p>
    <w:p w14:paraId="50432EB4" w14:textId="7C873B89" w:rsidR="008369E0" w:rsidRPr="00997156" w:rsidRDefault="004972E6" w:rsidP="007701DC">
      <w:pPr>
        <w:spacing w:after="0" w:line="240" w:lineRule="auto"/>
        <w:contextualSpacing/>
        <w:rPr>
          <w:rFonts w:ascii="Times New Roman" w:hAnsi="Times New Roman" w:cs="Times New Roman"/>
        </w:rPr>
      </w:pPr>
      <w:r w:rsidRPr="00997156">
        <w:rPr>
          <w:rFonts w:ascii="Times New Roman" w:hAnsi="Times New Roman" w:cs="Times New Roman"/>
        </w:rPr>
        <w:t xml:space="preserve">See </w:t>
      </w:r>
      <w:r w:rsidR="008369E0" w:rsidRPr="00997156">
        <w:rPr>
          <w:rFonts w:ascii="Times New Roman" w:hAnsi="Times New Roman" w:cs="Times New Roman"/>
        </w:rPr>
        <w:t xml:space="preserve">the following </w:t>
      </w:r>
      <w:r w:rsidRPr="00997156">
        <w:rPr>
          <w:rFonts w:ascii="Times New Roman" w:hAnsi="Times New Roman" w:cs="Times New Roman"/>
        </w:rPr>
        <w:t>AO</w:t>
      </w:r>
      <w:r w:rsidR="006351BE" w:rsidRPr="00997156">
        <w:rPr>
          <w:rFonts w:ascii="Times New Roman" w:hAnsi="Times New Roman" w:cs="Times New Roman"/>
        </w:rPr>
        <w:t>S</w:t>
      </w:r>
      <w:r w:rsidRPr="00997156">
        <w:rPr>
          <w:rFonts w:ascii="Times New Roman" w:hAnsi="Times New Roman" w:cs="Times New Roman"/>
        </w:rPr>
        <w:t xml:space="preserve"> W9128Z-25-S-A002 </w:t>
      </w:r>
      <w:r w:rsidR="000863A9" w:rsidRPr="00997156">
        <w:rPr>
          <w:rFonts w:ascii="Times New Roman" w:hAnsi="Times New Roman" w:cs="Times New Roman"/>
        </w:rPr>
        <w:t>s</w:t>
      </w:r>
      <w:r w:rsidR="008369E0" w:rsidRPr="00997156">
        <w:rPr>
          <w:rFonts w:ascii="Times New Roman" w:hAnsi="Times New Roman" w:cs="Times New Roman"/>
        </w:rPr>
        <w:t>ection</w:t>
      </w:r>
      <w:r w:rsidR="000863A9" w:rsidRPr="00997156">
        <w:rPr>
          <w:rFonts w:ascii="Times New Roman" w:hAnsi="Times New Roman" w:cs="Times New Roman"/>
        </w:rPr>
        <w:t>s</w:t>
      </w:r>
      <w:r w:rsidR="008369E0" w:rsidRPr="00997156">
        <w:rPr>
          <w:rFonts w:ascii="Times New Roman" w:hAnsi="Times New Roman" w:cs="Times New Roman"/>
        </w:rPr>
        <w:t xml:space="preserve"> for further authority and </w:t>
      </w:r>
      <w:r w:rsidR="000863A9" w:rsidRPr="00997156">
        <w:rPr>
          <w:rFonts w:ascii="Times New Roman" w:hAnsi="Times New Roman" w:cs="Times New Roman"/>
        </w:rPr>
        <w:t xml:space="preserve">terms </w:t>
      </w:r>
      <w:r w:rsidR="00B01E51">
        <w:rPr>
          <w:rFonts w:ascii="Times New Roman" w:hAnsi="Times New Roman" w:cs="Times New Roman"/>
        </w:rPr>
        <w:t>that may be</w:t>
      </w:r>
      <w:r w:rsidR="000863A9" w:rsidRPr="00997156">
        <w:rPr>
          <w:rFonts w:ascii="Times New Roman" w:hAnsi="Times New Roman" w:cs="Times New Roman"/>
        </w:rPr>
        <w:t xml:space="preserve"> applicable to this CfS</w:t>
      </w:r>
      <w:r w:rsidR="008369E0" w:rsidRPr="00997156">
        <w:rPr>
          <w:rFonts w:ascii="Times New Roman" w:hAnsi="Times New Roman" w:cs="Times New Roman"/>
        </w:rPr>
        <w:t>:</w:t>
      </w:r>
    </w:p>
    <w:p w14:paraId="52566798" w14:textId="77777777" w:rsidR="00526D3C" w:rsidRPr="00997156" w:rsidRDefault="004972E6" w:rsidP="007701DC">
      <w:pPr>
        <w:spacing w:after="0" w:line="240" w:lineRule="auto"/>
        <w:contextualSpacing/>
        <w:rPr>
          <w:rFonts w:ascii="Times New Roman" w:hAnsi="Times New Roman" w:cs="Times New Roman"/>
        </w:rPr>
      </w:pPr>
      <w:r w:rsidRPr="00997156">
        <w:rPr>
          <w:rFonts w:ascii="Times New Roman" w:hAnsi="Times New Roman" w:cs="Times New Roman"/>
        </w:rPr>
        <w:t>Section F</w:t>
      </w:r>
      <w:r w:rsidR="008369E0" w:rsidRPr="00997156">
        <w:rPr>
          <w:rFonts w:ascii="Times New Roman" w:hAnsi="Times New Roman" w:cs="Times New Roman"/>
        </w:rPr>
        <w:t xml:space="preserve"> – Iterative Prototyping</w:t>
      </w:r>
      <w:r w:rsidR="008369E0" w:rsidRPr="00997156">
        <w:rPr>
          <w:rFonts w:ascii="Times New Roman" w:hAnsi="Times New Roman" w:cs="Times New Roman"/>
        </w:rPr>
        <w:br/>
        <w:t>Section</w:t>
      </w:r>
      <w:r w:rsidRPr="00997156">
        <w:rPr>
          <w:rFonts w:ascii="Times New Roman" w:hAnsi="Times New Roman" w:cs="Times New Roman"/>
        </w:rPr>
        <w:t xml:space="preserve"> G </w:t>
      </w:r>
      <w:r w:rsidR="00526D3C" w:rsidRPr="00997156">
        <w:rPr>
          <w:rFonts w:ascii="Times New Roman" w:hAnsi="Times New Roman" w:cs="Times New Roman"/>
        </w:rPr>
        <w:t>–</w:t>
      </w:r>
      <w:r w:rsidR="008369E0" w:rsidRPr="00997156">
        <w:rPr>
          <w:rFonts w:ascii="Times New Roman" w:hAnsi="Times New Roman" w:cs="Times New Roman"/>
        </w:rPr>
        <w:t xml:space="preserve"> </w:t>
      </w:r>
      <w:r w:rsidR="00526D3C" w:rsidRPr="00997156">
        <w:rPr>
          <w:rFonts w:ascii="Times New Roman" w:hAnsi="Times New Roman" w:cs="Times New Roman"/>
        </w:rPr>
        <w:t>Successful Completion of Prototype</w:t>
      </w:r>
    </w:p>
    <w:p w14:paraId="48AD4A7D" w14:textId="7B4370EE" w:rsidR="001C70F6" w:rsidRDefault="00526D3C" w:rsidP="007701DC">
      <w:pPr>
        <w:spacing w:after="0" w:line="240" w:lineRule="auto"/>
        <w:contextualSpacing/>
        <w:rPr>
          <w:rFonts w:ascii="Times New Roman" w:hAnsi="Times New Roman" w:cs="Times New Roman"/>
        </w:rPr>
      </w:pPr>
      <w:r w:rsidRPr="00997156">
        <w:rPr>
          <w:rFonts w:ascii="Times New Roman" w:hAnsi="Times New Roman" w:cs="Times New Roman"/>
        </w:rPr>
        <w:t xml:space="preserve">Section H </w:t>
      </w:r>
      <w:r w:rsidR="007045BC" w:rsidRPr="00997156">
        <w:rPr>
          <w:rFonts w:ascii="Times New Roman" w:hAnsi="Times New Roman" w:cs="Times New Roman"/>
        </w:rPr>
        <w:t>–</w:t>
      </w:r>
      <w:r w:rsidRPr="00997156">
        <w:rPr>
          <w:rFonts w:ascii="Times New Roman" w:hAnsi="Times New Roman" w:cs="Times New Roman"/>
        </w:rPr>
        <w:t xml:space="preserve"> </w:t>
      </w:r>
      <w:r w:rsidR="007045BC" w:rsidRPr="00997156">
        <w:rPr>
          <w:rFonts w:ascii="Times New Roman" w:hAnsi="Times New Roman" w:cs="Times New Roman"/>
        </w:rPr>
        <w:t>Follow-On Production of a Prototype</w:t>
      </w:r>
    </w:p>
    <w:p w14:paraId="4051A137" w14:textId="77777777" w:rsidR="001C70F6" w:rsidRPr="00997156" w:rsidRDefault="001C70F6" w:rsidP="007701DC">
      <w:pPr>
        <w:spacing w:after="0" w:line="240" w:lineRule="auto"/>
        <w:contextualSpacing/>
        <w:rPr>
          <w:rFonts w:ascii="Times New Roman" w:hAnsi="Times New Roman" w:cs="Times New Roman"/>
        </w:rPr>
      </w:pPr>
    </w:p>
    <w:p w14:paraId="01B4AADD" w14:textId="6100D324" w:rsidR="0079494F" w:rsidRPr="00997156" w:rsidRDefault="00B83ADF" w:rsidP="007701DC">
      <w:pPr>
        <w:spacing w:after="0" w:line="240" w:lineRule="auto"/>
        <w:contextualSpacing/>
        <w:rPr>
          <w:rFonts w:ascii="Times New Roman" w:hAnsi="Times New Roman" w:cs="Times New Roman"/>
          <w:b/>
          <w:bCs/>
          <w:caps/>
        </w:rPr>
      </w:pPr>
      <w:r w:rsidRPr="00997156">
        <w:rPr>
          <w:rFonts w:ascii="Times New Roman" w:hAnsi="Times New Roman" w:cs="Times New Roman"/>
          <w:b/>
          <w:bCs/>
          <w:caps/>
        </w:rPr>
        <w:t xml:space="preserve">2. </w:t>
      </w:r>
      <w:r w:rsidR="008F7EE8" w:rsidRPr="00997156">
        <w:rPr>
          <w:rFonts w:ascii="Times New Roman" w:hAnsi="Times New Roman" w:cs="Times New Roman"/>
          <w:b/>
          <w:bCs/>
          <w:caps/>
        </w:rPr>
        <w:t>Background</w:t>
      </w:r>
    </w:p>
    <w:p w14:paraId="72B3A409" w14:textId="77777777" w:rsidR="00FE7C60" w:rsidRPr="00997156" w:rsidRDefault="00FE7C60" w:rsidP="007701DC">
      <w:pPr>
        <w:spacing w:after="0" w:line="240" w:lineRule="auto"/>
        <w:contextualSpacing/>
        <w:rPr>
          <w:rFonts w:ascii="Times New Roman" w:hAnsi="Times New Roman" w:cs="Times New Roman"/>
        </w:rPr>
      </w:pPr>
    </w:p>
    <w:p w14:paraId="577439E6" w14:textId="7F4AC5AA" w:rsidR="009F4917" w:rsidRPr="00997156" w:rsidRDefault="009F4917" w:rsidP="007701DC">
      <w:pPr>
        <w:spacing w:after="0" w:line="240" w:lineRule="auto"/>
        <w:contextualSpacing/>
        <w:rPr>
          <w:rFonts w:ascii="Times New Roman" w:hAnsi="Times New Roman" w:cs="Times New Roman"/>
        </w:rPr>
      </w:pPr>
      <w:r w:rsidRPr="00997156">
        <w:rPr>
          <w:rFonts w:ascii="Times New Roman" w:hAnsi="Times New Roman" w:cs="Times New Roman"/>
        </w:rPr>
        <w:t xml:space="preserve">The Army Intelligence Data Platform (AIDP) is vital to the Army Intelligence Modernization Strategy and will provide </w:t>
      </w:r>
      <w:r w:rsidR="0012493D" w:rsidRPr="00997156">
        <w:rPr>
          <w:rFonts w:ascii="Times New Roman" w:hAnsi="Times New Roman" w:cs="Times New Roman"/>
        </w:rPr>
        <w:t>modular</w:t>
      </w:r>
      <w:r w:rsidRPr="00997156">
        <w:rPr>
          <w:rFonts w:ascii="Times New Roman" w:hAnsi="Times New Roman" w:cs="Times New Roman"/>
        </w:rPr>
        <w:t>, adaptable software suite of essential capabilities across the Intelligence Warfighting Function (</w:t>
      </w:r>
      <w:proofErr w:type="spellStart"/>
      <w:r w:rsidRPr="00997156">
        <w:rPr>
          <w:rFonts w:ascii="Times New Roman" w:hAnsi="Times New Roman" w:cs="Times New Roman"/>
        </w:rPr>
        <w:t>IWfF</w:t>
      </w:r>
      <w:proofErr w:type="spellEnd"/>
      <w:r w:rsidRPr="00997156">
        <w:rPr>
          <w:rFonts w:ascii="Times New Roman" w:hAnsi="Times New Roman" w:cs="Times New Roman"/>
        </w:rPr>
        <w:t xml:space="preserve">). The </w:t>
      </w:r>
      <w:proofErr w:type="spellStart"/>
      <w:r w:rsidRPr="00997156">
        <w:rPr>
          <w:rFonts w:ascii="Times New Roman" w:hAnsi="Times New Roman" w:cs="Times New Roman"/>
        </w:rPr>
        <w:t>IWfF</w:t>
      </w:r>
      <w:proofErr w:type="spellEnd"/>
      <w:r w:rsidRPr="00997156">
        <w:rPr>
          <w:rFonts w:ascii="Times New Roman" w:hAnsi="Times New Roman" w:cs="Times New Roman"/>
        </w:rPr>
        <w:t xml:space="preserve"> must provide intelligence support and analysis at echelon as part of a Command and Control (C2) architecture and capability. This capability provides services, tools, and visualizations to support the associated intelligence </w:t>
      </w:r>
      <w:r w:rsidRPr="00997156">
        <w:rPr>
          <w:rFonts w:ascii="Times New Roman" w:hAnsi="Times New Roman" w:cs="Times New Roman"/>
        </w:rPr>
        <w:lastRenderedPageBreak/>
        <w:t>infrastructure (including people) supporting intelligence production that are 1) globally accessible across a variety of networks and with contested, degraded, or absent connectivity, 2) able to rapidly adapt to changing analysis styles, workflow needs, and available data, with additional tools and user-driven visualizations, and 3) able to deliver data and services to customers and systems as required.</w:t>
      </w:r>
    </w:p>
    <w:p w14:paraId="34DE83D4" w14:textId="77777777" w:rsidR="009F4917" w:rsidRPr="00997156" w:rsidRDefault="009F4917" w:rsidP="007701DC">
      <w:pPr>
        <w:spacing w:after="0" w:line="240" w:lineRule="auto"/>
        <w:rPr>
          <w:rFonts w:ascii="Times New Roman" w:eastAsia="Arial" w:hAnsi="Times New Roman" w:cs="Times New Roman"/>
          <w:color w:val="000000" w:themeColor="text1"/>
        </w:rPr>
      </w:pPr>
    </w:p>
    <w:p w14:paraId="71F66139" w14:textId="2B049D5B" w:rsidR="00A662F8" w:rsidRPr="00997156" w:rsidRDefault="00A662F8" w:rsidP="007701DC">
      <w:pPr>
        <w:spacing w:after="0" w:line="240" w:lineRule="auto"/>
        <w:rPr>
          <w:rFonts w:ascii="Times New Roman" w:eastAsia="Arial" w:hAnsi="Times New Roman" w:cs="Times New Roman"/>
          <w:color w:val="000000" w:themeColor="text1"/>
        </w:rPr>
      </w:pPr>
      <w:r w:rsidRPr="00997156">
        <w:rPr>
          <w:rFonts w:ascii="Times New Roman" w:eastAsia="Arial" w:hAnsi="Times New Roman" w:cs="Times New Roman"/>
          <w:color w:val="000000" w:themeColor="text1"/>
        </w:rPr>
        <w:t xml:space="preserve">The next </w:t>
      </w:r>
      <w:r w:rsidR="00AF036F">
        <w:rPr>
          <w:rFonts w:ascii="Times New Roman" w:eastAsia="Arial" w:hAnsi="Times New Roman" w:cs="Times New Roman"/>
          <w:color w:val="000000" w:themeColor="text1"/>
        </w:rPr>
        <w:t>iteration of</w:t>
      </w:r>
      <w:r w:rsidRPr="00997156">
        <w:rPr>
          <w:rFonts w:ascii="Times New Roman" w:eastAsia="Arial" w:hAnsi="Times New Roman" w:cs="Times New Roman"/>
          <w:color w:val="000000" w:themeColor="text1"/>
        </w:rPr>
        <w:t xml:space="preserve"> Army Intelligence Data Platform will consist of a single foundation with one coherent SW continuum at all echelons, in the cloud and on edge devices, that will provide modular and adaptable software suite of essential capabilities across the </w:t>
      </w:r>
      <w:proofErr w:type="spellStart"/>
      <w:r w:rsidRPr="00997156">
        <w:rPr>
          <w:rFonts w:ascii="Times New Roman" w:eastAsia="Arial" w:hAnsi="Times New Roman" w:cs="Times New Roman"/>
          <w:color w:val="000000" w:themeColor="text1"/>
        </w:rPr>
        <w:t>IWfF</w:t>
      </w:r>
      <w:proofErr w:type="spellEnd"/>
      <w:r w:rsidRPr="00997156">
        <w:rPr>
          <w:rFonts w:ascii="Times New Roman" w:eastAsia="Arial" w:hAnsi="Times New Roman" w:cs="Times New Roman"/>
          <w:color w:val="000000" w:themeColor="text1"/>
        </w:rPr>
        <w:t xml:space="preserve">.  </w:t>
      </w:r>
      <w:r w:rsidRPr="00997156">
        <w:rPr>
          <w:rFonts w:ascii="Times New Roman" w:eastAsia="Arial" w:hAnsi="Times New Roman" w:cs="Times New Roman"/>
          <w:color w:val="000000" w:themeColor="text1"/>
        </w:rPr>
        <w:br/>
      </w:r>
    </w:p>
    <w:p w14:paraId="13FCC36B" w14:textId="77777777" w:rsidR="00A662F8" w:rsidRPr="00997156" w:rsidRDefault="00A662F8" w:rsidP="004E3B18">
      <w:pPr>
        <w:numPr>
          <w:ilvl w:val="0"/>
          <w:numId w:val="21"/>
        </w:numPr>
        <w:spacing w:after="0" w:line="240" w:lineRule="auto"/>
        <w:rPr>
          <w:rFonts w:ascii="Times New Roman" w:eastAsia="Arial" w:hAnsi="Times New Roman" w:cs="Times New Roman"/>
          <w:color w:val="000000" w:themeColor="text1"/>
        </w:rPr>
      </w:pPr>
      <w:r w:rsidRPr="00997156">
        <w:rPr>
          <w:rFonts w:ascii="Times New Roman" w:eastAsia="Arial" w:hAnsi="Times New Roman" w:cs="Times New Roman"/>
          <w:color w:val="000000" w:themeColor="text1"/>
        </w:rPr>
        <w:t>Serve as a scalable, flexible and resilient intelligence platform, capable of supporting dynamic operational needs while maintaining robust accessibility and adaptability, and a future-proof intelligence framework that enhances operational effectiveness at all echelons</w:t>
      </w:r>
    </w:p>
    <w:p w14:paraId="62E18F26" w14:textId="77777777" w:rsidR="00A662F8" w:rsidRPr="00997156" w:rsidRDefault="00A662F8" w:rsidP="004E3B18">
      <w:pPr>
        <w:numPr>
          <w:ilvl w:val="0"/>
          <w:numId w:val="21"/>
        </w:numPr>
        <w:spacing w:after="0" w:line="240" w:lineRule="auto"/>
        <w:rPr>
          <w:rFonts w:ascii="Times New Roman" w:eastAsia="Arial" w:hAnsi="Times New Roman" w:cs="Times New Roman"/>
          <w:color w:val="000000" w:themeColor="text1"/>
        </w:rPr>
      </w:pPr>
      <w:r w:rsidRPr="00997156">
        <w:rPr>
          <w:rFonts w:ascii="Times New Roman" w:eastAsia="Arial" w:hAnsi="Times New Roman" w:cs="Times New Roman"/>
          <w:color w:val="000000" w:themeColor="text1"/>
        </w:rPr>
        <w:t>Provide a comprehensive suite of intelligence tools and services to support Army intelligence analysis, decision-making, and operational effectiveness</w:t>
      </w:r>
    </w:p>
    <w:p w14:paraId="023D9640" w14:textId="77777777" w:rsidR="00A662F8" w:rsidRPr="00997156" w:rsidRDefault="00A662F8" w:rsidP="007701DC">
      <w:pPr>
        <w:numPr>
          <w:ilvl w:val="0"/>
          <w:numId w:val="21"/>
        </w:numPr>
        <w:spacing w:after="0" w:line="240" w:lineRule="auto"/>
        <w:rPr>
          <w:rFonts w:ascii="Times New Roman" w:eastAsia="Arial" w:hAnsi="Times New Roman" w:cs="Times New Roman"/>
          <w:color w:val="000000" w:themeColor="text1"/>
        </w:rPr>
      </w:pPr>
      <w:r w:rsidRPr="00997156">
        <w:rPr>
          <w:rFonts w:ascii="Times New Roman" w:eastAsia="Arial" w:hAnsi="Times New Roman" w:cs="Times New Roman"/>
          <w:color w:val="000000" w:themeColor="text1"/>
        </w:rPr>
        <w:t>Delivery post prototyping: Rapid iteration and delivery of a Minimal Viable Capability Release (MVCR) of a modular foundation for the next Army Intelligence Data Platform.</w:t>
      </w:r>
    </w:p>
    <w:p w14:paraId="0FB9C8E1" w14:textId="71378D96" w:rsidR="00A662F8" w:rsidRPr="00997156" w:rsidRDefault="00A662F8" w:rsidP="007701DC">
      <w:pPr>
        <w:spacing w:after="0" w:line="240" w:lineRule="auto"/>
        <w:rPr>
          <w:rFonts w:ascii="Times New Roman" w:eastAsia="Arial" w:hAnsi="Times New Roman" w:cs="Times New Roman"/>
          <w:bCs/>
          <w:color w:val="000000" w:themeColor="text1"/>
          <w:u w:val="single"/>
        </w:rPr>
      </w:pPr>
      <w:r w:rsidRPr="00997156">
        <w:rPr>
          <w:rFonts w:ascii="Times New Roman" w:eastAsia="Arial" w:hAnsi="Times New Roman" w:cs="Times New Roman"/>
          <w:b/>
          <w:color w:val="000000" w:themeColor="text1"/>
        </w:rPr>
        <w:br/>
      </w:r>
      <w:r w:rsidRPr="00997156">
        <w:rPr>
          <w:rFonts w:ascii="Times New Roman" w:eastAsia="Arial" w:hAnsi="Times New Roman" w:cs="Times New Roman"/>
          <w:bCs/>
          <w:color w:val="000000" w:themeColor="text1"/>
          <w:u w:val="single"/>
        </w:rPr>
        <w:t xml:space="preserve">Mission Context </w:t>
      </w:r>
      <w:r w:rsidRPr="00997156">
        <w:rPr>
          <w:rFonts w:ascii="Times New Roman" w:eastAsia="Arial" w:hAnsi="Times New Roman" w:cs="Times New Roman"/>
          <w:bCs/>
          <w:color w:val="000000" w:themeColor="text1"/>
          <w:u w:val="single"/>
        </w:rPr>
        <w:br/>
      </w:r>
    </w:p>
    <w:p w14:paraId="655C18FC" w14:textId="77777777" w:rsidR="00A662F8" w:rsidRPr="00997156" w:rsidRDefault="00A662F8" w:rsidP="004E3B18">
      <w:pPr>
        <w:numPr>
          <w:ilvl w:val="1"/>
          <w:numId w:val="22"/>
        </w:numPr>
        <w:spacing w:after="0" w:line="240" w:lineRule="auto"/>
        <w:rPr>
          <w:rFonts w:ascii="Times New Roman" w:eastAsia="Arial" w:hAnsi="Times New Roman" w:cs="Times New Roman"/>
          <w:color w:val="000000" w:themeColor="text1"/>
        </w:rPr>
      </w:pPr>
      <w:r w:rsidRPr="00997156">
        <w:rPr>
          <w:rFonts w:ascii="Times New Roman" w:eastAsia="Arial" w:hAnsi="Times New Roman" w:cs="Times New Roman"/>
          <w:color w:val="000000" w:themeColor="text1"/>
        </w:rPr>
        <w:t>All Intelligence missions and tasks</w:t>
      </w:r>
    </w:p>
    <w:p w14:paraId="193763B3" w14:textId="77777777" w:rsidR="00A662F8" w:rsidRPr="00997156" w:rsidRDefault="00A662F8" w:rsidP="004E3B18">
      <w:pPr>
        <w:numPr>
          <w:ilvl w:val="1"/>
          <w:numId w:val="22"/>
        </w:numPr>
        <w:spacing w:after="0" w:line="240" w:lineRule="auto"/>
        <w:rPr>
          <w:rFonts w:ascii="Times New Roman" w:eastAsia="Arial" w:hAnsi="Times New Roman" w:cs="Times New Roman"/>
          <w:color w:val="000000" w:themeColor="text1"/>
        </w:rPr>
      </w:pPr>
      <w:r w:rsidRPr="00997156">
        <w:rPr>
          <w:rFonts w:ascii="Times New Roman" w:eastAsia="Arial" w:hAnsi="Times New Roman" w:cs="Times New Roman"/>
          <w:color w:val="000000" w:themeColor="text1"/>
        </w:rPr>
        <w:t>Mission planning, execution, and assessment</w:t>
      </w:r>
    </w:p>
    <w:p w14:paraId="7CF88FEF" w14:textId="77777777" w:rsidR="00A662F8" w:rsidRPr="00997156" w:rsidRDefault="00A662F8" w:rsidP="004E3B18">
      <w:pPr>
        <w:numPr>
          <w:ilvl w:val="1"/>
          <w:numId w:val="22"/>
        </w:numPr>
        <w:spacing w:after="0" w:line="240" w:lineRule="auto"/>
        <w:rPr>
          <w:rFonts w:ascii="Times New Roman" w:eastAsia="Arial" w:hAnsi="Times New Roman" w:cs="Times New Roman"/>
          <w:color w:val="000000" w:themeColor="text1"/>
        </w:rPr>
      </w:pPr>
      <w:r w:rsidRPr="00997156">
        <w:rPr>
          <w:rFonts w:ascii="Times New Roman" w:eastAsia="Arial" w:hAnsi="Times New Roman" w:cs="Times New Roman"/>
          <w:color w:val="000000" w:themeColor="text1"/>
        </w:rPr>
        <w:t>Training and Operational</w:t>
      </w:r>
    </w:p>
    <w:p w14:paraId="66B6AFB8" w14:textId="7487C0D3" w:rsidR="00A662F8" w:rsidRPr="00997156" w:rsidRDefault="00A662F8" w:rsidP="004E3B18">
      <w:pPr>
        <w:numPr>
          <w:ilvl w:val="1"/>
          <w:numId w:val="22"/>
        </w:numPr>
        <w:spacing w:after="0" w:line="240" w:lineRule="auto"/>
        <w:rPr>
          <w:rFonts w:ascii="Times New Roman" w:eastAsia="Arial" w:hAnsi="Times New Roman" w:cs="Times New Roman"/>
          <w:color w:val="000000" w:themeColor="text1"/>
        </w:rPr>
      </w:pPr>
      <w:r w:rsidRPr="00997156">
        <w:rPr>
          <w:rFonts w:ascii="Times New Roman" w:eastAsia="Arial" w:hAnsi="Times New Roman" w:cs="Times New Roman"/>
          <w:color w:val="000000" w:themeColor="text1"/>
        </w:rPr>
        <w:t>All echelons: Strategic, Operational and Tactical</w:t>
      </w:r>
    </w:p>
    <w:p w14:paraId="09801544" w14:textId="77777777" w:rsidR="00A662F8" w:rsidRPr="00997156" w:rsidRDefault="00A662F8" w:rsidP="004E3B18">
      <w:pPr>
        <w:numPr>
          <w:ilvl w:val="1"/>
          <w:numId w:val="22"/>
        </w:numPr>
        <w:spacing w:after="0" w:line="240" w:lineRule="auto"/>
        <w:rPr>
          <w:rFonts w:ascii="Times New Roman" w:eastAsia="Arial" w:hAnsi="Times New Roman" w:cs="Times New Roman"/>
          <w:color w:val="000000" w:themeColor="text1"/>
        </w:rPr>
      </w:pPr>
      <w:r w:rsidRPr="00997156">
        <w:rPr>
          <w:rFonts w:ascii="Times New Roman" w:eastAsia="Arial" w:hAnsi="Times New Roman" w:cs="Times New Roman"/>
          <w:color w:val="000000" w:themeColor="text1"/>
        </w:rPr>
        <w:t>Fixed facility to mobile Command Post</w:t>
      </w:r>
    </w:p>
    <w:p w14:paraId="11BC8901" w14:textId="77777777" w:rsidR="00A662F8" w:rsidRPr="00997156" w:rsidRDefault="00A662F8" w:rsidP="004E3B18">
      <w:pPr>
        <w:numPr>
          <w:ilvl w:val="1"/>
          <w:numId w:val="22"/>
        </w:numPr>
        <w:spacing w:after="0" w:line="240" w:lineRule="auto"/>
        <w:rPr>
          <w:rFonts w:ascii="Times New Roman" w:eastAsia="Arial" w:hAnsi="Times New Roman" w:cs="Times New Roman"/>
          <w:color w:val="000000" w:themeColor="text1"/>
        </w:rPr>
      </w:pPr>
      <w:r w:rsidRPr="00997156">
        <w:rPr>
          <w:rFonts w:ascii="Times New Roman" w:eastAsia="Arial" w:hAnsi="Times New Roman" w:cs="Times New Roman"/>
          <w:color w:val="000000" w:themeColor="text1"/>
        </w:rPr>
        <w:t>At the halt and on-the-move</w:t>
      </w:r>
    </w:p>
    <w:p w14:paraId="08E0A0CA" w14:textId="1A405C0C" w:rsidR="00A662F8" w:rsidRPr="00997156" w:rsidRDefault="00A662F8" w:rsidP="004E3B18">
      <w:pPr>
        <w:numPr>
          <w:ilvl w:val="1"/>
          <w:numId w:val="22"/>
        </w:numPr>
        <w:spacing w:after="0" w:line="240" w:lineRule="auto"/>
        <w:rPr>
          <w:rFonts w:ascii="Times New Roman" w:eastAsia="Arial" w:hAnsi="Times New Roman" w:cs="Times New Roman"/>
          <w:color w:val="000000" w:themeColor="text1"/>
        </w:rPr>
      </w:pPr>
      <w:r w:rsidRPr="00997156">
        <w:rPr>
          <w:rFonts w:ascii="Times New Roman" w:eastAsia="Arial" w:hAnsi="Times New Roman" w:cs="Times New Roman"/>
          <w:color w:val="000000" w:themeColor="text1"/>
        </w:rPr>
        <w:t xml:space="preserve">Cloud </w:t>
      </w:r>
      <w:r w:rsidR="00C57AA8" w:rsidRPr="00997156">
        <w:rPr>
          <w:rFonts w:ascii="Times New Roman" w:eastAsia="Arial" w:hAnsi="Times New Roman" w:cs="Times New Roman"/>
          <w:color w:val="000000" w:themeColor="text1"/>
        </w:rPr>
        <w:t xml:space="preserve">and </w:t>
      </w:r>
      <w:r w:rsidRPr="00997156">
        <w:rPr>
          <w:rFonts w:ascii="Times New Roman" w:eastAsia="Arial" w:hAnsi="Times New Roman" w:cs="Times New Roman"/>
          <w:color w:val="000000" w:themeColor="text1"/>
        </w:rPr>
        <w:t xml:space="preserve">Edge(Uncontested and in DDIL environment) </w:t>
      </w:r>
    </w:p>
    <w:p w14:paraId="2C852C6B" w14:textId="77777777" w:rsidR="00A662F8" w:rsidRPr="00997156" w:rsidRDefault="00A662F8" w:rsidP="004E3B18">
      <w:pPr>
        <w:numPr>
          <w:ilvl w:val="1"/>
          <w:numId w:val="22"/>
        </w:numPr>
        <w:spacing w:after="0" w:line="240" w:lineRule="auto"/>
        <w:rPr>
          <w:rFonts w:ascii="Times New Roman" w:eastAsia="Arial" w:hAnsi="Times New Roman" w:cs="Times New Roman"/>
          <w:color w:val="000000" w:themeColor="text1"/>
        </w:rPr>
      </w:pPr>
      <w:r w:rsidRPr="00997156">
        <w:rPr>
          <w:rFonts w:ascii="Times New Roman" w:eastAsia="Arial" w:hAnsi="Times New Roman" w:cs="Times New Roman"/>
          <w:color w:val="000000" w:themeColor="text1"/>
        </w:rPr>
        <w:t>Home-station to Deployed (CONUS and OCONUS)</w:t>
      </w:r>
    </w:p>
    <w:p w14:paraId="0C05BFD8" w14:textId="77777777" w:rsidR="00A662F8" w:rsidRPr="00997156" w:rsidRDefault="00A662F8" w:rsidP="004E3B18">
      <w:pPr>
        <w:numPr>
          <w:ilvl w:val="1"/>
          <w:numId w:val="22"/>
        </w:numPr>
        <w:spacing w:after="0" w:line="240" w:lineRule="auto"/>
        <w:rPr>
          <w:rFonts w:ascii="Times New Roman" w:eastAsia="Arial" w:hAnsi="Times New Roman" w:cs="Times New Roman"/>
          <w:color w:val="000000" w:themeColor="text1"/>
        </w:rPr>
      </w:pPr>
      <w:r w:rsidRPr="00997156">
        <w:rPr>
          <w:rFonts w:ascii="Times New Roman" w:eastAsia="Arial" w:hAnsi="Times New Roman" w:cs="Times New Roman"/>
          <w:color w:val="000000" w:themeColor="text1"/>
        </w:rPr>
        <w:t>Competition, Crisis, and Conflict</w:t>
      </w:r>
    </w:p>
    <w:p w14:paraId="539D7312" w14:textId="77777777" w:rsidR="00A662F8" w:rsidRPr="00997156" w:rsidRDefault="00A662F8" w:rsidP="007701DC">
      <w:pPr>
        <w:numPr>
          <w:ilvl w:val="1"/>
          <w:numId w:val="22"/>
        </w:numPr>
        <w:spacing w:after="0" w:line="240" w:lineRule="auto"/>
        <w:rPr>
          <w:rFonts w:ascii="Times New Roman" w:eastAsia="Arial" w:hAnsi="Times New Roman" w:cs="Times New Roman"/>
          <w:color w:val="000000" w:themeColor="text1"/>
        </w:rPr>
      </w:pPr>
      <w:r w:rsidRPr="00997156">
        <w:rPr>
          <w:rFonts w:ascii="Times New Roman" w:eastAsia="Arial" w:hAnsi="Times New Roman" w:cs="Times New Roman"/>
          <w:color w:val="000000" w:themeColor="text1"/>
        </w:rPr>
        <w:t xml:space="preserve">Contested Cyber and EMS environment </w:t>
      </w:r>
    </w:p>
    <w:p w14:paraId="1BBF2BE0" w14:textId="77777777" w:rsidR="00FE7C60" w:rsidRPr="00997156" w:rsidRDefault="00FE7C60" w:rsidP="007701DC">
      <w:pPr>
        <w:spacing w:after="0" w:line="240" w:lineRule="auto"/>
        <w:contextualSpacing/>
        <w:rPr>
          <w:rFonts w:ascii="Times New Roman" w:hAnsi="Times New Roman" w:cs="Times New Roman"/>
          <w:b/>
          <w:bCs/>
          <w:caps/>
        </w:rPr>
      </w:pPr>
    </w:p>
    <w:p w14:paraId="608A2A10" w14:textId="3783F7DC" w:rsidR="00DB2DF1" w:rsidRPr="00997156" w:rsidRDefault="00B83ADF" w:rsidP="007701DC">
      <w:pPr>
        <w:spacing w:after="0" w:line="240" w:lineRule="auto"/>
        <w:contextualSpacing/>
        <w:rPr>
          <w:rFonts w:ascii="Times New Roman" w:hAnsi="Times New Roman" w:cs="Times New Roman"/>
          <w:b/>
          <w:bCs/>
          <w:caps/>
        </w:rPr>
      </w:pPr>
      <w:r w:rsidRPr="00997156">
        <w:rPr>
          <w:rFonts w:ascii="Times New Roman" w:hAnsi="Times New Roman" w:cs="Times New Roman"/>
          <w:b/>
          <w:bCs/>
          <w:caps/>
        </w:rPr>
        <w:t xml:space="preserve">3. </w:t>
      </w:r>
      <w:r w:rsidR="00DB2DF1" w:rsidRPr="00997156">
        <w:rPr>
          <w:rFonts w:ascii="Times New Roman" w:hAnsi="Times New Roman" w:cs="Times New Roman"/>
          <w:b/>
          <w:bCs/>
          <w:caps/>
        </w:rPr>
        <w:t>Problem Statement</w:t>
      </w:r>
    </w:p>
    <w:p w14:paraId="5D614C09" w14:textId="77777777" w:rsidR="00FE7C60" w:rsidRPr="00997156" w:rsidRDefault="00FE7C60" w:rsidP="007701DC">
      <w:pPr>
        <w:spacing w:after="0" w:line="240" w:lineRule="auto"/>
        <w:contextualSpacing/>
        <w:rPr>
          <w:rFonts w:ascii="Times New Roman" w:hAnsi="Times New Roman" w:cs="Times New Roman"/>
        </w:rPr>
      </w:pPr>
    </w:p>
    <w:p w14:paraId="43B531F5" w14:textId="50B4D0AD" w:rsidR="006C4EDD" w:rsidRPr="00997156" w:rsidRDefault="006C4EDD" w:rsidP="007701DC">
      <w:pPr>
        <w:spacing w:after="0" w:line="240" w:lineRule="auto"/>
        <w:contextualSpacing/>
        <w:rPr>
          <w:rFonts w:ascii="Times New Roman" w:hAnsi="Times New Roman" w:cs="Times New Roman"/>
        </w:rPr>
      </w:pPr>
      <w:r w:rsidRPr="00997156">
        <w:rPr>
          <w:rFonts w:ascii="Times New Roman" w:hAnsi="Times New Roman" w:cs="Times New Roman"/>
        </w:rPr>
        <w:t>The Program Manager for Intelligence Systems &amp; Analytics (PM IS&amp;A) is seeking a comprehensive solution to provide a flexible and adaptable intelligence analysis capability across multiple security domains, echelons, and partner environments. The objective is to deliver a</w:t>
      </w:r>
      <w:r w:rsidR="009B5462" w:rsidRPr="00997156">
        <w:rPr>
          <w:rFonts w:ascii="Times New Roman" w:hAnsi="Times New Roman" w:cs="Times New Roman"/>
        </w:rPr>
        <w:t xml:space="preserve">n innovative </w:t>
      </w:r>
      <w:r w:rsidRPr="00997156">
        <w:rPr>
          <w:rFonts w:ascii="Times New Roman" w:hAnsi="Times New Roman" w:cs="Times New Roman"/>
        </w:rPr>
        <w:t>solution that provides a seamless user experience from Top Secret (TS) to Secret, with globally accessible data and common analytic tools, all built upon a modern cloud architecture.</w:t>
      </w:r>
    </w:p>
    <w:p w14:paraId="4E9256B6" w14:textId="77777777" w:rsidR="002759B6" w:rsidRPr="00997156" w:rsidRDefault="002759B6" w:rsidP="007701DC">
      <w:pPr>
        <w:spacing w:after="0" w:line="240" w:lineRule="auto"/>
        <w:contextualSpacing/>
        <w:rPr>
          <w:rFonts w:ascii="Times New Roman" w:hAnsi="Times New Roman" w:cs="Times New Roman"/>
        </w:rPr>
      </w:pPr>
    </w:p>
    <w:p w14:paraId="17E11642" w14:textId="177514AA" w:rsidR="009F45E2" w:rsidRDefault="00CF4F02" w:rsidP="007701DC">
      <w:pPr>
        <w:spacing w:after="0" w:line="240" w:lineRule="auto"/>
        <w:contextualSpacing/>
        <w:rPr>
          <w:rFonts w:ascii="Times New Roman" w:hAnsi="Times New Roman" w:cs="Times New Roman"/>
        </w:rPr>
      </w:pPr>
      <w:r w:rsidRPr="00997156">
        <w:rPr>
          <w:rFonts w:ascii="Times New Roman" w:hAnsi="Times New Roman" w:cs="Times New Roman"/>
        </w:rPr>
        <w:t xml:space="preserve">The </w:t>
      </w:r>
      <w:proofErr w:type="spellStart"/>
      <w:r w:rsidRPr="00997156">
        <w:rPr>
          <w:rFonts w:ascii="Times New Roman" w:hAnsi="Times New Roman" w:cs="Times New Roman"/>
        </w:rPr>
        <w:t>IWfF</w:t>
      </w:r>
      <w:proofErr w:type="spellEnd"/>
      <w:r w:rsidRPr="00997156">
        <w:rPr>
          <w:rFonts w:ascii="Times New Roman" w:hAnsi="Times New Roman" w:cs="Times New Roman"/>
        </w:rPr>
        <w:t xml:space="preserve"> requires an AIDP capability enabling interoperability between intelligence and other warfighting functions. AIDP must deliver data and services, tools, and visualizations to enable the </w:t>
      </w:r>
      <w:proofErr w:type="spellStart"/>
      <w:r w:rsidRPr="00997156">
        <w:rPr>
          <w:rFonts w:ascii="Times New Roman" w:hAnsi="Times New Roman" w:cs="Times New Roman"/>
        </w:rPr>
        <w:t>IWfF</w:t>
      </w:r>
      <w:proofErr w:type="spellEnd"/>
      <w:r w:rsidRPr="00997156">
        <w:rPr>
          <w:rFonts w:ascii="Times New Roman" w:hAnsi="Times New Roman" w:cs="Times New Roman"/>
        </w:rPr>
        <w:t xml:space="preserve"> to meet operational requirements. These operational requirements center on the ability to enable timely multidomain situational understanding supporting the ability to create and exploit positions of relative advantage while maximizing combat power; the ability to process and integrate relevant multi-discipline intelligence and operational data supporting efficient </w:t>
      </w:r>
      <w:r w:rsidRPr="00997156">
        <w:rPr>
          <w:rFonts w:ascii="Times New Roman" w:hAnsi="Times New Roman" w:cs="Times New Roman"/>
        </w:rPr>
        <w:lastRenderedPageBreak/>
        <w:t xml:space="preserve">communication and interpretation of threat actions, intent, and the ability to forecast threat courses of action (COA) supporting all of the Army and Joint Intelligence warfighting functional tasks. This capability must support the Army of the Future, supporting the Army’s strategic, operational, and tactical objectives using an agile process for software capability needs development with capabilities available for hosting on cloud and/or provisioned from the cloud </w:t>
      </w:r>
      <w:r w:rsidR="00C57AA8" w:rsidRPr="00997156">
        <w:rPr>
          <w:rFonts w:ascii="Times New Roman" w:hAnsi="Times New Roman" w:cs="Times New Roman"/>
        </w:rPr>
        <w:t xml:space="preserve">and </w:t>
      </w:r>
      <w:r w:rsidRPr="00997156">
        <w:rPr>
          <w:rFonts w:ascii="Times New Roman" w:hAnsi="Times New Roman" w:cs="Times New Roman"/>
        </w:rPr>
        <w:t xml:space="preserve">edge devices, and support evolving Mission Command and Combined </w:t>
      </w:r>
      <w:proofErr w:type="gramStart"/>
      <w:r w:rsidRPr="00997156">
        <w:rPr>
          <w:rFonts w:ascii="Times New Roman" w:hAnsi="Times New Roman" w:cs="Times New Roman"/>
        </w:rPr>
        <w:t>Joint All-Domain</w:t>
      </w:r>
      <w:proofErr w:type="gramEnd"/>
      <w:r w:rsidRPr="00997156">
        <w:rPr>
          <w:rFonts w:ascii="Times New Roman" w:hAnsi="Times New Roman" w:cs="Times New Roman"/>
        </w:rPr>
        <w:t xml:space="preserve"> Command and Control architecture.</w:t>
      </w:r>
    </w:p>
    <w:p w14:paraId="7B415661" w14:textId="77777777" w:rsidR="009F45E2" w:rsidRDefault="009F45E2" w:rsidP="007701DC">
      <w:pPr>
        <w:spacing w:after="0" w:line="240" w:lineRule="auto"/>
        <w:contextualSpacing/>
        <w:rPr>
          <w:rFonts w:ascii="Times New Roman" w:hAnsi="Times New Roman" w:cs="Times New Roman"/>
        </w:rPr>
      </w:pPr>
    </w:p>
    <w:p w14:paraId="194A55E7" w14:textId="214CAD7F" w:rsidR="006C4EDD" w:rsidRPr="00997156" w:rsidRDefault="006C4EDD" w:rsidP="007701DC">
      <w:pPr>
        <w:spacing w:after="0" w:line="240" w:lineRule="auto"/>
        <w:contextualSpacing/>
        <w:rPr>
          <w:rFonts w:ascii="Times New Roman" w:hAnsi="Times New Roman" w:cs="Times New Roman"/>
        </w:rPr>
      </w:pPr>
      <w:r w:rsidRPr="00997156">
        <w:rPr>
          <w:rFonts w:ascii="Times New Roman" w:hAnsi="Times New Roman" w:cs="Times New Roman"/>
        </w:rPr>
        <w:t xml:space="preserve">The proposed solution has several specific challenges to address </w:t>
      </w:r>
      <w:r w:rsidR="003501F2" w:rsidRPr="00997156">
        <w:rPr>
          <w:rFonts w:ascii="Times New Roman" w:hAnsi="Times New Roman" w:cs="Times New Roman"/>
        </w:rPr>
        <w:t>to</w:t>
      </w:r>
      <w:r w:rsidRPr="00997156">
        <w:rPr>
          <w:rFonts w:ascii="Times New Roman" w:hAnsi="Times New Roman" w:cs="Times New Roman"/>
        </w:rPr>
        <w:t xml:space="preserve"> meet this objective, including:</w:t>
      </w:r>
    </w:p>
    <w:p w14:paraId="64BC7D4F" w14:textId="77777777" w:rsidR="00FE7C60" w:rsidRPr="00997156" w:rsidRDefault="00FE7C60" w:rsidP="007701DC">
      <w:pPr>
        <w:spacing w:after="0" w:line="240" w:lineRule="auto"/>
        <w:contextualSpacing/>
        <w:rPr>
          <w:rFonts w:ascii="Times New Roman" w:hAnsi="Times New Roman" w:cs="Times New Roman"/>
        </w:rPr>
      </w:pPr>
    </w:p>
    <w:p w14:paraId="53CE46D9" w14:textId="77777777" w:rsidR="006C4EDD" w:rsidRPr="00997156" w:rsidRDefault="006C4EDD" w:rsidP="004E3B18">
      <w:pPr>
        <w:numPr>
          <w:ilvl w:val="0"/>
          <w:numId w:val="17"/>
        </w:numPr>
        <w:spacing w:after="0" w:line="240" w:lineRule="auto"/>
        <w:rPr>
          <w:rFonts w:ascii="Times New Roman" w:hAnsi="Times New Roman" w:cs="Times New Roman"/>
        </w:rPr>
      </w:pPr>
      <w:r w:rsidRPr="00997156">
        <w:rPr>
          <w:rFonts w:ascii="Times New Roman" w:hAnsi="Times New Roman" w:cs="Times New Roman"/>
        </w:rPr>
        <w:t>Provide a seamless multi-domain user experience for analysts operating across Top Secret (TS) and Secret domains with globally accessible and integrated data from multiple sources.</w:t>
      </w:r>
    </w:p>
    <w:p w14:paraId="2B80DB0F" w14:textId="77777777" w:rsidR="006C4EDD" w:rsidRPr="00997156" w:rsidRDefault="006C4EDD" w:rsidP="004E3B18">
      <w:pPr>
        <w:numPr>
          <w:ilvl w:val="0"/>
          <w:numId w:val="17"/>
        </w:numPr>
        <w:spacing w:after="0" w:line="240" w:lineRule="auto"/>
        <w:rPr>
          <w:rFonts w:ascii="Times New Roman" w:hAnsi="Times New Roman" w:cs="Times New Roman"/>
        </w:rPr>
      </w:pPr>
      <w:r w:rsidRPr="00997156">
        <w:rPr>
          <w:rFonts w:ascii="Times New Roman" w:hAnsi="Times New Roman" w:cs="Times New Roman"/>
        </w:rPr>
        <w:t>Design a modern data interface to allow programs supporting Joint operations and Coalition Partners to easily consume intelligence data and services.</w:t>
      </w:r>
    </w:p>
    <w:p w14:paraId="09609B54" w14:textId="4C61870B" w:rsidR="006C4EDD" w:rsidRPr="00997156" w:rsidRDefault="006C4EDD" w:rsidP="004E3B18">
      <w:pPr>
        <w:numPr>
          <w:ilvl w:val="0"/>
          <w:numId w:val="17"/>
        </w:numPr>
        <w:spacing w:after="0" w:line="240" w:lineRule="auto"/>
        <w:rPr>
          <w:rFonts w:ascii="Times New Roman" w:hAnsi="Times New Roman" w:cs="Times New Roman"/>
        </w:rPr>
      </w:pPr>
      <w:r w:rsidRPr="00997156">
        <w:rPr>
          <w:rFonts w:ascii="Times New Roman" w:hAnsi="Times New Roman" w:cs="Times New Roman"/>
        </w:rPr>
        <w:t xml:space="preserve">Implement a flexible software architecture that allows for the rapid adaptation of software, </w:t>
      </w:r>
      <w:r w:rsidR="0012493D" w:rsidRPr="00997156">
        <w:rPr>
          <w:rFonts w:ascii="Times New Roman" w:hAnsi="Times New Roman" w:cs="Times New Roman"/>
        </w:rPr>
        <w:t>on ramping</w:t>
      </w:r>
      <w:r w:rsidRPr="00997156">
        <w:rPr>
          <w:rFonts w:ascii="Times New Roman" w:hAnsi="Times New Roman" w:cs="Times New Roman"/>
        </w:rPr>
        <w:t xml:space="preserve"> of new applications, and tailoring of workflows to support all intelligence disciplines across various platforms like Next Generation Command and Control (NGC2).</w:t>
      </w:r>
    </w:p>
    <w:p w14:paraId="5A33A6ED" w14:textId="77777777" w:rsidR="006C4EDD" w:rsidRPr="00997156" w:rsidRDefault="006C4EDD" w:rsidP="004E3B18">
      <w:pPr>
        <w:numPr>
          <w:ilvl w:val="0"/>
          <w:numId w:val="17"/>
        </w:numPr>
        <w:spacing w:after="0" w:line="240" w:lineRule="auto"/>
        <w:rPr>
          <w:rFonts w:ascii="Times New Roman" w:hAnsi="Times New Roman" w:cs="Times New Roman"/>
        </w:rPr>
      </w:pPr>
      <w:r w:rsidRPr="00997156">
        <w:rPr>
          <w:rFonts w:ascii="Times New Roman" w:hAnsi="Times New Roman" w:cs="Times New Roman"/>
        </w:rPr>
        <w:t>Develop and configure Tactical Edge Node (TEN) configurations to support intelligence analysis requirements in Denied, Degraded, Intermittent, and Low bandwidth (DDIL) environments.</w:t>
      </w:r>
    </w:p>
    <w:p w14:paraId="0A97C1E5" w14:textId="77777777" w:rsidR="006C4EDD" w:rsidRPr="00997156" w:rsidRDefault="006C4EDD" w:rsidP="004E3B18">
      <w:pPr>
        <w:numPr>
          <w:ilvl w:val="0"/>
          <w:numId w:val="17"/>
        </w:numPr>
        <w:spacing w:after="0" w:line="240" w:lineRule="auto"/>
        <w:rPr>
          <w:rFonts w:ascii="Times New Roman" w:hAnsi="Times New Roman" w:cs="Times New Roman"/>
        </w:rPr>
      </w:pPr>
      <w:r w:rsidRPr="00997156">
        <w:rPr>
          <w:rFonts w:ascii="Times New Roman" w:hAnsi="Times New Roman" w:cs="Times New Roman"/>
        </w:rPr>
        <w:t>Ensure the solution is easy to use, from initial user training to operational employment, requiring minimal sustainment support to lower the total cost of ownership.</w:t>
      </w:r>
    </w:p>
    <w:p w14:paraId="7AF621F7" w14:textId="77777777" w:rsidR="006C4EDD" w:rsidRPr="00997156" w:rsidRDefault="006C4EDD" w:rsidP="004E3B18">
      <w:pPr>
        <w:numPr>
          <w:ilvl w:val="0"/>
          <w:numId w:val="17"/>
        </w:numPr>
        <w:spacing w:after="0" w:line="240" w:lineRule="auto"/>
        <w:rPr>
          <w:rFonts w:ascii="Times New Roman" w:hAnsi="Times New Roman" w:cs="Times New Roman"/>
        </w:rPr>
      </w:pPr>
      <w:r w:rsidRPr="00997156">
        <w:rPr>
          <w:rFonts w:ascii="Times New Roman" w:hAnsi="Times New Roman" w:cs="Times New Roman"/>
        </w:rPr>
        <w:t>Integrate intelligence data from numerous sources into a common suite of analytic tools, including capabilities for data integration, workflow management, and advanced visualizations.</w:t>
      </w:r>
    </w:p>
    <w:p w14:paraId="1A79FECE" w14:textId="0EBC959A" w:rsidR="00E42CA6" w:rsidRPr="00997156" w:rsidRDefault="00F9152D" w:rsidP="007701DC">
      <w:pPr>
        <w:pStyle w:val="ListParagraph"/>
        <w:numPr>
          <w:ilvl w:val="0"/>
          <w:numId w:val="17"/>
        </w:numPr>
        <w:spacing w:after="0" w:line="240" w:lineRule="auto"/>
        <w:rPr>
          <w:rFonts w:ascii="Times New Roman" w:hAnsi="Times New Roman" w:cs="Times New Roman"/>
        </w:rPr>
      </w:pPr>
      <w:r w:rsidRPr="00997156">
        <w:rPr>
          <w:rFonts w:ascii="Times New Roman" w:hAnsi="Times New Roman" w:cs="Times New Roman"/>
        </w:rPr>
        <w:t xml:space="preserve">AIDP is a critical component of a larger, mission-driven technology ecosystem. It is the Government’s intent that </w:t>
      </w:r>
      <w:r w:rsidR="00544D8E" w:rsidRPr="00997156">
        <w:rPr>
          <w:rFonts w:ascii="Times New Roman" w:hAnsi="Times New Roman" w:cs="Times New Roman"/>
        </w:rPr>
        <w:t>AIDP</w:t>
      </w:r>
      <w:r w:rsidRPr="00997156">
        <w:rPr>
          <w:rFonts w:ascii="Times New Roman" w:hAnsi="Times New Roman" w:cs="Times New Roman"/>
        </w:rPr>
        <w:t xml:space="preserve"> will operate within and contribute to a modular, open-architecture framework consistent with the principles of the NGC2 program</w:t>
      </w:r>
      <w:r w:rsidR="00CA5FBB" w:rsidRPr="00D70501">
        <w:rPr>
          <w:rFonts w:ascii="Times New Roman" w:hAnsi="Times New Roman" w:cs="Times New Roman"/>
        </w:rPr>
        <w:t xml:space="preserve"> for the SIPR</w:t>
      </w:r>
      <w:r w:rsidR="00E42CA6">
        <w:rPr>
          <w:rFonts w:ascii="Times New Roman" w:hAnsi="Times New Roman" w:cs="Times New Roman"/>
        </w:rPr>
        <w:t xml:space="preserve"> </w:t>
      </w:r>
      <w:r w:rsidR="00A9421A">
        <w:rPr>
          <w:rFonts w:ascii="Times New Roman" w:hAnsi="Times New Roman" w:cs="Times New Roman"/>
        </w:rPr>
        <w:t xml:space="preserve">and JWICS </w:t>
      </w:r>
      <w:r w:rsidR="00CA5FBB" w:rsidRPr="00D70501">
        <w:rPr>
          <w:rFonts w:ascii="Times New Roman" w:hAnsi="Times New Roman" w:cs="Times New Roman"/>
        </w:rPr>
        <w:t xml:space="preserve"> domains</w:t>
      </w:r>
      <w:r w:rsidRPr="00D70501">
        <w:rPr>
          <w:rFonts w:ascii="Times New Roman" w:hAnsi="Times New Roman" w:cs="Times New Roman"/>
        </w:rPr>
        <w:t>.</w:t>
      </w:r>
      <w:r w:rsidRPr="00997156">
        <w:rPr>
          <w:rFonts w:ascii="Times New Roman" w:hAnsi="Times New Roman" w:cs="Times New Roman"/>
        </w:rPr>
        <w:t xml:space="preserve"> The resulting solution must be capable of seamless integration with a variety of current and future third-party data sources, applications, and network infrastructures managed by different vendors and government entities.</w:t>
      </w:r>
    </w:p>
    <w:p w14:paraId="37E9AECD" w14:textId="40805180" w:rsidR="00175EB3" w:rsidRPr="00997156" w:rsidRDefault="00A9421A" w:rsidP="004E3B18">
      <w:pPr>
        <w:pStyle w:val="ListParagraph"/>
        <w:numPr>
          <w:ilvl w:val="0"/>
          <w:numId w:val="17"/>
        </w:numPr>
        <w:spacing w:after="0" w:line="240" w:lineRule="auto"/>
      </w:pPr>
      <w:r w:rsidRPr="004E3B18">
        <w:rPr>
          <w:rFonts w:ascii="Times New Roman" w:hAnsi="Times New Roman" w:cs="Times New Roman"/>
        </w:rPr>
        <w:t xml:space="preserve">Bi-directional, cross-platform data exchange </w:t>
      </w:r>
      <w:r w:rsidR="00CA5FBB" w:rsidRPr="004E3B18">
        <w:rPr>
          <w:rFonts w:ascii="Times New Roman" w:hAnsi="Times New Roman" w:cs="Times New Roman"/>
        </w:rPr>
        <w:t>with the Maven Smart System</w:t>
      </w:r>
      <w:r w:rsidR="00136DEE">
        <w:rPr>
          <w:rFonts w:ascii="Times New Roman" w:hAnsi="Times New Roman" w:cs="Times New Roman"/>
        </w:rPr>
        <w:t xml:space="preserve"> (MSS)</w:t>
      </w:r>
      <w:r w:rsidR="00CA5FBB" w:rsidRPr="004E3B18">
        <w:rPr>
          <w:rFonts w:ascii="Times New Roman" w:hAnsi="Times New Roman" w:cs="Times New Roman"/>
        </w:rPr>
        <w:t xml:space="preserve"> to eliminate potential for swivel-chairing of data. This connection should allow for the </w:t>
      </w:r>
      <w:r w:rsidRPr="004E3B18">
        <w:rPr>
          <w:rFonts w:ascii="Times New Roman" w:hAnsi="Times New Roman" w:cs="Times New Roman"/>
        </w:rPr>
        <w:t xml:space="preserve">timely </w:t>
      </w:r>
      <w:r w:rsidR="00CA5FBB" w:rsidRPr="004E3B18">
        <w:rPr>
          <w:rFonts w:ascii="Times New Roman" w:hAnsi="Times New Roman" w:cs="Times New Roman"/>
        </w:rPr>
        <w:t xml:space="preserve"> exchange of data and services between the two systems without requiring them to be merged into a single platform. </w:t>
      </w:r>
    </w:p>
    <w:p w14:paraId="45849E43" w14:textId="15C3806E" w:rsidR="00561B5D" w:rsidRPr="00997156" w:rsidRDefault="00E42CA6" w:rsidP="007701DC">
      <w:pPr>
        <w:spacing w:after="0" w:line="240" w:lineRule="auto"/>
        <w:rPr>
          <w:rFonts w:ascii="Times New Roman" w:hAnsi="Times New Roman" w:cs="Times New Roman"/>
        </w:rPr>
      </w:pPr>
      <w:r>
        <w:rPr>
          <w:rFonts w:ascii="Times New Roman" w:hAnsi="Times New Roman" w:cs="Times New Roman"/>
        </w:rPr>
        <w:br/>
      </w:r>
      <w:r w:rsidR="00561B5D" w:rsidRPr="00997156">
        <w:rPr>
          <w:rFonts w:ascii="Times New Roman" w:hAnsi="Times New Roman" w:cs="Times New Roman"/>
        </w:rPr>
        <w:t xml:space="preserve">The Government </w:t>
      </w:r>
      <w:r w:rsidR="00E177C0" w:rsidRPr="00997156">
        <w:rPr>
          <w:rFonts w:ascii="Times New Roman" w:hAnsi="Times New Roman" w:cs="Times New Roman"/>
        </w:rPr>
        <w:t>also has the following challenges from a user perspective:</w:t>
      </w:r>
    </w:p>
    <w:p w14:paraId="5E0A31E1" w14:textId="650DF6CF" w:rsidR="00EE0DA2" w:rsidRPr="00997156" w:rsidRDefault="00EE0DA2" w:rsidP="004E3B18">
      <w:pPr>
        <w:pStyle w:val="ListParagraph"/>
        <w:numPr>
          <w:ilvl w:val="0"/>
          <w:numId w:val="23"/>
        </w:numPr>
        <w:spacing w:after="0" w:line="240" w:lineRule="auto"/>
        <w:contextualSpacing w:val="0"/>
        <w:rPr>
          <w:rFonts w:ascii="Times New Roman" w:hAnsi="Times New Roman" w:cs="Times New Roman"/>
        </w:rPr>
      </w:pPr>
      <w:r w:rsidRPr="00997156">
        <w:rPr>
          <w:rFonts w:ascii="Times New Roman" w:hAnsi="Times New Roman" w:cs="Times New Roman"/>
        </w:rPr>
        <w:t>Interoperability with supported / supporting systems (“swivel chair”)</w:t>
      </w:r>
    </w:p>
    <w:p w14:paraId="4828805F" w14:textId="63C260B4" w:rsidR="00EE0DA2" w:rsidRPr="00997156" w:rsidRDefault="00EE0DA2" w:rsidP="004E3B18">
      <w:pPr>
        <w:pStyle w:val="ListParagraph"/>
        <w:numPr>
          <w:ilvl w:val="0"/>
          <w:numId w:val="23"/>
        </w:numPr>
        <w:spacing w:after="0" w:line="240" w:lineRule="auto"/>
        <w:contextualSpacing w:val="0"/>
        <w:rPr>
          <w:rFonts w:ascii="Times New Roman" w:hAnsi="Times New Roman" w:cs="Times New Roman"/>
        </w:rPr>
      </w:pPr>
      <w:r w:rsidRPr="00997156">
        <w:rPr>
          <w:rFonts w:ascii="Times New Roman" w:hAnsi="Times New Roman" w:cs="Times New Roman"/>
        </w:rPr>
        <w:t>Cloud dependence</w:t>
      </w:r>
    </w:p>
    <w:p w14:paraId="54D18B1C" w14:textId="4DB53EDF" w:rsidR="00EE0DA2" w:rsidRPr="00997156" w:rsidRDefault="00EE0DA2" w:rsidP="004E3B18">
      <w:pPr>
        <w:pStyle w:val="ListParagraph"/>
        <w:numPr>
          <w:ilvl w:val="0"/>
          <w:numId w:val="23"/>
        </w:numPr>
        <w:spacing w:after="0" w:line="240" w:lineRule="auto"/>
        <w:contextualSpacing w:val="0"/>
        <w:rPr>
          <w:rFonts w:ascii="Times New Roman" w:hAnsi="Times New Roman" w:cs="Times New Roman"/>
        </w:rPr>
      </w:pPr>
      <w:r w:rsidRPr="00997156">
        <w:rPr>
          <w:rFonts w:ascii="Times New Roman" w:hAnsi="Times New Roman" w:cs="Times New Roman"/>
        </w:rPr>
        <w:t xml:space="preserve">Unintuitive </w:t>
      </w:r>
    </w:p>
    <w:p w14:paraId="301F2E1A" w14:textId="74D47D02" w:rsidR="00E177C0" w:rsidRPr="00997156" w:rsidRDefault="00EE0DA2" w:rsidP="007701DC">
      <w:pPr>
        <w:pStyle w:val="ListParagraph"/>
        <w:numPr>
          <w:ilvl w:val="0"/>
          <w:numId w:val="23"/>
        </w:numPr>
        <w:spacing w:after="0" w:line="240" w:lineRule="auto"/>
        <w:rPr>
          <w:rFonts w:ascii="Times New Roman" w:hAnsi="Times New Roman" w:cs="Times New Roman"/>
        </w:rPr>
      </w:pPr>
      <w:r w:rsidRPr="00997156">
        <w:rPr>
          <w:rFonts w:ascii="Times New Roman" w:hAnsi="Times New Roman" w:cs="Times New Roman"/>
        </w:rPr>
        <w:t>Non-doctrinal workflows</w:t>
      </w:r>
    </w:p>
    <w:p w14:paraId="0547210C" w14:textId="77777777" w:rsidR="00F9152D" w:rsidRPr="00997156" w:rsidRDefault="00F9152D" w:rsidP="007701DC">
      <w:pPr>
        <w:pStyle w:val="ListParagraph"/>
        <w:spacing w:after="0" w:line="240" w:lineRule="auto"/>
        <w:rPr>
          <w:rFonts w:ascii="Times New Roman" w:hAnsi="Times New Roman" w:cs="Times New Roman"/>
        </w:rPr>
      </w:pPr>
    </w:p>
    <w:p w14:paraId="1086203F" w14:textId="27548328" w:rsidR="00C733B5" w:rsidRPr="00997156" w:rsidRDefault="00B83ADF" w:rsidP="007701DC">
      <w:pPr>
        <w:spacing w:after="0" w:line="240" w:lineRule="auto"/>
        <w:contextualSpacing/>
        <w:rPr>
          <w:rFonts w:ascii="Times New Roman" w:hAnsi="Times New Roman" w:cs="Times New Roman"/>
          <w:b/>
          <w:bCs/>
          <w:caps/>
        </w:rPr>
      </w:pPr>
      <w:r w:rsidRPr="00997156">
        <w:rPr>
          <w:rFonts w:ascii="Times New Roman" w:hAnsi="Times New Roman" w:cs="Times New Roman"/>
          <w:b/>
          <w:bCs/>
          <w:caps/>
        </w:rPr>
        <w:t xml:space="preserve">4. </w:t>
      </w:r>
      <w:r w:rsidR="008F7EE8" w:rsidRPr="00997156">
        <w:rPr>
          <w:rFonts w:ascii="Times New Roman" w:hAnsi="Times New Roman" w:cs="Times New Roman"/>
          <w:b/>
          <w:bCs/>
          <w:caps/>
        </w:rPr>
        <w:t>Desired Solution Objective</w:t>
      </w:r>
    </w:p>
    <w:p w14:paraId="31F8CED1" w14:textId="77777777" w:rsidR="0012493D" w:rsidRPr="00997156" w:rsidRDefault="0012493D" w:rsidP="007701DC">
      <w:pPr>
        <w:spacing w:after="0" w:line="240" w:lineRule="auto"/>
        <w:contextualSpacing/>
        <w:rPr>
          <w:rFonts w:ascii="Times New Roman" w:hAnsi="Times New Roman" w:cs="Times New Roman"/>
        </w:rPr>
      </w:pPr>
    </w:p>
    <w:p w14:paraId="2CC3A1E4" w14:textId="0822C924" w:rsidR="0061138B" w:rsidRPr="00177682" w:rsidRDefault="0061138B" w:rsidP="004E3B18">
      <w:pPr>
        <w:spacing w:after="0" w:line="240" w:lineRule="auto"/>
        <w:rPr>
          <w:rFonts w:ascii="Times New Roman" w:hAnsi="Times New Roman" w:cs="Times New Roman"/>
        </w:rPr>
      </w:pPr>
      <w:r w:rsidRPr="00177682">
        <w:rPr>
          <w:rFonts w:ascii="Times New Roman" w:hAnsi="Times New Roman" w:cs="Times New Roman"/>
        </w:rPr>
        <w:t xml:space="preserve">Proposed Solution as </w:t>
      </w:r>
      <w:r w:rsidR="00EB12E2">
        <w:rPr>
          <w:rFonts w:ascii="Times New Roman" w:hAnsi="Times New Roman" w:cs="Times New Roman"/>
        </w:rPr>
        <w:t>Independent and/or Modular</w:t>
      </w:r>
      <w:r w:rsidRPr="00177682">
        <w:rPr>
          <w:rFonts w:ascii="Times New Roman" w:hAnsi="Times New Roman" w:cs="Times New Roman"/>
        </w:rPr>
        <w:t xml:space="preserve"> Capabilities</w:t>
      </w:r>
    </w:p>
    <w:p w14:paraId="68267E85" w14:textId="398B2100" w:rsidR="0061138B" w:rsidRDefault="0061138B" w:rsidP="007701DC">
      <w:pPr>
        <w:spacing w:after="0" w:line="240" w:lineRule="auto"/>
        <w:rPr>
          <w:rFonts w:ascii="Times New Roman" w:hAnsi="Times New Roman" w:cs="Times New Roman"/>
        </w:rPr>
      </w:pPr>
      <w:r w:rsidRPr="007E4D0D">
        <w:rPr>
          <w:rFonts w:ascii="Times New Roman" w:hAnsi="Times New Roman" w:cs="Times New Roman"/>
        </w:rPr>
        <w:t>PM IS&amp;A is seeking a comprehensive, full-continuum solution that integrates both enterprise cloud and tactical edge operations</w:t>
      </w:r>
      <w:r>
        <w:rPr>
          <w:rFonts w:ascii="Times New Roman" w:hAnsi="Times New Roman" w:cs="Times New Roman"/>
        </w:rPr>
        <w:t>.  T</w:t>
      </w:r>
      <w:r w:rsidRPr="007E4D0D">
        <w:rPr>
          <w:rFonts w:ascii="Times New Roman" w:hAnsi="Times New Roman" w:cs="Times New Roman"/>
        </w:rPr>
        <w:t xml:space="preserve">o be considered </w:t>
      </w:r>
      <w:r>
        <w:rPr>
          <w:rFonts w:ascii="Times New Roman" w:hAnsi="Times New Roman" w:cs="Times New Roman"/>
        </w:rPr>
        <w:t>technically acceptable</w:t>
      </w:r>
      <w:r w:rsidRPr="007E4D0D">
        <w:rPr>
          <w:rFonts w:ascii="Times New Roman" w:hAnsi="Times New Roman" w:cs="Times New Roman"/>
        </w:rPr>
        <w:t>, </w:t>
      </w:r>
      <w:r>
        <w:rPr>
          <w:rFonts w:ascii="Times New Roman" w:hAnsi="Times New Roman" w:cs="Times New Roman"/>
        </w:rPr>
        <w:t>proposals must address</w:t>
      </w:r>
      <w:r w:rsidRPr="007E4D0D">
        <w:rPr>
          <w:rFonts w:ascii="Times New Roman" w:hAnsi="Times New Roman" w:cs="Times New Roman"/>
        </w:rPr>
        <w:t xml:space="preserve"> the</w:t>
      </w:r>
      <w:r>
        <w:rPr>
          <w:rFonts w:ascii="Times New Roman" w:hAnsi="Times New Roman" w:cs="Times New Roman"/>
        </w:rPr>
        <w:t xml:space="preserve"> capability requirements and the intelligence analysis and data-sharing challenges described in Section 2 and 3</w:t>
      </w:r>
      <w:r w:rsidRPr="007E4D0D">
        <w:rPr>
          <w:rFonts w:ascii="Times New Roman" w:hAnsi="Times New Roman" w:cs="Times New Roman"/>
        </w:rPr>
        <w:t xml:space="preserve">. </w:t>
      </w:r>
      <w:r w:rsidR="00E42CA6" w:rsidRPr="001C5F70">
        <w:rPr>
          <w:rFonts w:ascii="Times New Roman" w:hAnsi="Times New Roman" w:cs="Times New Roman"/>
        </w:rPr>
        <w:t>Solutions</w:t>
      </w:r>
      <w:r w:rsidRPr="001C5F70">
        <w:rPr>
          <w:rFonts w:ascii="Times New Roman" w:hAnsi="Times New Roman" w:cs="Times New Roman"/>
        </w:rPr>
        <w:t xml:space="preserve"> offering only a cloud-hosted or only a tactical-edge solution will not be evaluated.</w:t>
      </w:r>
      <w:r w:rsidR="007701DC">
        <w:rPr>
          <w:rFonts w:ascii="Times New Roman" w:hAnsi="Times New Roman" w:cs="Times New Roman"/>
        </w:rPr>
        <w:br/>
      </w:r>
    </w:p>
    <w:p w14:paraId="7CE3E76A" w14:textId="7120729E" w:rsidR="009005BB" w:rsidRPr="004E3B18" w:rsidRDefault="009005BB" w:rsidP="004E3B18">
      <w:pPr>
        <w:spacing w:after="0" w:line="240" w:lineRule="auto"/>
        <w:rPr>
          <w:rFonts w:ascii="Times New Roman" w:hAnsi="Times New Roman" w:cs="Times New Roman"/>
        </w:rPr>
      </w:pPr>
      <w:r>
        <w:rPr>
          <w:rFonts w:ascii="Times New Roman" w:hAnsi="Times New Roman" w:cs="Times New Roman"/>
        </w:rPr>
        <w:t xml:space="preserve">Vendors shall submit </w:t>
      </w:r>
      <w:proofErr w:type="spellStart"/>
      <w:proofErr w:type="gramStart"/>
      <w:r>
        <w:rPr>
          <w:rFonts w:ascii="Times New Roman" w:hAnsi="Times New Roman" w:cs="Times New Roman"/>
        </w:rPr>
        <w:t>a</w:t>
      </w:r>
      <w:proofErr w:type="spellEnd"/>
      <w:proofErr w:type="gramEnd"/>
      <w:r>
        <w:rPr>
          <w:rFonts w:ascii="Times New Roman" w:hAnsi="Times New Roman" w:cs="Times New Roman"/>
        </w:rPr>
        <w:t xml:space="preserve"> </w:t>
      </w:r>
      <w:r w:rsidRPr="004E3B18">
        <w:rPr>
          <w:rFonts w:ascii="Times New Roman" w:hAnsi="Times New Roman" w:cs="Times New Roman"/>
        </w:rPr>
        <w:t xml:space="preserve">Enterprise Cloud and Tactical Edge Continuum Solution (Mandatory): A unified software continuum across all echelons, in the cloud and on edge devices, providing </w:t>
      </w:r>
      <w:proofErr w:type="gramStart"/>
      <w:r w:rsidRPr="004E3B18">
        <w:rPr>
          <w:rFonts w:ascii="Times New Roman" w:hAnsi="Times New Roman" w:cs="Times New Roman"/>
        </w:rPr>
        <w:t>a modular</w:t>
      </w:r>
      <w:proofErr w:type="gramEnd"/>
      <w:r w:rsidRPr="004E3B18">
        <w:rPr>
          <w:rFonts w:ascii="Times New Roman" w:hAnsi="Times New Roman" w:cs="Times New Roman"/>
        </w:rPr>
        <w:t>, adaptable software suite across the Intelligence Warfighting Function (</w:t>
      </w:r>
      <w:proofErr w:type="spellStart"/>
      <w:r w:rsidRPr="004E3B18">
        <w:rPr>
          <w:rFonts w:ascii="Times New Roman" w:hAnsi="Times New Roman" w:cs="Times New Roman"/>
        </w:rPr>
        <w:t>IWfF</w:t>
      </w:r>
      <w:proofErr w:type="spellEnd"/>
      <w:r w:rsidRPr="004E3B18">
        <w:rPr>
          <w:rFonts w:ascii="Times New Roman" w:hAnsi="Times New Roman" w:cs="Times New Roman"/>
        </w:rPr>
        <w:t>).</w:t>
      </w:r>
    </w:p>
    <w:p w14:paraId="7AECEC93" w14:textId="77777777" w:rsidR="009005BB" w:rsidRPr="007E4D0D" w:rsidRDefault="009005BB" w:rsidP="004E3B18">
      <w:pPr>
        <w:spacing w:after="0" w:line="240" w:lineRule="auto"/>
        <w:rPr>
          <w:rFonts w:ascii="Times New Roman" w:hAnsi="Times New Roman" w:cs="Times New Roman"/>
        </w:rPr>
      </w:pPr>
    </w:p>
    <w:p w14:paraId="27D0943A" w14:textId="0D72449B" w:rsidR="0061138B" w:rsidRPr="007E4D0D" w:rsidRDefault="0061138B" w:rsidP="004E3B18">
      <w:pPr>
        <w:spacing w:after="0" w:line="240" w:lineRule="auto"/>
        <w:rPr>
          <w:rFonts w:ascii="Times New Roman" w:hAnsi="Times New Roman" w:cs="Times New Roman"/>
        </w:rPr>
      </w:pPr>
      <w:r w:rsidRPr="007E4D0D">
        <w:rPr>
          <w:rFonts w:ascii="Times New Roman" w:hAnsi="Times New Roman" w:cs="Times New Roman"/>
        </w:rPr>
        <w:t xml:space="preserve">To provide the Government with maximum </w:t>
      </w:r>
      <w:r>
        <w:rPr>
          <w:rFonts w:ascii="Times New Roman" w:hAnsi="Times New Roman" w:cs="Times New Roman"/>
        </w:rPr>
        <w:t xml:space="preserve">acquisition </w:t>
      </w:r>
      <w:r w:rsidRPr="007E4D0D">
        <w:rPr>
          <w:rFonts w:ascii="Times New Roman" w:hAnsi="Times New Roman" w:cs="Times New Roman"/>
        </w:rPr>
        <w:t xml:space="preserve">flexibility, the proposed full-continuum solution must </w:t>
      </w:r>
      <w:r w:rsidR="00A94AC5">
        <w:rPr>
          <w:rFonts w:ascii="Times New Roman" w:hAnsi="Times New Roman" w:cs="Times New Roman"/>
        </w:rPr>
        <w:t xml:space="preserve">also </w:t>
      </w:r>
      <w:r w:rsidRPr="007E4D0D">
        <w:rPr>
          <w:rFonts w:ascii="Times New Roman" w:hAnsi="Times New Roman" w:cs="Times New Roman"/>
        </w:rPr>
        <w:t xml:space="preserve">be architected and priced as </w:t>
      </w:r>
      <w:r w:rsidR="009005BB">
        <w:rPr>
          <w:rFonts w:ascii="Times New Roman" w:hAnsi="Times New Roman" w:cs="Times New Roman"/>
        </w:rPr>
        <w:t>two</w:t>
      </w:r>
      <w:r w:rsidRPr="007E4D0D">
        <w:rPr>
          <w:rFonts w:ascii="Times New Roman" w:hAnsi="Times New Roman" w:cs="Times New Roman"/>
        </w:rPr>
        <w:t xml:space="preserve"> </w:t>
      </w:r>
      <w:r w:rsidR="00EB12E2">
        <w:rPr>
          <w:rFonts w:ascii="Times New Roman" w:hAnsi="Times New Roman" w:cs="Times New Roman"/>
        </w:rPr>
        <w:t>independent and/or modular</w:t>
      </w:r>
      <w:r w:rsidRPr="007E4D0D">
        <w:rPr>
          <w:rFonts w:ascii="Times New Roman" w:hAnsi="Times New Roman" w:cs="Times New Roman"/>
        </w:rPr>
        <w:t xml:space="preserve"> components. Vendors must provide distinct, itemized pricing for each of the following:</w:t>
      </w:r>
      <w:r w:rsidR="00C77440">
        <w:rPr>
          <w:rFonts w:ascii="Times New Roman" w:hAnsi="Times New Roman" w:cs="Times New Roman"/>
        </w:rPr>
        <w:br/>
      </w:r>
    </w:p>
    <w:p w14:paraId="5B8476ED" w14:textId="58ED545F" w:rsidR="0062252C" w:rsidRDefault="0061138B" w:rsidP="006B6ECF">
      <w:pPr>
        <w:pStyle w:val="ListParagraph"/>
        <w:numPr>
          <w:ilvl w:val="0"/>
          <w:numId w:val="34"/>
        </w:numPr>
        <w:tabs>
          <w:tab w:val="clear" w:pos="1800"/>
        </w:tabs>
        <w:spacing w:after="0" w:line="240" w:lineRule="auto"/>
        <w:ind w:left="990"/>
        <w:rPr>
          <w:rFonts w:ascii="Times New Roman" w:hAnsi="Times New Roman" w:cs="Times New Roman"/>
        </w:rPr>
      </w:pPr>
      <w:r w:rsidRPr="00112B22">
        <w:rPr>
          <w:rFonts w:ascii="Times New Roman" w:hAnsi="Times New Roman" w:cs="Times New Roman"/>
        </w:rPr>
        <w:t xml:space="preserve">Enterprise Cloud </w:t>
      </w:r>
      <w:r w:rsidRPr="004A0B9E">
        <w:rPr>
          <w:rFonts w:ascii="Times New Roman" w:hAnsi="Times New Roman" w:cs="Times New Roman"/>
        </w:rPr>
        <w:t xml:space="preserve">Component: The enterprise-hosted portion of the proposed continuum solution, itemized as a </w:t>
      </w:r>
      <w:r>
        <w:rPr>
          <w:rFonts w:ascii="Times New Roman" w:hAnsi="Times New Roman" w:cs="Times New Roman"/>
        </w:rPr>
        <w:t>discrete</w:t>
      </w:r>
      <w:r w:rsidRPr="004A0B9E">
        <w:rPr>
          <w:rFonts w:ascii="Times New Roman" w:hAnsi="Times New Roman" w:cs="Times New Roman"/>
        </w:rPr>
        <w:t>, modular software suite for cloud-only deployment.</w:t>
      </w:r>
      <w:r w:rsidR="006B6ECF">
        <w:rPr>
          <w:rFonts w:ascii="Times New Roman" w:hAnsi="Times New Roman" w:cs="Times New Roman"/>
        </w:rPr>
        <w:br/>
      </w:r>
    </w:p>
    <w:p w14:paraId="4DA7336C" w14:textId="43AA7601" w:rsidR="0061138B" w:rsidRDefault="00BF448C" w:rsidP="006B6ECF">
      <w:pPr>
        <w:pStyle w:val="ListParagraph"/>
        <w:numPr>
          <w:ilvl w:val="1"/>
          <w:numId w:val="34"/>
        </w:numPr>
        <w:spacing w:after="0" w:line="240" w:lineRule="auto"/>
        <w:ind w:left="1440"/>
        <w:rPr>
          <w:rFonts w:ascii="Times New Roman" w:hAnsi="Times New Roman" w:cs="Times New Roman"/>
        </w:rPr>
      </w:pPr>
      <w:r>
        <w:rPr>
          <w:rFonts w:ascii="Times New Roman" w:hAnsi="Times New Roman" w:cs="Times New Roman"/>
        </w:rPr>
        <w:t>In addition, d</w:t>
      </w:r>
      <w:r w:rsidR="0062252C">
        <w:rPr>
          <w:rFonts w:ascii="Times New Roman" w:hAnsi="Times New Roman" w:cs="Times New Roman"/>
        </w:rPr>
        <w:t>iscuss how your solution</w:t>
      </w:r>
      <w:r w:rsidR="008F1807">
        <w:rPr>
          <w:rFonts w:ascii="Times New Roman" w:hAnsi="Times New Roman" w:cs="Times New Roman"/>
        </w:rPr>
        <w:t xml:space="preserve"> could integrate into MSS as the cloud hosting component of the AIDP solution.</w:t>
      </w:r>
      <w:r w:rsidR="009005BB">
        <w:rPr>
          <w:rFonts w:ascii="Times New Roman" w:hAnsi="Times New Roman" w:cs="Times New Roman"/>
        </w:rPr>
        <w:br/>
      </w:r>
    </w:p>
    <w:p w14:paraId="6DF9785A" w14:textId="5701AB0D" w:rsidR="00EC1EB1" w:rsidRDefault="0061138B" w:rsidP="006B6ECF">
      <w:pPr>
        <w:pStyle w:val="ListParagraph"/>
        <w:numPr>
          <w:ilvl w:val="0"/>
          <w:numId w:val="34"/>
        </w:numPr>
        <w:spacing w:after="0" w:line="240" w:lineRule="auto"/>
        <w:ind w:left="900"/>
        <w:rPr>
          <w:rFonts w:ascii="Times New Roman" w:hAnsi="Times New Roman" w:cs="Times New Roman"/>
        </w:rPr>
      </w:pPr>
      <w:r w:rsidRPr="00112B22">
        <w:rPr>
          <w:rFonts w:ascii="Times New Roman" w:hAnsi="Times New Roman" w:cs="Times New Roman"/>
        </w:rPr>
        <w:t xml:space="preserve">Tactical Edge </w:t>
      </w:r>
      <w:r w:rsidRPr="004A0B9E">
        <w:rPr>
          <w:rFonts w:ascii="Times New Roman" w:hAnsi="Times New Roman" w:cs="Times New Roman"/>
        </w:rPr>
        <w:t xml:space="preserve">Component: </w:t>
      </w:r>
      <w:r w:rsidRPr="007128C0">
        <w:rPr>
          <w:rFonts w:ascii="Times New Roman" w:hAnsi="Times New Roman" w:cs="Times New Roman"/>
        </w:rPr>
        <w:t>The tactical portion of the proposed continuum solution,</w:t>
      </w:r>
      <w:r w:rsidR="00EC1EB1">
        <w:rPr>
          <w:rFonts w:ascii="Times New Roman" w:hAnsi="Times New Roman" w:cs="Times New Roman"/>
        </w:rPr>
        <w:t xml:space="preserve"> </w:t>
      </w:r>
      <w:r w:rsidRPr="007128C0">
        <w:rPr>
          <w:rFonts w:ascii="Times New Roman" w:hAnsi="Times New Roman" w:cs="Times New Roman"/>
        </w:rPr>
        <w:t xml:space="preserve">itemized as a </w:t>
      </w:r>
      <w:r>
        <w:rPr>
          <w:rFonts w:ascii="Times New Roman" w:hAnsi="Times New Roman" w:cs="Times New Roman"/>
        </w:rPr>
        <w:t>discrete</w:t>
      </w:r>
      <w:r w:rsidRPr="007128C0">
        <w:rPr>
          <w:rFonts w:ascii="Times New Roman" w:hAnsi="Times New Roman" w:cs="Times New Roman"/>
        </w:rPr>
        <w:t xml:space="preserve"> suite capable of operating on small form-factor hardware in DDIL</w:t>
      </w:r>
      <w:r w:rsidR="00EC1EB1">
        <w:rPr>
          <w:rFonts w:ascii="Times New Roman" w:hAnsi="Times New Roman" w:cs="Times New Roman"/>
        </w:rPr>
        <w:t xml:space="preserve"> </w:t>
      </w:r>
      <w:r w:rsidRPr="007128C0">
        <w:rPr>
          <w:rFonts w:ascii="Times New Roman" w:hAnsi="Times New Roman" w:cs="Times New Roman"/>
        </w:rPr>
        <w:t>environments (</w:t>
      </w:r>
      <w:r>
        <w:rPr>
          <w:rFonts w:ascii="Times New Roman" w:hAnsi="Times New Roman" w:cs="Times New Roman"/>
        </w:rPr>
        <w:t xml:space="preserve">supporting </w:t>
      </w:r>
      <w:r w:rsidRPr="007128C0">
        <w:rPr>
          <w:rFonts w:ascii="Times New Roman" w:hAnsi="Times New Roman" w:cs="Times New Roman"/>
        </w:rPr>
        <w:t>72-hour autonomous op</w:t>
      </w:r>
      <w:r>
        <w:rPr>
          <w:rFonts w:ascii="Times New Roman" w:hAnsi="Times New Roman" w:cs="Times New Roman"/>
        </w:rPr>
        <w:t>eration</w:t>
      </w:r>
      <w:r w:rsidRPr="007128C0">
        <w:rPr>
          <w:rFonts w:ascii="Times New Roman" w:hAnsi="Times New Roman" w:cs="Times New Roman"/>
        </w:rPr>
        <w:t>s) and synchronizing upon</w:t>
      </w:r>
      <w:r w:rsidR="00EC1EB1">
        <w:rPr>
          <w:rFonts w:ascii="Times New Roman" w:hAnsi="Times New Roman" w:cs="Times New Roman"/>
        </w:rPr>
        <w:t xml:space="preserve"> </w:t>
      </w:r>
      <w:r>
        <w:rPr>
          <w:rFonts w:ascii="Times New Roman" w:hAnsi="Times New Roman" w:cs="Times New Roman"/>
        </w:rPr>
        <w:t>network restoration</w:t>
      </w:r>
      <w:r w:rsidRPr="007128C0">
        <w:rPr>
          <w:rFonts w:ascii="Times New Roman" w:hAnsi="Times New Roman" w:cs="Times New Roman"/>
        </w:rPr>
        <w:t>.</w:t>
      </w:r>
      <w:r w:rsidR="00111BB5">
        <w:rPr>
          <w:rFonts w:ascii="Times New Roman" w:hAnsi="Times New Roman" w:cs="Times New Roman"/>
        </w:rPr>
        <w:t xml:space="preserve"> </w:t>
      </w:r>
    </w:p>
    <w:p w14:paraId="4259B435" w14:textId="77777777" w:rsidR="0061138B" w:rsidRDefault="0061138B" w:rsidP="004E3B18">
      <w:pPr>
        <w:pStyle w:val="ListParagraph"/>
      </w:pPr>
    </w:p>
    <w:p w14:paraId="707AC2F7" w14:textId="02497E99" w:rsidR="008F7EE8" w:rsidRPr="00997156" w:rsidRDefault="008F7EE8" w:rsidP="007701DC">
      <w:pPr>
        <w:spacing w:after="0" w:line="240" w:lineRule="auto"/>
        <w:contextualSpacing/>
        <w:rPr>
          <w:rFonts w:ascii="Times New Roman" w:hAnsi="Times New Roman" w:cs="Times New Roman"/>
        </w:rPr>
      </w:pPr>
      <w:r w:rsidRPr="00997156">
        <w:rPr>
          <w:rFonts w:ascii="Times New Roman" w:hAnsi="Times New Roman" w:cs="Times New Roman"/>
          <w:b/>
          <w:bCs/>
        </w:rPr>
        <w:t xml:space="preserve">A comprehensive solution is desired </w:t>
      </w:r>
      <w:r w:rsidR="00F503EE" w:rsidRPr="00997156">
        <w:rPr>
          <w:rFonts w:ascii="Times New Roman" w:hAnsi="Times New Roman" w:cs="Times New Roman"/>
          <w:b/>
          <w:bCs/>
        </w:rPr>
        <w:t>to address the overarching objectives outlined in a document labeled “Section 4: Desire</w:t>
      </w:r>
      <w:r w:rsidR="00120F83">
        <w:rPr>
          <w:rFonts w:ascii="Times New Roman" w:hAnsi="Times New Roman" w:cs="Times New Roman"/>
          <w:b/>
          <w:bCs/>
        </w:rPr>
        <w:t>d</w:t>
      </w:r>
      <w:r w:rsidR="00F503EE" w:rsidRPr="00997156">
        <w:rPr>
          <w:rFonts w:ascii="Times New Roman" w:hAnsi="Times New Roman" w:cs="Times New Roman"/>
          <w:b/>
          <w:bCs/>
        </w:rPr>
        <w:t xml:space="preserve"> Solution Objective,” which must be requested due to CUI nature.</w:t>
      </w:r>
    </w:p>
    <w:p w14:paraId="1321088D" w14:textId="77777777" w:rsidR="00FE7C60" w:rsidRPr="00997156" w:rsidRDefault="00FE7C60" w:rsidP="007701DC">
      <w:pPr>
        <w:spacing w:after="0" w:line="240" w:lineRule="auto"/>
        <w:contextualSpacing/>
        <w:rPr>
          <w:rFonts w:ascii="Times New Roman" w:hAnsi="Times New Roman" w:cs="Times New Roman"/>
        </w:rPr>
      </w:pPr>
    </w:p>
    <w:p w14:paraId="61AE203B" w14:textId="19EEF472" w:rsidR="008F7EE8" w:rsidRPr="00997156" w:rsidRDefault="008F7EE8" w:rsidP="007701DC">
      <w:pPr>
        <w:spacing w:after="0" w:line="240" w:lineRule="auto"/>
        <w:contextualSpacing/>
        <w:rPr>
          <w:rFonts w:ascii="Times New Roman" w:hAnsi="Times New Roman" w:cs="Times New Roman"/>
        </w:rPr>
      </w:pPr>
      <w:r w:rsidRPr="00997156">
        <w:rPr>
          <w:rFonts w:ascii="Times New Roman" w:hAnsi="Times New Roman" w:cs="Times New Roman"/>
        </w:rPr>
        <w:t xml:space="preserve">The </w:t>
      </w:r>
      <w:r w:rsidR="00F503EE" w:rsidRPr="00997156">
        <w:rPr>
          <w:rFonts w:ascii="Times New Roman" w:hAnsi="Times New Roman" w:cs="Times New Roman"/>
        </w:rPr>
        <w:t>high-level</w:t>
      </w:r>
      <w:r w:rsidRPr="00997156">
        <w:rPr>
          <w:rFonts w:ascii="Times New Roman" w:hAnsi="Times New Roman" w:cs="Times New Roman"/>
        </w:rPr>
        <w:t xml:space="preserve"> solution objectives include:</w:t>
      </w:r>
    </w:p>
    <w:p w14:paraId="5CB82593" w14:textId="77777777" w:rsidR="00FE7C60" w:rsidRPr="00997156" w:rsidRDefault="00FE7C60" w:rsidP="007701DC">
      <w:pPr>
        <w:spacing w:after="0" w:line="240" w:lineRule="auto"/>
        <w:contextualSpacing/>
        <w:rPr>
          <w:rFonts w:ascii="Times New Roman" w:hAnsi="Times New Roman" w:cs="Times New Roman"/>
        </w:rPr>
      </w:pPr>
    </w:p>
    <w:p w14:paraId="62C15836" w14:textId="6CD9DA74" w:rsidR="0047204F" w:rsidRPr="00997156" w:rsidRDefault="0047204F" w:rsidP="004E3B18">
      <w:pPr>
        <w:pStyle w:val="ListParagraph"/>
        <w:numPr>
          <w:ilvl w:val="0"/>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 xml:space="preserve">Architecture &amp; Scalability: </w:t>
      </w:r>
      <w:r w:rsidR="007C4CA2" w:rsidRPr="00997156">
        <w:rPr>
          <w:rFonts w:ascii="Times New Roman" w:eastAsia="Arial" w:hAnsi="Times New Roman" w:cs="Times New Roman"/>
        </w:rPr>
        <w:t xml:space="preserve">Submissions </w:t>
      </w:r>
      <w:r w:rsidR="00997495" w:rsidRPr="00997156">
        <w:rPr>
          <w:rFonts w:ascii="Times New Roman" w:eastAsia="Arial" w:hAnsi="Times New Roman" w:cs="Times New Roman"/>
        </w:rPr>
        <w:t xml:space="preserve">shall </w:t>
      </w:r>
      <w:r w:rsidRPr="00997156">
        <w:rPr>
          <w:rFonts w:ascii="Times New Roman" w:eastAsia="Arial" w:hAnsi="Times New Roman" w:cs="Times New Roman"/>
        </w:rPr>
        <w:t>describe the architectural approach, including:</w:t>
      </w:r>
    </w:p>
    <w:p w14:paraId="2E6206E8" w14:textId="66F11A2B" w:rsidR="0047204F" w:rsidRPr="00997156" w:rsidRDefault="0047204F" w:rsidP="004E3B18">
      <w:pPr>
        <w:pStyle w:val="ListParagraph"/>
        <w:numPr>
          <w:ilvl w:val="1"/>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MOSA</w:t>
      </w:r>
    </w:p>
    <w:p w14:paraId="4B73C9C4" w14:textId="4A85E459" w:rsidR="0047204F" w:rsidRPr="00997156" w:rsidRDefault="0047204F" w:rsidP="004E3B18">
      <w:pPr>
        <w:pStyle w:val="ListParagraph"/>
        <w:numPr>
          <w:ilvl w:val="1"/>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Scalability</w:t>
      </w:r>
    </w:p>
    <w:p w14:paraId="34105293" w14:textId="0D96066C" w:rsidR="0047204F" w:rsidRPr="00997156" w:rsidRDefault="0047204F" w:rsidP="004E3B18">
      <w:pPr>
        <w:pStyle w:val="ListParagraph"/>
        <w:numPr>
          <w:ilvl w:val="1"/>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Common Data Layer</w:t>
      </w:r>
    </w:p>
    <w:p w14:paraId="406830D9" w14:textId="57F8564D" w:rsidR="0047204F" w:rsidRPr="0036250C" w:rsidRDefault="0047204F" w:rsidP="004E3B18">
      <w:pPr>
        <w:pStyle w:val="ListParagraph"/>
        <w:numPr>
          <w:ilvl w:val="1"/>
          <w:numId w:val="19"/>
        </w:numPr>
        <w:spacing w:after="0" w:line="240" w:lineRule="auto"/>
      </w:pPr>
      <w:r w:rsidRPr="00997156">
        <w:rPr>
          <w:rFonts w:ascii="Times New Roman" w:eastAsia="Arial" w:hAnsi="Times New Roman" w:cs="Times New Roman"/>
        </w:rPr>
        <w:t>Interoperability</w:t>
      </w:r>
      <w:r w:rsidR="007701DC">
        <w:rPr>
          <w:rFonts w:ascii="Times New Roman" w:eastAsia="Arial" w:hAnsi="Times New Roman" w:cs="Times New Roman"/>
        </w:rPr>
        <w:br/>
      </w:r>
    </w:p>
    <w:p w14:paraId="7826DDF4" w14:textId="48810029" w:rsidR="0047204F" w:rsidRPr="00997156" w:rsidRDefault="0047204F" w:rsidP="004E3B18">
      <w:pPr>
        <w:pStyle w:val="ListParagraph"/>
        <w:numPr>
          <w:ilvl w:val="0"/>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 xml:space="preserve">Security: </w:t>
      </w:r>
      <w:r w:rsidR="007C4CA2" w:rsidRPr="00997156">
        <w:rPr>
          <w:rFonts w:ascii="Times New Roman" w:eastAsia="Arial" w:hAnsi="Times New Roman" w:cs="Times New Roman"/>
        </w:rPr>
        <w:t>Submissions</w:t>
      </w:r>
      <w:r w:rsidR="00997495" w:rsidRPr="00997156">
        <w:rPr>
          <w:rFonts w:ascii="Times New Roman" w:eastAsia="Arial" w:hAnsi="Times New Roman" w:cs="Times New Roman"/>
        </w:rPr>
        <w:t xml:space="preserve"> shall</w:t>
      </w:r>
      <w:r w:rsidR="007C1FD0" w:rsidRPr="00997156">
        <w:rPr>
          <w:rFonts w:ascii="Times New Roman" w:eastAsia="Arial" w:hAnsi="Times New Roman" w:cs="Times New Roman"/>
        </w:rPr>
        <w:t xml:space="preserve"> </w:t>
      </w:r>
      <w:r w:rsidRPr="00997156">
        <w:rPr>
          <w:rFonts w:ascii="Times New Roman" w:eastAsia="Arial" w:hAnsi="Times New Roman" w:cs="Times New Roman"/>
        </w:rPr>
        <w:t>detail the security posture, including:</w:t>
      </w:r>
    </w:p>
    <w:p w14:paraId="061DD3C7" w14:textId="15D4A7B1" w:rsidR="0047204F" w:rsidRPr="00997156" w:rsidRDefault="0047204F" w:rsidP="004E3B18">
      <w:pPr>
        <w:pStyle w:val="ListParagraph"/>
        <w:numPr>
          <w:ilvl w:val="1"/>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 xml:space="preserve">Zero Trust: </w:t>
      </w:r>
    </w:p>
    <w:p w14:paraId="41522FC4" w14:textId="3093168B" w:rsidR="0047204F" w:rsidRPr="00997156" w:rsidRDefault="0047204F" w:rsidP="004E3B18">
      <w:pPr>
        <w:pStyle w:val="ListParagraph"/>
        <w:numPr>
          <w:ilvl w:val="1"/>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 xml:space="preserve">Data Security: </w:t>
      </w:r>
    </w:p>
    <w:p w14:paraId="4562B02D" w14:textId="74842A7A" w:rsidR="0047204F" w:rsidRPr="00997156" w:rsidRDefault="0047204F" w:rsidP="004E3B18">
      <w:pPr>
        <w:pStyle w:val="ListParagraph"/>
        <w:numPr>
          <w:ilvl w:val="1"/>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 xml:space="preserve">Cybersecurity Process: </w:t>
      </w:r>
      <w:r w:rsidR="007701DC">
        <w:rPr>
          <w:rFonts w:ascii="Times New Roman" w:eastAsia="Arial" w:hAnsi="Times New Roman" w:cs="Times New Roman"/>
        </w:rPr>
        <w:br/>
      </w:r>
    </w:p>
    <w:p w14:paraId="760D8B8E" w14:textId="20277BAF" w:rsidR="0047204F" w:rsidRPr="00997156" w:rsidRDefault="0047204F" w:rsidP="004E3B18">
      <w:pPr>
        <w:pStyle w:val="ListParagraph"/>
        <w:numPr>
          <w:ilvl w:val="0"/>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lastRenderedPageBreak/>
        <w:t xml:space="preserve">Development: The Government is interested in understanding the solution's software development and integration capabilities. </w:t>
      </w:r>
      <w:r w:rsidR="007C4CA2" w:rsidRPr="00997156">
        <w:rPr>
          <w:rFonts w:ascii="Times New Roman" w:eastAsia="Arial" w:hAnsi="Times New Roman" w:cs="Times New Roman"/>
        </w:rPr>
        <w:t>Submissions</w:t>
      </w:r>
      <w:r w:rsidRPr="00997156">
        <w:rPr>
          <w:rFonts w:ascii="Times New Roman" w:eastAsia="Arial" w:hAnsi="Times New Roman" w:cs="Times New Roman"/>
        </w:rPr>
        <w:t xml:space="preserve"> sh</w:t>
      </w:r>
      <w:r w:rsidR="00997495" w:rsidRPr="00997156">
        <w:rPr>
          <w:rFonts w:ascii="Times New Roman" w:eastAsia="Arial" w:hAnsi="Times New Roman" w:cs="Times New Roman"/>
        </w:rPr>
        <w:t>all</w:t>
      </w:r>
      <w:r w:rsidR="00B4027F" w:rsidRPr="00997156">
        <w:rPr>
          <w:rFonts w:ascii="Times New Roman" w:eastAsia="Arial" w:hAnsi="Times New Roman" w:cs="Times New Roman"/>
        </w:rPr>
        <w:t xml:space="preserve"> </w:t>
      </w:r>
      <w:r w:rsidRPr="00997156">
        <w:rPr>
          <w:rFonts w:ascii="Times New Roman" w:eastAsia="Arial" w:hAnsi="Times New Roman" w:cs="Times New Roman"/>
        </w:rPr>
        <w:t>describe:</w:t>
      </w:r>
    </w:p>
    <w:p w14:paraId="00AFC54B" w14:textId="305E5CB6" w:rsidR="0047204F" w:rsidRPr="00997156" w:rsidRDefault="0047204F" w:rsidP="004E3B18">
      <w:pPr>
        <w:pStyle w:val="ListParagraph"/>
        <w:numPr>
          <w:ilvl w:val="1"/>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DevSecOps Pipeline</w:t>
      </w:r>
    </w:p>
    <w:p w14:paraId="723087B7" w14:textId="2F177208" w:rsidR="0047204F" w:rsidRPr="00997156" w:rsidRDefault="0047204F" w:rsidP="004E3B18">
      <w:pPr>
        <w:pStyle w:val="ListParagraph"/>
        <w:numPr>
          <w:ilvl w:val="1"/>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Software Development Kit (SDK)</w:t>
      </w:r>
    </w:p>
    <w:p w14:paraId="29B81EEC" w14:textId="0B8BA056" w:rsidR="0047204F" w:rsidRPr="00997156" w:rsidRDefault="0047204F" w:rsidP="004E3B18">
      <w:pPr>
        <w:pStyle w:val="ListParagraph"/>
        <w:numPr>
          <w:ilvl w:val="1"/>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API Strategy</w:t>
      </w:r>
      <w:r w:rsidR="007701DC">
        <w:rPr>
          <w:rFonts w:ascii="Times New Roman" w:eastAsia="Arial" w:hAnsi="Times New Roman" w:cs="Times New Roman"/>
        </w:rPr>
        <w:br/>
      </w:r>
    </w:p>
    <w:p w14:paraId="17870885" w14:textId="1BCDEBB1" w:rsidR="0047204F" w:rsidRPr="00997156" w:rsidRDefault="0047204F" w:rsidP="004E3B18">
      <w:pPr>
        <w:pStyle w:val="ListParagraph"/>
        <w:numPr>
          <w:ilvl w:val="0"/>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 xml:space="preserve">Configuration Management: </w:t>
      </w:r>
      <w:r w:rsidR="00997495" w:rsidRPr="00997156">
        <w:rPr>
          <w:rFonts w:ascii="Times New Roman" w:eastAsia="Arial" w:hAnsi="Times New Roman" w:cs="Times New Roman"/>
        </w:rPr>
        <w:t>Submissions shall describe p</w:t>
      </w:r>
      <w:r w:rsidRPr="00997156">
        <w:rPr>
          <w:rFonts w:ascii="Times New Roman" w:eastAsia="Arial" w:hAnsi="Times New Roman" w:cs="Times New Roman"/>
        </w:rPr>
        <w:t>rocess and tools (e.g., PLM/ALM) used for automated configuration management of all system baselines</w:t>
      </w:r>
    </w:p>
    <w:p w14:paraId="74231103" w14:textId="4B7DC934" w:rsidR="0047204F" w:rsidRPr="00997156" w:rsidRDefault="0047204F" w:rsidP="004E3B18">
      <w:pPr>
        <w:pStyle w:val="ListParagraph"/>
        <w:numPr>
          <w:ilvl w:val="1"/>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Automated CM</w:t>
      </w:r>
      <w:r w:rsidR="007701DC">
        <w:rPr>
          <w:rFonts w:ascii="Times New Roman" w:eastAsia="Arial" w:hAnsi="Times New Roman" w:cs="Times New Roman"/>
        </w:rPr>
        <w:br/>
      </w:r>
    </w:p>
    <w:p w14:paraId="00509E80" w14:textId="78699157" w:rsidR="0047204F" w:rsidRPr="00997156" w:rsidRDefault="0047204F" w:rsidP="004E3B18">
      <w:pPr>
        <w:pStyle w:val="ListParagraph"/>
        <w:numPr>
          <w:ilvl w:val="0"/>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 xml:space="preserve">Usability &amp; Performance: </w:t>
      </w:r>
      <w:r w:rsidR="007C4CA2" w:rsidRPr="00997156">
        <w:rPr>
          <w:rFonts w:ascii="Times New Roman" w:eastAsia="Arial" w:hAnsi="Times New Roman" w:cs="Times New Roman"/>
        </w:rPr>
        <w:t xml:space="preserve">Submissions </w:t>
      </w:r>
      <w:r w:rsidRPr="00997156">
        <w:rPr>
          <w:rFonts w:ascii="Times New Roman" w:eastAsia="Arial" w:hAnsi="Times New Roman" w:cs="Times New Roman"/>
        </w:rPr>
        <w:t>sh</w:t>
      </w:r>
      <w:r w:rsidR="00997495" w:rsidRPr="00997156">
        <w:rPr>
          <w:rFonts w:ascii="Times New Roman" w:eastAsia="Arial" w:hAnsi="Times New Roman" w:cs="Times New Roman"/>
        </w:rPr>
        <w:t>all</w:t>
      </w:r>
      <w:r w:rsidRPr="00997156">
        <w:rPr>
          <w:rFonts w:ascii="Times New Roman" w:eastAsia="Arial" w:hAnsi="Times New Roman" w:cs="Times New Roman"/>
        </w:rPr>
        <w:t xml:space="preserve"> address how the solution is optimized for the end-user. </w:t>
      </w:r>
      <w:r w:rsidR="007C4CA2" w:rsidRPr="00997156">
        <w:rPr>
          <w:rFonts w:ascii="Times New Roman" w:eastAsia="Arial" w:hAnsi="Times New Roman" w:cs="Times New Roman"/>
        </w:rPr>
        <w:t>Submissions</w:t>
      </w:r>
      <w:r w:rsidRPr="00997156">
        <w:rPr>
          <w:rFonts w:ascii="Times New Roman" w:eastAsia="Arial" w:hAnsi="Times New Roman" w:cs="Times New Roman"/>
        </w:rPr>
        <w:t xml:space="preserve"> should </w:t>
      </w:r>
      <w:proofErr w:type="gramStart"/>
      <w:r w:rsidRPr="00997156">
        <w:rPr>
          <w:rFonts w:ascii="Times New Roman" w:eastAsia="Arial" w:hAnsi="Times New Roman" w:cs="Times New Roman"/>
        </w:rPr>
        <w:t>describe</w:t>
      </w:r>
      <w:proofErr w:type="gramEnd"/>
      <w:r w:rsidRPr="00997156">
        <w:rPr>
          <w:rFonts w:ascii="Times New Roman" w:eastAsia="Arial" w:hAnsi="Times New Roman" w:cs="Times New Roman"/>
        </w:rPr>
        <w:t>:</w:t>
      </w:r>
    </w:p>
    <w:p w14:paraId="2FDD3219" w14:textId="08C4F93B" w:rsidR="0047204F" w:rsidRPr="00997156" w:rsidRDefault="0047204F" w:rsidP="004E3B18">
      <w:pPr>
        <w:pStyle w:val="ListParagraph"/>
        <w:numPr>
          <w:ilvl w:val="1"/>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Foundation &amp; Core Services</w:t>
      </w:r>
    </w:p>
    <w:p w14:paraId="15EAE87A" w14:textId="588A5560" w:rsidR="0047204F" w:rsidRPr="00997156" w:rsidRDefault="0047204F" w:rsidP="004E3B18">
      <w:pPr>
        <w:pStyle w:val="ListParagraph"/>
        <w:numPr>
          <w:ilvl w:val="1"/>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UI/UX and H</w:t>
      </w:r>
      <w:r w:rsidR="00F503EE" w:rsidRPr="00997156">
        <w:rPr>
          <w:rFonts w:ascii="Times New Roman" w:eastAsia="Arial" w:hAnsi="Times New Roman" w:cs="Times New Roman"/>
        </w:rPr>
        <w:t>uman System Integration (H</w:t>
      </w:r>
      <w:r w:rsidR="007F77C8">
        <w:rPr>
          <w:rFonts w:ascii="Times New Roman" w:eastAsia="Arial" w:hAnsi="Times New Roman" w:cs="Times New Roman"/>
        </w:rPr>
        <w:t>SI</w:t>
      </w:r>
      <w:r w:rsidR="00F503EE" w:rsidRPr="00997156">
        <w:rPr>
          <w:rFonts w:ascii="Times New Roman" w:eastAsia="Arial" w:hAnsi="Times New Roman" w:cs="Times New Roman"/>
        </w:rPr>
        <w:t>)</w:t>
      </w:r>
      <w:r w:rsidR="007701DC">
        <w:rPr>
          <w:rFonts w:ascii="Times New Roman" w:eastAsia="Arial" w:hAnsi="Times New Roman" w:cs="Times New Roman"/>
        </w:rPr>
        <w:br/>
      </w:r>
    </w:p>
    <w:p w14:paraId="6FE55F71" w14:textId="20CD8178" w:rsidR="0047204F" w:rsidRPr="00997156" w:rsidRDefault="0047204F" w:rsidP="004E3B18">
      <w:pPr>
        <w:pStyle w:val="ListParagraph"/>
        <w:numPr>
          <w:ilvl w:val="0"/>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 xml:space="preserve">Core Services: </w:t>
      </w:r>
      <w:r w:rsidR="007C4CA2" w:rsidRPr="00997156">
        <w:rPr>
          <w:rFonts w:ascii="Times New Roman" w:eastAsia="Arial" w:hAnsi="Times New Roman" w:cs="Times New Roman"/>
        </w:rPr>
        <w:t>Submissions</w:t>
      </w:r>
      <w:r w:rsidRPr="00997156">
        <w:rPr>
          <w:rFonts w:ascii="Times New Roman" w:eastAsia="Arial" w:hAnsi="Times New Roman" w:cs="Times New Roman"/>
        </w:rPr>
        <w:t xml:space="preserve"> sh</w:t>
      </w:r>
      <w:r w:rsidR="00997495" w:rsidRPr="00997156">
        <w:rPr>
          <w:rFonts w:ascii="Times New Roman" w:eastAsia="Arial" w:hAnsi="Times New Roman" w:cs="Times New Roman"/>
        </w:rPr>
        <w:t>all</w:t>
      </w:r>
      <w:r w:rsidRPr="00997156">
        <w:rPr>
          <w:rFonts w:ascii="Times New Roman" w:eastAsia="Arial" w:hAnsi="Times New Roman" w:cs="Times New Roman"/>
        </w:rPr>
        <w:t xml:space="preserve"> describe:</w:t>
      </w:r>
    </w:p>
    <w:p w14:paraId="4D8B6B0F" w14:textId="21A5938A" w:rsidR="0047204F" w:rsidRPr="00997156" w:rsidRDefault="0047204F" w:rsidP="004E3B18">
      <w:pPr>
        <w:pStyle w:val="ListParagraph"/>
        <w:numPr>
          <w:ilvl w:val="1"/>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Data Onboarding and Normalization</w:t>
      </w:r>
    </w:p>
    <w:p w14:paraId="54C56946" w14:textId="6819C875" w:rsidR="0047204F" w:rsidRPr="00997156" w:rsidRDefault="0047204F" w:rsidP="004E3B18">
      <w:pPr>
        <w:pStyle w:val="ListParagraph"/>
        <w:numPr>
          <w:ilvl w:val="1"/>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Object Database</w:t>
      </w:r>
    </w:p>
    <w:p w14:paraId="34649572" w14:textId="402C1A9A" w:rsidR="0047204F" w:rsidRPr="00997156" w:rsidRDefault="0047204F" w:rsidP="004E3B18">
      <w:pPr>
        <w:pStyle w:val="ListParagraph"/>
        <w:numPr>
          <w:ilvl w:val="1"/>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Credential Authority</w:t>
      </w:r>
    </w:p>
    <w:p w14:paraId="11C6094A" w14:textId="77056793" w:rsidR="0047204F" w:rsidRPr="00997156" w:rsidRDefault="0047204F" w:rsidP="004E3B18">
      <w:pPr>
        <w:pStyle w:val="ListParagraph"/>
        <w:numPr>
          <w:ilvl w:val="1"/>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Data Logging/Alerting</w:t>
      </w:r>
    </w:p>
    <w:p w14:paraId="755F0B4F" w14:textId="2563663E" w:rsidR="0047204F" w:rsidRPr="00997156" w:rsidRDefault="0047204F" w:rsidP="004E3B18">
      <w:pPr>
        <w:pStyle w:val="ListParagraph"/>
        <w:numPr>
          <w:ilvl w:val="1"/>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MIL-STD 2525 Renderer</w:t>
      </w:r>
    </w:p>
    <w:p w14:paraId="5A41D513" w14:textId="71562B77" w:rsidR="0047204F" w:rsidRPr="00997156" w:rsidRDefault="0047204F" w:rsidP="004E3B18">
      <w:pPr>
        <w:pStyle w:val="ListParagraph"/>
        <w:numPr>
          <w:ilvl w:val="1"/>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Retrieval &amp; Display</w:t>
      </w:r>
    </w:p>
    <w:p w14:paraId="2A983204" w14:textId="11CE775C" w:rsidR="0047204F" w:rsidRPr="00997156" w:rsidRDefault="0047204F" w:rsidP="004E3B18">
      <w:pPr>
        <w:pStyle w:val="ListParagraph"/>
        <w:numPr>
          <w:ilvl w:val="1"/>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Object Creation</w:t>
      </w:r>
    </w:p>
    <w:p w14:paraId="2BC37D73" w14:textId="48B3AAFF" w:rsidR="0047204F" w:rsidRPr="00997156" w:rsidRDefault="0047204F" w:rsidP="004E3B18">
      <w:pPr>
        <w:pStyle w:val="ListParagraph"/>
        <w:numPr>
          <w:ilvl w:val="1"/>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Inbox</w:t>
      </w:r>
    </w:p>
    <w:p w14:paraId="05B06EE3" w14:textId="2FB3D613" w:rsidR="0047204F" w:rsidRPr="00997156" w:rsidRDefault="0047204F" w:rsidP="004E3B18">
      <w:pPr>
        <w:pStyle w:val="ListParagraph"/>
        <w:numPr>
          <w:ilvl w:val="1"/>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Graph/Dashboard</w:t>
      </w:r>
    </w:p>
    <w:p w14:paraId="5C9AA03A" w14:textId="21285DC9" w:rsidR="0047204F" w:rsidRPr="00997156" w:rsidRDefault="0047204F" w:rsidP="004E3B18">
      <w:pPr>
        <w:pStyle w:val="ListParagraph"/>
        <w:numPr>
          <w:ilvl w:val="1"/>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Correlation and Combination</w:t>
      </w:r>
    </w:p>
    <w:p w14:paraId="652B5A1A" w14:textId="21C386B9" w:rsidR="0047204F" w:rsidRPr="00997156" w:rsidRDefault="0047204F" w:rsidP="004E3B18">
      <w:pPr>
        <w:pStyle w:val="ListParagraph"/>
        <w:numPr>
          <w:ilvl w:val="1"/>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Collaboration Framework</w:t>
      </w:r>
      <w:r w:rsidR="007701DC">
        <w:rPr>
          <w:rFonts w:ascii="Times New Roman" w:eastAsia="Arial" w:hAnsi="Times New Roman" w:cs="Times New Roman"/>
        </w:rPr>
        <w:br/>
      </w:r>
    </w:p>
    <w:p w14:paraId="4B2C9433" w14:textId="39A6B600" w:rsidR="0047204F" w:rsidRPr="00997156" w:rsidRDefault="0047204F" w:rsidP="004E3B18">
      <w:pPr>
        <w:pStyle w:val="ListParagraph"/>
        <w:numPr>
          <w:ilvl w:val="0"/>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Mission Dependent Services:</w:t>
      </w:r>
      <w:r w:rsidR="00997495" w:rsidRPr="00997156">
        <w:rPr>
          <w:rFonts w:ascii="Times New Roman" w:eastAsia="Arial" w:hAnsi="Times New Roman" w:cs="Times New Roman"/>
        </w:rPr>
        <w:t xml:space="preserve"> Submissions shall describe:</w:t>
      </w:r>
    </w:p>
    <w:p w14:paraId="083E52EE" w14:textId="11FCB1B8" w:rsidR="0047204F" w:rsidRPr="00997156" w:rsidRDefault="0047204F" w:rsidP="004E3B18">
      <w:pPr>
        <w:pStyle w:val="ListParagraph"/>
        <w:numPr>
          <w:ilvl w:val="1"/>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Geo Services</w:t>
      </w:r>
    </w:p>
    <w:p w14:paraId="5A00253D" w14:textId="263A9C03" w:rsidR="0047204F" w:rsidRPr="00997156" w:rsidRDefault="0047204F" w:rsidP="004E3B18">
      <w:pPr>
        <w:pStyle w:val="ListParagraph"/>
        <w:numPr>
          <w:ilvl w:val="1"/>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Library Services</w:t>
      </w:r>
    </w:p>
    <w:p w14:paraId="52A17884" w14:textId="317FF376" w:rsidR="0047204F" w:rsidRPr="00997156" w:rsidRDefault="0047204F" w:rsidP="004E3B18">
      <w:pPr>
        <w:pStyle w:val="ListParagraph"/>
        <w:numPr>
          <w:ilvl w:val="1"/>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Terrain Analysis</w:t>
      </w:r>
    </w:p>
    <w:p w14:paraId="17993440" w14:textId="14ABBD94" w:rsidR="0047204F" w:rsidRPr="00997156" w:rsidRDefault="0047204F" w:rsidP="004E3B18">
      <w:pPr>
        <w:pStyle w:val="ListParagraph"/>
        <w:numPr>
          <w:ilvl w:val="1"/>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Intelligence Support to Targeting</w:t>
      </w:r>
    </w:p>
    <w:p w14:paraId="6B763BFC" w14:textId="1B9483BA" w:rsidR="0047204F" w:rsidRPr="00997156" w:rsidRDefault="0047204F" w:rsidP="004E3B18">
      <w:pPr>
        <w:pStyle w:val="ListParagraph"/>
        <w:numPr>
          <w:ilvl w:val="1"/>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Collection Management</w:t>
      </w:r>
    </w:p>
    <w:p w14:paraId="31E8305A" w14:textId="2B8E2973" w:rsidR="0047204F" w:rsidRPr="00997156" w:rsidRDefault="0047204F" w:rsidP="004E3B18">
      <w:pPr>
        <w:pStyle w:val="ListParagraph"/>
        <w:numPr>
          <w:ilvl w:val="1"/>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Pattern Matching</w:t>
      </w:r>
    </w:p>
    <w:p w14:paraId="3393C5A3" w14:textId="07D8E112" w:rsidR="0047204F" w:rsidRPr="00997156" w:rsidRDefault="0047204F" w:rsidP="004E3B18">
      <w:pPr>
        <w:pStyle w:val="ListParagraph"/>
        <w:numPr>
          <w:ilvl w:val="1"/>
          <w:numId w:val="19"/>
        </w:numPr>
        <w:spacing w:after="0" w:line="240" w:lineRule="auto"/>
        <w:contextualSpacing w:val="0"/>
        <w:rPr>
          <w:rFonts w:ascii="Times New Roman" w:eastAsia="Arial" w:hAnsi="Times New Roman" w:cs="Times New Roman"/>
        </w:rPr>
      </w:pPr>
      <w:r w:rsidRPr="00997156">
        <w:rPr>
          <w:rFonts w:ascii="Times New Roman" w:eastAsia="Arial" w:hAnsi="Times New Roman" w:cs="Times New Roman"/>
        </w:rPr>
        <w:t>Weather Effects</w:t>
      </w:r>
    </w:p>
    <w:p w14:paraId="58FF43A9" w14:textId="77777777" w:rsidR="00D86FC4" w:rsidRPr="00997156" w:rsidRDefault="00D86FC4" w:rsidP="007701DC">
      <w:pPr>
        <w:spacing w:after="0" w:line="240" w:lineRule="auto"/>
        <w:contextualSpacing/>
        <w:rPr>
          <w:rFonts w:ascii="Times New Roman" w:hAnsi="Times New Roman" w:cs="Times New Roman"/>
          <w:b/>
          <w:bCs/>
          <w:caps/>
        </w:rPr>
      </w:pPr>
    </w:p>
    <w:p w14:paraId="4F82046A" w14:textId="733525FD" w:rsidR="00725CEC" w:rsidRPr="00997156" w:rsidRDefault="00B83ADF" w:rsidP="007701DC">
      <w:pPr>
        <w:spacing w:after="0" w:line="240" w:lineRule="auto"/>
        <w:contextualSpacing/>
        <w:rPr>
          <w:rFonts w:ascii="Times New Roman" w:hAnsi="Times New Roman" w:cs="Times New Roman"/>
          <w:b/>
          <w:bCs/>
          <w:caps/>
        </w:rPr>
      </w:pPr>
      <w:r w:rsidRPr="00997156">
        <w:rPr>
          <w:rFonts w:ascii="Times New Roman" w:hAnsi="Times New Roman" w:cs="Times New Roman"/>
          <w:b/>
          <w:bCs/>
          <w:caps/>
        </w:rPr>
        <w:t xml:space="preserve">5. </w:t>
      </w:r>
      <w:r w:rsidR="00B62D13" w:rsidRPr="00997156">
        <w:rPr>
          <w:rFonts w:ascii="Times New Roman" w:hAnsi="Times New Roman" w:cs="Times New Roman"/>
          <w:b/>
          <w:bCs/>
          <w:caps/>
        </w:rPr>
        <w:t>Call for Solutions Process</w:t>
      </w:r>
    </w:p>
    <w:p w14:paraId="035DB48A" w14:textId="77777777" w:rsidR="00FE7C60" w:rsidRPr="00997156" w:rsidRDefault="00FE7C60" w:rsidP="007701DC">
      <w:pPr>
        <w:spacing w:after="0" w:line="240" w:lineRule="auto"/>
        <w:contextualSpacing/>
        <w:rPr>
          <w:rFonts w:ascii="Times New Roman" w:hAnsi="Times New Roman" w:cs="Times New Roman"/>
        </w:rPr>
      </w:pPr>
    </w:p>
    <w:p w14:paraId="3039B104" w14:textId="29CCBE55" w:rsidR="00B62D13" w:rsidRPr="00997156" w:rsidRDefault="00C07FD2" w:rsidP="007701DC">
      <w:pPr>
        <w:spacing w:after="0" w:line="240" w:lineRule="auto"/>
        <w:contextualSpacing/>
        <w:rPr>
          <w:rFonts w:ascii="Times New Roman" w:hAnsi="Times New Roman" w:cs="Times New Roman"/>
        </w:rPr>
      </w:pPr>
      <w:r w:rsidRPr="00997156">
        <w:rPr>
          <w:rFonts w:ascii="Times New Roman" w:hAnsi="Times New Roman" w:cs="Times New Roman"/>
        </w:rPr>
        <w:t xml:space="preserve">Vendors responding to this CfS shall </w:t>
      </w:r>
      <w:r w:rsidR="007E61E9" w:rsidRPr="00997156">
        <w:rPr>
          <w:rFonts w:ascii="Times New Roman" w:hAnsi="Times New Roman" w:cs="Times New Roman"/>
        </w:rPr>
        <w:t xml:space="preserve">begin by </w:t>
      </w:r>
      <w:r w:rsidRPr="00997156">
        <w:rPr>
          <w:rFonts w:ascii="Times New Roman" w:hAnsi="Times New Roman" w:cs="Times New Roman"/>
        </w:rPr>
        <w:t>submit</w:t>
      </w:r>
      <w:r w:rsidR="007E61E9" w:rsidRPr="00997156">
        <w:rPr>
          <w:rFonts w:ascii="Times New Roman" w:hAnsi="Times New Roman" w:cs="Times New Roman"/>
        </w:rPr>
        <w:t>ting</w:t>
      </w:r>
      <w:r w:rsidRPr="00997156">
        <w:rPr>
          <w:rFonts w:ascii="Times New Roman" w:hAnsi="Times New Roman" w:cs="Times New Roman"/>
        </w:rPr>
        <w:t xml:space="preserve"> a White Paper for evaluations. </w:t>
      </w:r>
      <w:r w:rsidR="007E61E9" w:rsidRPr="00997156">
        <w:rPr>
          <w:rFonts w:ascii="Times New Roman" w:hAnsi="Times New Roman" w:cs="Times New Roman"/>
        </w:rPr>
        <w:t>The Government is</w:t>
      </w:r>
      <w:r w:rsidRPr="00997156">
        <w:rPr>
          <w:rFonts w:ascii="Times New Roman" w:hAnsi="Times New Roman" w:cs="Times New Roman"/>
        </w:rPr>
        <w:t xml:space="preserve"> interested in unique and innovative agile software development approaches, including techniques to shorten delivery schedules, improve efficiency, enhance performance, and reduce costs.</w:t>
      </w:r>
      <w:r w:rsidR="007E61E9" w:rsidRPr="00997156">
        <w:rPr>
          <w:rFonts w:ascii="Times New Roman" w:hAnsi="Times New Roman" w:cs="Times New Roman"/>
        </w:rPr>
        <w:t xml:space="preserve"> </w:t>
      </w:r>
      <w:r w:rsidR="004A1FF7" w:rsidRPr="00997156">
        <w:rPr>
          <w:rFonts w:ascii="Times New Roman" w:hAnsi="Times New Roman" w:cs="Times New Roman"/>
        </w:rPr>
        <w:t xml:space="preserve">The Government will use the following </w:t>
      </w:r>
      <w:r w:rsidR="00566CD2" w:rsidRPr="00997156">
        <w:rPr>
          <w:rFonts w:ascii="Times New Roman" w:hAnsi="Times New Roman" w:cs="Times New Roman"/>
        </w:rPr>
        <w:t>steps</w:t>
      </w:r>
      <w:r w:rsidR="004A1FF7" w:rsidRPr="00997156">
        <w:rPr>
          <w:rFonts w:ascii="Times New Roman" w:hAnsi="Times New Roman" w:cs="Times New Roman"/>
        </w:rPr>
        <w:t xml:space="preserve"> </w:t>
      </w:r>
      <w:r w:rsidR="007E61E9" w:rsidRPr="00997156">
        <w:rPr>
          <w:rFonts w:ascii="Times New Roman" w:hAnsi="Times New Roman" w:cs="Times New Roman"/>
        </w:rPr>
        <w:t xml:space="preserve">to </w:t>
      </w:r>
      <w:r w:rsidR="00491888" w:rsidRPr="00997156">
        <w:rPr>
          <w:rFonts w:ascii="Times New Roman" w:hAnsi="Times New Roman" w:cs="Times New Roman"/>
        </w:rPr>
        <w:t xml:space="preserve">evaluate </w:t>
      </w:r>
      <w:r w:rsidR="004A1FF7" w:rsidRPr="00997156">
        <w:rPr>
          <w:rFonts w:ascii="Times New Roman" w:hAnsi="Times New Roman" w:cs="Times New Roman"/>
        </w:rPr>
        <w:t>solutions</w:t>
      </w:r>
      <w:r w:rsidR="00491888" w:rsidRPr="00997156">
        <w:rPr>
          <w:rFonts w:ascii="Times New Roman" w:hAnsi="Times New Roman" w:cs="Times New Roman"/>
        </w:rPr>
        <w:t xml:space="preserve"> and, if applicable, issue </w:t>
      </w:r>
      <w:r w:rsidR="00CF286C" w:rsidRPr="00997156">
        <w:rPr>
          <w:rFonts w:ascii="Times New Roman" w:hAnsi="Times New Roman" w:cs="Times New Roman"/>
        </w:rPr>
        <w:t>an</w:t>
      </w:r>
      <w:r w:rsidR="00491888" w:rsidRPr="00997156">
        <w:rPr>
          <w:rFonts w:ascii="Times New Roman" w:hAnsi="Times New Roman" w:cs="Times New Roman"/>
        </w:rPr>
        <w:t xml:space="preserve"> award(s)</w:t>
      </w:r>
      <w:r w:rsidR="004A1FF7" w:rsidRPr="00997156">
        <w:rPr>
          <w:rFonts w:ascii="Times New Roman" w:hAnsi="Times New Roman" w:cs="Times New Roman"/>
        </w:rPr>
        <w:t>:</w:t>
      </w:r>
    </w:p>
    <w:p w14:paraId="079F94AD" w14:textId="77777777" w:rsidR="00FE7C60" w:rsidRPr="00997156" w:rsidRDefault="00FE7C60" w:rsidP="007701DC">
      <w:pPr>
        <w:spacing w:after="0" w:line="240" w:lineRule="auto"/>
        <w:contextualSpacing/>
        <w:rPr>
          <w:rFonts w:ascii="Times New Roman" w:hAnsi="Times New Roman" w:cs="Times New Roman"/>
          <w:u w:val="single"/>
        </w:rPr>
      </w:pPr>
    </w:p>
    <w:p w14:paraId="4E83EB8A" w14:textId="0C53EC4C" w:rsidR="00E42CA6" w:rsidRPr="00997156" w:rsidRDefault="004A1FF7" w:rsidP="007701DC">
      <w:pPr>
        <w:spacing w:after="0" w:line="240" w:lineRule="auto"/>
        <w:contextualSpacing/>
        <w:rPr>
          <w:rFonts w:ascii="Times New Roman" w:hAnsi="Times New Roman" w:cs="Times New Roman"/>
        </w:rPr>
      </w:pPr>
      <w:r w:rsidRPr="00997156">
        <w:rPr>
          <w:rFonts w:ascii="Times New Roman" w:hAnsi="Times New Roman" w:cs="Times New Roman"/>
        </w:rPr>
        <w:t>Step</w:t>
      </w:r>
      <w:r w:rsidR="00725CEC" w:rsidRPr="00997156">
        <w:rPr>
          <w:rFonts w:ascii="Times New Roman" w:hAnsi="Times New Roman" w:cs="Times New Roman"/>
        </w:rPr>
        <w:t xml:space="preserve"> 1</w:t>
      </w:r>
      <w:r w:rsidR="00B57EB3">
        <w:rPr>
          <w:rFonts w:ascii="Times New Roman" w:hAnsi="Times New Roman" w:cs="Times New Roman"/>
        </w:rPr>
        <w:t xml:space="preserve"> </w:t>
      </w:r>
      <w:r w:rsidR="00725CEC" w:rsidRPr="00997156">
        <w:rPr>
          <w:rFonts w:ascii="Times New Roman" w:hAnsi="Times New Roman" w:cs="Times New Roman"/>
        </w:rPr>
        <w:t>– White Paper</w:t>
      </w:r>
      <w:r w:rsidR="00E42CA6">
        <w:rPr>
          <w:rFonts w:ascii="Times New Roman" w:hAnsi="Times New Roman" w:cs="Times New Roman"/>
        </w:rPr>
        <w:t>s</w:t>
      </w:r>
    </w:p>
    <w:p w14:paraId="285FC0F8" w14:textId="41EDB2D4" w:rsidR="001A60B2" w:rsidRPr="00997156" w:rsidRDefault="001A60B2" w:rsidP="007701DC">
      <w:pPr>
        <w:spacing w:after="0" w:line="240" w:lineRule="auto"/>
        <w:contextualSpacing/>
        <w:rPr>
          <w:rFonts w:ascii="Times New Roman" w:hAnsi="Times New Roman" w:cs="Times New Roman"/>
        </w:rPr>
      </w:pPr>
      <w:r w:rsidRPr="00997156">
        <w:rPr>
          <w:rFonts w:ascii="Times New Roman" w:hAnsi="Times New Roman" w:cs="Times New Roman"/>
        </w:rPr>
        <w:lastRenderedPageBreak/>
        <w:t xml:space="preserve">Step 2 – </w:t>
      </w:r>
      <w:r w:rsidR="00690075" w:rsidRPr="00997156">
        <w:rPr>
          <w:rFonts w:ascii="Times New Roman" w:hAnsi="Times New Roman" w:cs="Times New Roman"/>
        </w:rPr>
        <w:t>Product Demonstrations</w:t>
      </w:r>
    </w:p>
    <w:p w14:paraId="74F7F23A" w14:textId="5CBE8828" w:rsidR="00F32DD9" w:rsidRPr="00997156" w:rsidRDefault="00F32DD9" w:rsidP="007701DC">
      <w:pPr>
        <w:spacing w:after="0" w:line="240" w:lineRule="auto"/>
        <w:contextualSpacing/>
        <w:rPr>
          <w:rFonts w:ascii="Times New Roman" w:hAnsi="Times New Roman" w:cs="Times New Roman"/>
        </w:rPr>
      </w:pPr>
      <w:r w:rsidRPr="00997156">
        <w:rPr>
          <w:rFonts w:ascii="Times New Roman" w:hAnsi="Times New Roman" w:cs="Times New Roman"/>
        </w:rPr>
        <w:t xml:space="preserve">Step 3 </w:t>
      </w:r>
      <w:r w:rsidR="002C2590" w:rsidRPr="00997156">
        <w:rPr>
          <w:rFonts w:ascii="Times New Roman" w:hAnsi="Times New Roman" w:cs="Times New Roman"/>
        </w:rPr>
        <w:t>–</w:t>
      </w:r>
      <w:r w:rsidRPr="00997156">
        <w:rPr>
          <w:rFonts w:ascii="Times New Roman" w:hAnsi="Times New Roman" w:cs="Times New Roman"/>
        </w:rPr>
        <w:t xml:space="preserve"> </w:t>
      </w:r>
      <w:r w:rsidR="00105C75" w:rsidRPr="00997156">
        <w:rPr>
          <w:rFonts w:ascii="Times New Roman" w:hAnsi="Times New Roman" w:cs="Times New Roman"/>
        </w:rPr>
        <w:t xml:space="preserve">Request for </w:t>
      </w:r>
      <w:r w:rsidR="00713563" w:rsidRPr="00997156">
        <w:rPr>
          <w:rFonts w:ascii="Times New Roman" w:hAnsi="Times New Roman" w:cs="Times New Roman"/>
        </w:rPr>
        <w:t>Solution</w:t>
      </w:r>
      <w:r w:rsidR="002C2590" w:rsidRPr="00997156">
        <w:rPr>
          <w:rFonts w:ascii="Times New Roman" w:hAnsi="Times New Roman" w:cs="Times New Roman"/>
        </w:rPr>
        <w:t xml:space="preserve"> Proposals</w:t>
      </w:r>
    </w:p>
    <w:p w14:paraId="1E0601D5" w14:textId="61C7150F" w:rsidR="002C2590" w:rsidRPr="00997156" w:rsidRDefault="002C2590" w:rsidP="007701DC">
      <w:pPr>
        <w:spacing w:after="0" w:line="240" w:lineRule="auto"/>
        <w:contextualSpacing/>
        <w:rPr>
          <w:rFonts w:ascii="Times New Roman" w:hAnsi="Times New Roman" w:cs="Times New Roman"/>
        </w:rPr>
      </w:pPr>
      <w:r w:rsidRPr="00997156">
        <w:rPr>
          <w:rFonts w:ascii="Times New Roman" w:hAnsi="Times New Roman" w:cs="Times New Roman"/>
        </w:rPr>
        <w:t xml:space="preserve">Step </w:t>
      </w:r>
      <w:r w:rsidR="00E42CA6">
        <w:rPr>
          <w:rFonts w:ascii="Times New Roman" w:hAnsi="Times New Roman" w:cs="Times New Roman"/>
        </w:rPr>
        <w:t>4</w:t>
      </w:r>
      <w:r w:rsidRPr="00997156">
        <w:rPr>
          <w:rFonts w:ascii="Times New Roman" w:hAnsi="Times New Roman" w:cs="Times New Roman"/>
        </w:rPr>
        <w:t xml:space="preserve"> </w:t>
      </w:r>
      <w:r w:rsidR="00110421" w:rsidRPr="00997156">
        <w:rPr>
          <w:rFonts w:ascii="Times New Roman" w:hAnsi="Times New Roman" w:cs="Times New Roman"/>
        </w:rPr>
        <w:t>–</w:t>
      </w:r>
      <w:r w:rsidRPr="00997156">
        <w:rPr>
          <w:rFonts w:ascii="Times New Roman" w:hAnsi="Times New Roman" w:cs="Times New Roman"/>
        </w:rPr>
        <w:t xml:space="preserve"> </w:t>
      </w:r>
      <w:r w:rsidR="00625E38" w:rsidRPr="00997156">
        <w:rPr>
          <w:rFonts w:ascii="Times New Roman" w:hAnsi="Times New Roman" w:cs="Times New Roman"/>
        </w:rPr>
        <w:t>Award</w:t>
      </w:r>
    </w:p>
    <w:p w14:paraId="321D8A6A" w14:textId="77777777" w:rsidR="007C6E6E" w:rsidRPr="00997156" w:rsidRDefault="007C6E6E" w:rsidP="007701DC">
      <w:pPr>
        <w:pStyle w:val="NoSpacing"/>
        <w:contextualSpacing/>
      </w:pPr>
    </w:p>
    <w:p w14:paraId="5D9180CC" w14:textId="534F1034" w:rsidR="00725CEC" w:rsidRPr="00997156" w:rsidRDefault="00B83ADF" w:rsidP="007701DC">
      <w:pPr>
        <w:spacing w:after="0" w:line="240" w:lineRule="auto"/>
        <w:contextualSpacing/>
        <w:rPr>
          <w:rFonts w:ascii="Times New Roman" w:hAnsi="Times New Roman" w:cs="Times New Roman"/>
          <w:b/>
          <w:bCs/>
        </w:rPr>
      </w:pPr>
      <w:r w:rsidRPr="00997156">
        <w:rPr>
          <w:rFonts w:ascii="Times New Roman" w:hAnsi="Times New Roman" w:cs="Times New Roman"/>
          <w:b/>
          <w:bCs/>
        </w:rPr>
        <w:t xml:space="preserve">5.1 </w:t>
      </w:r>
      <w:r w:rsidR="00725CEC" w:rsidRPr="00997156">
        <w:rPr>
          <w:rFonts w:ascii="Times New Roman" w:hAnsi="Times New Roman" w:cs="Times New Roman"/>
          <w:b/>
          <w:bCs/>
        </w:rPr>
        <w:t>STEP 1</w:t>
      </w:r>
      <w:r w:rsidR="00233FE0" w:rsidRPr="00997156">
        <w:rPr>
          <w:rFonts w:ascii="Times New Roman" w:hAnsi="Times New Roman" w:cs="Times New Roman"/>
          <w:b/>
          <w:bCs/>
        </w:rPr>
        <w:t xml:space="preserve"> – </w:t>
      </w:r>
      <w:r w:rsidR="00725CEC" w:rsidRPr="00997156">
        <w:rPr>
          <w:rFonts w:ascii="Times New Roman" w:hAnsi="Times New Roman" w:cs="Times New Roman"/>
          <w:b/>
          <w:bCs/>
        </w:rPr>
        <w:t>WHITE PAPER (WP) SUBMISSION</w:t>
      </w:r>
      <w:r w:rsidR="0049597C" w:rsidRPr="00997156">
        <w:rPr>
          <w:rFonts w:ascii="Times New Roman" w:hAnsi="Times New Roman" w:cs="Times New Roman"/>
          <w:b/>
          <w:bCs/>
        </w:rPr>
        <w:t>:</w:t>
      </w:r>
    </w:p>
    <w:p w14:paraId="184C7205" w14:textId="77777777" w:rsidR="00A22A9E" w:rsidRPr="00997156" w:rsidRDefault="00A22A9E" w:rsidP="007701DC">
      <w:pPr>
        <w:spacing w:after="0" w:line="240" w:lineRule="auto"/>
        <w:contextualSpacing/>
        <w:rPr>
          <w:rFonts w:ascii="Times New Roman" w:hAnsi="Times New Roman" w:cs="Times New Roman"/>
        </w:rPr>
      </w:pPr>
    </w:p>
    <w:p w14:paraId="68928717" w14:textId="2586F25A" w:rsidR="007A7B47" w:rsidRPr="00997156" w:rsidRDefault="005C5352" w:rsidP="004E3B18">
      <w:pPr>
        <w:spacing w:after="0" w:line="240" w:lineRule="auto"/>
        <w:rPr>
          <w:rFonts w:ascii="Times New Roman" w:hAnsi="Times New Roman" w:cs="Times New Roman"/>
          <w:u w:val="single"/>
        </w:rPr>
      </w:pPr>
      <w:r w:rsidRPr="00997156">
        <w:rPr>
          <w:rFonts w:ascii="Times New Roman" w:hAnsi="Times New Roman" w:cs="Times New Roman"/>
          <w:u w:val="single"/>
        </w:rPr>
        <w:t>5.1.1 General Instructions</w:t>
      </w:r>
      <w:r w:rsidR="002F4BFA">
        <w:rPr>
          <w:rFonts w:ascii="Times New Roman" w:hAnsi="Times New Roman" w:cs="Times New Roman"/>
          <w:u w:val="single"/>
        </w:rPr>
        <w:br/>
      </w:r>
    </w:p>
    <w:p w14:paraId="2AC0F720" w14:textId="32B96893" w:rsidR="00734CE6" w:rsidRPr="00997156" w:rsidRDefault="00725CEC" w:rsidP="007701DC">
      <w:pPr>
        <w:spacing w:after="0" w:line="240" w:lineRule="auto"/>
        <w:contextualSpacing/>
        <w:rPr>
          <w:rFonts w:ascii="Times New Roman" w:hAnsi="Times New Roman" w:cs="Times New Roman"/>
        </w:rPr>
      </w:pPr>
      <w:r w:rsidRPr="00997156">
        <w:rPr>
          <w:rFonts w:ascii="Times New Roman" w:hAnsi="Times New Roman" w:cs="Times New Roman"/>
        </w:rPr>
        <w:t>WPs shall be submitted via the designated government portal no later than the date and time specified.</w:t>
      </w:r>
      <w:r w:rsidR="00757CA2" w:rsidRPr="00997156">
        <w:rPr>
          <w:rFonts w:ascii="Times New Roman" w:hAnsi="Times New Roman" w:cs="Times New Roman"/>
        </w:rPr>
        <w:t xml:space="preserve"> </w:t>
      </w:r>
      <w:r w:rsidR="006D6662" w:rsidRPr="00997156">
        <w:rPr>
          <w:rFonts w:ascii="Times New Roman" w:hAnsi="Times New Roman" w:cs="Times New Roman"/>
        </w:rPr>
        <w:t xml:space="preserve">The designated government portal is </w:t>
      </w:r>
      <w:r w:rsidR="000F4F33" w:rsidRPr="00997156">
        <w:rPr>
          <w:rFonts w:ascii="Times New Roman" w:hAnsi="Times New Roman" w:cs="Times New Roman"/>
        </w:rPr>
        <w:t xml:space="preserve">https://vulcan-sof.com/. </w:t>
      </w:r>
      <w:r w:rsidR="000F4F33" w:rsidRPr="00997156">
        <w:rPr>
          <w:rFonts w:ascii="Times New Roman" w:hAnsi="Times New Roman" w:cs="Times New Roman"/>
          <w:color w:val="FF0000"/>
        </w:rPr>
        <w:t>NOTE: a full link will be provided in the final Call for Solution.</w:t>
      </w:r>
      <w:r w:rsidR="002F4BFA">
        <w:rPr>
          <w:rFonts w:ascii="Times New Roman" w:hAnsi="Times New Roman" w:cs="Times New Roman"/>
        </w:rPr>
        <w:t xml:space="preserve"> </w:t>
      </w:r>
      <w:r w:rsidR="00734CE6" w:rsidRPr="00997156">
        <w:rPr>
          <w:rFonts w:ascii="Times New Roman" w:hAnsi="Times New Roman" w:cs="Times New Roman"/>
        </w:rPr>
        <w:t xml:space="preserve">Offerors will follow the instructions in Vulcan, to include answering questions listed in the Custom Requirements section. </w:t>
      </w:r>
    </w:p>
    <w:p w14:paraId="3BE3C99B" w14:textId="77777777" w:rsidR="001B607F" w:rsidRPr="00997156" w:rsidRDefault="001B607F" w:rsidP="007701DC">
      <w:pPr>
        <w:spacing w:after="0" w:line="240" w:lineRule="auto"/>
        <w:contextualSpacing/>
        <w:rPr>
          <w:rFonts w:ascii="Times New Roman" w:hAnsi="Times New Roman" w:cs="Times New Roman"/>
        </w:rPr>
      </w:pPr>
    </w:p>
    <w:p w14:paraId="2D4726AE" w14:textId="789AD22D" w:rsidR="00B35319" w:rsidRPr="00997156" w:rsidRDefault="00357CEF" w:rsidP="007701DC">
      <w:pPr>
        <w:spacing w:after="0" w:line="240" w:lineRule="auto"/>
        <w:contextualSpacing/>
        <w:rPr>
          <w:rFonts w:ascii="Times New Roman" w:hAnsi="Times New Roman" w:cs="Times New Roman"/>
        </w:rPr>
      </w:pPr>
      <w:r w:rsidRPr="00997156">
        <w:rPr>
          <w:rFonts w:ascii="Times New Roman" w:hAnsi="Times New Roman" w:cs="Times New Roman"/>
        </w:rPr>
        <w:t>Partial Solutions will not be considere</w:t>
      </w:r>
      <w:r w:rsidR="002B0BE6" w:rsidRPr="00997156">
        <w:rPr>
          <w:rFonts w:ascii="Times New Roman" w:hAnsi="Times New Roman" w:cs="Times New Roman"/>
        </w:rPr>
        <w:t>d</w:t>
      </w:r>
      <w:r w:rsidR="005165D2">
        <w:rPr>
          <w:rFonts w:ascii="Times New Roman" w:hAnsi="Times New Roman" w:cs="Times New Roman"/>
        </w:rPr>
        <w:t xml:space="preserve">. </w:t>
      </w:r>
      <w:r w:rsidR="00E551D7">
        <w:rPr>
          <w:rFonts w:ascii="Times New Roman" w:hAnsi="Times New Roman" w:cs="Times New Roman"/>
        </w:rPr>
        <w:t>O</w:t>
      </w:r>
      <w:r w:rsidR="00EF2166" w:rsidRPr="00997156">
        <w:rPr>
          <w:rFonts w:ascii="Times New Roman" w:hAnsi="Times New Roman" w:cs="Times New Roman"/>
        </w:rPr>
        <w:t xml:space="preserve">fferors are responsible for teaming with qualified partners as necessary to deliver a complete, compliant solution. The </w:t>
      </w:r>
      <w:r w:rsidR="00B11976" w:rsidRPr="00997156">
        <w:rPr>
          <w:rFonts w:ascii="Times New Roman" w:hAnsi="Times New Roman" w:cs="Times New Roman"/>
        </w:rPr>
        <w:t xml:space="preserve">degree of alignment with </w:t>
      </w:r>
      <w:r w:rsidR="00D37374" w:rsidRPr="00997156">
        <w:rPr>
          <w:rFonts w:ascii="Times New Roman" w:hAnsi="Times New Roman" w:cs="Times New Roman"/>
        </w:rPr>
        <w:t>e</w:t>
      </w:r>
      <w:r w:rsidR="00AA4493" w:rsidRPr="00997156">
        <w:rPr>
          <w:rFonts w:ascii="Times New Roman" w:hAnsi="Times New Roman" w:cs="Times New Roman"/>
        </w:rPr>
        <w:t>valuation</w:t>
      </w:r>
      <w:r w:rsidR="00B11976" w:rsidRPr="00997156">
        <w:rPr>
          <w:rFonts w:ascii="Times New Roman" w:hAnsi="Times New Roman" w:cs="Times New Roman"/>
        </w:rPr>
        <w:t xml:space="preserve"> criteria will be assessed in the context of overall solution maturity and performance across other evaluation factors. </w:t>
      </w:r>
      <w:r w:rsidR="0068664A" w:rsidRPr="00997156">
        <w:rPr>
          <w:rFonts w:ascii="Times New Roman" w:hAnsi="Times New Roman" w:cs="Times New Roman"/>
        </w:rPr>
        <w:br/>
      </w:r>
      <w:r w:rsidR="0068664A" w:rsidRPr="00997156">
        <w:rPr>
          <w:rFonts w:ascii="Times New Roman" w:hAnsi="Times New Roman" w:cs="Times New Roman"/>
        </w:rPr>
        <w:br/>
      </w:r>
      <w:r w:rsidR="00B65309" w:rsidRPr="00997156">
        <w:rPr>
          <w:rFonts w:ascii="Times New Roman" w:hAnsi="Times New Roman" w:cs="Times New Roman"/>
        </w:rPr>
        <w:t xml:space="preserve">The Government will accept only one (1) solution submission per vendor. Multiple solution submissions from a single vendor will not be accepted or evaluated. Vendors are </w:t>
      </w:r>
      <w:r w:rsidR="00EE23F2" w:rsidRPr="00997156">
        <w:rPr>
          <w:rFonts w:ascii="Times New Roman" w:hAnsi="Times New Roman" w:cs="Times New Roman"/>
        </w:rPr>
        <w:t>requested</w:t>
      </w:r>
      <w:r w:rsidR="00B65309" w:rsidRPr="00997156">
        <w:rPr>
          <w:rFonts w:ascii="Times New Roman" w:hAnsi="Times New Roman" w:cs="Times New Roman"/>
        </w:rPr>
        <w:t xml:space="preserve"> to submit their </w:t>
      </w:r>
      <w:r w:rsidR="00EE23F2" w:rsidRPr="00997156">
        <w:rPr>
          <w:rFonts w:ascii="Times New Roman" w:hAnsi="Times New Roman" w:cs="Times New Roman"/>
        </w:rPr>
        <w:t xml:space="preserve">one </w:t>
      </w:r>
      <w:r w:rsidR="00B65309" w:rsidRPr="00997156">
        <w:rPr>
          <w:rFonts w:ascii="Times New Roman" w:hAnsi="Times New Roman" w:cs="Times New Roman"/>
        </w:rPr>
        <w:t>solution that most effectively addresses the Government's problem statement and fulfills the stated objectives.</w:t>
      </w:r>
    </w:p>
    <w:p w14:paraId="681445C3" w14:textId="77777777" w:rsidR="007A79D6" w:rsidRPr="00997156" w:rsidRDefault="007A79D6" w:rsidP="007701DC">
      <w:pPr>
        <w:spacing w:after="0" w:line="240" w:lineRule="auto"/>
        <w:contextualSpacing/>
        <w:rPr>
          <w:rFonts w:ascii="Times New Roman" w:hAnsi="Times New Roman" w:cs="Times New Roman"/>
        </w:rPr>
      </w:pPr>
    </w:p>
    <w:p w14:paraId="2EB8F894" w14:textId="34634486" w:rsidR="003A2933" w:rsidRPr="00997156" w:rsidRDefault="003A2933" w:rsidP="007701DC">
      <w:pPr>
        <w:spacing w:after="0" w:line="240" w:lineRule="auto"/>
        <w:contextualSpacing/>
        <w:rPr>
          <w:rFonts w:ascii="Times New Roman" w:hAnsi="Times New Roman" w:cs="Times New Roman"/>
        </w:rPr>
      </w:pPr>
      <w:r w:rsidRPr="00997156">
        <w:rPr>
          <w:rFonts w:ascii="Times New Roman" w:hAnsi="Times New Roman" w:cs="Times New Roman"/>
        </w:rPr>
        <w:t xml:space="preserve">WP submission shall be received by the Government </w:t>
      </w:r>
      <w:r w:rsidR="00693735" w:rsidRPr="00997156">
        <w:rPr>
          <w:rFonts w:ascii="Times New Roman" w:hAnsi="Times New Roman" w:cs="Times New Roman"/>
        </w:rPr>
        <w:t xml:space="preserve">no later than (NLT) XX Eastern Time (ET) DD MON YEAR. If a complete </w:t>
      </w:r>
      <w:r w:rsidR="0033588D" w:rsidRPr="00997156">
        <w:rPr>
          <w:rFonts w:ascii="Times New Roman" w:hAnsi="Times New Roman" w:cs="Times New Roman"/>
        </w:rPr>
        <w:t xml:space="preserve">WP submission is not submitted by submission time, the vendor’s WP will not be considered or evaluated. </w:t>
      </w:r>
    </w:p>
    <w:p w14:paraId="4A4D5073" w14:textId="77777777" w:rsidR="00DD0799" w:rsidRPr="00997156" w:rsidRDefault="00DD0799" w:rsidP="007701DC">
      <w:pPr>
        <w:spacing w:after="0" w:line="240" w:lineRule="auto"/>
        <w:contextualSpacing/>
        <w:rPr>
          <w:rFonts w:ascii="Times New Roman" w:hAnsi="Times New Roman" w:cs="Times New Roman"/>
        </w:rPr>
      </w:pPr>
    </w:p>
    <w:p w14:paraId="6A75DFA6" w14:textId="098E5841" w:rsidR="00DD0799" w:rsidRPr="00997156" w:rsidRDefault="00DD0799" w:rsidP="004E3B18">
      <w:pPr>
        <w:spacing w:after="0" w:line="240" w:lineRule="auto"/>
        <w:rPr>
          <w:rFonts w:ascii="Times New Roman" w:hAnsi="Times New Roman" w:cs="Times New Roman"/>
        </w:rPr>
      </w:pPr>
      <w:r w:rsidRPr="00997156">
        <w:rPr>
          <w:rFonts w:ascii="Times New Roman" w:hAnsi="Times New Roman" w:cs="Times New Roman"/>
        </w:rPr>
        <w:t xml:space="preserve">Upon receipt of a WP submitted in response to this CfS, the Government will evaluate the WP. </w:t>
      </w:r>
      <w:r w:rsidR="00D72321">
        <w:rPr>
          <w:rFonts w:ascii="Times New Roman" w:hAnsi="Times New Roman" w:cs="Times New Roman"/>
        </w:rPr>
        <w:t>Exchanges</w:t>
      </w:r>
      <w:r w:rsidR="00D72321" w:rsidRPr="00997156">
        <w:rPr>
          <w:rFonts w:ascii="Times New Roman" w:hAnsi="Times New Roman" w:cs="Times New Roman"/>
        </w:rPr>
        <w:t xml:space="preserve"> </w:t>
      </w:r>
      <w:r w:rsidRPr="00997156">
        <w:rPr>
          <w:rFonts w:ascii="Times New Roman" w:hAnsi="Times New Roman" w:cs="Times New Roman"/>
        </w:rPr>
        <w:t>among the parties, whether verbally or in writing, may occur. Upon completion of WP evaluations, vendor will either:</w:t>
      </w:r>
    </w:p>
    <w:p w14:paraId="7E30F351" w14:textId="2CCE4062" w:rsidR="001506E9" w:rsidRPr="0036250C" w:rsidRDefault="00DD0799" w:rsidP="004E3B18">
      <w:pPr>
        <w:pStyle w:val="ListParagraph"/>
        <w:numPr>
          <w:ilvl w:val="0"/>
          <w:numId w:val="7"/>
        </w:numPr>
        <w:spacing w:after="0" w:line="240" w:lineRule="auto"/>
        <w:contextualSpacing w:val="0"/>
        <w:rPr>
          <w:rFonts w:ascii="Times New Roman" w:hAnsi="Times New Roman"/>
        </w:rPr>
      </w:pPr>
      <w:r w:rsidRPr="00997156">
        <w:rPr>
          <w:rFonts w:ascii="Times New Roman" w:hAnsi="Times New Roman" w:cs="Times New Roman"/>
        </w:rPr>
        <w:t>Receive a non-selection letter, or</w:t>
      </w:r>
    </w:p>
    <w:p w14:paraId="1046F275" w14:textId="737A5CB6" w:rsidR="00DD0799" w:rsidRPr="00997156" w:rsidRDefault="00DD0799" w:rsidP="007701DC">
      <w:pPr>
        <w:pStyle w:val="ListParagraph"/>
        <w:numPr>
          <w:ilvl w:val="0"/>
          <w:numId w:val="7"/>
        </w:numPr>
        <w:spacing w:after="0" w:line="240" w:lineRule="auto"/>
        <w:contextualSpacing w:val="0"/>
        <w:rPr>
          <w:rFonts w:ascii="Times New Roman" w:hAnsi="Times New Roman" w:cs="Times New Roman"/>
        </w:rPr>
      </w:pPr>
      <w:r w:rsidRPr="00997156">
        <w:rPr>
          <w:rFonts w:ascii="Times New Roman" w:hAnsi="Times New Roman" w:cs="Times New Roman"/>
        </w:rPr>
        <w:t>Be invited to Product Demonstrations under Step 2</w:t>
      </w:r>
    </w:p>
    <w:p w14:paraId="0CD03F4F" w14:textId="77777777" w:rsidR="00DD0799" w:rsidRPr="00997156" w:rsidRDefault="00DD0799" w:rsidP="007701DC">
      <w:pPr>
        <w:spacing w:after="0" w:line="240" w:lineRule="auto"/>
        <w:contextualSpacing/>
        <w:rPr>
          <w:rFonts w:ascii="Times New Roman" w:hAnsi="Times New Roman" w:cs="Times New Roman"/>
        </w:rPr>
      </w:pPr>
    </w:p>
    <w:p w14:paraId="5CD48831" w14:textId="47BEF558" w:rsidR="00BC5004" w:rsidRPr="00997156" w:rsidRDefault="00725CEC" w:rsidP="007701DC">
      <w:pPr>
        <w:spacing w:after="0" w:line="240" w:lineRule="auto"/>
        <w:contextualSpacing/>
        <w:rPr>
          <w:rFonts w:ascii="Times New Roman" w:hAnsi="Times New Roman" w:cs="Times New Roman"/>
        </w:rPr>
      </w:pPr>
      <w:r w:rsidRPr="00997156">
        <w:rPr>
          <w:rFonts w:ascii="Times New Roman" w:hAnsi="Times New Roman" w:cs="Times New Roman"/>
        </w:rPr>
        <w:t>WPs shall be</w:t>
      </w:r>
      <w:r w:rsidR="0033588D" w:rsidRPr="00997156">
        <w:rPr>
          <w:rFonts w:ascii="Times New Roman" w:hAnsi="Times New Roman" w:cs="Times New Roman"/>
        </w:rPr>
        <w:t xml:space="preserve"> submitted as</w:t>
      </w:r>
      <w:r w:rsidRPr="00997156">
        <w:rPr>
          <w:rFonts w:ascii="Times New Roman" w:hAnsi="Times New Roman" w:cs="Times New Roman"/>
        </w:rPr>
        <w:t xml:space="preserve"> UNCLASSIFIED or Controlled Unclassified Information (CUI). </w:t>
      </w:r>
      <w:r w:rsidR="0033588D" w:rsidRPr="00997156">
        <w:rPr>
          <w:rFonts w:ascii="Times New Roman" w:hAnsi="Times New Roman" w:cs="Times New Roman"/>
        </w:rPr>
        <w:t xml:space="preserve">The Government team will handle this material as CUI category “Proprietary Business Information” (PBI). </w:t>
      </w:r>
      <w:r w:rsidR="00331A1B" w:rsidRPr="00997156">
        <w:rPr>
          <w:rFonts w:ascii="Times New Roman" w:hAnsi="Times New Roman" w:cs="Times New Roman"/>
        </w:rPr>
        <w:t xml:space="preserve">WPs containing data that is not to be disclosed to the public for any purpose or used by the Government except for evaluation purposes shall follow the instructions </w:t>
      </w:r>
      <w:r w:rsidR="00734CA4" w:rsidRPr="00997156">
        <w:rPr>
          <w:rFonts w:ascii="Times New Roman" w:hAnsi="Times New Roman" w:cs="Times New Roman"/>
        </w:rPr>
        <w:t>detailed earlier in the CfS</w:t>
      </w:r>
      <w:r w:rsidR="00BC5004" w:rsidRPr="00997156">
        <w:rPr>
          <w:rFonts w:ascii="Times New Roman" w:hAnsi="Times New Roman" w:cs="Times New Roman"/>
        </w:rPr>
        <w:t xml:space="preserve">. </w:t>
      </w:r>
    </w:p>
    <w:p w14:paraId="654BB727" w14:textId="77777777" w:rsidR="00A22A9E" w:rsidRPr="00997156" w:rsidRDefault="00A22A9E" w:rsidP="007701DC">
      <w:pPr>
        <w:spacing w:after="0" w:line="240" w:lineRule="auto"/>
        <w:contextualSpacing/>
        <w:rPr>
          <w:rFonts w:ascii="Times New Roman" w:hAnsi="Times New Roman" w:cs="Times New Roman"/>
        </w:rPr>
      </w:pPr>
    </w:p>
    <w:p w14:paraId="34867490" w14:textId="6C5072A9" w:rsidR="00BC5004" w:rsidRPr="00997156" w:rsidRDefault="00BC5004" w:rsidP="007701DC">
      <w:pPr>
        <w:spacing w:after="0" w:line="240" w:lineRule="auto"/>
        <w:contextualSpacing/>
        <w:rPr>
          <w:rFonts w:ascii="Times New Roman" w:hAnsi="Times New Roman" w:cs="Times New Roman"/>
        </w:rPr>
      </w:pPr>
      <w:r w:rsidRPr="00997156">
        <w:rPr>
          <w:rFonts w:ascii="Times New Roman" w:hAnsi="Times New Roman" w:cs="Times New Roman"/>
        </w:rPr>
        <w:t xml:space="preserve">Proposals, brochures, or other descriptions of general organizational or individual capabilities will not be accepted as a WP. WP submissions shall include sufficient detail or otherwise will not be considered. </w:t>
      </w:r>
    </w:p>
    <w:p w14:paraId="2FC8AC47" w14:textId="77777777" w:rsidR="00A22A9E" w:rsidRPr="00997156" w:rsidRDefault="00A22A9E" w:rsidP="007701DC">
      <w:pPr>
        <w:spacing w:after="0" w:line="240" w:lineRule="auto"/>
        <w:contextualSpacing/>
        <w:rPr>
          <w:rFonts w:ascii="Times New Roman" w:hAnsi="Times New Roman" w:cs="Times New Roman"/>
        </w:rPr>
      </w:pPr>
    </w:p>
    <w:p w14:paraId="7C7C74DF" w14:textId="50F1C7BB" w:rsidR="00BC5004" w:rsidRPr="00997156" w:rsidRDefault="00BC5004" w:rsidP="007701DC">
      <w:pPr>
        <w:spacing w:after="0" w:line="240" w:lineRule="auto"/>
        <w:contextualSpacing/>
        <w:rPr>
          <w:rFonts w:ascii="Times New Roman" w:hAnsi="Times New Roman" w:cs="Times New Roman"/>
        </w:rPr>
      </w:pPr>
      <w:r w:rsidRPr="00997156">
        <w:rPr>
          <w:rFonts w:ascii="Times New Roman" w:hAnsi="Times New Roman" w:cs="Times New Roman"/>
        </w:rPr>
        <w:t>Vendor name, CAGE code, and</w:t>
      </w:r>
      <w:r w:rsidR="00E11581" w:rsidRPr="00997156">
        <w:rPr>
          <w:rFonts w:ascii="Times New Roman" w:hAnsi="Times New Roman" w:cs="Times New Roman"/>
        </w:rPr>
        <w:t xml:space="preserve"> Unique Entity ID</w:t>
      </w:r>
      <w:r w:rsidRPr="00997156">
        <w:rPr>
          <w:rFonts w:ascii="Times New Roman" w:hAnsi="Times New Roman" w:cs="Times New Roman"/>
        </w:rPr>
        <w:t xml:space="preserve"> </w:t>
      </w:r>
      <w:r w:rsidR="00E11581" w:rsidRPr="00997156">
        <w:rPr>
          <w:rFonts w:ascii="Times New Roman" w:hAnsi="Times New Roman" w:cs="Times New Roman"/>
        </w:rPr>
        <w:t>(</w:t>
      </w:r>
      <w:r w:rsidRPr="00997156">
        <w:rPr>
          <w:rFonts w:ascii="Times New Roman" w:hAnsi="Times New Roman" w:cs="Times New Roman"/>
        </w:rPr>
        <w:t>UEI</w:t>
      </w:r>
      <w:r w:rsidR="00E11581" w:rsidRPr="00997156">
        <w:rPr>
          <w:rFonts w:ascii="Times New Roman" w:hAnsi="Times New Roman" w:cs="Times New Roman"/>
        </w:rPr>
        <w:t>)</w:t>
      </w:r>
      <w:r w:rsidRPr="00997156">
        <w:rPr>
          <w:rFonts w:ascii="Times New Roman" w:hAnsi="Times New Roman" w:cs="Times New Roman"/>
        </w:rPr>
        <w:t xml:space="preserve"> shall be clearly stated in the WP. </w:t>
      </w:r>
    </w:p>
    <w:p w14:paraId="258045EA" w14:textId="77777777" w:rsidR="00DD0799" w:rsidRPr="00997156" w:rsidRDefault="00DD0799" w:rsidP="007701DC">
      <w:pPr>
        <w:spacing w:after="0" w:line="240" w:lineRule="auto"/>
        <w:contextualSpacing/>
        <w:rPr>
          <w:rFonts w:ascii="Times New Roman" w:hAnsi="Times New Roman" w:cs="Times New Roman"/>
        </w:rPr>
      </w:pPr>
    </w:p>
    <w:p w14:paraId="505426E7" w14:textId="44F98AC4" w:rsidR="00725CEC" w:rsidRPr="00997156" w:rsidRDefault="00997495" w:rsidP="007701DC">
      <w:pPr>
        <w:spacing w:after="0" w:line="240" w:lineRule="auto"/>
        <w:contextualSpacing/>
        <w:rPr>
          <w:rFonts w:ascii="Times New Roman" w:hAnsi="Times New Roman" w:cs="Times New Roman"/>
        </w:rPr>
      </w:pPr>
      <w:r w:rsidRPr="00997156">
        <w:rPr>
          <w:rFonts w:ascii="Times New Roman" w:hAnsi="Times New Roman" w:cs="Times New Roman"/>
        </w:rPr>
        <w:t>Submissions shall be submitted in a legible font size.</w:t>
      </w:r>
    </w:p>
    <w:p w14:paraId="22B01BC0" w14:textId="77777777" w:rsidR="0094188D" w:rsidRPr="00997156" w:rsidRDefault="0094188D" w:rsidP="007701DC">
      <w:pPr>
        <w:spacing w:after="0" w:line="240" w:lineRule="auto"/>
        <w:contextualSpacing/>
        <w:rPr>
          <w:rFonts w:ascii="Times New Roman" w:hAnsi="Times New Roman" w:cs="Times New Roman"/>
        </w:rPr>
      </w:pPr>
    </w:p>
    <w:p w14:paraId="5474951F" w14:textId="0F9CF0B1" w:rsidR="000726D2" w:rsidRPr="00997156" w:rsidRDefault="00D7005C" w:rsidP="007701DC">
      <w:pPr>
        <w:spacing w:after="0" w:line="240" w:lineRule="auto"/>
        <w:contextualSpacing/>
        <w:rPr>
          <w:rFonts w:ascii="Times New Roman" w:hAnsi="Times New Roman" w:cs="Times New Roman"/>
          <w:u w:val="single"/>
        </w:rPr>
      </w:pPr>
      <w:r w:rsidRPr="00997156">
        <w:rPr>
          <w:rFonts w:ascii="Times New Roman" w:hAnsi="Times New Roman" w:cs="Times New Roman"/>
          <w:u w:val="single"/>
        </w:rPr>
        <w:t xml:space="preserve">5.1.2 </w:t>
      </w:r>
      <w:r w:rsidR="000726D2" w:rsidRPr="00997156">
        <w:rPr>
          <w:rFonts w:ascii="Times New Roman" w:hAnsi="Times New Roman" w:cs="Times New Roman"/>
          <w:u w:val="single"/>
        </w:rPr>
        <w:t>W</w:t>
      </w:r>
      <w:r w:rsidR="002F1128" w:rsidRPr="00997156">
        <w:rPr>
          <w:rFonts w:ascii="Times New Roman" w:hAnsi="Times New Roman" w:cs="Times New Roman"/>
          <w:u w:val="single"/>
        </w:rPr>
        <w:t xml:space="preserve">hite </w:t>
      </w:r>
      <w:r w:rsidR="000726D2" w:rsidRPr="00997156">
        <w:rPr>
          <w:rFonts w:ascii="Times New Roman" w:hAnsi="Times New Roman" w:cs="Times New Roman"/>
          <w:u w:val="single"/>
        </w:rPr>
        <w:t>P</w:t>
      </w:r>
      <w:r w:rsidR="002F1128" w:rsidRPr="00997156">
        <w:rPr>
          <w:rFonts w:ascii="Times New Roman" w:hAnsi="Times New Roman" w:cs="Times New Roman"/>
          <w:u w:val="single"/>
        </w:rPr>
        <w:t>aper</w:t>
      </w:r>
      <w:r w:rsidR="000726D2" w:rsidRPr="00997156">
        <w:rPr>
          <w:rFonts w:ascii="Times New Roman" w:hAnsi="Times New Roman" w:cs="Times New Roman"/>
          <w:u w:val="single"/>
        </w:rPr>
        <w:t xml:space="preserve"> C</w:t>
      </w:r>
      <w:r w:rsidR="002F1128" w:rsidRPr="00997156">
        <w:rPr>
          <w:rFonts w:ascii="Times New Roman" w:hAnsi="Times New Roman" w:cs="Times New Roman"/>
          <w:u w:val="single"/>
        </w:rPr>
        <w:t>ontent</w:t>
      </w:r>
    </w:p>
    <w:p w14:paraId="6D569E13" w14:textId="77777777" w:rsidR="00A22A9E" w:rsidRPr="00997156" w:rsidRDefault="00A22A9E" w:rsidP="007701DC">
      <w:pPr>
        <w:spacing w:after="0" w:line="240" w:lineRule="auto"/>
        <w:contextualSpacing/>
        <w:rPr>
          <w:rFonts w:ascii="Times New Roman" w:hAnsi="Times New Roman" w:cs="Times New Roman"/>
        </w:rPr>
      </w:pPr>
    </w:p>
    <w:p w14:paraId="65DC4D27" w14:textId="3C5179FD" w:rsidR="00780E03" w:rsidRPr="00997156" w:rsidRDefault="00780E03" w:rsidP="007701DC">
      <w:pPr>
        <w:spacing w:after="0" w:line="240" w:lineRule="auto"/>
        <w:contextualSpacing/>
        <w:rPr>
          <w:rFonts w:ascii="Times New Roman" w:hAnsi="Times New Roman" w:cs="Times New Roman"/>
        </w:rPr>
      </w:pPr>
      <w:r w:rsidRPr="00997156">
        <w:rPr>
          <w:rFonts w:ascii="Times New Roman" w:hAnsi="Times New Roman" w:cs="Times New Roman"/>
        </w:rPr>
        <w:t xml:space="preserve">The vendor shall propose a feasible and innovative approach demonstrating how the vendor’s prototype and potential production solution will be implemented in alignment with </w:t>
      </w:r>
      <w:r w:rsidR="006E58D8" w:rsidRPr="00997156">
        <w:rPr>
          <w:rFonts w:ascii="Times New Roman" w:hAnsi="Times New Roman" w:cs="Times New Roman"/>
        </w:rPr>
        <w:t>mission requirements.</w:t>
      </w:r>
      <w:r w:rsidRPr="00997156">
        <w:rPr>
          <w:rFonts w:ascii="Times New Roman" w:hAnsi="Times New Roman" w:cs="Times New Roman"/>
        </w:rPr>
        <w:t xml:space="preserve"> All proposed approaches </w:t>
      </w:r>
      <w:proofErr w:type="gramStart"/>
      <w:r w:rsidRPr="00997156">
        <w:rPr>
          <w:rFonts w:ascii="Times New Roman" w:hAnsi="Times New Roman" w:cs="Times New Roman"/>
        </w:rPr>
        <w:t>shall</w:t>
      </w:r>
      <w:proofErr w:type="gramEnd"/>
      <w:r w:rsidRPr="00997156">
        <w:rPr>
          <w:rFonts w:ascii="Times New Roman" w:hAnsi="Times New Roman" w:cs="Times New Roman"/>
        </w:rPr>
        <w:t xml:space="preserve"> also consider all applicable</w:t>
      </w:r>
      <w:r w:rsidR="00E11581" w:rsidRPr="00997156">
        <w:rPr>
          <w:rFonts w:ascii="Times New Roman" w:hAnsi="Times New Roman" w:cs="Times New Roman"/>
        </w:rPr>
        <w:t xml:space="preserve"> schedule, performance, and cost risks</w:t>
      </w:r>
      <w:r w:rsidRPr="00997156">
        <w:rPr>
          <w:rFonts w:ascii="Times New Roman" w:hAnsi="Times New Roman" w:cs="Times New Roman"/>
        </w:rPr>
        <w:t>.</w:t>
      </w:r>
      <w:r w:rsidR="00E706C8" w:rsidRPr="00997156">
        <w:rPr>
          <w:rFonts w:ascii="Times New Roman" w:hAnsi="Times New Roman" w:cs="Times New Roman"/>
        </w:rPr>
        <w:t xml:space="preserve"> The Government</w:t>
      </w:r>
      <w:r w:rsidR="00884DE4" w:rsidRPr="00997156">
        <w:rPr>
          <w:rFonts w:ascii="Times New Roman" w:hAnsi="Times New Roman" w:cs="Times New Roman"/>
        </w:rPr>
        <w:t xml:space="preserve"> reserves the right to request additional information/details for any WP submission.</w:t>
      </w:r>
    </w:p>
    <w:p w14:paraId="762F91E2" w14:textId="77777777" w:rsidR="00A22A9E" w:rsidRPr="00997156" w:rsidRDefault="00A22A9E" w:rsidP="007701DC">
      <w:pPr>
        <w:spacing w:after="0" w:line="240" w:lineRule="auto"/>
        <w:contextualSpacing/>
        <w:rPr>
          <w:rFonts w:ascii="Times New Roman" w:hAnsi="Times New Roman" w:cs="Times New Roman"/>
        </w:rPr>
      </w:pPr>
    </w:p>
    <w:p w14:paraId="476552B8" w14:textId="362C9F3B" w:rsidR="00725CEC" w:rsidRPr="00997156" w:rsidRDefault="00725CEC" w:rsidP="007701DC">
      <w:pPr>
        <w:spacing w:after="0" w:line="240" w:lineRule="auto"/>
        <w:contextualSpacing/>
        <w:rPr>
          <w:rFonts w:ascii="Times New Roman" w:hAnsi="Times New Roman" w:cs="Times New Roman"/>
        </w:rPr>
      </w:pPr>
      <w:r w:rsidRPr="00997156">
        <w:rPr>
          <w:rFonts w:ascii="Times New Roman" w:hAnsi="Times New Roman" w:cs="Times New Roman"/>
        </w:rPr>
        <w:t xml:space="preserve">Each </w:t>
      </w:r>
      <w:proofErr w:type="gramStart"/>
      <w:r w:rsidR="003025F8" w:rsidRPr="00997156">
        <w:rPr>
          <w:rFonts w:ascii="Times New Roman" w:hAnsi="Times New Roman" w:cs="Times New Roman"/>
        </w:rPr>
        <w:t>vendor</w:t>
      </w:r>
      <w:r w:rsidRPr="00997156">
        <w:rPr>
          <w:rFonts w:ascii="Times New Roman" w:hAnsi="Times New Roman" w:cs="Times New Roman"/>
        </w:rPr>
        <w:t xml:space="preserve"> </w:t>
      </w:r>
      <w:r w:rsidR="003025F8" w:rsidRPr="00997156">
        <w:rPr>
          <w:rFonts w:ascii="Times New Roman" w:hAnsi="Times New Roman" w:cs="Times New Roman"/>
        </w:rPr>
        <w:t>shall</w:t>
      </w:r>
      <w:proofErr w:type="gramEnd"/>
      <w:r w:rsidR="003025F8" w:rsidRPr="00997156">
        <w:rPr>
          <w:rFonts w:ascii="Times New Roman" w:hAnsi="Times New Roman" w:cs="Times New Roman"/>
        </w:rPr>
        <w:t xml:space="preserve"> </w:t>
      </w:r>
      <w:r w:rsidRPr="00997156">
        <w:rPr>
          <w:rFonts w:ascii="Times New Roman" w:hAnsi="Times New Roman" w:cs="Times New Roman"/>
        </w:rPr>
        <w:t xml:space="preserve">provide the following </w:t>
      </w:r>
      <w:r w:rsidR="00305ADF" w:rsidRPr="00997156">
        <w:rPr>
          <w:rFonts w:ascii="Times New Roman" w:hAnsi="Times New Roman" w:cs="Times New Roman"/>
        </w:rPr>
        <w:t>v</w:t>
      </w:r>
      <w:r w:rsidRPr="00997156">
        <w:rPr>
          <w:rFonts w:ascii="Times New Roman" w:hAnsi="Times New Roman" w:cs="Times New Roman"/>
        </w:rPr>
        <w:t>olumes:</w:t>
      </w:r>
    </w:p>
    <w:p w14:paraId="05F7FDDA" w14:textId="77777777" w:rsidR="00A22A9E" w:rsidRPr="00997156" w:rsidRDefault="00A22A9E" w:rsidP="007701DC">
      <w:pPr>
        <w:spacing w:after="0" w:line="240" w:lineRule="auto"/>
        <w:contextualSpacing/>
        <w:rPr>
          <w:rFonts w:ascii="Times New Roman" w:hAnsi="Times New Roman" w:cs="Times New Roman"/>
        </w:rPr>
      </w:pPr>
    </w:p>
    <w:p w14:paraId="3EC106E8" w14:textId="322B0C0D" w:rsidR="00A22A9E" w:rsidRPr="00997156" w:rsidRDefault="00725CEC" w:rsidP="007701DC">
      <w:pPr>
        <w:pStyle w:val="ListParagraph"/>
        <w:numPr>
          <w:ilvl w:val="1"/>
          <w:numId w:val="3"/>
        </w:numPr>
        <w:spacing w:after="0" w:line="240" w:lineRule="auto"/>
        <w:rPr>
          <w:rFonts w:ascii="Times New Roman" w:hAnsi="Times New Roman" w:cs="Times New Roman"/>
        </w:rPr>
      </w:pPr>
      <w:r w:rsidRPr="00997156">
        <w:rPr>
          <w:rFonts w:ascii="Times New Roman" w:hAnsi="Times New Roman" w:cs="Times New Roman"/>
        </w:rPr>
        <w:t xml:space="preserve">Technical Volume: The Technical Volume shall describe a feasible and innovative approach to the AIDP requirement. </w:t>
      </w:r>
      <w:r w:rsidR="00CB3958">
        <w:rPr>
          <w:rFonts w:ascii="Times New Roman" w:hAnsi="Times New Roman" w:cs="Times New Roman"/>
        </w:rPr>
        <w:t xml:space="preserve">This Volume shall not exceed </w:t>
      </w:r>
      <w:r w:rsidR="004014D9">
        <w:rPr>
          <w:rFonts w:ascii="Times New Roman" w:hAnsi="Times New Roman" w:cs="Times New Roman"/>
        </w:rPr>
        <w:t>10</w:t>
      </w:r>
      <w:r w:rsidR="00120F83">
        <w:rPr>
          <w:rFonts w:ascii="Times New Roman" w:hAnsi="Times New Roman" w:cs="Times New Roman"/>
        </w:rPr>
        <w:t xml:space="preserve"> </w:t>
      </w:r>
      <w:r w:rsidR="001458E0">
        <w:rPr>
          <w:rFonts w:ascii="Times New Roman" w:hAnsi="Times New Roman" w:cs="Times New Roman"/>
        </w:rPr>
        <w:t xml:space="preserve">pages. Any pages </w:t>
      </w:r>
      <w:proofErr w:type="gramStart"/>
      <w:r w:rsidR="001458E0">
        <w:rPr>
          <w:rFonts w:ascii="Times New Roman" w:hAnsi="Times New Roman" w:cs="Times New Roman"/>
        </w:rPr>
        <w:t>in excess of</w:t>
      </w:r>
      <w:proofErr w:type="gramEnd"/>
      <w:r w:rsidR="001458E0">
        <w:rPr>
          <w:rFonts w:ascii="Times New Roman" w:hAnsi="Times New Roman" w:cs="Times New Roman"/>
        </w:rPr>
        <w:t xml:space="preserve"> </w:t>
      </w:r>
      <w:r w:rsidR="004014D9">
        <w:rPr>
          <w:rFonts w:ascii="Times New Roman" w:hAnsi="Times New Roman" w:cs="Times New Roman"/>
        </w:rPr>
        <w:t>10</w:t>
      </w:r>
      <w:r w:rsidR="001458E0">
        <w:rPr>
          <w:rFonts w:ascii="Times New Roman" w:hAnsi="Times New Roman" w:cs="Times New Roman"/>
        </w:rPr>
        <w:t xml:space="preserve"> will not be evaluated. </w:t>
      </w:r>
      <w:r w:rsidRPr="00997156">
        <w:rPr>
          <w:rFonts w:ascii="Times New Roman" w:hAnsi="Times New Roman" w:cs="Times New Roman"/>
        </w:rPr>
        <w:t>It must address:</w:t>
      </w:r>
      <w:r w:rsidR="00A22A9E" w:rsidRPr="00997156">
        <w:rPr>
          <w:rFonts w:ascii="Times New Roman" w:hAnsi="Times New Roman" w:cs="Times New Roman"/>
        </w:rPr>
        <w:br/>
      </w:r>
    </w:p>
    <w:p w14:paraId="47343128" w14:textId="387A17C7" w:rsidR="00890713" w:rsidRPr="00997156" w:rsidRDefault="00725CEC" w:rsidP="004E3B18">
      <w:pPr>
        <w:pStyle w:val="ListParagraph"/>
        <w:numPr>
          <w:ilvl w:val="0"/>
          <w:numId w:val="16"/>
        </w:numPr>
        <w:spacing w:after="0" w:line="240" w:lineRule="auto"/>
        <w:rPr>
          <w:rFonts w:ascii="Times New Roman" w:hAnsi="Times New Roman" w:cs="Times New Roman"/>
        </w:rPr>
      </w:pPr>
      <w:r w:rsidRPr="00997156">
        <w:rPr>
          <w:rFonts w:ascii="Times New Roman" w:hAnsi="Times New Roman" w:cs="Times New Roman"/>
        </w:rPr>
        <w:t>Solution Overview: </w:t>
      </w:r>
      <w:r w:rsidR="00073A9C" w:rsidRPr="00997156">
        <w:rPr>
          <w:rFonts w:ascii="Times New Roman" w:hAnsi="Times New Roman" w:cs="Times New Roman"/>
        </w:rPr>
        <w:t>Describe the proposed solution and how it meets the Government’s objectives and needs. In what ways is the solution innovative? Please</w:t>
      </w:r>
      <w:r w:rsidR="00060088" w:rsidRPr="00997156">
        <w:rPr>
          <w:rFonts w:ascii="Times New Roman" w:hAnsi="Times New Roman" w:cs="Times New Roman"/>
        </w:rPr>
        <w:t xml:space="preserve"> provide sufficient </w:t>
      </w:r>
      <w:r w:rsidR="003025F8" w:rsidRPr="00997156">
        <w:rPr>
          <w:rFonts w:ascii="Times New Roman" w:hAnsi="Times New Roman" w:cs="Times New Roman"/>
        </w:rPr>
        <w:t>details</w:t>
      </w:r>
      <w:r w:rsidR="00060088" w:rsidRPr="00997156">
        <w:rPr>
          <w:rFonts w:ascii="Times New Roman" w:hAnsi="Times New Roman" w:cs="Times New Roman"/>
        </w:rPr>
        <w:t xml:space="preserve"> to support a thorough evaluation in a technical manner</w:t>
      </w:r>
      <w:r w:rsidR="00073A9C" w:rsidRPr="00997156">
        <w:rPr>
          <w:rFonts w:ascii="Times New Roman" w:hAnsi="Times New Roman" w:cs="Times New Roman"/>
        </w:rPr>
        <w:t xml:space="preserve">. </w:t>
      </w:r>
      <w:r w:rsidR="00EF3E9B">
        <w:rPr>
          <w:rFonts w:ascii="Times New Roman" w:hAnsi="Times New Roman" w:cs="Times New Roman"/>
        </w:rPr>
        <w:br/>
      </w:r>
    </w:p>
    <w:p w14:paraId="2B1F5B78" w14:textId="1DC7B124" w:rsidR="00725CEC" w:rsidRPr="00997156" w:rsidRDefault="00725CEC" w:rsidP="004E3B18">
      <w:pPr>
        <w:pStyle w:val="ListParagraph"/>
        <w:numPr>
          <w:ilvl w:val="0"/>
          <w:numId w:val="16"/>
        </w:numPr>
        <w:spacing w:after="0" w:line="240" w:lineRule="auto"/>
        <w:contextualSpacing w:val="0"/>
        <w:rPr>
          <w:rFonts w:ascii="Times New Roman" w:hAnsi="Times New Roman" w:cs="Times New Roman"/>
        </w:rPr>
      </w:pPr>
      <w:r w:rsidRPr="00997156">
        <w:rPr>
          <w:rFonts w:ascii="Times New Roman" w:hAnsi="Times New Roman" w:cs="Times New Roman"/>
        </w:rPr>
        <w:t xml:space="preserve">Development Approach: Describe the proposed agile software </w:t>
      </w:r>
      <w:r w:rsidR="003025F8" w:rsidRPr="00997156">
        <w:rPr>
          <w:rFonts w:ascii="Times New Roman" w:hAnsi="Times New Roman" w:cs="Times New Roman"/>
        </w:rPr>
        <w:t>development approach</w:t>
      </w:r>
      <w:r w:rsidRPr="00997156">
        <w:rPr>
          <w:rFonts w:ascii="Times New Roman" w:hAnsi="Times New Roman" w:cs="Times New Roman"/>
        </w:rPr>
        <w:t xml:space="preserve"> and how it supports the rapid development and delivery of software capabilities based on soldier feedback.</w:t>
      </w:r>
      <w:r w:rsidR="006A19E9" w:rsidRPr="00997156">
        <w:rPr>
          <w:rFonts w:ascii="Times New Roman" w:hAnsi="Times New Roman" w:cs="Times New Roman"/>
        </w:rPr>
        <w:t xml:space="preserve"> Provide a recommended agile software development governance approach, to include backing management, incremental capability delivery planning and execution, and performance measurement. Provide your approach to managing software development team capacity/sprint planning, to include use of story points and/or similar planning tools.</w:t>
      </w:r>
      <w:r w:rsidR="00EF3E9B">
        <w:rPr>
          <w:rFonts w:ascii="Times New Roman" w:hAnsi="Times New Roman" w:cs="Times New Roman"/>
        </w:rPr>
        <w:br/>
      </w:r>
    </w:p>
    <w:p w14:paraId="3F25BD18" w14:textId="2AB5E43A" w:rsidR="006B6C0A" w:rsidRPr="00997156" w:rsidRDefault="006B6C0A" w:rsidP="004E3B18">
      <w:pPr>
        <w:numPr>
          <w:ilvl w:val="0"/>
          <w:numId w:val="16"/>
        </w:numPr>
        <w:spacing w:after="0" w:line="240" w:lineRule="auto"/>
        <w:rPr>
          <w:rFonts w:ascii="Times New Roman" w:hAnsi="Times New Roman" w:cs="Times New Roman"/>
        </w:rPr>
      </w:pPr>
      <w:r w:rsidRPr="00997156">
        <w:rPr>
          <w:rFonts w:ascii="Times New Roman" w:hAnsi="Times New Roman" w:cs="Times New Roman"/>
        </w:rPr>
        <w:t xml:space="preserve">Agile Management Plan: The extent to which the vendor’s Agile Management Plan defines and implements software productivity metrics, specifically work completed per iteration, and delivery progress/ frequency, to demonstrate measurable performance and predictable delivery.  </w:t>
      </w:r>
      <w:r w:rsidR="00EF3E9B">
        <w:rPr>
          <w:rFonts w:ascii="Times New Roman" w:hAnsi="Times New Roman" w:cs="Times New Roman"/>
        </w:rPr>
        <w:br/>
      </w:r>
    </w:p>
    <w:p w14:paraId="6D04DAEA" w14:textId="3FFEE170" w:rsidR="00725CEC" w:rsidRPr="00997156" w:rsidRDefault="00725CEC" w:rsidP="004E3B18">
      <w:pPr>
        <w:pStyle w:val="ListParagraph"/>
        <w:numPr>
          <w:ilvl w:val="0"/>
          <w:numId w:val="16"/>
        </w:numPr>
        <w:spacing w:after="0" w:line="240" w:lineRule="auto"/>
        <w:contextualSpacing w:val="0"/>
        <w:rPr>
          <w:rFonts w:ascii="Times New Roman" w:hAnsi="Times New Roman" w:cs="Times New Roman"/>
        </w:rPr>
      </w:pPr>
      <w:r w:rsidRPr="00997156">
        <w:rPr>
          <w:rFonts w:ascii="Times New Roman" w:hAnsi="Times New Roman" w:cs="Times New Roman"/>
        </w:rPr>
        <w:t>Third-Party Integration: Describe the architecture's openness for integrating third-party capabilities, including the use of standards, interfaces, and protocols. Detail the approach to preserving the intellectual property of different vendors.</w:t>
      </w:r>
      <w:r w:rsidR="00EF3E9B">
        <w:rPr>
          <w:rFonts w:ascii="Times New Roman" w:hAnsi="Times New Roman" w:cs="Times New Roman"/>
        </w:rPr>
        <w:br/>
      </w:r>
    </w:p>
    <w:p w14:paraId="22607FF7" w14:textId="04319E18" w:rsidR="00725CEC" w:rsidRPr="00997156" w:rsidRDefault="00725CEC" w:rsidP="004E3B18">
      <w:pPr>
        <w:pStyle w:val="ListParagraph"/>
        <w:numPr>
          <w:ilvl w:val="0"/>
          <w:numId w:val="16"/>
        </w:numPr>
        <w:spacing w:after="0" w:line="240" w:lineRule="auto"/>
        <w:contextualSpacing w:val="0"/>
        <w:rPr>
          <w:rFonts w:ascii="Times New Roman" w:hAnsi="Times New Roman" w:cs="Times New Roman"/>
        </w:rPr>
      </w:pPr>
      <w:r w:rsidRPr="00997156">
        <w:rPr>
          <w:rFonts w:ascii="Times New Roman" w:hAnsi="Times New Roman" w:cs="Times New Roman"/>
        </w:rPr>
        <w:t>Tactical Edge Approach: Describe how the platform extends from enterprise to tactical edge nodes. Detail the approach to connecting with military communications hardware, managing edge nodes (e.g., tablets, local servers), and operating in DDIL environments.</w:t>
      </w:r>
      <w:r w:rsidR="00A22A9E" w:rsidRPr="00997156">
        <w:rPr>
          <w:rFonts w:ascii="Times New Roman" w:hAnsi="Times New Roman" w:cs="Times New Roman"/>
        </w:rPr>
        <w:br/>
      </w:r>
    </w:p>
    <w:p w14:paraId="4637F456" w14:textId="24A2B747" w:rsidR="0054130C" w:rsidRDefault="00BC4586" w:rsidP="007701DC">
      <w:pPr>
        <w:numPr>
          <w:ilvl w:val="1"/>
          <w:numId w:val="3"/>
        </w:numPr>
        <w:tabs>
          <w:tab w:val="clear" w:pos="360"/>
          <w:tab w:val="num" w:pos="1440"/>
        </w:tabs>
        <w:spacing w:after="0" w:line="240" w:lineRule="auto"/>
        <w:contextualSpacing/>
        <w:rPr>
          <w:rFonts w:ascii="Times New Roman" w:hAnsi="Times New Roman" w:cs="Times New Roman"/>
        </w:rPr>
      </w:pPr>
      <w:r>
        <w:rPr>
          <w:rFonts w:ascii="Times New Roman" w:hAnsi="Times New Roman" w:cs="Times New Roman"/>
        </w:rPr>
        <w:t xml:space="preserve">Price and </w:t>
      </w:r>
      <w:r w:rsidR="00725CEC" w:rsidRPr="00997156">
        <w:rPr>
          <w:rFonts w:ascii="Times New Roman" w:hAnsi="Times New Roman" w:cs="Times New Roman"/>
        </w:rPr>
        <w:t>Schedule Volume: </w:t>
      </w:r>
      <w:r>
        <w:rPr>
          <w:rFonts w:ascii="Times New Roman" w:hAnsi="Times New Roman" w:cs="Times New Roman"/>
        </w:rPr>
        <w:t>In response to this volume, t</w:t>
      </w:r>
      <w:r w:rsidR="00577899" w:rsidRPr="00997156">
        <w:rPr>
          <w:rFonts w:ascii="Times New Roman" w:hAnsi="Times New Roman" w:cs="Times New Roman"/>
        </w:rPr>
        <w:t>he vendor shall p</w:t>
      </w:r>
      <w:r w:rsidR="00725CEC" w:rsidRPr="00997156">
        <w:rPr>
          <w:rFonts w:ascii="Times New Roman" w:hAnsi="Times New Roman" w:cs="Times New Roman"/>
        </w:rPr>
        <w:t>rovide a</w:t>
      </w:r>
      <w:r w:rsidR="0054130C">
        <w:rPr>
          <w:rFonts w:ascii="Times New Roman" w:hAnsi="Times New Roman" w:cs="Times New Roman"/>
        </w:rPr>
        <w:t xml:space="preserve"> Not-to-Exceed Pricing Structure and </w:t>
      </w:r>
      <w:r w:rsidR="00D551D0">
        <w:rPr>
          <w:rFonts w:ascii="Times New Roman" w:hAnsi="Times New Roman" w:cs="Times New Roman"/>
        </w:rPr>
        <w:t>Price</w:t>
      </w:r>
      <w:r w:rsidR="0054130C">
        <w:rPr>
          <w:rFonts w:ascii="Times New Roman" w:hAnsi="Times New Roman" w:cs="Times New Roman"/>
        </w:rPr>
        <w:t xml:space="preserve"> Catalog,</w:t>
      </w:r>
      <w:r w:rsidR="00725CEC" w:rsidRPr="00997156">
        <w:rPr>
          <w:rFonts w:ascii="Times New Roman" w:hAnsi="Times New Roman" w:cs="Times New Roman"/>
        </w:rPr>
        <w:t xml:space="preserve"> </w:t>
      </w:r>
      <w:r>
        <w:rPr>
          <w:rFonts w:ascii="Times New Roman" w:hAnsi="Times New Roman" w:cs="Times New Roman"/>
        </w:rPr>
        <w:t xml:space="preserve">a prototype </w:t>
      </w:r>
      <w:r w:rsidR="00725CEC" w:rsidRPr="00997156">
        <w:rPr>
          <w:rFonts w:ascii="Times New Roman" w:hAnsi="Times New Roman" w:cs="Times New Roman"/>
        </w:rPr>
        <w:t>Rough Order of Magnitude</w:t>
      </w:r>
      <w:r w:rsidR="0054130C">
        <w:rPr>
          <w:rFonts w:ascii="Times New Roman" w:hAnsi="Times New Roman" w:cs="Times New Roman"/>
        </w:rPr>
        <w:t>,</w:t>
      </w:r>
      <w:r w:rsidR="00725CEC" w:rsidRPr="00997156">
        <w:rPr>
          <w:rFonts w:ascii="Times New Roman" w:hAnsi="Times New Roman" w:cs="Times New Roman"/>
        </w:rPr>
        <w:t xml:space="preserve"> and </w:t>
      </w:r>
      <w:r w:rsidR="0054130C">
        <w:rPr>
          <w:rFonts w:ascii="Times New Roman" w:hAnsi="Times New Roman" w:cs="Times New Roman"/>
        </w:rPr>
        <w:t xml:space="preserve">a prototype </w:t>
      </w:r>
      <w:r w:rsidR="00725CEC" w:rsidRPr="00997156">
        <w:rPr>
          <w:rFonts w:ascii="Times New Roman" w:hAnsi="Times New Roman" w:cs="Times New Roman"/>
        </w:rPr>
        <w:t>notional schedule</w:t>
      </w:r>
      <w:r w:rsidR="0054130C">
        <w:rPr>
          <w:rFonts w:ascii="Times New Roman" w:hAnsi="Times New Roman" w:cs="Times New Roman"/>
        </w:rPr>
        <w:t>.</w:t>
      </w:r>
      <w:r w:rsidR="00F814A9">
        <w:rPr>
          <w:rFonts w:ascii="Times New Roman" w:hAnsi="Times New Roman" w:cs="Times New Roman"/>
        </w:rPr>
        <w:br/>
      </w:r>
    </w:p>
    <w:p w14:paraId="5B4E7DCA" w14:textId="234215BF" w:rsidR="00EC124E" w:rsidRPr="00997156" w:rsidRDefault="0054130C" w:rsidP="007701DC">
      <w:pPr>
        <w:numPr>
          <w:ilvl w:val="2"/>
          <w:numId w:val="3"/>
        </w:numPr>
        <w:spacing w:after="0" w:line="240" w:lineRule="auto"/>
        <w:ind w:left="720"/>
        <w:contextualSpacing/>
        <w:rPr>
          <w:rFonts w:ascii="Times New Roman" w:hAnsi="Times New Roman" w:cs="Times New Roman"/>
        </w:rPr>
      </w:pPr>
      <w:r>
        <w:rPr>
          <w:rFonts w:ascii="Times New Roman" w:hAnsi="Times New Roman" w:cs="Times New Roman"/>
        </w:rPr>
        <w:t xml:space="preserve">Not-to-Exceed Pricing Structure and </w:t>
      </w:r>
      <w:r w:rsidR="003F50BC">
        <w:rPr>
          <w:rFonts w:ascii="Times New Roman" w:hAnsi="Times New Roman" w:cs="Times New Roman"/>
        </w:rPr>
        <w:t>Price</w:t>
      </w:r>
      <w:r>
        <w:rPr>
          <w:rFonts w:ascii="Times New Roman" w:hAnsi="Times New Roman" w:cs="Times New Roman"/>
        </w:rPr>
        <w:t xml:space="preserve"> Catalog</w:t>
      </w:r>
      <w:r w:rsidR="00266B13">
        <w:rPr>
          <w:rFonts w:ascii="Times New Roman" w:hAnsi="Times New Roman" w:cs="Times New Roman"/>
        </w:rPr>
        <w:t xml:space="preserve"> (Catalog)</w:t>
      </w:r>
      <w:r>
        <w:rPr>
          <w:rFonts w:ascii="Times New Roman" w:hAnsi="Times New Roman" w:cs="Times New Roman"/>
        </w:rPr>
        <w:br/>
        <w:t>S</w:t>
      </w:r>
      <w:r w:rsidRPr="0054130C">
        <w:rPr>
          <w:rFonts w:ascii="Times New Roman" w:hAnsi="Times New Roman" w:cs="Times New Roman"/>
        </w:rPr>
        <w:t xml:space="preserve">ubmissions must include a </w:t>
      </w:r>
      <w:r>
        <w:rPr>
          <w:rFonts w:ascii="Times New Roman" w:hAnsi="Times New Roman" w:cs="Times New Roman"/>
        </w:rPr>
        <w:t>c</w:t>
      </w:r>
      <w:r w:rsidRPr="0054130C">
        <w:rPr>
          <w:rFonts w:ascii="Times New Roman" w:hAnsi="Times New Roman" w:cs="Times New Roman"/>
        </w:rPr>
        <w:t xml:space="preserve">omprehensive </w:t>
      </w:r>
      <w:r>
        <w:rPr>
          <w:rFonts w:ascii="Times New Roman" w:hAnsi="Times New Roman" w:cs="Times New Roman"/>
        </w:rPr>
        <w:t>not-to-exceed (NTE) p</w:t>
      </w:r>
      <w:r w:rsidRPr="0054130C">
        <w:rPr>
          <w:rFonts w:ascii="Times New Roman" w:hAnsi="Times New Roman" w:cs="Times New Roman"/>
        </w:rPr>
        <w:t xml:space="preserve">ricing </w:t>
      </w:r>
      <w:r>
        <w:rPr>
          <w:rFonts w:ascii="Times New Roman" w:hAnsi="Times New Roman" w:cs="Times New Roman"/>
        </w:rPr>
        <w:t>s</w:t>
      </w:r>
      <w:r w:rsidRPr="0054130C">
        <w:rPr>
          <w:rFonts w:ascii="Times New Roman" w:hAnsi="Times New Roman" w:cs="Times New Roman"/>
        </w:rPr>
        <w:t>tructure</w:t>
      </w:r>
      <w:r w:rsidR="00EF3E9B">
        <w:rPr>
          <w:rFonts w:ascii="Times New Roman" w:hAnsi="Times New Roman" w:cs="Times New Roman"/>
        </w:rPr>
        <w:t xml:space="preserve"> and</w:t>
      </w:r>
      <w:r w:rsidRPr="0054130C">
        <w:rPr>
          <w:rFonts w:ascii="Times New Roman" w:hAnsi="Times New Roman" w:cs="Times New Roman"/>
        </w:rPr>
        <w:t xml:space="preserve"> </w:t>
      </w:r>
      <w:r w:rsidR="00436BD6">
        <w:rPr>
          <w:rFonts w:ascii="Times New Roman" w:hAnsi="Times New Roman" w:cs="Times New Roman"/>
        </w:rPr>
        <w:lastRenderedPageBreak/>
        <w:t>price</w:t>
      </w:r>
      <w:r w:rsidRPr="0054130C">
        <w:rPr>
          <w:rFonts w:ascii="Times New Roman" w:hAnsi="Times New Roman" w:cs="Times New Roman"/>
        </w:rPr>
        <w:t xml:space="preserve"> </w:t>
      </w:r>
      <w:r>
        <w:rPr>
          <w:rFonts w:ascii="Times New Roman" w:hAnsi="Times New Roman" w:cs="Times New Roman"/>
        </w:rPr>
        <w:t>c</w:t>
      </w:r>
      <w:r w:rsidRPr="0054130C">
        <w:rPr>
          <w:rFonts w:ascii="Times New Roman" w:hAnsi="Times New Roman" w:cs="Times New Roman"/>
        </w:rPr>
        <w:t xml:space="preserve">atalog. </w:t>
      </w:r>
      <w:r>
        <w:rPr>
          <w:rFonts w:ascii="Times New Roman" w:hAnsi="Times New Roman" w:cs="Times New Roman"/>
        </w:rPr>
        <w:t>Vendors</w:t>
      </w:r>
      <w:r w:rsidRPr="0054130C">
        <w:rPr>
          <w:rFonts w:ascii="Times New Roman" w:hAnsi="Times New Roman" w:cs="Times New Roman"/>
        </w:rPr>
        <w:t xml:space="preserve"> are encouraged to propose a pricing methodology that aligns with their customary commercial practices for the proposed solution; however, this catalog must also incorporate and explicitly price specific Government-mandated elements as predefined Contract </w:t>
      </w:r>
      <w:proofErr w:type="gramStart"/>
      <w:r w:rsidRPr="0054130C">
        <w:rPr>
          <w:rFonts w:ascii="Times New Roman" w:hAnsi="Times New Roman" w:cs="Times New Roman"/>
        </w:rPr>
        <w:t>Line Item</w:t>
      </w:r>
      <w:proofErr w:type="gramEnd"/>
      <w:r w:rsidRPr="0054130C">
        <w:rPr>
          <w:rFonts w:ascii="Times New Roman" w:hAnsi="Times New Roman" w:cs="Times New Roman"/>
        </w:rPr>
        <w:t xml:space="preserve"> Numbers (CLINs)</w:t>
      </w:r>
      <w:r>
        <w:rPr>
          <w:rFonts w:ascii="Times New Roman" w:hAnsi="Times New Roman" w:cs="Times New Roman"/>
        </w:rPr>
        <w:t xml:space="preserve">. See </w:t>
      </w:r>
      <w:r w:rsidRPr="004E3B18">
        <w:rPr>
          <w:rFonts w:ascii="Times New Roman" w:hAnsi="Times New Roman" w:cs="Times New Roman"/>
          <w:color w:val="FF0000"/>
        </w:rPr>
        <w:t>Attachment 00XX</w:t>
      </w:r>
      <w:r w:rsidRPr="0054130C">
        <w:rPr>
          <w:rFonts w:ascii="Times New Roman" w:hAnsi="Times New Roman" w:cs="Times New Roman"/>
        </w:rPr>
        <w:t xml:space="preserve">. </w:t>
      </w:r>
      <w:r>
        <w:rPr>
          <w:rFonts w:ascii="Times New Roman" w:hAnsi="Times New Roman" w:cs="Times New Roman"/>
        </w:rPr>
        <w:br/>
      </w:r>
      <w:r>
        <w:rPr>
          <w:rFonts w:ascii="Times New Roman" w:hAnsi="Times New Roman" w:cs="Times New Roman"/>
        </w:rPr>
        <w:br/>
      </w:r>
      <w:r w:rsidRPr="0054130C">
        <w:rPr>
          <w:rFonts w:ascii="Times New Roman" w:hAnsi="Times New Roman" w:cs="Times New Roman"/>
        </w:rPr>
        <w:t xml:space="preserve">While this initial pricing submission does not constitute a formal price proposal, all costs, unit prices, and rates provided will establish a binding maximum ceiling for </w:t>
      </w:r>
      <w:r w:rsidR="00BC4586">
        <w:rPr>
          <w:rFonts w:ascii="Times New Roman" w:hAnsi="Times New Roman" w:cs="Times New Roman"/>
        </w:rPr>
        <w:t xml:space="preserve">each item for </w:t>
      </w:r>
      <w:r w:rsidRPr="0054130C">
        <w:rPr>
          <w:rFonts w:ascii="Times New Roman" w:hAnsi="Times New Roman" w:cs="Times New Roman"/>
        </w:rPr>
        <w:t xml:space="preserve">the duration of the CSO process. Should an offeror advance to Step 3 (Proposals and SOW/PWS), </w:t>
      </w:r>
      <w:r>
        <w:rPr>
          <w:rFonts w:ascii="Times New Roman" w:hAnsi="Times New Roman" w:cs="Times New Roman"/>
        </w:rPr>
        <w:t>its</w:t>
      </w:r>
      <w:r w:rsidRPr="0054130C">
        <w:rPr>
          <w:rFonts w:ascii="Times New Roman" w:hAnsi="Times New Roman" w:cs="Times New Roman"/>
        </w:rPr>
        <w:t xml:space="preserve"> final formal price proposal may offer discounts or lower rates, but final proposed pricing </w:t>
      </w:r>
      <w:r w:rsidR="00EC124E">
        <w:rPr>
          <w:rFonts w:ascii="Times New Roman" w:hAnsi="Times New Roman" w:cs="Times New Roman"/>
        </w:rPr>
        <w:t xml:space="preserve">may NOT </w:t>
      </w:r>
      <w:r w:rsidRPr="0054130C">
        <w:rPr>
          <w:rFonts w:ascii="Times New Roman" w:hAnsi="Times New Roman" w:cs="Times New Roman"/>
        </w:rPr>
        <w:t xml:space="preserve">exceed the ceiling </w:t>
      </w:r>
      <w:r w:rsidR="00BC4586">
        <w:rPr>
          <w:rFonts w:ascii="Times New Roman" w:hAnsi="Times New Roman" w:cs="Times New Roman"/>
        </w:rPr>
        <w:t>prices</w:t>
      </w:r>
      <w:r w:rsidRPr="0054130C">
        <w:rPr>
          <w:rFonts w:ascii="Times New Roman" w:hAnsi="Times New Roman" w:cs="Times New Roman"/>
        </w:rPr>
        <w:t xml:space="preserve"> established in </w:t>
      </w:r>
      <w:r w:rsidR="00266B13">
        <w:rPr>
          <w:rFonts w:ascii="Times New Roman" w:hAnsi="Times New Roman" w:cs="Times New Roman"/>
        </w:rPr>
        <w:t>the Catalog</w:t>
      </w:r>
      <w:r w:rsidRPr="0054130C">
        <w:rPr>
          <w:rFonts w:ascii="Times New Roman" w:hAnsi="Times New Roman" w:cs="Times New Roman"/>
        </w:rPr>
        <w:t>.</w:t>
      </w:r>
      <w:r w:rsidR="00EC124E">
        <w:rPr>
          <w:rFonts w:ascii="Times New Roman" w:hAnsi="Times New Roman" w:cs="Times New Roman"/>
        </w:rPr>
        <w:br/>
      </w:r>
      <w:r w:rsidR="00EC124E">
        <w:rPr>
          <w:rFonts w:ascii="Times New Roman" w:hAnsi="Times New Roman" w:cs="Times New Roman"/>
        </w:rPr>
        <w:br/>
      </w:r>
      <w:r w:rsidR="00EC124E" w:rsidRPr="00997156">
        <w:rPr>
          <w:rFonts w:ascii="Times New Roman" w:hAnsi="Times New Roman" w:cs="Times New Roman"/>
        </w:rPr>
        <w:t>Note: The offeror is advised that only Firm Fixed Price (FFP) may be awarded while executing this effort.</w:t>
      </w:r>
      <w:r w:rsidR="00EC124E">
        <w:rPr>
          <w:rFonts w:ascii="Times New Roman" w:hAnsi="Times New Roman" w:cs="Times New Roman"/>
        </w:rPr>
        <w:br/>
      </w:r>
      <w:r w:rsidR="00EC124E">
        <w:rPr>
          <w:rFonts w:ascii="Times New Roman" w:hAnsi="Times New Roman" w:cs="Times New Roman"/>
        </w:rPr>
        <w:br/>
      </w:r>
      <w:r w:rsidR="00EC124E" w:rsidRPr="00997156">
        <w:rPr>
          <w:rFonts w:ascii="Times New Roman" w:hAnsi="Times New Roman" w:cs="Times New Roman"/>
        </w:rPr>
        <w:t>Submissions should also provide insight into the solution’s prototype vs. lifecycle cost approach to include:</w:t>
      </w:r>
      <w:r w:rsidR="00EC124E" w:rsidRPr="00997156">
        <w:rPr>
          <w:rFonts w:ascii="Times New Roman" w:hAnsi="Times New Roman" w:cs="Times New Roman"/>
        </w:rPr>
        <w:br/>
      </w:r>
    </w:p>
    <w:p w14:paraId="6D3C9A47" w14:textId="77777777" w:rsidR="00EC124E" w:rsidRPr="00997156" w:rsidRDefault="00EC124E" w:rsidP="004E3B18">
      <w:pPr>
        <w:numPr>
          <w:ilvl w:val="3"/>
          <w:numId w:val="3"/>
        </w:numPr>
        <w:tabs>
          <w:tab w:val="clear" w:pos="2880"/>
        </w:tabs>
        <w:spacing w:after="0" w:line="240" w:lineRule="auto"/>
        <w:ind w:left="1080"/>
        <w:contextualSpacing/>
        <w:rPr>
          <w:rFonts w:ascii="Times New Roman" w:hAnsi="Times New Roman" w:cs="Times New Roman"/>
        </w:rPr>
      </w:pPr>
      <w:r w:rsidRPr="00997156">
        <w:rPr>
          <w:rFonts w:ascii="Times New Roman" w:hAnsi="Times New Roman" w:cs="Times New Roman"/>
        </w:rPr>
        <w:t>Licensing Structure</w:t>
      </w:r>
    </w:p>
    <w:p w14:paraId="48F78536" w14:textId="77777777" w:rsidR="00EC124E" w:rsidRPr="00997156" w:rsidRDefault="00EC124E" w:rsidP="007701DC">
      <w:pPr>
        <w:numPr>
          <w:ilvl w:val="3"/>
          <w:numId w:val="26"/>
        </w:numPr>
        <w:spacing w:after="0" w:line="240" w:lineRule="auto"/>
        <w:ind w:left="1440"/>
        <w:contextualSpacing/>
        <w:rPr>
          <w:rFonts w:ascii="Times New Roman" w:hAnsi="Times New Roman" w:cs="Times New Roman"/>
        </w:rPr>
      </w:pPr>
      <w:r w:rsidRPr="00997156">
        <w:rPr>
          <w:rFonts w:ascii="Times New Roman" w:hAnsi="Times New Roman" w:cs="Times New Roman"/>
        </w:rPr>
        <w:t>Cloud Hosted</w:t>
      </w:r>
    </w:p>
    <w:p w14:paraId="321A6778" w14:textId="73C71726" w:rsidR="00EC124E" w:rsidRPr="003674FA" w:rsidRDefault="00EC124E" w:rsidP="007701DC">
      <w:pPr>
        <w:numPr>
          <w:ilvl w:val="3"/>
          <w:numId w:val="26"/>
        </w:numPr>
        <w:spacing w:after="0" w:line="240" w:lineRule="auto"/>
        <w:ind w:left="1440"/>
        <w:contextualSpacing/>
        <w:rPr>
          <w:rFonts w:ascii="Times New Roman" w:hAnsi="Times New Roman" w:cs="Times New Roman"/>
        </w:rPr>
      </w:pPr>
      <w:r w:rsidRPr="003674FA">
        <w:rPr>
          <w:rFonts w:ascii="Times New Roman" w:hAnsi="Times New Roman" w:cs="Times New Roman"/>
        </w:rPr>
        <w:t xml:space="preserve">Edge/on Premises </w:t>
      </w:r>
    </w:p>
    <w:p w14:paraId="6BD2CDB5" w14:textId="76A5AC04" w:rsidR="00EF3E9B" w:rsidRPr="003674FA" w:rsidRDefault="00EC124E" w:rsidP="00EF3E9B">
      <w:pPr>
        <w:numPr>
          <w:ilvl w:val="2"/>
          <w:numId w:val="26"/>
        </w:numPr>
        <w:tabs>
          <w:tab w:val="clear" w:pos="2160"/>
        </w:tabs>
        <w:spacing w:after="0" w:line="240" w:lineRule="auto"/>
        <w:ind w:left="1080"/>
        <w:contextualSpacing/>
        <w:rPr>
          <w:rFonts w:ascii="Times New Roman" w:hAnsi="Times New Roman" w:cs="Times New Roman"/>
        </w:rPr>
      </w:pPr>
      <w:r w:rsidRPr="003674FA">
        <w:rPr>
          <w:rFonts w:ascii="Times New Roman" w:hAnsi="Times New Roman" w:cs="Times New Roman"/>
        </w:rPr>
        <w:t>Estimated Cloud Costs to host solution</w:t>
      </w:r>
    </w:p>
    <w:p w14:paraId="12BBE34C" w14:textId="19028DE1" w:rsidR="00F814A9" w:rsidRPr="004E3B18" w:rsidRDefault="00EF3E9B" w:rsidP="007701DC">
      <w:pPr>
        <w:numPr>
          <w:ilvl w:val="2"/>
          <w:numId w:val="26"/>
        </w:numPr>
        <w:tabs>
          <w:tab w:val="clear" w:pos="2160"/>
        </w:tabs>
        <w:spacing w:after="0" w:line="240" w:lineRule="auto"/>
        <w:ind w:left="1080"/>
        <w:contextualSpacing/>
        <w:rPr>
          <w:rFonts w:ascii="Times New Roman" w:hAnsi="Times New Roman" w:cs="Times New Roman"/>
        </w:rPr>
      </w:pPr>
      <w:r w:rsidRPr="003674FA">
        <w:rPr>
          <w:rFonts w:ascii="Times New Roman" w:hAnsi="Times New Roman" w:cs="Times New Roman"/>
        </w:rPr>
        <w:t>Scalability (e.g., consumption/usage/customer satisfaction models rather than per-unit pricing)</w:t>
      </w:r>
    </w:p>
    <w:p w14:paraId="62517369" w14:textId="5FB34F44" w:rsidR="00EF3E9B" w:rsidRPr="003674FA" w:rsidRDefault="00EF3E9B" w:rsidP="004E3B18">
      <w:pPr>
        <w:numPr>
          <w:ilvl w:val="2"/>
          <w:numId w:val="26"/>
        </w:numPr>
        <w:tabs>
          <w:tab w:val="clear" w:pos="2160"/>
        </w:tabs>
        <w:spacing w:after="0" w:line="240" w:lineRule="auto"/>
        <w:ind w:left="1080"/>
        <w:contextualSpacing/>
        <w:rPr>
          <w:rFonts w:ascii="Times New Roman" w:hAnsi="Times New Roman" w:cs="Times New Roman"/>
        </w:rPr>
      </w:pPr>
      <w:r w:rsidRPr="004E3B18">
        <w:rPr>
          <w:rFonts w:ascii="Times New Roman" w:hAnsi="Times New Roman" w:cs="Times New Roman"/>
        </w:rPr>
        <w:t>Training and support costs of users</w:t>
      </w:r>
    </w:p>
    <w:p w14:paraId="4E23F178" w14:textId="25F4497D" w:rsidR="0054130C" w:rsidRPr="00F814A9" w:rsidRDefault="00EC124E" w:rsidP="004E3B18">
      <w:pPr>
        <w:numPr>
          <w:ilvl w:val="2"/>
          <w:numId w:val="26"/>
        </w:numPr>
        <w:tabs>
          <w:tab w:val="clear" w:pos="2160"/>
        </w:tabs>
        <w:spacing w:after="0" w:line="240" w:lineRule="auto"/>
        <w:ind w:left="1080"/>
        <w:contextualSpacing/>
        <w:rPr>
          <w:rFonts w:ascii="Times New Roman" w:hAnsi="Times New Roman" w:cs="Times New Roman"/>
        </w:rPr>
      </w:pPr>
      <w:r w:rsidRPr="003674FA">
        <w:rPr>
          <w:rFonts w:ascii="Times New Roman" w:hAnsi="Times New Roman" w:cs="Times New Roman"/>
        </w:rPr>
        <w:t>Recommended cost model(s) to support</w:t>
      </w:r>
      <w:r w:rsidRPr="00F814A9">
        <w:rPr>
          <w:rFonts w:ascii="Times New Roman" w:hAnsi="Times New Roman" w:cs="Times New Roman"/>
        </w:rPr>
        <w:t xml:space="preserve"> the government’s ability to effectively manage cloud usage and compute costs over time, to include control mechanisms and real-time cost visibility.</w:t>
      </w:r>
      <w:r w:rsidRPr="00F814A9">
        <w:rPr>
          <w:rFonts w:ascii="Times New Roman" w:hAnsi="Times New Roman" w:cs="Times New Roman"/>
        </w:rPr>
        <w:br/>
      </w:r>
    </w:p>
    <w:p w14:paraId="6C33E460" w14:textId="27B40592" w:rsidR="00EC124E" w:rsidRDefault="004B1AC6" w:rsidP="007701DC">
      <w:pPr>
        <w:numPr>
          <w:ilvl w:val="2"/>
          <w:numId w:val="3"/>
        </w:numPr>
        <w:spacing w:after="0" w:line="240" w:lineRule="auto"/>
        <w:ind w:left="720"/>
        <w:contextualSpacing/>
        <w:rPr>
          <w:rFonts w:ascii="Times New Roman" w:hAnsi="Times New Roman" w:cs="Times New Roman"/>
        </w:rPr>
      </w:pPr>
      <w:r>
        <w:rPr>
          <w:rFonts w:ascii="Times New Roman" w:hAnsi="Times New Roman" w:cs="Times New Roman"/>
        </w:rPr>
        <w:t>Prototype Proposal</w:t>
      </w:r>
      <w:r>
        <w:rPr>
          <w:rFonts w:ascii="Times New Roman" w:hAnsi="Times New Roman" w:cs="Times New Roman"/>
        </w:rPr>
        <w:br/>
        <w:t xml:space="preserve">Using the Catalog, vendors shall submit a proposal for the solution’s prototype. The proposal shall demonstrate how the prices in the Catalog are applied to a given solution requirement. The proposal </w:t>
      </w:r>
      <w:proofErr w:type="gramStart"/>
      <w:r>
        <w:rPr>
          <w:rFonts w:ascii="Times New Roman" w:hAnsi="Times New Roman" w:cs="Times New Roman"/>
        </w:rPr>
        <w:t>shall</w:t>
      </w:r>
      <w:proofErr w:type="gramEnd"/>
      <w:r>
        <w:rPr>
          <w:rFonts w:ascii="Times New Roman" w:hAnsi="Times New Roman" w:cs="Times New Roman"/>
        </w:rPr>
        <w:t xml:space="preserve"> be detailed sufficiently as to inform the Government on how the Catalog is to be applied to future requirements and/or the production portion of AIDP.</w:t>
      </w:r>
      <w:r w:rsidR="00EC124E">
        <w:rPr>
          <w:rFonts w:ascii="Times New Roman" w:hAnsi="Times New Roman" w:cs="Times New Roman"/>
        </w:rPr>
        <w:br/>
      </w:r>
    </w:p>
    <w:p w14:paraId="6B19E84A" w14:textId="6C012F83" w:rsidR="00725CEC" w:rsidRPr="00E06AD0" w:rsidRDefault="00EC124E" w:rsidP="007701DC">
      <w:pPr>
        <w:numPr>
          <w:ilvl w:val="2"/>
          <w:numId w:val="3"/>
        </w:numPr>
        <w:spacing w:after="0" w:line="240" w:lineRule="auto"/>
        <w:ind w:left="720"/>
        <w:contextualSpacing/>
        <w:rPr>
          <w:rFonts w:ascii="Times New Roman" w:hAnsi="Times New Roman" w:cs="Times New Roman"/>
        </w:rPr>
      </w:pPr>
      <w:r>
        <w:rPr>
          <w:rFonts w:ascii="Times New Roman" w:hAnsi="Times New Roman" w:cs="Times New Roman"/>
        </w:rPr>
        <w:t>Prototype Notional Schedule</w:t>
      </w:r>
      <w:r>
        <w:rPr>
          <w:rFonts w:ascii="Times New Roman" w:hAnsi="Times New Roman" w:cs="Times New Roman"/>
        </w:rPr>
        <w:br/>
        <w:t xml:space="preserve">Vendors shall provide a notional schedule on </w:t>
      </w:r>
      <w:r w:rsidR="005954D9" w:rsidRPr="00997156">
        <w:rPr>
          <w:rFonts w:ascii="Times New Roman" w:hAnsi="Times New Roman" w:cs="Times New Roman"/>
        </w:rPr>
        <w:t xml:space="preserve">how the proposed </w:t>
      </w:r>
      <w:r>
        <w:rPr>
          <w:rFonts w:ascii="Times New Roman" w:hAnsi="Times New Roman" w:cs="Times New Roman"/>
        </w:rPr>
        <w:t>solution</w:t>
      </w:r>
      <w:r w:rsidRPr="00997156">
        <w:rPr>
          <w:rFonts w:ascii="Times New Roman" w:hAnsi="Times New Roman" w:cs="Times New Roman"/>
        </w:rPr>
        <w:t xml:space="preserve"> </w:t>
      </w:r>
      <w:r w:rsidR="00BD3620" w:rsidRPr="00997156">
        <w:rPr>
          <w:rFonts w:ascii="Times New Roman" w:hAnsi="Times New Roman" w:cs="Times New Roman"/>
        </w:rPr>
        <w:t xml:space="preserve">will </w:t>
      </w:r>
      <w:r w:rsidR="00F30508" w:rsidRPr="00997156">
        <w:rPr>
          <w:rFonts w:ascii="Times New Roman" w:hAnsi="Times New Roman" w:cs="Times New Roman"/>
        </w:rPr>
        <w:t xml:space="preserve">meet the </w:t>
      </w:r>
      <w:r w:rsidR="008D33AD">
        <w:rPr>
          <w:rFonts w:ascii="Times New Roman" w:hAnsi="Times New Roman" w:cs="Times New Roman"/>
        </w:rPr>
        <w:t>Government’s objectives listed in Section 4</w:t>
      </w:r>
      <w:r w:rsidR="00F30508" w:rsidRPr="00997156">
        <w:rPr>
          <w:rFonts w:ascii="Times New Roman" w:hAnsi="Times New Roman" w:cs="Times New Roman"/>
        </w:rPr>
        <w:t xml:space="preserve"> within </w:t>
      </w:r>
      <w:r w:rsidR="00BD3620" w:rsidRPr="00997156">
        <w:rPr>
          <w:rFonts w:ascii="Times New Roman" w:hAnsi="Times New Roman" w:cs="Times New Roman"/>
        </w:rPr>
        <w:t>12 months.</w:t>
      </w:r>
      <w:r w:rsidR="005954D9" w:rsidRPr="00997156">
        <w:rPr>
          <w:rFonts w:ascii="Times New Roman" w:hAnsi="Times New Roman" w:cs="Times New Roman"/>
        </w:rPr>
        <w:t xml:space="preserve"> </w:t>
      </w:r>
      <w:r w:rsidR="00453056" w:rsidRPr="00997156">
        <w:rPr>
          <w:rFonts w:ascii="Times New Roman" w:hAnsi="Times New Roman" w:cs="Times New Roman"/>
        </w:rPr>
        <w:t xml:space="preserve">The Government </w:t>
      </w:r>
      <w:r w:rsidR="00D50F55" w:rsidRPr="00997156">
        <w:rPr>
          <w:rFonts w:ascii="Times New Roman" w:hAnsi="Times New Roman" w:cs="Times New Roman"/>
        </w:rPr>
        <w:t>may</w:t>
      </w:r>
      <w:r w:rsidR="00453056" w:rsidRPr="00997156">
        <w:rPr>
          <w:rFonts w:ascii="Times New Roman" w:hAnsi="Times New Roman" w:cs="Times New Roman"/>
        </w:rPr>
        <w:t xml:space="preserve"> find solutions that are able to be prototyped in a shorter </w:t>
      </w:r>
      <w:r w:rsidR="00D50F55" w:rsidRPr="00997156">
        <w:rPr>
          <w:rFonts w:ascii="Times New Roman" w:hAnsi="Times New Roman" w:cs="Times New Roman"/>
        </w:rPr>
        <w:t>period</w:t>
      </w:r>
      <w:r w:rsidR="00453056" w:rsidRPr="00997156">
        <w:rPr>
          <w:rFonts w:ascii="Times New Roman" w:hAnsi="Times New Roman" w:cs="Times New Roman"/>
        </w:rPr>
        <w:t xml:space="preserve"> to be of greater interest.</w:t>
      </w:r>
      <w:r w:rsidR="00453056" w:rsidRPr="00997156" w:rsidDel="00BD3620">
        <w:rPr>
          <w:rFonts w:ascii="Times New Roman" w:hAnsi="Times New Roman" w:cs="Times New Roman"/>
        </w:rPr>
        <w:t xml:space="preserve"> </w:t>
      </w:r>
      <w:r w:rsidR="00344522" w:rsidRPr="00997156">
        <w:rPr>
          <w:rFonts w:ascii="Times New Roman" w:hAnsi="Times New Roman" w:cs="Times New Roman"/>
        </w:rPr>
        <w:br/>
      </w:r>
    </w:p>
    <w:p w14:paraId="5BF15C9C" w14:textId="1CA97465" w:rsidR="00725CEC" w:rsidRPr="00997156" w:rsidRDefault="00725CEC" w:rsidP="007701DC">
      <w:pPr>
        <w:numPr>
          <w:ilvl w:val="1"/>
          <w:numId w:val="3"/>
        </w:numPr>
        <w:tabs>
          <w:tab w:val="clear" w:pos="360"/>
        </w:tabs>
        <w:spacing w:after="0" w:line="240" w:lineRule="auto"/>
        <w:contextualSpacing/>
        <w:rPr>
          <w:rFonts w:ascii="Times New Roman" w:hAnsi="Times New Roman" w:cs="Times New Roman"/>
        </w:rPr>
      </w:pPr>
      <w:r w:rsidRPr="00997156">
        <w:rPr>
          <w:rFonts w:ascii="Times New Roman" w:hAnsi="Times New Roman" w:cs="Times New Roman"/>
        </w:rPr>
        <w:t>Data Rights Assertions Volume: </w:t>
      </w:r>
      <w:r w:rsidR="003C6A10" w:rsidRPr="00997156">
        <w:rPr>
          <w:rFonts w:ascii="Times New Roman" w:hAnsi="Times New Roman" w:cs="Times New Roman"/>
        </w:rPr>
        <w:t>Solutions shall acknowledge that t</w:t>
      </w:r>
      <w:r w:rsidR="00017CBE" w:rsidRPr="00997156">
        <w:rPr>
          <w:rFonts w:ascii="Times New Roman" w:hAnsi="Times New Roman" w:cs="Times New Roman"/>
        </w:rPr>
        <w:t xml:space="preserve">he Government retains all rights, title, and interest in and to any data and content the Government provides for transmission, storage, integration, import, display, distribution, or use in or through </w:t>
      </w:r>
      <w:r w:rsidR="00764B29" w:rsidRPr="00997156">
        <w:rPr>
          <w:rFonts w:ascii="Times New Roman" w:hAnsi="Times New Roman" w:cs="Times New Roman"/>
        </w:rPr>
        <w:t>the proposed solution</w:t>
      </w:r>
      <w:r w:rsidR="00017CBE" w:rsidRPr="00997156">
        <w:rPr>
          <w:rFonts w:ascii="Times New Roman" w:hAnsi="Times New Roman" w:cs="Times New Roman"/>
        </w:rPr>
        <w:t xml:space="preserve">, as well as any applications the Government or third-party vendors create that may utilize </w:t>
      </w:r>
      <w:r w:rsidR="00764B29" w:rsidRPr="00997156">
        <w:rPr>
          <w:rFonts w:ascii="Times New Roman" w:hAnsi="Times New Roman" w:cs="Times New Roman"/>
        </w:rPr>
        <w:t>the solution</w:t>
      </w:r>
      <w:r w:rsidR="00017CBE" w:rsidRPr="00997156">
        <w:rPr>
          <w:rFonts w:ascii="Times New Roman" w:hAnsi="Times New Roman" w:cs="Times New Roman"/>
        </w:rPr>
        <w:t>.</w:t>
      </w:r>
      <w:r w:rsidR="002E5F7C" w:rsidRPr="00997156">
        <w:rPr>
          <w:rFonts w:ascii="Times New Roman" w:hAnsi="Times New Roman" w:cs="Times New Roman"/>
        </w:rPr>
        <w:t xml:space="preserve"> </w:t>
      </w:r>
    </w:p>
    <w:p w14:paraId="4E620E54" w14:textId="77777777" w:rsidR="00A22A9E" w:rsidRPr="00997156" w:rsidRDefault="00A22A9E" w:rsidP="007701DC">
      <w:pPr>
        <w:spacing w:after="0" w:line="240" w:lineRule="auto"/>
        <w:contextualSpacing/>
        <w:rPr>
          <w:rFonts w:ascii="Times New Roman" w:hAnsi="Times New Roman" w:cs="Times New Roman"/>
          <w:u w:val="single"/>
        </w:rPr>
      </w:pPr>
    </w:p>
    <w:p w14:paraId="557AC515" w14:textId="48EB4E23" w:rsidR="00725CEC" w:rsidRPr="00997156" w:rsidRDefault="00D7005C" w:rsidP="007701DC">
      <w:pPr>
        <w:spacing w:after="0" w:line="240" w:lineRule="auto"/>
        <w:contextualSpacing/>
        <w:rPr>
          <w:rFonts w:ascii="Times New Roman" w:hAnsi="Times New Roman" w:cs="Times New Roman"/>
          <w:u w:val="single"/>
        </w:rPr>
      </w:pPr>
      <w:r w:rsidRPr="00997156">
        <w:rPr>
          <w:rFonts w:ascii="Times New Roman" w:hAnsi="Times New Roman" w:cs="Times New Roman"/>
          <w:u w:val="single"/>
        </w:rPr>
        <w:lastRenderedPageBreak/>
        <w:t xml:space="preserve">5.1.3 </w:t>
      </w:r>
      <w:r w:rsidR="00725CEC" w:rsidRPr="00997156">
        <w:rPr>
          <w:rFonts w:ascii="Times New Roman" w:hAnsi="Times New Roman" w:cs="Times New Roman"/>
          <w:u w:val="single"/>
        </w:rPr>
        <w:t>W</w:t>
      </w:r>
      <w:r w:rsidR="002F1128" w:rsidRPr="00997156">
        <w:rPr>
          <w:rFonts w:ascii="Times New Roman" w:hAnsi="Times New Roman" w:cs="Times New Roman"/>
          <w:u w:val="single"/>
        </w:rPr>
        <w:t xml:space="preserve">hite </w:t>
      </w:r>
      <w:r w:rsidR="00725CEC" w:rsidRPr="00997156">
        <w:rPr>
          <w:rFonts w:ascii="Times New Roman" w:hAnsi="Times New Roman" w:cs="Times New Roman"/>
          <w:u w:val="single"/>
        </w:rPr>
        <w:t>P</w:t>
      </w:r>
      <w:r w:rsidR="002F1128" w:rsidRPr="00997156">
        <w:rPr>
          <w:rFonts w:ascii="Times New Roman" w:hAnsi="Times New Roman" w:cs="Times New Roman"/>
          <w:u w:val="single"/>
        </w:rPr>
        <w:t>aper</w:t>
      </w:r>
      <w:r w:rsidR="00725CEC" w:rsidRPr="00997156">
        <w:rPr>
          <w:rFonts w:ascii="Times New Roman" w:hAnsi="Times New Roman" w:cs="Times New Roman"/>
          <w:u w:val="single"/>
        </w:rPr>
        <w:t xml:space="preserve"> E</w:t>
      </w:r>
      <w:r w:rsidR="002F1128" w:rsidRPr="00997156">
        <w:rPr>
          <w:rFonts w:ascii="Times New Roman" w:hAnsi="Times New Roman" w:cs="Times New Roman"/>
          <w:u w:val="single"/>
        </w:rPr>
        <w:t>valuation</w:t>
      </w:r>
      <w:r w:rsidR="00725CEC" w:rsidRPr="00997156">
        <w:rPr>
          <w:rFonts w:ascii="Times New Roman" w:hAnsi="Times New Roman" w:cs="Times New Roman"/>
          <w:u w:val="single"/>
        </w:rPr>
        <w:t xml:space="preserve"> </w:t>
      </w:r>
    </w:p>
    <w:p w14:paraId="1D114E4D" w14:textId="77777777" w:rsidR="00A22A9E" w:rsidRPr="00997156" w:rsidRDefault="00A22A9E" w:rsidP="007701DC">
      <w:pPr>
        <w:spacing w:after="0" w:line="240" w:lineRule="auto"/>
        <w:contextualSpacing/>
        <w:rPr>
          <w:rFonts w:ascii="Times New Roman" w:hAnsi="Times New Roman" w:cs="Times New Roman"/>
        </w:rPr>
      </w:pPr>
    </w:p>
    <w:p w14:paraId="61E78C7F" w14:textId="5C1FD357" w:rsidR="00725CEC" w:rsidRPr="00997156" w:rsidRDefault="00173C5A" w:rsidP="007701DC">
      <w:pPr>
        <w:spacing w:after="0" w:line="240" w:lineRule="auto"/>
        <w:contextualSpacing/>
        <w:rPr>
          <w:rFonts w:ascii="Times New Roman" w:hAnsi="Times New Roman" w:cs="Times New Roman"/>
        </w:rPr>
      </w:pPr>
      <w:r w:rsidRPr="00997156">
        <w:rPr>
          <w:rFonts w:ascii="Times New Roman" w:hAnsi="Times New Roman" w:cs="Times New Roman"/>
        </w:rPr>
        <w:t xml:space="preserve">Criteria (Factors) for selecting submissions for Product Demonstrations: </w:t>
      </w:r>
      <w:r w:rsidR="008B25F7" w:rsidRPr="00997156">
        <w:rPr>
          <w:rFonts w:ascii="Times New Roman" w:hAnsi="Times New Roman" w:cs="Times New Roman"/>
        </w:rPr>
        <w:t xml:space="preserve"> </w:t>
      </w:r>
      <w:r w:rsidR="00A22A9E" w:rsidRPr="00997156">
        <w:rPr>
          <w:rFonts w:ascii="Times New Roman" w:hAnsi="Times New Roman" w:cs="Times New Roman"/>
        </w:rPr>
        <w:br/>
      </w:r>
    </w:p>
    <w:p w14:paraId="0B05C420" w14:textId="51654097" w:rsidR="00725CEC" w:rsidRPr="00997156" w:rsidRDefault="00725CEC" w:rsidP="004E3B18">
      <w:pPr>
        <w:numPr>
          <w:ilvl w:val="0"/>
          <w:numId w:val="4"/>
        </w:numPr>
        <w:spacing w:after="0" w:line="240" w:lineRule="auto"/>
        <w:rPr>
          <w:rFonts w:ascii="Times New Roman" w:hAnsi="Times New Roman" w:cs="Times New Roman"/>
        </w:rPr>
      </w:pPr>
      <w:r w:rsidRPr="00997156">
        <w:rPr>
          <w:rFonts w:ascii="Times New Roman" w:hAnsi="Times New Roman" w:cs="Times New Roman"/>
        </w:rPr>
        <w:t xml:space="preserve">Relevance and Technical Merit: The degree to which the proposed solution addresses the </w:t>
      </w:r>
      <w:r w:rsidR="008D69E7" w:rsidRPr="00997156">
        <w:rPr>
          <w:rFonts w:ascii="Times New Roman" w:hAnsi="Times New Roman" w:cs="Times New Roman"/>
        </w:rPr>
        <w:t>Government’s</w:t>
      </w:r>
      <w:r w:rsidRPr="00997156">
        <w:rPr>
          <w:rFonts w:ascii="Times New Roman" w:hAnsi="Times New Roman" w:cs="Times New Roman"/>
        </w:rPr>
        <w:t xml:space="preserve"> objectives</w:t>
      </w:r>
      <w:r w:rsidR="0066765D" w:rsidRPr="00997156">
        <w:rPr>
          <w:rFonts w:ascii="Times New Roman" w:hAnsi="Times New Roman" w:cs="Times New Roman"/>
        </w:rPr>
        <w:t xml:space="preserve"> and the ability of the solution to meet the Government’s needs.</w:t>
      </w:r>
      <w:r w:rsidR="005F1F78" w:rsidRPr="00997156">
        <w:rPr>
          <w:rFonts w:ascii="Times New Roman" w:hAnsi="Times New Roman" w:cs="Times New Roman"/>
        </w:rPr>
        <w:t xml:space="preserve"> </w:t>
      </w:r>
    </w:p>
    <w:p w14:paraId="7741A6E2" w14:textId="23229922" w:rsidR="00725CEC" w:rsidRPr="00997156" w:rsidRDefault="00725CEC" w:rsidP="004E3B18">
      <w:pPr>
        <w:numPr>
          <w:ilvl w:val="0"/>
          <w:numId w:val="4"/>
        </w:numPr>
        <w:spacing w:after="0" w:line="240" w:lineRule="auto"/>
        <w:rPr>
          <w:rFonts w:ascii="Times New Roman" w:hAnsi="Times New Roman" w:cs="Times New Roman"/>
        </w:rPr>
      </w:pPr>
      <w:r w:rsidRPr="00997156">
        <w:rPr>
          <w:rFonts w:ascii="Times New Roman" w:hAnsi="Times New Roman" w:cs="Times New Roman"/>
        </w:rPr>
        <w:t>Innovation and Feasibility: The extent to which the vendor's approach and underlying technology are innovative and feasible for a Do</w:t>
      </w:r>
      <w:r w:rsidR="006E4FA2" w:rsidRPr="00997156">
        <w:rPr>
          <w:rFonts w:ascii="Times New Roman" w:hAnsi="Times New Roman" w:cs="Times New Roman"/>
        </w:rPr>
        <w:t>W</w:t>
      </w:r>
      <w:r w:rsidRPr="00997156">
        <w:rPr>
          <w:rFonts w:ascii="Times New Roman" w:hAnsi="Times New Roman" w:cs="Times New Roman"/>
        </w:rPr>
        <w:t xml:space="preserve"> environment.</w:t>
      </w:r>
    </w:p>
    <w:p w14:paraId="2F7FBEF3" w14:textId="27B6CBA5" w:rsidR="007A53D9" w:rsidRPr="00997156" w:rsidRDefault="00726A9B" w:rsidP="004E3B18">
      <w:pPr>
        <w:numPr>
          <w:ilvl w:val="0"/>
          <w:numId w:val="4"/>
        </w:numPr>
        <w:spacing w:after="0" w:line="240" w:lineRule="auto"/>
        <w:rPr>
          <w:rFonts w:ascii="Times New Roman" w:hAnsi="Times New Roman" w:cs="Times New Roman"/>
        </w:rPr>
      </w:pPr>
      <w:r>
        <w:rPr>
          <w:rFonts w:ascii="Times New Roman" w:hAnsi="Times New Roman" w:cs="Times New Roman"/>
        </w:rPr>
        <w:t>Catalog and ROM</w:t>
      </w:r>
      <w:r w:rsidR="00BD3620" w:rsidRPr="00997156">
        <w:rPr>
          <w:rFonts w:ascii="Times New Roman" w:hAnsi="Times New Roman" w:cs="Times New Roman"/>
        </w:rPr>
        <w:t>: pricing consistent with approach and affordability</w:t>
      </w:r>
      <w:r w:rsidR="00BE006F" w:rsidRPr="00997156">
        <w:rPr>
          <w:rFonts w:ascii="Times New Roman" w:hAnsi="Times New Roman" w:cs="Times New Roman"/>
        </w:rPr>
        <w:t xml:space="preserve"> against objectives in section 4</w:t>
      </w:r>
      <w:r w:rsidR="006251A4" w:rsidRPr="00997156">
        <w:rPr>
          <w:rFonts w:ascii="Times New Roman" w:hAnsi="Times New Roman" w:cs="Times New Roman"/>
        </w:rPr>
        <w:t>.</w:t>
      </w:r>
      <w:r w:rsidR="00173C5A" w:rsidRPr="00997156">
        <w:rPr>
          <w:rFonts w:ascii="Times New Roman" w:hAnsi="Times New Roman" w:cs="Times New Roman"/>
        </w:rPr>
        <w:t xml:space="preserve"> </w:t>
      </w:r>
    </w:p>
    <w:p w14:paraId="784D88F6" w14:textId="40B4FAA6" w:rsidR="007A53D9" w:rsidRPr="00997156" w:rsidRDefault="007A53D9" w:rsidP="004E3B18">
      <w:pPr>
        <w:numPr>
          <w:ilvl w:val="0"/>
          <w:numId w:val="4"/>
        </w:numPr>
        <w:spacing w:after="0" w:line="240" w:lineRule="auto"/>
        <w:rPr>
          <w:rFonts w:ascii="Times New Roman" w:hAnsi="Times New Roman" w:cs="Times New Roman"/>
        </w:rPr>
      </w:pPr>
      <w:r w:rsidRPr="00997156">
        <w:rPr>
          <w:rFonts w:ascii="Times New Roman" w:hAnsi="Times New Roman" w:cs="Times New Roman"/>
        </w:rPr>
        <w:t xml:space="preserve">Schedule: The notional schedule </w:t>
      </w:r>
      <w:r w:rsidR="006251A4" w:rsidRPr="00997156">
        <w:rPr>
          <w:rFonts w:ascii="Times New Roman" w:hAnsi="Times New Roman" w:cs="Times New Roman"/>
        </w:rPr>
        <w:t>meets the</w:t>
      </w:r>
      <w:r w:rsidR="001D44BE">
        <w:rPr>
          <w:rFonts w:ascii="Times New Roman" w:hAnsi="Times New Roman" w:cs="Times New Roman"/>
        </w:rPr>
        <w:t xml:space="preserve"> Government’s objectives</w:t>
      </w:r>
      <w:r w:rsidR="006251A4" w:rsidRPr="00997156">
        <w:rPr>
          <w:rFonts w:ascii="Times New Roman" w:hAnsi="Times New Roman" w:cs="Times New Roman"/>
        </w:rPr>
        <w:t xml:space="preserve"> </w:t>
      </w:r>
      <w:r w:rsidR="004344E8">
        <w:rPr>
          <w:rFonts w:ascii="Times New Roman" w:hAnsi="Times New Roman" w:cs="Times New Roman"/>
        </w:rPr>
        <w:t>in section 4</w:t>
      </w:r>
      <w:r w:rsidR="00F814A9">
        <w:rPr>
          <w:rFonts w:ascii="Times New Roman" w:hAnsi="Times New Roman" w:cs="Times New Roman"/>
        </w:rPr>
        <w:t xml:space="preserve"> </w:t>
      </w:r>
      <w:r w:rsidR="006251A4" w:rsidRPr="00997156">
        <w:rPr>
          <w:rFonts w:ascii="Times New Roman" w:hAnsi="Times New Roman" w:cs="Times New Roman"/>
        </w:rPr>
        <w:t>within no more tha</w:t>
      </w:r>
      <w:r w:rsidR="00BD3620" w:rsidRPr="00997156">
        <w:rPr>
          <w:rFonts w:ascii="Times New Roman" w:hAnsi="Times New Roman" w:cs="Times New Roman"/>
        </w:rPr>
        <w:t>n</w:t>
      </w:r>
      <w:r w:rsidR="006251A4" w:rsidRPr="00997156">
        <w:rPr>
          <w:rFonts w:ascii="Times New Roman" w:hAnsi="Times New Roman" w:cs="Times New Roman"/>
        </w:rPr>
        <w:t xml:space="preserve"> 12 months. </w:t>
      </w:r>
      <w:r w:rsidR="00D50F55" w:rsidRPr="00997156">
        <w:rPr>
          <w:rFonts w:ascii="Times New Roman" w:hAnsi="Times New Roman" w:cs="Times New Roman"/>
        </w:rPr>
        <w:t xml:space="preserve">The Government may find solutions that are able to be prototyped in a shorter </w:t>
      </w:r>
      <w:r w:rsidR="008B25F7" w:rsidRPr="00997156">
        <w:rPr>
          <w:rFonts w:ascii="Times New Roman" w:hAnsi="Times New Roman" w:cs="Times New Roman"/>
        </w:rPr>
        <w:t>period</w:t>
      </w:r>
      <w:r w:rsidR="00D50F55" w:rsidRPr="00997156">
        <w:rPr>
          <w:rFonts w:ascii="Times New Roman" w:hAnsi="Times New Roman" w:cs="Times New Roman"/>
        </w:rPr>
        <w:t xml:space="preserve"> to be of greater interest.</w:t>
      </w:r>
    </w:p>
    <w:p w14:paraId="7E64AE5A" w14:textId="47A1802A" w:rsidR="00173C5A" w:rsidRPr="00997156" w:rsidRDefault="000C7654" w:rsidP="007701DC">
      <w:pPr>
        <w:numPr>
          <w:ilvl w:val="0"/>
          <w:numId w:val="4"/>
        </w:numPr>
        <w:spacing w:after="0" w:line="240" w:lineRule="auto"/>
        <w:contextualSpacing/>
        <w:rPr>
          <w:rFonts w:ascii="Times New Roman" w:hAnsi="Times New Roman" w:cs="Times New Roman"/>
        </w:rPr>
      </w:pPr>
      <w:r w:rsidRPr="00997156">
        <w:rPr>
          <w:rFonts w:ascii="Times New Roman" w:hAnsi="Times New Roman" w:cs="Times New Roman"/>
        </w:rPr>
        <w:t>Data Rights: The potential impact of data rights assertions.</w:t>
      </w:r>
    </w:p>
    <w:p w14:paraId="4368AF64" w14:textId="77777777" w:rsidR="00173C5A" w:rsidRPr="00997156" w:rsidRDefault="00173C5A" w:rsidP="007701DC">
      <w:pPr>
        <w:spacing w:after="0" w:line="240" w:lineRule="auto"/>
        <w:contextualSpacing/>
        <w:rPr>
          <w:rFonts w:ascii="Times New Roman" w:hAnsi="Times New Roman" w:cs="Times New Roman"/>
        </w:rPr>
      </w:pPr>
    </w:p>
    <w:p w14:paraId="5BD179E1" w14:textId="42F4E490" w:rsidR="00173C5A" w:rsidRPr="00997156" w:rsidRDefault="00173C5A" w:rsidP="007701DC">
      <w:pPr>
        <w:spacing w:after="0" w:line="240" w:lineRule="auto"/>
        <w:contextualSpacing/>
        <w:rPr>
          <w:rFonts w:ascii="Times New Roman" w:hAnsi="Times New Roman" w:cs="Times New Roman"/>
        </w:rPr>
      </w:pPr>
      <w:r w:rsidRPr="00997156">
        <w:rPr>
          <w:rFonts w:ascii="Times New Roman" w:hAnsi="Times New Roman" w:cs="Times New Roman"/>
        </w:rPr>
        <w:t xml:space="preserve">Relative Importance: </w:t>
      </w:r>
      <w:r w:rsidR="0012493D" w:rsidRPr="00997156">
        <w:rPr>
          <w:rFonts w:ascii="Times New Roman" w:hAnsi="Times New Roman" w:cs="Times New Roman"/>
        </w:rPr>
        <w:t>Factors are listed in order of importance.</w:t>
      </w:r>
    </w:p>
    <w:p w14:paraId="0DDC835A" w14:textId="77777777" w:rsidR="00173C5A" w:rsidRPr="00997156" w:rsidRDefault="00173C5A" w:rsidP="007701DC">
      <w:pPr>
        <w:spacing w:after="0" w:line="240" w:lineRule="auto"/>
        <w:contextualSpacing/>
        <w:rPr>
          <w:rFonts w:ascii="Times New Roman" w:hAnsi="Times New Roman" w:cs="Times New Roman"/>
        </w:rPr>
      </w:pPr>
    </w:p>
    <w:p w14:paraId="35C92CFF" w14:textId="7D88C1D3" w:rsidR="008E1B2C" w:rsidRDefault="00173C5A" w:rsidP="007701DC">
      <w:pPr>
        <w:spacing w:after="0" w:line="240" w:lineRule="auto"/>
        <w:contextualSpacing/>
        <w:rPr>
          <w:rFonts w:ascii="Times New Roman" w:hAnsi="Times New Roman" w:cs="Times New Roman"/>
        </w:rPr>
      </w:pPr>
      <w:r w:rsidRPr="00997156">
        <w:rPr>
          <w:rFonts w:ascii="Times New Roman" w:hAnsi="Times New Roman" w:cs="Times New Roman"/>
        </w:rPr>
        <w:t xml:space="preserve">Method of Evaluation: </w:t>
      </w:r>
      <w:r w:rsidR="00EE23F2" w:rsidRPr="00997156">
        <w:rPr>
          <w:rFonts w:ascii="Times New Roman" w:hAnsi="Times New Roman" w:cs="Times New Roman"/>
        </w:rPr>
        <w:t>Scientific, Technological, or other subject-matter expert peer review.</w:t>
      </w:r>
    </w:p>
    <w:p w14:paraId="3AA5B3E3" w14:textId="4BB0EFB7" w:rsidR="00780732" w:rsidRPr="00997156" w:rsidRDefault="00780732" w:rsidP="007701DC">
      <w:pPr>
        <w:spacing w:after="0" w:line="240" w:lineRule="auto"/>
        <w:contextualSpacing/>
        <w:rPr>
          <w:rFonts w:ascii="Times New Roman" w:hAnsi="Times New Roman" w:cs="Times New Roman"/>
        </w:rPr>
      </w:pPr>
      <w:r>
        <w:rPr>
          <w:rFonts w:ascii="Times New Roman" w:hAnsi="Times New Roman" w:cs="Times New Roman"/>
        </w:rPr>
        <w:t>**Note- The remaining Steps 2 through 4 instructions ar</w:t>
      </w:r>
      <w:r w:rsidR="00210427">
        <w:rPr>
          <w:rFonts w:ascii="Times New Roman" w:hAnsi="Times New Roman" w:cs="Times New Roman"/>
        </w:rPr>
        <w:t xml:space="preserve">e provisional and the Government reserves the right to make additional changes.  Final instructions will be provided to offerors whose solutions are chosen to proceed to subsequent steps. </w:t>
      </w:r>
    </w:p>
    <w:p w14:paraId="52BEDD85" w14:textId="77777777" w:rsidR="00573C05" w:rsidRPr="00997156" w:rsidRDefault="00573C05" w:rsidP="007701DC">
      <w:pPr>
        <w:spacing w:after="0" w:line="240" w:lineRule="auto"/>
        <w:contextualSpacing/>
        <w:rPr>
          <w:rFonts w:ascii="Times New Roman" w:hAnsi="Times New Roman" w:cs="Times New Roman"/>
          <w:b/>
          <w:bCs/>
        </w:rPr>
      </w:pPr>
    </w:p>
    <w:p w14:paraId="01323F6D" w14:textId="4F693E4B" w:rsidR="0049597C" w:rsidRPr="00997156" w:rsidRDefault="00B83ADF" w:rsidP="007701DC">
      <w:pPr>
        <w:spacing w:after="0" w:line="240" w:lineRule="auto"/>
        <w:contextualSpacing/>
        <w:rPr>
          <w:rFonts w:ascii="Times New Roman" w:hAnsi="Times New Roman" w:cs="Times New Roman"/>
          <w:b/>
          <w:bCs/>
        </w:rPr>
      </w:pPr>
      <w:r w:rsidRPr="00997156">
        <w:rPr>
          <w:rFonts w:ascii="Times New Roman" w:hAnsi="Times New Roman" w:cs="Times New Roman"/>
          <w:b/>
          <w:bCs/>
        </w:rPr>
        <w:t xml:space="preserve">5.2 </w:t>
      </w:r>
      <w:r w:rsidR="0049597C" w:rsidRPr="00997156">
        <w:rPr>
          <w:rFonts w:ascii="Times New Roman" w:hAnsi="Times New Roman" w:cs="Times New Roman"/>
          <w:b/>
          <w:bCs/>
        </w:rPr>
        <w:t>STEP 2 – PRODUCT DEMONSTRATIONS:</w:t>
      </w:r>
    </w:p>
    <w:p w14:paraId="070BAF8A" w14:textId="77777777" w:rsidR="00A22A9E" w:rsidRPr="00997156" w:rsidRDefault="00A22A9E" w:rsidP="007701DC">
      <w:pPr>
        <w:spacing w:after="0" w:line="240" w:lineRule="auto"/>
        <w:contextualSpacing/>
        <w:rPr>
          <w:rFonts w:ascii="Times New Roman" w:hAnsi="Times New Roman" w:cs="Times New Roman"/>
        </w:rPr>
      </w:pPr>
    </w:p>
    <w:p w14:paraId="21AF22B9" w14:textId="0970D443" w:rsidR="001D468D" w:rsidRPr="00997156" w:rsidRDefault="001D468D" w:rsidP="007701DC">
      <w:pPr>
        <w:spacing w:after="0" w:line="240" w:lineRule="auto"/>
        <w:contextualSpacing/>
        <w:rPr>
          <w:rFonts w:ascii="Times New Roman" w:hAnsi="Times New Roman" w:cs="Times New Roman"/>
        </w:rPr>
      </w:pPr>
      <w:r w:rsidRPr="00997156">
        <w:rPr>
          <w:rFonts w:ascii="Times New Roman" w:hAnsi="Times New Roman" w:cs="Times New Roman"/>
        </w:rPr>
        <w:t>5.2.1 Demonstration Participation</w:t>
      </w:r>
    </w:p>
    <w:p w14:paraId="6360B651" w14:textId="77777777" w:rsidR="001D468D" w:rsidRPr="00997156" w:rsidRDefault="001D468D" w:rsidP="007701DC">
      <w:pPr>
        <w:spacing w:after="0" w:line="240" w:lineRule="auto"/>
        <w:contextualSpacing/>
        <w:rPr>
          <w:rFonts w:ascii="Times New Roman" w:hAnsi="Times New Roman" w:cs="Times New Roman"/>
        </w:rPr>
      </w:pPr>
    </w:p>
    <w:p w14:paraId="628E82AE" w14:textId="05393763" w:rsidR="00D64A6F" w:rsidRPr="00997156" w:rsidRDefault="006E51F0" w:rsidP="007701DC">
      <w:pPr>
        <w:spacing w:after="0" w:line="240" w:lineRule="auto"/>
        <w:contextualSpacing/>
        <w:rPr>
          <w:rFonts w:ascii="Times New Roman" w:hAnsi="Times New Roman" w:cs="Times New Roman"/>
        </w:rPr>
      </w:pPr>
      <w:r w:rsidRPr="00997156">
        <w:rPr>
          <w:rFonts w:ascii="Times New Roman" w:eastAsia="Arial" w:hAnsi="Times New Roman" w:cs="Times New Roman"/>
          <w:color w:val="000000" w:themeColor="text1"/>
        </w:rPr>
        <w:t xml:space="preserve">Submissions that provide the most compelling white papers, as determined by the Step 1 evaluations, may be invited to a subsequent technology demonstration and assessment session. </w:t>
      </w:r>
      <w:r w:rsidR="007A1BD7" w:rsidRPr="00997156">
        <w:rPr>
          <w:rFonts w:ascii="Times New Roman" w:hAnsi="Times New Roman" w:cs="Times New Roman"/>
        </w:rPr>
        <w:t>The Government reserves the right, and has the intent, to limit the number of vendors invited to participate in product demonstrations. As such, a vendor’s solution may be evaluated to be of merit but not invited to</w:t>
      </w:r>
      <w:r w:rsidR="00CE1B03" w:rsidRPr="00997156">
        <w:rPr>
          <w:rFonts w:ascii="Times New Roman" w:hAnsi="Times New Roman" w:cs="Times New Roman"/>
        </w:rPr>
        <w:t xml:space="preserve"> Step 2</w:t>
      </w:r>
      <w:r w:rsidR="00D64A6F" w:rsidRPr="00997156">
        <w:rPr>
          <w:rFonts w:ascii="Times New Roman" w:hAnsi="Times New Roman" w:cs="Times New Roman"/>
        </w:rPr>
        <w:t xml:space="preserve"> -</w:t>
      </w:r>
      <w:r w:rsidR="007A1BD7" w:rsidRPr="00997156">
        <w:rPr>
          <w:rFonts w:ascii="Times New Roman" w:hAnsi="Times New Roman" w:cs="Times New Roman"/>
        </w:rPr>
        <w:t xml:space="preserve"> </w:t>
      </w:r>
      <w:r w:rsidR="00D64A6F" w:rsidRPr="00997156">
        <w:rPr>
          <w:rFonts w:ascii="Times New Roman" w:hAnsi="Times New Roman" w:cs="Times New Roman"/>
        </w:rPr>
        <w:t>P</w:t>
      </w:r>
      <w:r w:rsidR="007A1BD7" w:rsidRPr="00997156">
        <w:rPr>
          <w:rFonts w:ascii="Times New Roman" w:hAnsi="Times New Roman" w:cs="Times New Roman"/>
        </w:rPr>
        <w:t xml:space="preserve">roduct </w:t>
      </w:r>
      <w:r w:rsidR="00D64A6F" w:rsidRPr="00997156">
        <w:rPr>
          <w:rFonts w:ascii="Times New Roman" w:hAnsi="Times New Roman" w:cs="Times New Roman"/>
        </w:rPr>
        <w:t>D</w:t>
      </w:r>
      <w:r w:rsidR="007A1BD7" w:rsidRPr="00997156">
        <w:rPr>
          <w:rFonts w:ascii="Times New Roman" w:hAnsi="Times New Roman" w:cs="Times New Roman"/>
        </w:rPr>
        <w:t xml:space="preserve">emonstrations. </w:t>
      </w:r>
      <w:r w:rsidR="00DE1C5D" w:rsidRPr="00997156">
        <w:rPr>
          <w:rFonts w:ascii="Times New Roman" w:hAnsi="Times New Roman" w:cs="Times New Roman"/>
        </w:rPr>
        <w:t xml:space="preserve">Vendors </w:t>
      </w:r>
      <w:r w:rsidR="00592B57" w:rsidRPr="00997156">
        <w:rPr>
          <w:rFonts w:ascii="Times New Roman" w:hAnsi="Times New Roman" w:cs="Times New Roman"/>
        </w:rPr>
        <w:t xml:space="preserve">to participate in product demonstrations </w:t>
      </w:r>
      <w:r w:rsidR="00DE1C5D" w:rsidRPr="00997156">
        <w:rPr>
          <w:rFonts w:ascii="Times New Roman" w:hAnsi="Times New Roman" w:cs="Times New Roman"/>
        </w:rPr>
        <w:t xml:space="preserve">will </w:t>
      </w:r>
      <w:r w:rsidR="00592B57" w:rsidRPr="00997156">
        <w:rPr>
          <w:rFonts w:ascii="Times New Roman" w:hAnsi="Times New Roman" w:cs="Times New Roman"/>
        </w:rPr>
        <w:t>receive an invitation from the Government</w:t>
      </w:r>
      <w:r w:rsidR="004146C5" w:rsidRPr="00997156">
        <w:rPr>
          <w:rFonts w:ascii="Times New Roman" w:hAnsi="Times New Roman" w:cs="Times New Roman"/>
        </w:rPr>
        <w:t>.</w:t>
      </w:r>
      <w:r w:rsidR="006D37B4" w:rsidRPr="00997156">
        <w:rPr>
          <w:rFonts w:ascii="Times New Roman" w:hAnsi="Times New Roman" w:cs="Times New Roman"/>
        </w:rPr>
        <w:t xml:space="preserve"> </w:t>
      </w:r>
    </w:p>
    <w:p w14:paraId="48AA4241" w14:textId="77777777" w:rsidR="00D64A6F" w:rsidRPr="00997156" w:rsidRDefault="00D64A6F" w:rsidP="007701DC">
      <w:pPr>
        <w:spacing w:after="0" w:line="240" w:lineRule="auto"/>
        <w:contextualSpacing/>
        <w:rPr>
          <w:rFonts w:ascii="Times New Roman" w:hAnsi="Times New Roman" w:cs="Times New Roman"/>
        </w:rPr>
      </w:pPr>
    </w:p>
    <w:p w14:paraId="4E4C9C79" w14:textId="7D8B0AD6" w:rsidR="00D64A6F" w:rsidRPr="00997156" w:rsidRDefault="00D64A6F" w:rsidP="007701DC">
      <w:pPr>
        <w:spacing w:after="0" w:line="240" w:lineRule="auto"/>
        <w:contextualSpacing/>
        <w:rPr>
          <w:rFonts w:ascii="Times New Roman" w:hAnsi="Times New Roman" w:cs="Times New Roman"/>
        </w:rPr>
      </w:pPr>
      <w:r w:rsidRPr="00997156">
        <w:rPr>
          <w:rFonts w:ascii="Times New Roman" w:hAnsi="Times New Roman" w:cs="Times New Roman"/>
        </w:rPr>
        <w:t xml:space="preserve">The Government reserves the right to invite </w:t>
      </w:r>
      <w:r w:rsidR="00C9438D" w:rsidRPr="00997156">
        <w:rPr>
          <w:rFonts w:ascii="Times New Roman" w:hAnsi="Times New Roman" w:cs="Times New Roman"/>
        </w:rPr>
        <w:t xml:space="preserve">vendors </w:t>
      </w:r>
      <w:r w:rsidR="001F4F6A" w:rsidRPr="00997156">
        <w:rPr>
          <w:rFonts w:ascii="Times New Roman" w:hAnsi="Times New Roman" w:cs="Times New Roman"/>
        </w:rPr>
        <w:t xml:space="preserve">not previously selected for invitation </w:t>
      </w:r>
      <w:r w:rsidR="00C9438D" w:rsidRPr="00997156">
        <w:rPr>
          <w:rFonts w:ascii="Times New Roman" w:hAnsi="Times New Roman" w:cs="Times New Roman"/>
        </w:rPr>
        <w:t xml:space="preserve">to Step 2 – Product Demonstrations </w:t>
      </w:r>
      <w:proofErr w:type="gramStart"/>
      <w:r w:rsidR="001F4F6A" w:rsidRPr="00997156">
        <w:rPr>
          <w:rFonts w:ascii="Times New Roman" w:hAnsi="Times New Roman" w:cs="Times New Roman"/>
        </w:rPr>
        <w:t>at a later date</w:t>
      </w:r>
      <w:proofErr w:type="gramEnd"/>
      <w:r w:rsidR="00ED2327" w:rsidRPr="00997156">
        <w:rPr>
          <w:rFonts w:ascii="Times New Roman" w:hAnsi="Times New Roman" w:cs="Times New Roman"/>
        </w:rPr>
        <w:t>,</w:t>
      </w:r>
      <w:r w:rsidR="001F4F6A" w:rsidRPr="00997156">
        <w:rPr>
          <w:rFonts w:ascii="Times New Roman" w:hAnsi="Times New Roman" w:cs="Times New Roman"/>
        </w:rPr>
        <w:t xml:space="preserve"> if determined to be in the best interest of the Government. </w:t>
      </w:r>
      <w:r w:rsidR="005C4FF8" w:rsidRPr="00997156">
        <w:rPr>
          <w:rFonts w:ascii="Times New Roman" w:hAnsi="Times New Roman" w:cs="Times New Roman"/>
        </w:rPr>
        <w:t xml:space="preserve"> </w:t>
      </w:r>
    </w:p>
    <w:p w14:paraId="119861A7" w14:textId="77777777" w:rsidR="00040487" w:rsidRPr="00997156" w:rsidRDefault="00040487" w:rsidP="007701DC">
      <w:pPr>
        <w:spacing w:after="0" w:line="240" w:lineRule="auto"/>
        <w:contextualSpacing/>
        <w:rPr>
          <w:rFonts w:ascii="Times New Roman" w:hAnsi="Times New Roman" w:cs="Times New Roman"/>
        </w:rPr>
      </w:pPr>
    </w:p>
    <w:p w14:paraId="45CF6D64" w14:textId="66A2BD30" w:rsidR="00D26E55" w:rsidRPr="00997156" w:rsidRDefault="00C2565E" w:rsidP="007701DC">
      <w:pPr>
        <w:spacing w:after="0" w:line="240" w:lineRule="auto"/>
        <w:rPr>
          <w:rFonts w:ascii="Times New Roman" w:eastAsia="Arial" w:hAnsi="Times New Roman" w:cs="Times New Roman"/>
          <w:color w:val="000000" w:themeColor="text1"/>
        </w:rPr>
      </w:pPr>
      <w:r w:rsidRPr="00997156">
        <w:rPr>
          <w:rFonts w:ascii="Times New Roman" w:eastAsia="Arial" w:hAnsi="Times New Roman" w:cs="Times New Roman"/>
          <w:color w:val="000000" w:themeColor="text1"/>
        </w:rPr>
        <w:t>Product demonstrations</w:t>
      </w:r>
      <w:r w:rsidR="00D26E55" w:rsidRPr="00997156">
        <w:rPr>
          <w:rFonts w:ascii="Times New Roman" w:eastAsia="Arial" w:hAnsi="Times New Roman" w:cs="Times New Roman"/>
          <w:color w:val="000000" w:themeColor="text1"/>
        </w:rPr>
        <w:t xml:space="preserve"> will be hands-on, collaborative, and designed to validate the claims made in the white papers. The Government’s evaluation will be based on the following principles:</w:t>
      </w:r>
      <w:r w:rsidR="00D26E55" w:rsidRPr="00997156">
        <w:rPr>
          <w:rFonts w:ascii="Times New Roman" w:eastAsia="Arial" w:hAnsi="Times New Roman" w:cs="Times New Roman"/>
          <w:color w:val="000000" w:themeColor="text1"/>
        </w:rPr>
        <w:br/>
      </w:r>
    </w:p>
    <w:p w14:paraId="41A4614E" w14:textId="77777777" w:rsidR="00D26E55" w:rsidRPr="00997156" w:rsidRDefault="00D26E55" w:rsidP="004E3B18">
      <w:pPr>
        <w:pStyle w:val="ListParagraph"/>
        <w:numPr>
          <w:ilvl w:val="0"/>
          <w:numId w:val="24"/>
        </w:numPr>
        <w:spacing w:after="0" w:line="240" w:lineRule="auto"/>
        <w:contextualSpacing w:val="0"/>
        <w:rPr>
          <w:rFonts w:ascii="Times New Roman" w:eastAsia="Arial" w:hAnsi="Times New Roman" w:cs="Times New Roman"/>
          <w:color w:val="000000" w:themeColor="text1"/>
        </w:rPr>
      </w:pPr>
      <w:r w:rsidRPr="00997156">
        <w:rPr>
          <w:rFonts w:ascii="Times New Roman" w:eastAsia="Arial" w:hAnsi="Times New Roman" w:cs="Times New Roman"/>
          <w:color w:val="000000" w:themeColor="text1"/>
        </w:rPr>
        <w:t>Evidence-Based Verification: Demonstrations will serve as the primary means of verifying the solution’s capabilities. Offerors should be prepared to conduct live demonstrations of cloud-hosted and edge-hosted capabilities.</w:t>
      </w:r>
    </w:p>
    <w:p w14:paraId="5A35CE38" w14:textId="7E331F4F" w:rsidR="00D26E55" w:rsidRPr="00997156" w:rsidRDefault="00D26E55" w:rsidP="007701DC">
      <w:pPr>
        <w:pStyle w:val="ListParagraph"/>
        <w:numPr>
          <w:ilvl w:val="0"/>
          <w:numId w:val="24"/>
        </w:numPr>
        <w:spacing w:after="0" w:line="240" w:lineRule="auto"/>
        <w:rPr>
          <w:rFonts w:ascii="Times New Roman" w:eastAsia="Arial" w:hAnsi="Times New Roman" w:cs="Times New Roman"/>
          <w:color w:val="000000" w:themeColor="text1"/>
        </w:rPr>
      </w:pPr>
      <w:r w:rsidRPr="00997156">
        <w:rPr>
          <w:rFonts w:ascii="Times New Roman" w:eastAsia="Arial" w:hAnsi="Times New Roman" w:cs="Times New Roman"/>
          <w:color w:val="000000" w:themeColor="text1"/>
        </w:rPr>
        <w:t>Hands-On Scenarios: The Government</w:t>
      </w:r>
      <w:r w:rsidR="00130133" w:rsidRPr="00997156">
        <w:rPr>
          <w:rFonts w:ascii="Times New Roman" w:eastAsia="Arial" w:hAnsi="Times New Roman" w:cs="Times New Roman"/>
          <w:color w:val="000000" w:themeColor="text1"/>
        </w:rPr>
        <w:t xml:space="preserve"> will p</w:t>
      </w:r>
      <w:r w:rsidRPr="00997156">
        <w:rPr>
          <w:rFonts w:ascii="Times New Roman" w:eastAsia="Arial" w:hAnsi="Times New Roman" w:cs="Times New Roman"/>
          <w:color w:val="000000" w:themeColor="text1"/>
        </w:rPr>
        <w:t xml:space="preserve">rovide sample data sets, operational scenarios, or specific tasks to be performed during the demonstration. This may include, </w:t>
      </w:r>
      <w:r w:rsidRPr="00997156">
        <w:rPr>
          <w:rFonts w:ascii="Times New Roman" w:eastAsia="Arial" w:hAnsi="Times New Roman" w:cs="Times New Roman"/>
          <w:color w:val="000000" w:themeColor="text1"/>
        </w:rPr>
        <w:lastRenderedPageBreak/>
        <w:t>but is not limited to, ingesting government-furnished data or having government personnel interact directly with the system.</w:t>
      </w:r>
    </w:p>
    <w:p w14:paraId="3518E826" w14:textId="77777777" w:rsidR="00EC66F1" w:rsidRPr="00997156" w:rsidRDefault="00EC66F1" w:rsidP="007701DC">
      <w:pPr>
        <w:spacing w:after="0" w:line="240" w:lineRule="auto"/>
        <w:rPr>
          <w:rFonts w:ascii="Times New Roman" w:eastAsia="Arial" w:hAnsi="Times New Roman" w:cs="Times New Roman"/>
          <w:color w:val="000000" w:themeColor="text1"/>
        </w:rPr>
      </w:pPr>
    </w:p>
    <w:p w14:paraId="244B090C" w14:textId="0280A9CE" w:rsidR="00A44AD4" w:rsidRPr="00997156" w:rsidRDefault="00A44AD4" w:rsidP="007701DC">
      <w:pPr>
        <w:spacing w:after="0" w:line="240" w:lineRule="auto"/>
        <w:rPr>
          <w:rFonts w:ascii="Times New Roman" w:hAnsi="Times New Roman" w:cs="Times New Roman"/>
        </w:rPr>
      </w:pPr>
      <w:r w:rsidRPr="00997156">
        <w:rPr>
          <w:rFonts w:ascii="Times New Roman" w:hAnsi="Times New Roman" w:cs="Times New Roman"/>
        </w:rPr>
        <w:t xml:space="preserve">See Section 6 below for information regarding Government Furnished Information as it relates to Step 2. </w:t>
      </w:r>
    </w:p>
    <w:p w14:paraId="52D5C8E1" w14:textId="2D5EECA0" w:rsidR="002964FF" w:rsidRDefault="002964FF" w:rsidP="007701DC">
      <w:pPr>
        <w:spacing w:after="0" w:line="240" w:lineRule="auto"/>
        <w:rPr>
          <w:rFonts w:ascii="Times New Roman" w:hAnsi="Times New Roman" w:cs="Times New Roman"/>
        </w:rPr>
      </w:pPr>
    </w:p>
    <w:p w14:paraId="27429E2D" w14:textId="4F3AD0F8" w:rsidR="002964FF" w:rsidRPr="00997156" w:rsidRDefault="00583CE6" w:rsidP="007701DC">
      <w:pPr>
        <w:spacing w:after="0" w:line="240" w:lineRule="auto"/>
        <w:rPr>
          <w:rFonts w:ascii="Times New Roman" w:hAnsi="Times New Roman" w:cs="Times New Roman"/>
        </w:rPr>
      </w:pPr>
      <w:r w:rsidRPr="00051491">
        <w:rPr>
          <w:rFonts w:ascii="Times New Roman" w:hAnsi="Times New Roman" w:cs="Times New Roman"/>
        </w:rPr>
        <w:t xml:space="preserve">Due to the diverse and innovative nature of solutions anticipated under this CfS, the Government reserves the right to specifically tailor the format, scope, and use-case scenarios of each product demonstration </w:t>
      </w:r>
      <w:r w:rsidR="007333E9">
        <w:rPr>
          <w:rFonts w:ascii="Times New Roman" w:hAnsi="Times New Roman" w:cs="Times New Roman"/>
        </w:rPr>
        <w:t xml:space="preserve">based on evaluation and knowledge gained during the CfS process and/or </w:t>
      </w:r>
      <w:r w:rsidRPr="00051491">
        <w:rPr>
          <w:rFonts w:ascii="Times New Roman" w:hAnsi="Times New Roman" w:cs="Times New Roman"/>
        </w:rPr>
        <w:t>to align with the unique technical characteristics of the vendor’s proposed solution. Furthermore, the Government maintains the unilateral right to dynamically adapt demonstration procedures, evaluation methods, and lines of inquiry in real-time during the event. This inherent flexibility ensures the evaluation team can pivot based on new information gathered as the demonstration unfolds, allowing for a thorough review and evaluation of the solution's operational utility, functionality, and overall merit.</w:t>
      </w:r>
      <w:r w:rsidR="007333E9">
        <w:rPr>
          <w:rFonts w:ascii="Times New Roman" w:hAnsi="Times New Roman" w:cs="Times New Roman"/>
        </w:rPr>
        <w:t xml:space="preserve"> </w:t>
      </w:r>
      <w:r w:rsidR="007333E9" w:rsidRPr="00997156">
        <w:rPr>
          <w:rFonts w:ascii="Times New Roman" w:hAnsi="Times New Roman" w:cs="Times New Roman"/>
        </w:rPr>
        <w:t>Additional details, information, and guidance regarding demonstrations will be included in the Government’s product demonstration invitation.</w:t>
      </w:r>
    </w:p>
    <w:p w14:paraId="4A1FF8B3" w14:textId="77777777" w:rsidR="001D468D" w:rsidRPr="00997156" w:rsidRDefault="001D468D" w:rsidP="007701DC">
      <w:pPr>
        <w:spacing w:after="0" w:line="240" w:lineRule="auto"/>
        <w:rPr>
          <w:rFonts w:ascii="Times New Roman" w:hAnsi="Times New Roman" w:cs="Times New Roman"/>
        </w:rPr>
      </w:pPr>
    </w:p>
    <w:p w14:paraId="4740F129" w14:textId="4F12E128" w:rsidR="001D468D" w:rsidRPr="00997156" w:rsidRDefault="001D468D" w:rsidP="007701DC">
      <w:pPr>
        <w:spacing w:after="0" w:line="240" w:lineRule="auto"/>
        <w:rPr>
          <w:rFonts w:ascii="Times New Roman" w:hAnsi="Times New Roman" w:cs="Times New Roman"/>
        </w:rPr>
      </w:pPr>
      <w:r w:rsidRPr="00997156">
        <w:rPr>
          <w:rFonts w:ascii="Times New Roman" w:hAnsi="Times New Roman" w:cs="Times New Roman"/>
        </w:rPr>
        <w:t>5.2.2 Product Demonstration Evaluation</w:t>
      </w:r>
    </w:p>
    <w:p w14:paraId="73D5FDE7" w14:textId="77777777" w:rsidR="001D468D" w:rsidRPr="00997156" w:rsidRDefault="001D468D" w:rsidP="007701DC">
      <w:pPr>
        <w:spacing w:after="0" w:line="240" w:lineRule="auto"/>
        <w:rPr>
          <w:rFonts w:ascii="Times New Roman" w:hAnsi="Times New Roman" w:cs="Times New Roman"/>
        </w:rPr>
      </w:pPr>
    </w:p>
    <w:p w14:paraId="5CC3EBA9" w14:textId="47F145D3" w:rsidR="001F7FFC" w:rsidRPr="00997156" w:rsidRDefault="002E302D" w:rsidP="007701DC">
      <w:pPr>
        <w:spacing w:after="0" w:line="240" w:lineRule="auto"/>
        <w:rPr>
          <w:rFonts w:ascii="Times New Roman" w:eastAsia="Arial" w:hAnsi="Times New Roman" w:cs="Times New Roman"/>
          <w:color w:val="000000" w:themeColor="text1"/>
        </w:rPr>
      </w:pPr>
      <w:r w:rsidRPr="00997156">
        <w:rPr>
          <w:rFonts w:ascii="Times New Roman" w:eastAsia="Arial" w:hAnsi="Times New Roman" w:cs="Times New Roman"/>
          <w:color w:val="000000" w:themeColor="text1"/>
        </w:rPr>
        <w:t xml:space="preserve">The Government will provide a Product Demonstration Plan </w:t>
      </w:r>
      <w:r w:rsidR="00DD5C28" w:rsidRPr="00997156">
        <w:rPr>
          <w:rFonts w:ascii="Times New Roman" w:eastAsia="Arial" w:hAnsi="Times New Roman" w:cs="Times New Roman"/>
          <w:color w:val="000000" w:themeColor="text1"/>
        </w:rPr>
        <w:t xml:space="preserve">as an attachment to this </w:t>
      </w:r>
      <w:r w:rsidR="00B3680D" w:rsidRPr="00997156">
        <w:rPr>
          <w:rFonts w:ascii="Times New Roman" w:eastAsia="Arial" w:hAnsi="Times New Roman" w:cs="Times New Roman"/>
          <w:color w:val="000000" w:themeColor="text1"/>
        </w:rPr>
        <w:t xml:space="preserve">CfS </w:t>
      </w:r>
      <w:r w:rsidR="00DE748B" w:rsidRPr="00997156">
        <w:rPr>
          <w:rFonts w:ascii="Times New Roman" w:eastAsia="Arial" w:hAnsi="Times New Roman" w:cs="Times New Roman"/>
          <w:color w:val="000000" w:themeColor="text1"/>
        </w:rPr>
        <w:t xml:space="preserve">that will detail expectations and data sources for product demo evaluation. </w:t>
      </w:r>
    </w:p>
    <w:p w14:paraId="24DDE133" w14:textId="77777777" w:rsidR="001F7FFC" w:rsidRPr="00997156" w:rsidRDefault="001F7FFC" w:rsidP="007701DC">
      <w:pPr>
        <w:spacing w:after="0" w:line="240" w:lineRule="auto"/>
        <w:rPr>
          <w:rFonts w:ascii="Times New Roman" w:eastAsia="Arial" w:hAnsi="Times New Roman" w:cs="Times New Roman"/>
          <w:color w:val="000000" w:themeColor="text1"/>
        </w:rPr>
      </w:pPr>
    </w:p>
    <w:p w14:paraId="549B0DD7" w14:textId="2DA8772A" w:rsidR="001D468D" w:rsidRPr="00997156" w:rsidRDefault="001F7FFC" w:rsidP="007701DC">
      <w:pPr>
        <w:spacing w:after="0" w:line="240" w:lineRule="auto"/>
        <w:rPr>
          <w:rFonts w:ascii="Times New Roman" w:eastAsia="Arial" w:hAnsi="Times New Roman" w:cs="Times New Roman"/>
          <w:color w:val="000000" w:themeColor="text1"/>
        </w:rPr>
      </w:pPr>
      <w:r w:rsidRPr="00997156">
        <w:rPr>
          <w:rFonts w:ascii="Times New Roman" w:eastAsia="Arial" w:hAnsi="Times New Roman" w:cs="Times New Roman"/>
          <w:color w:val="000000" w:themeColor="text1"/>
        </w:rPr>
        <w:t xml:space="preserve">Criteria (Factors) for Selecting solutions for Step 3: </w:t>
      </w:r>
      <w:r w:rsidR="002D30A3" w:rsidRPr="00997156">
        <w:rPr>
          <w:rFonts w:ascii="Times New Roman" w:eastAsia="Arial" w:hAnsi="Times New Roman" w:cs="Times New Roman"/>
          <w:color w:val="000000" w:themeColor="text1"/>
        </w:rPr>
        <w:t xml:space="preserve">Vendor solutions selected for a product demonstration will be evaluated on their ability to address a series of Foundation and Core Services that establish the baseline for </w:t>
      </w:r>
      <w:r w:rsidR="00BE3771">
        <w:rPr>
          <w:rFonts w:ascii="Times New Roman" w:eastAsia="Arial" w:hAnsi="Times New Roman" w:cs="Times New Roman"/>
          <w:color w:val="000000" w:themeColor="text1"/>
        </w:rPr>
        <w:t xml:space="preserve">the next iteration of </w:t>
      </w:r>
      <w:r w:rsidR="002D30A3" w:rsidRPr="00997156">
        <w:rPr>
          <w:rFonts w:ascii="Times New Roman" w:eastAsia="Arial" w:hAnsi="Times New Roman" w:cs="Times New Roman"/>
          <w:color w:val="000000" w:themeColor="text1"/>
        </w:rPr>
        <w:t>AIDP, as described in Section 4 above. Vendors that demonstrate additional capabilities aligned with the Mission Dependent Services may be of greater interest to the Government.</w:t>
      </w:r>
    </w:p>
    <w:p w14:paraId="3EAC93AA" w14:textId="77777777" w:rsidR="001F7FFC" w:rsidRPr="00997156" w:rsidRDefault="001F7FFC" w:rsidP="007701DC">
      <w:pPr>
        <w:spacing w:after="0" w:line="240" w:lineRule="auto"/>
        <w:rPr>
          <w:rFonts w:ascii="Times New Roman" w:eastAsia="Arial" w:hAnsi="Times New Roman" w:cs="Times New Roman"/>
          <w:color w:val="000000" w:themeColor="text1"/>
        </w:rPr>
      </w:pPr>
    </w:p>
    <w:p w14:paraId="2D8714A6" w14:textId="55D105BF" w:rsidR="001F7FFC" w:rsidRPr="00997156" w:rsidRDefault="001F7FFC" w:rsidP="007701DC">
      <w:pPr>
        <w:spacing w:after="0" w:line="240" w:lineRule="auto"/>
        <w:rPr>
          <w:rFonts w:ascii="Times New Roman" w:eastAsia="Arial" w:hAnsi="Times New Roman" w:cs="Times New Roman"/>
          <w:color w:val="000000" w:themeColor="text1"/>
        </w:rPr>
      </w:pPr>
      <w:r w:rsidRPr="00997156">
        <w:rPr>
          <w:rFonts w:ascii="Times New Roman" w:eastAsia="Arial" w:hAnsi="Times New Roman" w:cs="Times New Roman"/>
          <w:color w:val="000000" w:themeColor="text1"/>
        </w:rPr>
        <w:t>Relative Importance: All Factors are of equal importance.</w:t>
      </w:r>
    </w:p>
    <w:p w14:paraId="202735E1" w14:textId="77777777" w:rsidR="001F7FFC" w:rsidRPr="00997156" w:rsidRDefault="001F7FFC" w:rsidP="007701DC">
      <w:pPr>
        <w:spacing w:after="0" w:line="240" w:lineRule="auto"/>
        <w:rPr>
          <w:rFonts w:ascii="Times New Roman" w:eastAsia="Arial" w:hAnsi="Times New Roman" w:cs="Times New Roman"/>
          <w:color w:val="000000" w:themeColor="text1"/>
        </w:rPr>
      </w:pPr>
    </w:p>
    <w:p w14:paraId="75A63133" w14:textId="0D06E0C5" w:rsidR="001F7FFC" w:rsidRPr="00997156" w:rsidRDefault="001F7FFC" w:rsidP="007701DC">
      <w:pPr>
        <w:spacing w:after="0" w:line="240" w:lineRule="auto"/>
        <w:rPr>
          <w:rFonts w:ascii="Times New Roman" w:eastAsia="Arial" w:hAnsi="Times New Roman" w:cs="Times New Roman"/>
          <w:color w:val="000000" w:themeColor="text1"/>
        </w:rPr>
      </w:pPr>
      <w:r w:rsidRPr="00997156">
        <w:rPr>
          <w:rFonts w:ascii="Times New Roman" w:eastAsia="Arial" w:hAnsi="Times New Roman" w:cs="Times New Roman"/>
          <w:color w:val="000000" w:themeColor="text1"/>
        </w:rPr>
        <w:t xml:space="preserve">Method of Evaluation: </w:t>
      </w:r>
      <w:r w:rsidR="00EE23F2" w:rsidRPr="00997156">
        <w:rPr>
          <w:rFonts w:ascii="Times New Roman" w:hAnsi="Times New Roman" w:cs="Times New Roman"/>
        </w:rPr>
        <w:t>Scientific, Technological, or other subject-matter expert peer review.</w:t>
      </w:r>
    </w:p>
    <w:p w14:paraId="7347BAE7" w14:textId="77777777" w:rsidR="0049597C" w:rsidRPr="00997156" w:rsidRDefault="0049597C" w:rsidP="007701DC">
      <w:pPr>
        <w:spacing w:after="0" w:line="240" w:lineRule="auto"/>
        <w:contextualSpacing/>
        <w:rPr>
          <w:rFonts w:ascii="Times New Roman" w:hAnsi="Times New Roman" w:cs="Times New Roman"/>
          <w:u w:val="single"/>
        </w:rPr>
      </w:pPr>
    </w:p>
    <w:p w14:paraId="3B25B5D3" w14:textId="3B7DC3F1" w:rsidR="0049597C" w:rsidRPr="00997156" w:rsidRDefault="00B83ADF" w:rsidP="007701DC">
      <w:pPr>
        <w:spacing w:after="0" w:line="240" w:lineRule="auto"/>
        <w:contextualSpacing/>
        <w:rPr>
          <w:rFonts w:ascii="Times New Roman" w:hAnsi="Times New Roman" w:cs="Times New Roman"/>
          <w:b/>
          <w:bCs/>
          <w:caps/>
        </w:rPr>
      </w:pPr>
      <w:r w:rsidRPr="00997156">
        <w:rPr>
          <w:rFonts w:ascii="Times New Roman" w:hAnsi="Times New Roman" w:cs="Times New Roman"/>
          <w:b/>
          <w:bCs/>
          <w:caps/>
        </w:rPr>
        <w:t xml:space="preserve">5.3 </w:t>
      </w:r>
      <w:r w:rsidR="0049597C" w:rsidRPr="00997156">
        <w:rPr>
          <w:rFonts w:ascii="Times New Roman" w:hAnsi="Times New Roman" w:cs="Times New Roman"/>
          <w:b/>
          <w:bCs/>
          <w:caps/>
        </w:rPr>
        <w:t xml:space="preserve">STEP 3 – REQUEST FOR </w:t>
      </w:r>
      <w:r w:rsidR="004A1FF7" w:rsidRPr="00997156">
        <w:rPr>
          <w:rFonts w:ascii="Times New Roman" w:hAnsi="Times New Roman" w:cs="Times New Roman"/>
          <w:b/>
          <w:bCs/>
          <w:caps/>
        </w:rPr>
        <w:t>Solution</w:t>
      </w:r>
      <w:r w:rsidR="0049597C" w:rsidRPr="00997156">
        <w:rPr>
          <w:rFonts w:ascii="Times New Roman" w:hAnsi="Times New Roman" w:cs="Times New Roman"/>
          <w:b/>
          <w:bCs/>
          <w:caps/>
        </w:rPr>
        <w:t xml:space="preserve"> PROPOSALS (R</w:t>
      </w:r>
      <w:r w:rsidR="00257E06" w:rsidRPr="00997156">
        <w:rPr>
          <w:rFonts w:ascii="Times New Roman" w:hAnsi="Times New Roman" w:cs="Times New Roman"/>
          <w:b/>
          <w:bCs/>
          <w:caps/>
        </w:rPr>
        <w:t>S</w:t>
      </w:r>
      <w:r w:rsidR="0049597C" w:rsidRPr="00997156">
        <w:rPr>
          <w:rFonts w:ascii="Times New Roman" w:hAnsi="Times New Roman" w:cs="Times New Roman"/>
          <w:b/>
          <w:bCs/>
          <w:caps/>
        </w:rPr>
        <w:t>P)</w:t>
      </w:r>
    </w:p>
    <w:p w14:paraId="64C6360B" w14:textId="77777777" w:rsidR="00DE1C5D" w:rsidRPr="00997156" w:rsidRDefault="00DE1C5D" w:rsidP="007701DC">
      <w:pPr>
        <w:spacing w:after="0" w:line="240" w:lineRule="auto"/>
        <w:contextualSpacing/>
        <w:rPr>
          <w:rFonts w:ascii="Times New Roman" w:hAnsi="Times New Roman" w:cs="Times New Roman"/>
          <w:u w:val="single"/>
        </w:rPr>
      </w:pPr>
    </w:p>
    <w:p w14:paraId="3A9932D4" w14:textId="4AD939DF" w:rsidR="00DE1C5D" w:rsidRPr="00997156" w:rsidRDefault="002D30A3" w:rsidP="007701DC">
      <w:pPr>
        <w:spacing w:after="0" w:line="240" w:lineRule="auto"/>
        <w:contextualSpacing/>
        <w:rPr>
          <w:rFonts w:ascii="Times New Roman" w:hAnsi="Times New Roman" w:cs="Times New Roman"/>
        </w:rPr>
      </w:pPr>
      <w:r w:rsidRPr="00997156">
        <w:rPr>
          <w:rFonts w:ascii="Times New Roman" w:hAnsi="Times New Roman" w:cs="Times New Roman"/>
        </w:rPr>
        <w:t xml:space="preserve">After </w:t>
      </w:r>
      <w:r w:rsidR="00FF5796" w:rsidRPr="00997156">
        <w:rPr>
          <w:rFonts w:ascii="Times New Roman" w:hAnsi="Times New Roman" w:cs="Times New Roman"/>
        </w:rPr>
        <w:t xml:space="preserve">Step 2 Product Demonstrations, those solutions determined to be of </w:t>
      </w:r>
      <w:r w:rsidR="003543AF" w:rsidRPr="00997156">
        <w:rPr>
          <w:rFonts w:ascii="Times New Roman" w:hAnsi="Times New Roman" w:cs="Times New Roman"/>
        </w:rPr>
        <w:t>interest</w:t>
      </w:r>
      <w:r w:rsidR="00DE1C5D" w:rsidRPr="00997156">
        <w:rPr>
          <w:rFonts w:ascii="Times New Roman" w:hAnsi="Times New Roman" w:cs="Times New Roman"/>
        </w:rPr>
        <w:t xml:space="preserve"> will be advised to submit a solution proposal to the Government. </w:t>
      </w:r>
      <w:r w:rsidR="004D2675" w:rsidRPr="00997156">
        <w:rPr>
          <w:rFonts w:ascii="Times New Roman" w:hAnsi="Times New Roman" w:cs="Times New Roman"/>
        </w:rPr>
        <w:t xml:space="preserve">The Government reserves the right to limit the number of vendors invited to submit </w:t>
      </w:r>
      <w:r w:rsidR="0061645D" w:rsidRPr="00997156">
        <w:rPr>
          <w:rFonts w:ascii="Times New Roman" w:hAnsi="Times New Roman" w:cs="Times New Roman"/>
        </w:rPr>
        <w:t>a</w:t>
      </w:r>
      <w:r w:rsidR="004D2675" w:rsidRPr="00997156">
        <w:rPr>
          <w:rFonts w:ascii="Times New Roman" w:hAnsi="Times New Roman" w:cs="Times New Roman"/>
        </w:rPr>
        <w:t xml:space="preserve"> </w:t>
      </w:r>
      <w:r w:rsidR="00FF57BB" w:rsidRPr="00997156">
        <w:rPr>
          <w:rFonts w:ascii="Times New Roman" w:hAnsi="Times New Roman" w:cs="Times New Roman"/>
        </w:rPr>
        <w:t>solution proposal</w:t>
      </w:r>
      <w:r w:rsidR="004D2675" w:rsidRPr="00997156">
        <w:rPr>
          <w:rFonts w:ascii="Times New Roman" w:hAnsi="Times New Roman" w:cs="Times New Roman"/>
        </w:rPr>
        <w:t xml:space="preserve">. As such, a vendor’s solution may be evaluated to be of </w:t>
      </w:r>
      <w:r w:rsidR="00FF57BB" w:rsidRPr="00997156">
        <w:rPr>
          <w:rFonts w:ascii="Times New Roman" w:hAnsi="Times New Roman" w:cs="Times New Roman"/>
        </w:rPr>
        <w:t>interest</w:t>
      </w:r>
      <w:r w:rsidR="004D2675" w:rsidRPr="00997156">
        <w:rPr>
          <w:rFonts w:ascii="Times New Roman" w:hAnsi="Times New Roman" w:cs="Times New Roman"/>
        </w:rPr>
        <w:t xml:space="preserve"> </w:t>
      </w:r>
      <w:r w:rsidR="00C80EB2" w:rsidRPr="00997156">
        <w:rPr>
          <w:rFonts w:ascii="Times New Roman" w:hAnsi="Times New Roman" w:cs="Times New Roman"/>
        </w:rPr>
        <w:t xml:space="preserve">during Step 2 </w:t>
      </w:r>
      <w:r w:rsidR="004D2675" w:rsidRPr="00997156">
        <w:rPr>
          <w:rFonts w:ascii="Times New Roman" w:hAnsi="Times New Roman" w:cs="Times New Roman"/>
        </w:rPr>
        <w:t xml:space="preserve">but not invited to </w:t>
      </w:r>
      <w:r w:rsidR="00C80EB2" w:rsidRPr="00997156">
        <w:rPr>
          <w:rFonts w:ascii="Times New Roman" w:hAnsi="Times New Roman" w:cs="Times New Roman"/>
        </w:rPr>
        <w:t>participate in Step 3.</w:t>
      </w:r>
      <w:r w:rsidR="004D2675" w:rsidRPr="00997156">
        <w:rPr>
          <w:rFonts w:ascii="Times New Roman" w:hAnsi="Times New Roman" w:cs="Times New Roman"/>
        </w:rPr>
        <w:t xml:space="preserve"> </w:t>
      </w:r>
      <w:r w:rsidR="00872BEF">
        <w:rPr>
          <w:rFonts w:ascii="Times New Roman" w:hAnsi="Times New Roman" w:cs="Times New Roman"/>
        </w:rPr>
        <w:t xml:space="preserve">Additional </w:t>
      </w:r>
      <w:r w:rsidR="00654526">
        <w:rPr>
          <w:rFonts w:ascii="Times New Roman" w:hAnsi="Times New Roman" w:cs="Times New Roman"/>
        </w:rPr>
        <w:t>information</w:t>
      </w:r>
      <w:r w:rsidR="00872BEF">
        <w:rPr>
          <w:rFonts w:ascii="Times New Roman" w:hAnsi="Times New Roman" w:cs="Times New Roman"/>
        </w:rPr>
        <w:t>, instructions</w:t>
      </w:r>
      <w:r w:rsidR="00654526">
        <w:rPr>
          <w:rFonts w:ascii="Times New Roman" w:hAnsi="Times New Roman" w:cs="Times New Roman"/>
        </w:rPr>
        <w:t>,</w:t>
      </w:r>
      <w:r w:rsidR="002F5BBA">
        <w:rPr>
          <w:rFonts w:ascii="Times New Roman" w:hAnsi="Times New Roman" w:cs="Times New Roman"/>
        </w:rPr>
        <w:t xml:space="preserve"> and guidance will be included in the RSP.</w:t>
      </w:r>
      <w:r w:rsidR="00233AF5">
        <w:rPr>
          <w:rFonts w:ascii="Times New Roman" w:hAnsi="Times New Roman" w:cs="Times New Roman"/>
        </w:rPr>
        <w:t xml:space="preserve"> Information below is subject to change based on </w:t>
      </w:r>
      <w:r w:rsidR="00376AA5">
        <w:rPr>
          <w:rFonts w:ascii="Times New Roman" w:hAnsi="Times New Roman" w:cs="Times New Roman"/>
        </w:rPr>
        <w:t>evaluations and knowledge gained during the CfS process.</w:t>
      </w:r>
    </w:p>
    <w:p w14:paraId="2DEB6547" w14:textId="77777777" w:rsidR="00DE1C5D" w:rsidRPr="00997156" w:rsidRDefault="00DE1C5D" w:rsidP="007701DC">
      <w:pPr>
        <w:spacing w:after="0" w:line="240" w:lineRule="auto"/>
        <w:contextualSpacing/>
        <w:rPr>
          <w:rFonts w:ascii="Times New Roman" w:hAnsi="Times New Roman" w:cs="Times New Roman"/>
          <w:u w:val="single"/>
        </w:rPr>
      </w:pPr>
    </w:p>
    <w:p w14:paraId="6534F22F" w14:textId="793B7336" w:rsidR="00725CEC" w:rsidRPr="00997156" w:rsidRDefault="00001DEE" w:rsidP="007701DC">
      <w:pPr>
        <w:spacing w:after="0" w:line="240" w:lineRule="auto"/>
        <w:contextualSpacing/>
        <w:rPr>
          <w:rFonts w:ascii="Times New Roman" w:hAnsi="Times New Roman" w:cs="Times New Roman"/>
          <w:u w:val="single"/>
        </w:rPr>
      </w:pPr>
      <w:r w:rsidRPr="00997156">
        <w:rPr>
          <w:rFonts w:ascii="Times New Roman" w:hAnsi="Times New Roman" w:cs="Times New Roman"/>
          <w:u w:val="single"/>
        </w:rPr>
        <w:t xml:space="preserve">5.3.1 </w:t>
      </w:r>
      <w:r w:rsidR="00B03DD2" w:rsidRPr="00997156">
        <w:rPr>
          <w:rFonts w:ascii="Times New Roman" w:hAnsi="Times New Roman" w:cs="Times New Roman"/>
          <w:u w:val="single"/>
        </w:rPr>
        <w:t xml:space="preserve">Solution </w:t>
      </w:r>
      <w:r w:rsidR="008C779F" w:rsidRPr="00997156">
        <w:rPr>
          <w:rFonts w:ascii="Times New Roman" w:hAnsi="Times New Roman" w:cs="Times New Roman"/>
          <w:u w:val="single"/>
        </w:rPr>
        <w:t>Proposal Submission</w:t>
      </w:r>
    </w:p>
    <w:p w14:paraId="2600DFB7" w14:textId="77777777" w:rsidR="00A22A9E" w:rsidRPr="00997156" w:rsidRDefault="00A22A9E" w:rsidP="007701DC">
      <w:pPr>
        <w:spacing w:after="0" w:line="240" w:lineRule="auto"/>
        <w:contextualSpacing/>
        <w:rPr>
          <w:rFonts w:ascii="Times New Roman" w:hAnsi="Times New Roman" w:cs="Times New Roman"/>
        </w:rPr>
      </w:pPr>
    </w:p>
    <w:p w14:paraId="2175BB57" w14:textId="48B506FF" w:rsidR="00FF7779" w:rsidRPr="00997156" w:rsidRDefault="00FF7779" w:rsidP="007701DC">
      <w:pPr>
        <w:spacing w:after="0" w:line="240" w:lineRule="auto"/>
        <w:contextualSpacing/>
        <w:rPr>
          <w:rFonts w:ascii="Times New Roman" w:hAnsi="Times New Roman" w:cs="Times New Roman"/>
        </w:rPr>
      </w:pPr>
      <w:r w:rsidRPr="00997156">
        <w:rPr>
          <w:rFonts w:ascii="Times New Roman" w:hAnsi="Times New Roman" w:cs="Times New Roman"/>
        </w:rPr>
        <w:t xml:space="preserve">Solution </w:t>
      </w:r>
      <w:r w:rsidR="00B03DD2" w:rsidRPr="00997156">
        <w:rPr>
          <w:rFonts w:ascii="Times New Roman" w:hAnsi="Times New Roman" w:cs="Times New Roman"/>
        </w:rPr>
        <w:t>p</w:t>
      </w:r>
      <w:r w:rsidRPr="00997156">
        <w:rPr>
          <w:rFonts w:ascii="Times New Roman" w:hAnsi="Times New Roman" w:cs="Times New Roman"/>
        </w:rPr>
        <w:t xml:space="preserve">roposals shall be submitted via the designated government portal no later than the date and time specified. The designated government portal is https://vulcan-sof.com/. </w:t>
      </w:r>
      <w:r w:rsidRPr="00997156">
        <w:rPr>
          <w:rFonts w:ascii="Times New Roman" w:hAnsi="Times New Roman" w:cs="Times New Roman"/>
          <w:color w:val="FF0000"/>
        </w:rPr>
        <w:t xml:space="preserve">NOTE: a full link will be provided in </w:t>
      </w:r>
      <w:r w:rsidR="003B358F">
        <w:rPr>
          <w:rFonts w:ascii="Times New Roman" w:hAnsi="Times New Roman" w:cs="Times New Roman"/>
          <w:color w:val="FF0000"/>
        </w:rPr>
        <w:t>the RSP</w:t>
      </w:r>
      <w:r w:rsidRPr="00997156">
        <w:rPr>
          <w:rFonts w:ascii="Times New Roman" w:hAnsi="Times New Roman" w:cs="Times New Roman"/>
          <w:color w:val="FF0000"/>
        </w:rPr>
        <w:t>.</w:t>
      </w:r>
    </w:p>
    <w:p w14:paraId="736F3929" w14:textId="77777777" w:rsidR="00FF7779" w:rsidRPr="00997156" w:rsidRDefault="00FF7779" w:rsidP="007701DC">
      <w:pPr>
        <w:spacing w:after="0" w:line="240" w:lineRule="auto"/>
        <w:contextualSpacing/>
        <w:rPr>
          <w:rFonts w:ascii="Times New Roman" w:hAnsi="Times New Roman" w:cs="Times New Roman"/>
        </w:rPr>
      </w:pPr>
    </w:p>
    <w:p w14:paraId="3B3BD9EE" w14:textId="544797AF" w:rsidR="00725CEC" w:rsidRPr="00997156" w:rsidRDefault="00725CEC" w:rsidP="007701DC">
      <w:pPr>
        <w:spacing w:after="0" w:line="240" w:lineRule="auto"/>
        <w:contextualSpacing/>
        <w:rPr>
          <w:rFonts w:ascii="Times New Roman" w:hAnsi="Times New Roman" w:cs="Times New Roman"/>
        </w:rPr>
      </w:pPr>
      <w:r w:rsidRPr="00997156">
        <w:rPr>
          <w:rFonts w:ascii="Times New Roman" w:hAnsi="Times New Roman" w:cs="Times New Roman"/>
        </w:rPr>
        <w:t>The R</w:t>
      </w:r>
      <w:r w:rsidR="00922FAD" w:rsidRPr="00997156">
        <w:rPr>
          <w:rFonts w:ascii="Times New Roman" w:hAnsi="Times New Roman" w:cs="Times New Roman"/>
        </w:rPr>
        <w:t>S</w:t>
      </w:r>
      <w:r w:rsidRPr="00997156">
        <w:rPr>
          <w:rFonts w:ascii="Times New Roman" w:hAnsi="Times New Roman" w:cs="Times New Roman"/>
        </w:rPr>
        <w:t xml:space="preserve">P will provide additional details and specific instructions for the full proposal submission. Only those vendors who receive </w:t>
      </w:r>
      <w:r w:rsidR="00AA2D7D" w:rsidRPr="00997156">
        <w:rPr>
          <w:rFonts w:ascii="Times New Roman" w:hAnsi="Times New Roman" w:cs="Times New Roman"/>
        </w:rPr>
        <w:t>an RSP</w:t>
      </w:r>
      <w:r w:rsidRPr="00997156">
        <w:rPr>
          <w:rFonts w:ascii="Times New Roman" w:hAnsi="Times New Roman" w:cs="Times New Roman"/>
        </w:rPr>
        <w:t xml:space="preserve"> from the Government will be eligible to submit a proposal. </w:t>
      </w:r>
      <w:r w:rsidR="00111D9D" w:rsidRPr="00997156">
        <w:rPr>
          <w:rFonts w:ascii="Times New Roman" w:hAnsi="Times New Roman" w:cs="Times New Roman"/>
        </w:rPr>
        <w:t xml:space="preserve">The Government reserves the right to hold Oral Presentations in addition to or in place of a written submission. </w:t>
      </w:r>
      <w:r w:rsidR="00111D9D">
        <w:rPr>
          <w:rFonts w:ascii="Times New Roman" w:hAnsi="Times New Roman" w:cs="Times New Roman"/>
        </w:rPr>
        <w:t>If used, instructions regarding Oral Presentations will be included in the RSP.</w:t>
      </w:r>
    </w:p>
    <w:p w14:paraId="1047586C" w14:textId="77777777" w:rsidR="00A22A9E" w:rsidRPr="00997156" w:rsidRDefault="00A22A9E" w:rsidP="007701DC">
      <w:pPr>
        <w:spacing w:after="0" w:line="240" w:lineRule="auto"/>
        <w:contextualSpacing/>
        <w:rPr>
          <w:rFonts w:ascii="Times New Roman" w:hAnsi="Times New Roman" w:cs="Times New Roman"/>
          <w:u w:val="single"/>
        </w:rPr>
      </w:pPr>
    </w:p>
    <w:p w14:paraId="21C6E0EF" w14:textId="7E7B9002" w:rsidR="00C143B1" w:rsidRPr="00997156" w:rsidRDefault="00001DEE" w:rsidP="007701DC">
      <w:pPr>
        <w:spacing w:after="0" w:line="240" w:lineRule="auto"/>
        <w:contextualSpacing/>
        <w:rPr>
          <w:rFonts w:ascii="Times New Roman" w:hAnsi="Times New Roman" w:cs="Times New Roman"/>
          <w:u w:val="single"/>
        </w:rPr>
      </w:pPr>
      <w:r w:rsidRPr="00997156">
        <w:rPr>
          <w:rFonts w:ascii="Times New Roman" w:hAnsi="Times New Roman" w:cs="Times New Roman"/>
          <w:u w:val="single"/>
        </w:rPr>
        <w:t xml:space="preserve">5.3.2 </w:t>
      </w:r>
      <w:r w:rsidR="008C779F" w:rsidRPr="00997156">
        <w:rPr>
          <w:rFonts w:ascii="Times New Roman" w:hAnsi="Times New Roman" w:cs="Times New Roman"/>
          <w:u w:val="single"/>
        </w:rPr>
        <w:t>Proposal Content</w:t>
      </w:r>
      <w:r w:rsidR="008C779F" w:rsidRPr="00997156">
        <w:rPr>
          <w:rFonts w:ascii="Times New Roman" w:hAnsi="Times New Roman" w:cs="Times New Roman"/>
          <w:u w:val="single"/>
        </w:rPr>
        <w:br/>
      </w:r>
    </w:p>
    <w:p w14:paraId="239ADB8C" w14:textId="761F8B2C" w:rsidR="00A22A9E" w:rsidRPr="00997156" w:rsidRDefault="00501F31" w:rsidP="007701DC">
      <w:pPr>
        <w:spacing w:after="0" w:line="240" w:lineRule="auto"/>
        <w:contextualSpacing/>
        <w:rPr>
          <w:rFonts w:ascii="Times New Roman" w:hAnsi="Times New Roman" w:cs="Times New Roman"/>
        </w:rPr>
      </w:pPr>
      <w:r w:rsidRPr="00997156">
        <w:rPr>
          <w:rFonts w:ascii="Times New Roman" w:hAnsi="Times New Roman" w:cs="Times New Roman"/>
        </w:rPr>
        <w:t xml:space="preserve">Each proposal shall consist of two (2) volumes: Volume 1 – Technical and Volume 2 – Price. </w:t>
      </w:r>
      <w:r w:rsidR="00124EC3" w:rsidRPr="00997156">
        <w:rPr>
          <w:rFonts w:ascii="Times New Roman" w:hAnsi="Times New Roman" w:cs="Times New Roman"/>
        </w:rPr>
        <w:t xml:space="preserve">Vendors may propose their own internal terms and conditions (e.g., Service License Agreements (SLA) and/or End User License Agreements (EULAs)) to be considered during negotiations with the Government. Vendors should note that there are certain terms and conditions the Government is unable to accept. </w:t>
      </w:r>
    </w:p>
    <w:p w14:paraId="5F29D203" w14:textId="77777777" w:rsidR="00A21F23" w:rsidRPr="00997156" w:rsidRDefault="00A21F23" w:rsidP="007701DC">
      <w:pPr>
        <w:pStyle w:val="NoSpacing"/>
        <w:contextualSpacing/>
      </w:pPr>
    </w:p>
    <w:p w14:paraId="6E8AA3E9" w14:textId="579E3E64" w:rsidR="00124EC3" w:rsidRPr="00997156" w:rsidRDefault="00D93293" w:rsidP="007701DC">
      <w:pPr>
        <w:spacing w:after="0" w:line="240" w:lineRule="auto"/>
        <w:contextualSpacing/>
        <w:rPr>
          <w:rFonts w:ascii="Times New Roman" w:hAnsi="Times New Roman" w:cs="Times New Roman"/>
          <w:u w:val="single"/>
        </w:rPr>
      </w:pPr>
      <w:r w:rsidRPr="00997156">
        <w:rPr>
          <w:rFonts w:ascii="Times New Roman" w:hAnsi="Times New Roman" w:cs="Times New Roman"/>
          <w:u w:val="single"/>
        </w:rPr>
        <w:t xml:space="preserve">5.3.2.1 </w:t>
      </w:r>
      <w:r w:rsidR="00124EC3" w:rsidRPr="00997156">
        <w:rPr>
          <w:rFonts w:ascii="Times New Roman" w:hAnsi="Times New Roman" w:cs="Times New Roman"/>
          <w:u w:val="single"/>
        </w:rPr>
        <w:t>V</w:t>
      </w:r>
      <w:r w:rsidR="00122AA1" w:rsidRPr="00997156">
        <w:rPr>
          <w:rFonts w:ascii="Times New Roman" w:hAnsi="Times New Roman" w:cs="Times New Roman"/>
          <w:u w:val="single"/>
        </w:rPr>
        <w:t>olume</w:t>
      </w:r>
      <w:r w:rsidR="00124EC3" w:rsidRPr="00997156">
        <w:rPr>
          <w:rFonts w:ascii="Times New Roman" w:hAnsi="Times New Roman" w:cs="Times New Roman"/>
          <w:u w:val="single"/>
        </w:rPr>
        <w:t xml:space="preserve"> 1 – T</w:t>
      </w:r>
      <w:r w:rsidR="00122AA1" w:rsidRPr="00997156">
        <w:rPr>
          <w:rFonts w:ascii="Times New Roman" w:hAnsi="Times New Roman" w:cs="Times New Roman"/>
          <w:u w:val="single"/>
        </w:rPr>
        <w:t>echnical</w:t>
      </w:r>
      <w:r w:rsidR="00124EC3" w:rsidRPr="00997156">
        <w:rPr>
          <w:rFonts w:ascii="Times New Roman" w:hAnsi="Times New Roman" w:cs="Times New Roman"/>
          <w:u w:val="single"/>
        </w:rPr>
        <w:t xml:space="preserve"> </w:t>
      </w:r>
    </w:p>
    <w:p w14:paraId="25D60DBE" w14:textId="77777777" w:rsidR="00A22A9E" w:rsidRPr="00997156" w:rsidRDefault="00A22A9E" w:rsidP="007701DC">
      <w:pPr>
        <w:spacing w:after="0" w:line="240" w:lineRule="auto"/>
        <w:contextualSpacing/>
        <w:rPr>
          <w:rFonts w:ascii="Times New Roman" w:hAnsi="Times New Roman" w:cs="Times New Roman"/>
        </w:rPr>
      </w:pPr>
    </w:p>
    <w:p w14:paraId="41C0EFB6" w14:textId="713CFEE0" w:rsidR="00FF3FBD" w:rsidRPr="00997156" w:rsidRDefault="00013505" w:rsidP="004E3B18">
      <w:pPr>
        <w:spacing w:after="0" w:line="240" w:lineRule="auto"/>
        <w:rPr>
          <w:rFonts w:ascii="Times New Roman" w:hAnsi="Times New Roman" w:cs="Times New Roman"/>
        </w:rPr>
      </w:pPr>
      <w:r w:rsidRPr="00013505">
        <w:rPr>
          <w:rFonts w:ascii="Times New Roman" w:hAnsi="Times New Roman" w:cs="Times New Roman"/>
        </w:rPr>
        <w:t xml:space="preserve">This volume shall not exceed 20 pages. Any pages </w:t>
      </w:r>
      <w:proofErr w:type="gramStart"/>
      <w:r w:rsidRPr="00013505">
        <w:rPr>
          <w:rFonts w:ascii="Times New Roman" w:hAnsi="Times New Roman" w:cs="Times New Roman"/>
        </w:rPr>
        <w:t>in excess of</w:t>
      </w:r>
      <w:proofErr w:type="gramEnd"/>
      <w:r w:rsidRPr="00013505">
        <w:rPr>
          <w:rFonts w:ascii="Times New Roman" w:hAnsi="Times New Roman" w:cs="Times New Roman"/>
        </w:rPr>
        <w:t xml:space="preserve"> 20 will not be evaluated.</w:t>
      </w:r>
      <w:r>
        <w:rPr>
          <w:rFonts w:ascii="Times New Roman" w:hAnsi="Times New Roman" w:cs="Times New Roman"/>
        </w:rPr>
        <w:t xml:space="preserve"> </w:t>
      </w:r>
      <w:r w:rsidR="00725CEC" w:rsidRPr="00997156">
        <w:rPr>
          <w:rFonts w:ascii="Times New Roman" w:hAnsi="Times New Roman" w:cs="Times New Roman"/>
        </w:rPr>
        <w:t>The Technical Volume shall be a further expansion of the WP</w:t>
      </w:r>
      <w:r w:rsidR="00F30508" w:rsidRPr="00997156">
        <w:rPr>
          <w:rFonts w:ascii="Times New Roman" w:hAnsi="Times New Roman" w:cs="Times New Roman"/>
        </w:rPr>
        <w:t xml:space="preserve"> submission and</w:t>
      </w:r>
      <w:r w:rsidR="00725CEC" w:rsidRPr="00997156">
        <w:rPr>
          <w:rFonts w:ascii="Times New Roman" w:hAnsi="Times New Roman" w:cs="Times New Roman"/>
        </w:rPr>
        <w:t xml:space="preserve"> shall include, at a minimum:</w:t>
      </w:r>
      <w:r w:rsidR="00BF73D7">
        <w:rPr>
          <w:rFonts w:ascii="Times New Roman" w:hAnsi="Times New Roman" w:cs="Times New Roman"/>
        </w:rPr>
        <w:br/>
      </w:r>
    </w:p>
    <w:p w14:paraId="56452370" w14:textId="7EC57656" w:rsidR="00A25C69" w:rsidRPr="00997156" w:rsidRDefault="00A25C69" w:rsidP="007701DC">
      <w:pPr>
        <w:pStyle w:val="ListParagraph"/>
        <w:numPr>
          <w:ilvl w:val="0"/>
          <w:numId w:val="9"/>
        </w:numPr>
        <w:spacing w:after="0" w:line="240" w:lineRule="auto"/>
        <w:rPr>
          <w:rFonts w:ascii="Times New Roman" w:hAnsi="Times New Roman" w:cs="Times New Roman"/>
        </w:rPr>
      </w:pPr>
      <w:r w:rsidRPr="00997156">
        <w:rPr>
          <w:rFonts w:ascii="Times New Roman" w:hAnsi="Times New Roman" w:cs="Times New Roman"/>
        </w:rPr>
        <w:t>A detailed system architecture, a description of how the proposed solution meets the requirements for each prototype phase, a risk management approach, and a detailed project schedule/plan</w:t>
      </w:r>
      <w:r w:rsidR="00B41666" w:rsidRPr="00997156">
        <w:rPr>
          <w:rFonts w:ascii="Times New Roman" w:hAnsi="Times New Roman" w:cs="Times New Roman"/>
        </w:rPr>
        <w:t>.</w:t>
      </w:r>
    </w:p>
    <w:p w14:paraId="4CC28AF3" w14:textId="77777777" w:rsidR="002F4AE2" w:rsidRPr="00997156" w:rsidRDefault="002F4AE2" w:rsidP="007701DC">
      <w:pPr>
        <w:pStyle w:val="ListParagraph"/>
        <w:spacing w:after="0" w:line="240" w:lineRule="auto"/>
        <w:rPr>
          <w:rFonts w:ascii="Times New Roman" w:hAnsi="Times New Roman" w:cs="Times New Roman"/>
        </w:rPr>
      </w:pPr>
    </w:p>
    <w:p w14:paraId="76013CFC" w14:textId="72F69131" w:rsidR="000326C1" w:rsidRPr="00997156" w:rsidRDefault="00FF3FBD" w:rsidP="004E3B18">
      <w:pPr>
        <w:pStyle w:val="ListParagraph"/>
        <w:numPr>
          <w:ilvl w:val="0"/>
          <w:numId w:val="9"/>
        </w:numPr>
        <w:rPr>
          <w:rFonts w:ascii="Times New Roman" w:hAnsi="Times New Roman" w:cs="Times New Roman"/>
        </w:rPr>
      </w:pPr>
      <w:r w:rsidRPr="00111D9D">
        <w:rPr>
          <w:rFonts w:ascii="Times New Roman" w:hAnsi="Times New Roman" w:cs="Times New Roman"/>
        </w:rPr>
        <w:t xml:space="preserve">Proposed Statement of Work </w:t>
      </w:r>
      <w:r w:rsidR="00111D9D">
        <w:rPr>
          <w:rFonts w:ascii="Times New Roman" w:hAnsi="Times New Roman" w:cs="Times New Roman"/>
        </w:rPr>
        <w:t xml:space="preserve">- </w:t>
      </w:r>
      <w:r w:rsidR="000326C1" w:rsidRPr="00997156">
        <w:rPr>
          <w:rFonts w:ascii="Times New Roman" w:hAnsi="Times New Roman" w:cs="Times New Roman"/>
        </w:rPr>
        <w:t xml:space="preserve">The SOW shall be aligned to the </w:t>
      </w:r>
      <w:r w:rsidR="00A53DC8" w:rsidRPr="00997156">
        <w:rPr>
          <w:rFonts w:ascii="Times New Roman" w:hAnsi="Times New Roman" w:cs="Times New Roman"/>
        </w:rPr>
        <w:t>objectives,</w:t>
      </w:r>
      <w:r w:rsidR="000326C1" w:rsidRPr="00997156">
        <w:rPr>
          <w:rFonts w:ascii="Times New Roman" w:hAnsi="Times New Roman" w:cs="Times New Roman"/>
        </w:rPr>
        <w:t xml:space="preserve"> identifying the work to be performed and the deliverables. The development of a final, agreed upon SOW will be a collaborative effort between the vendor and the Government. The SOW shall provide a detailed project schedule that outlines the various phases of work to be accomplished.</w:t>
      </w:r>
    </w:p>
    <w:p w14:paraId="42905FD3" w14:textId="49C385A1" w:rsidR="000A7E3B" w:rsidRPr="00997156" w:rsidRDefault="000326C1" w:rsidP="00063DBC">
      <w:pPr>
        <w:spacing w:after="0" w:line="240" w:lineRule="auto"/>
        <w:ind w:left="720"/>
        <w:contextualSpacing/>
        <w:rPr>
          <w:rFonts w:ascii="Times New Roman" w:hAnsi="Times New Roman" w:cs="Times New Roman"/>
        </w:rPr>
      </w:pPr>
      <w:r w:rsidRPr="00997156">
        <w:rPr>
          <w:rFonts w:ascii="Times New Roman" w:hAnsi="Times New Roman" w:cs="Times New Roman"/>
        </w:rPr>
        <w:t>The SOW shall also identify government support required, if any, the vendor requests of the Government such as facilities, equipment, data, and information or materials.</w:t>
      </w:r>
      <w:r w:rsidR="00DA3EB5">
        <w:rPr>
          <w:rFonts w:ascii="Times New Roman" w:hAnsi="Times New Roman" w:cs="Times New Roman"/>
        </w:rPr>
        <w:t xml:space="preserve"> </w:t>
      </w:r>
      <w:r w:rsidR="00912888" w:rsidRPr="00997156">
        <w:rPr>
          <w:rFonts w:ascii="Times New Roman" w:hAnsi="Times New Roman" w:cs="Times New Roman"/>
        </w:rPr>
        <w:t xml:space="preserve">Vendors will also include its quality assurance plan and </w:t>
      </w:r>
      <w:r w:rsidR="00635C55" w:rsidRPr="00997156">
        <w:rPr>
          <w:rFonts w:ascii="Times New Roman" w:hAnsi="Times New Roman" w:cs="Times New Roman"/>
        </w:rPr>
        <w:t>require</w:t>
      </w:r>
      <w:r w:rsidR="00C84050" w:rsidRPr="00997156">
        <w:rPr>
          <w:rFonts w:ascii="Times New Roman" w:hAnsi="Times New Roman" w:cs="Times New Roman"/>
        </w:rPr>
        <w:t>d</w:t>
      </w:r>
      <w:r w:rsidR="00635C55" w:rsidRPr="00997156">
        <w:rPr>
          <w:rFonts w:ascii="Times New Roman" w:hAnsi="Times New Roman" w:cs="Times New Roman"/>
        </w:rPr>
        <w:t>/proposed Contract Data Requirements Lists (CDRLs).</w:t>
      </w:r>
      <w:r w:rsidR="00A86A73" w:rsidRPr="00997156">
        <w:rPr>
          <w:rFonts w:ascii="Times New Roman" w:hAnsi="Times New Roman" w:cs="Times New Roman"/>
        </w:rPr>
        <w:br/>
      </w:r>
    </w:p>
    <w:p w14:paraId="0A011AC6" w14:textId="5DF7CB12" w:rsidR="004616FA" w:rsidRPr="004616FA" w:rsidRDefault="000A7E3B" w:rsidP="004616FA">
      <w:pPr>
        <w:pStyle w:val="ListParagraph"/>
        <w:numPr>
          <w:ilvl w:val="0"/>
          <w:numId w:val="9"/>
        </w:numPr>
        <w:spacing w:after="0" w:line="240" w:lineRule="auto"/>
        <w:rPr>
          <w:rFonts w:ascii="Times New Roman" w:hAnsi="Times New Roman" w:cs="Times New Roman"/>
        </w:rPr>
      </w:pPr>
      <w:r w:rsidRPr="00997156">
        <w:rPr>
          <w:rFonts w:ascii="Times New Roman" w:hAnsi="Times New Roman" w:cs="Times New Roman"/>
        </w:rPr>
        <w:t>Organizational Conflict of Interest (OCI)</w:t>
      </w:r>
      <w:r w:rsidR="00CC02A1">
        <w:rPr>
          <w:rFonts w:ascii="Times New Roman" w:hAnsi="Times New Roman" w:cs="Times New Roman"/>
        </w:rPr>
        <w:t xml:space="preserve"> - </w:t>
      </w:r>
      <w:r w:rsidR="00CC02A1" w:rsidRPr="00CC02A1">
        <w:rPr>
          <w:rFonts w:ascii="Times New Roman" w:hAnsi="Times New Roman" w:cs="Times New Roman"/>
        </w:rPr>
        <w:t xml:space="preserve">Vendors </w:t>
      </w:r>
      <w:r w:rsidR="00CC02A1">
        <w:rPr>
          <w:rFonts w:ascii="Times New Roman" w:hAnsi="Times New Roman" w:cs="Times New Roman"/>
        </w:rPr>
        <w:t>shall</w:t>
      </w:r>
      <w:r w:rsidR="00CC02A1" w:rsidRPr="00CC02A1">
        <w:rPr>
          <w:rFonts w:ascii="Times New Roman" w:hAnsi="Times New Roman" w:cs="Times New Roman"/>
        </w:rPr>
        <w:t xml:space="preserve"> submit a signed certification from an authorized representative confirming a comprehensive review of their organization, subcontractors, and partners for actual or potential OCI. This submission </w:t>
      </w:r>
      <w:r w:rsidR="0050520A">
        <w:rPr>
          <w:rFonts w:ascii="Times New Roman" w:hAnsi="Times New Roman" w:cs="Times New Roman"/>
        </w:rPr>
        <w:t>shall</w:t>
      </w:r>
      <w:r w:rsidR="00CC02A1" w:rsidRPr="00CC02A1">
        <w:rPr>
          <w:rFonts w:ascii="Times New Roman" w:hAnsi="Times New Roman" w:cs="Times New Roman"/>
        </w:rPr>
        <w:t xml:space="preserve"> either disclose all identified conflicts along with a detailed Mitigation Plan to avoid, manage, or neutralize them, or include an explicit statement affirming that no such conflicts exist.</w:t>
      </w:r>
    </w:p>
    <w:p w14:paraId="41ADB6DF" w14:textId="77777777" w:rsidR="00A22A9E" w:rsidRPr="00997156" w:rsidRDefault="00A22A9E" w:rsidP="007701DC">
      <w:pPr>
        <w:spacing w:after="0" w:line="240" w:lineRule="auto"/>
        <w:contextualSpacing/>
        <w:rPr>
          <w:rFonts w:ascii="Times New Roman" w:hAnsi="Times New Roman" w:cs="Times New Roman"/>
          <w:u w:val="single"/>
        </w:rPr>
      </w:pPr>
    </w:p>
    <w:p w14:paraId="0DEF9FFD" w14:textId="1D8EFA39" w:rsidR="000962DC" w:rsidRPr="00997156" w:rsidRDefault="00D93293" w:rsidP="007701DC">
      <w:pPr>
        <w:spacing w:after="0" w:line="240" w:lineRule="auto"/>
        <w:contextualSpacing/>
        <w:rPr>
          <w:rFonts w:ascii="Times New Roman" w:hAnsi="Times New Roman" w:cs="Times New Roman"/>
          <w:u w:val="single"/>
        </w:rPr>
      </w:pPr>
      <w:r w:rsidRPr="00997156">
        <w:rPr>
          <w:rFonts w:ascii="Times New Roman" w:hAnsi="Times New Roman" w:cs="Times New Roman"/>
          <w:u w:val="single"/>
        </w:rPr>
        <w:t xml:space="preserve">5.3.2.2 </w:t>
      </w:r>
      <w:r w:rsidR="000962DC" w:rsidRPr="00997156">
        <w:rPr>
          <w:rFonts w:ascii="Times New Roman" w:hAnsi="Times New Roman" w:cs="Times New Roman"/>
          <w:u w:val="single"/>
        </w:rPr>
        <w:t>V</w:t>
      </w:r>
      <w:r w:rsidR="00122AA1" w:rsidRPr="00997156">
        <w:rPr>
          <w:rFonts w:ascii="Times New Roman" w:hAnsi="Times New Roman" w:cs="Times New Roman"/>
          <w:u w:val="single"/>
        </w:rPr>
        <w:t>olume</w:t>
      </w:r>
      <w:r w:rsidR="000962DC" w:rsidRPr="00997156">
        <w:rPr>
          <w:rFonts w:ascii="Times New Roman" w:hAnsi="Times New Roman" w:cs="Times New Roman"/>
          <w:u w:val="single"/>
        </w:rPr>
        <w:t xml:space="preserve"> 2 – P</w:t>
      </w:r>
      <w:r w:rsidR="00122AA1" w:rsidRPr="00997156">
        <w:rPr>
          <w:rFonts w:ascii="Times New Roman" w:hAnsi="Times New Roman" w:cs="Times New Roman"/>
          <w:u w:val="single"/>
        </w:rPr>
        <w:t>rice</w:t>
      </w:r>
      <w:r w:rsidR="00122AA1" w:rsidRPr="00997156">
        <w:rPr>
          <w:rFonts w:ascii="Times New Roman" w:hAnsi="Times New Roman" w:cs="Times New Roman"/>
          <w:u w:val="single"/>
        </w:rPr>
        <w:br/>
      </w:r>
    </w:p>
    <w:p w14:paraId="5FF7D3BD" w14:textId="1B2C39EC" w:rsidR="006251A4" w:rsidRPr="004E3B18" w:rsidRDefault="00DA27B7" w:rsidP="004E3B18">
      <w:pPr>
        <w:rPr>
          <w:rFonts w:ascii="Times New Roman" w:hAnsi="Times New Roman" w:cs="Times New Roman"/>
        </w:rPr>
      </w:pPr>
      <w:r w:rsidRPr="00997156">
        <w:rPr>
          <w:rFonts w:ascii="Times New Roman" w:hAnsi="Times New Roman" w:cs="Times New Roman"/>
        </w:rPr>
        <w:lastRenderedPageBreak/>
        <w:t xml:space="preserve">The Vendor </w:t>
      </w:r>
      <w:proofErr w:type="gramStart"/>
      <w:r w:rsidRPr="00997156">
        <w:rPr>
          <w:rFonts w:ascii="Times New Roman" w:hAnsi="Times New Roman" w:cs="Times New Roman"/>
        </w:rPr>
        <w:t>shall</w:t>
      </w:r>
      <w:proofErr w:type="gramEnd"/>
      <w:r w:rsidRPr="00997156">
        <w:rPr>
          <w:rFonts w:ascii="Times New Roman" w:hAnsi="Times New Roman" w:cs="Times New Roman"/>
        </w:rPr>
        <w:t xml:space="preserve"> </w:t>
      </w:r>
      <w:r w:rsidR="00250982">
        <w:rPr>
          <w:rFonts w:ascii="Times New Roman" w:hAnsi="Times New Roman" w:cs="Times New Roman"/>
        </w:rPr>
        <w:t>submit</w:t>
      </w:r>
      <w:r w:rsidRPr="00997156">
        <w:rPr>
          <w:rFonts w:ascii="Times New Roman" w:hAnsi="Times New Roman" w:cs="Times New Roman"/>
        </w:rPr>
        <w:t xml:space="preserve"> a </w:t>
      </w:r>
      <w:r w:rsidR="00547C12">
        <w:rPr>
          <w:rFonts w:ascii="Times New Roman" w:hAnsi="Times New Roman" w:cs="Times New Roman"/>
        </w:rPr>
        <w:t>price proposal</w:t>
      </w:r>
      <w:r w:rsidRPr="00997156">
        <w:rPr>
          <w:rFonts w:ascii="Times New Roman" w:hAnsi="Times New Roman" w:cs="Times New Roman"/>
        </w:rPr>
        <w:t xml:space="preserve"> </w:t>
      </w:r>
      <w:r w:rsidR="00250982">
        <w:rPr>
          <w:rFonts w:ascii="Times New Roman" w:hAnsi="Times New Roman" w:cs="Times New Roman"/>
        </w:rPr>
        <w:t xml:space="preserve">and </w:t>
      </w:r>
      <w:r w:rsidRPr="00997156">
        <w:rPr>
          <w:rFonts w:ascii="Times New Roman" w:hAnsi="Times New Roman" w:cs="Times New Roman"/>
        </w:rPr>
        <w:t xml:space="preserve">provide any data or supporting information necessary for the determination of a fair and reasonable price. This can include, but is not limited to, commercial price </w:t>
      </w:r>
      <w:r w:rsidR="00436BD6">
        <w:rPr>
          <w:rFonts w:ascii="Times New Roman" w:hAnsi="Times New Roman" w:cs="Times New Roman"/>
        </w:rPr>
        <w:t xml:space="preserve">list </w:t>
      </w:r>
      <w:r w:rsidRPr="00997156">
        <w:rPr>
          <w:rFonts w:ascii="Times New Roman" w:hAnsi="Times New Roman" w:cs="Times New Roman"/>
        </w:rPr>
        <w:t>or other proprietary information to help the Government assess the reasonableness of the project price.</w:t>
      </w:r>
      <w:r w:rsidR="005C3B15">
        <w:rPr>
          <w:rFonts w:ascii="Times New Roman" w:hAnsi="Times New Roman" w:cs="Times New Roman"/>
        </w:rPr>
        <w:t xml:space="preserve"> Proposed prices may not exceed the ceilings listed in </w:t>
      </w:r>
      <w:r w:rsidR="008F5184">
        <w:rPr>
          <w:rFonts w:ascii="Times New Roman" w:hAnsi="Times New Roman" w:cs="Times New Roman"/>
        </w:rPr>
        <w:t>the vendor’s NTE</w:t>
      </w:r>
      <w:r w:rsidR="005C3B15">
        <w:rPr>
          <w:rFonts w:ascii="Times New Roman" w:hAnsi="Times New Roman" w:cs="Times New Roman"/>
        </w:rPr>
        <w:t xml:space="preserve"> </w:t>
      </w:r>
      <w:r w:rsidR="00D551D0">
        <w:rPr>
          <w:rFonts w:ascii="Times New Roman" w:hAnsi="Times New Roman" w:cs="Times New Roman"/>
        </w:rPr>
        <w:t xml:space="preserve">Price </w:t>
      </w:r>
      <w:r w:rsidR="005C3B15">
        <w:rPr>
          <w:rFonts w:ascii="Times New Roman" w:hAnsi="Times New Roman" w:cs="Times New Roman"/>
        </w:rPr>
        <w:t xml:space="preserve">Catalog submitted </w:t>
      </w:r>
      <w:r w:rsidR="005C3B15" w:rsidRPr="0013692D">
        <w:rPr>
          <w:rFonts w:ascii="Times New Roman" w:hAnsi="Times New Roman" w:cs="Times New Roman"/>
        </w:rPr>
        <w:t>during Step 1 – White Papers.</w:t>
      </w:r>
      <w:r w:rsidR="0013692D" w:rsidRPr="0013692D">
        <w:rPr>
          <w:rFonts w:ascii="Times New Roman" w:hAnsi="Times New Roman" w:cs="Times New Roman"/>
        </w:rPr>
        <w:t xml:space="preserve"> </w:t>
      </w:r>
      <w:r w:rsidR="0013692D" w:rsidRPr="004E3B18">
        <w:rPr>
          <w:rFonts w:ascii="Times New Roman" w:hAnsi="Times New Roman" w:cs="Times New Roman"/>
        </w:rPr>
        <w:t>Additional information and instructions will be included in the RSP.</w:t>
      </w:r>
    </w:p>
    <w:p w14:paraId="08127756" w14:textId="62EFF4EB" w:rsidR="00640D05" w:rsidRDefault="002C446B" w:rsidP="007701DC">
      <w:pPr>
        <w:spacing w:after="0" w:line="240" w:lineRule="auto"/>
        <w:rPr>
          <w:rFonts w:ascii="Times New Roman" w:hAnsi="Times New Roman" w:cs="Times New Roman"/>
        </w:rPr>
      </w:pPr>
      <w:r w:rsidRPr="00997156">
        <w:rPr>
          <w:rFonts w:ascii="Times New Roman" w:hAnsi="Times New Roman" w:cs="Times New Roman"/>
        </w:rPr>
        <w:t xml:space="preserve">Identification of any costs absorbed by the vendor during the prototype phase that will become the Government’s responsibility in full production. </w:t>
      </w:r>
    </w:p>
    <w:p w14:paraId="3CFE4B07" w14:textId="77777777" w:rsidR="00B60E99" w:rsidRPr="004E3B18" w:rsidRDefault="00B60E99" w:rsidP="004E3B18">
      <w:pPr>
        <w:spacing w:after="0" w:line="240" w:lineRule="auto"/>
        <w:rPr>
          <w:rFonts w:ascii="Times New Roman" w:hAnsi="Times New Roman" w:cs="Times New Roman"/>
        </w:rPr>
      </w:pPr>
    </w:p>
    <w:p w14:paraId="3E2744B6" w14:textId="21FDFF6C" w:rsidR="00CA151D" w:rsidRPr="00997156" w:rsidRDefault="00E449A2" w:rsidP="007701DC">
      <w:pPr>
        <w:spacing w:after="0" w:line="240" w:lineRule="auto"/>
        <w:contextualSpacing/>
        <w:rPr>
          <w:rFonts w:ascii="Times New Roman" w:hAnsi="Times New Roman" w:cs="Times New Roman"/>
          <w:u w:val="single"/>
        </w:rPr>
      </w:pPr>
      <w:r w:rsidRPr="00997156">
        <w:rPr>
          <w:rFonts w:ascii="Times New Roman" w:hAnsi="Times New Roman" w:cs="Times New Roman"/>
          <w:u w:val="single"/>
        </w:rPr>
        <w:t>5.3.</w:t>
      </w:r>
      <w:r w:rsidR="00692FEE" w:rsidRPr="00997156">
        <w:rPr>
          <w:rFonts w:ascii="Times New Roman" w:hAnsi="Times New Roman" w:cs="Times New Roman"/>
          <w:u w:val="single"/>
        </w:rPr>
        <w:t>3</w:t>
      </w:r>
      <w:r w:rsidRPr="00997156">
        <w:rPr>
          <w:rFonts w:ascii="Times New Roman" w:hAnsi="Times New Roman" w:cs="Times New Roman"/>
          <w:u w:val="single"/>
        </w:rPr>
        <w:t xml:space="preserve"> </w:t>
      </w:r>
      <w:r w:rsidR="00692FEE" w:rsidRPr="00997156">
        <w:rPr>
          <w:rFonts w:ascii="Times New Roman" w:hAnsi="Times New Roman" w:cs="Times New Roman"/>
          <w:u w:val="single"/>
        </w:rPr>
        <w:t>Proposal Evaluation</w:t>
      </w:r>
    </w:p>
    <w:p w14:paraId="441BE330" w14:textId="77777777" w:rsidR="00A22A9E" w:rsidRPr="00997156" w:rsidRDefault="00A22A9E" w:rsidP="007701DC">
      <w:pPr>
        <w:spacing w:after="0" w:line="240" w:lineRule="auto"/>
        <w:contextualSpacing/>
        <w:rPr>
          <w:rFonts w:ascii="Times New Roman" w:hAnsi="Times New Roman" w:cs="Times New Roman"/>
        </w:rPr>
      </w:pPr>
    </w:p>
    <w:p w14:paraId="34E5E54B" w14:textId="5D5FA586" w:rsidR="00A22A9E" w:rsidRPr="00997156" w:rsidRDefault="001F7FFC" w:rsidP="007701DC">
      <w:pPr>
        <w:spacing w:after="0" w:line="240" w:lineRule="auto"/>
        <w:contextualSpacing/>
        <w:rPr>
          <w:rFonts w:ascii="Times New Roman" w:hAnsi="Times New Roman" w:cs="Times New Roman"/>
        </w:rPr>
      </w:pPr>
      <w:r w:rsidRPr="00997156">
        <w:rPr>
          <w:rFonts w:ascii="Times New Roman" w:hAnsi="Times New Roman" w:cs="Times New Roman"/>
        </w:rPr>
        <w:t>Criteria (Factors) for Selecting Proposals for Award:</w:t>
      </w:r>
      <w:r w:rsidR="00BB7563" w:rsidRPr="00997156">
        <w:rPr>
          <w:rFonts w:ascii="Times New Roman" w:hAnsi="Times New Roman" w:cs="Times New Roman"/>
        </w:rPr>
        <w:br/>
      </w:r>
    </w:p>
    <w:p w14:paraId="44CA0CEE" w14:textId="6DD909D4" w:rsidR="00EF46FE" w:rsidRPr="00997156" w:rsidRDefault="00BB7563" w:rsidP="007701DC">
      <w:pPr>
        <w:spacing w:after="0" w:line="240" w:lineRule="auto"/>
        <w:contextualSpacing/>
        <w:rPr>
          <w:rFonts w:ascii="Times New Roman" w:hAnsi="Times New Roman" w:cs="Times New Roman"/>
          <w:u w:val="single"/>
        </w:rPr>
      </w:pPr>
      <w:r w:rsidRPr="00997156">
        <w:rPr>
          <w:rFonts w:ascii="Times New Roman" w:hAnsi="Times New Roman" w:cs="Times New Roman"/>
          <w:u w:val="single"/>
        </w:rPr>
        <w:t xml:space="preserve">5.3.3.1 </w:t>
      </w:r>
      <w:r w:rsidR="00EF46FE" w:rsidRPr="00997156">
        <w:rPr>
          <w:rFonts w:ascii="Times New Roman" w:hAnsi="Times New Roman" w:cs="Times New Roman"/>
          <w:u w:val="single"/>
        </w:rPr>
        <w:t xml:space="preserve">Volume 1 – Technical </w:t>
      </w:r>
      <w:r w:rsidR="0000711E" w:rsidRPr="00997156">
        <w:rPr>
          <w:rFonts w:ascii="Times New Roman" w:hAnsi="Times New Roman" w:cs="Times New Roman"/>
          <w:u w:val="single"/>
        </w:rPr>
        <w:t>P</w:t>
      </w:r>
      <w:r w:rsidR="00EF46FE" w:rsidRPr="00997156">
        <w:rPr>
          <w:rFonts w:ascii="Times New Roman" w:hAnsi="Times New Roman" w:cs="Times New Roman"/>
          <w:u w:val="single"/>
        </w:rPr>
        <w:t xml:space="preserve">roposal </w:t>
      </w:r>
    </w:p>
    <w:p w14:paraId="2006711F" w14:textId="77777777" w:rsidR="00A22A9E" w:rsidRPr="00997156" w:rsidRDefault="00A22A9E" w:rsidP="007701DC">
      <w:pPr>
        <w:spacing w:after="0" w:line="240" w:lineRule="auto"/>
        <w:contextualSpacing/>
        <w:rPr>
          <w:rFonts w:ascii="Times New Roman" w:hAnsi="Times New Roman" w:cs="Times New Roman"/>
        </w:rPr>
      </w:pPr>
    </w:p>
    <w:p w14:paraId="1EB09B98" w14:textId="03A6C609" w:rsidR="00EF46FE" w:rsidRPr="00997156" w:rsidRDefault="005236E9" w:rsidP="004E3B18">
      <w:pPr>
        <w:pStyle w:val="ListParagraph"/>
        <w:numPr>
          <w:ilvl w:val="0"/>
          <w:numId w:val="12"/>
        </w:numPr>
        <w:spacing w:after="0" w:line="240" w:lineRule="auto"/>
        <w:contextualSpacing w:val="0"/>
        <w:rPr>
          <w:rFonts w:ascii="Times New Roman" w:hAnsi="Times New Roman" w:cs="Times New Roman"/>
        </w:rPr>
      </w:pPr>
      <w:r w:rsidRPr="00997156">
        <w:rPr>
          <w:rFonts w:ascii="Times New Roman" w:hAnsi="Times New Roman" w:cs="Times New Roman"/>
        </w:rPr>
        <w:t xml:space="preserve">The extent to which the proposed solution enhances and/or accelerates innovative development </w:t>
      </w:r>
      <w:r w:rsidR="003025F8" w:rsidRPr="00997156">
        <w:rPr>
          <w:rFonts w:ascii="Times New Roman" w:hAnsi="Times New Roman" w:cs="Times New Roman"/>
        </w:rPr>
        <w:t>contributes</w:t>
      </w:r>
      <w:r w:rsidRPr="00997156">
        <w:rPr>
          <w:rFonts w:ascii="Times New Roman" w:hAnsi="Times New Roman" w:cs="Times New Roman"/>
        </w:rPr>
        <w:t xml:space="preserve"> toward </w:t>
      </w:r>
      <w:r w:rsidR="00490E2D" w:rsidRPr="00997156">
        <w:rPr>
          <w:rFonts w:ascii="Times New Roman" w:hAnsi="Times New Roman" w:cs="Times New Roman"/>
        </w:rPr>
        <w:t xml:space="preserve">objectives and </w:t>
      </w:r>
      <w:r w:rsidRPr="00997156">
        <w:rPr>
          <w:rFonts w:ascii="Times New Roman" w:hAnsi="Times New Roman" w:cs="Times New Roman"/>
        </w:rPr>
        <w:t>mission accomplishment.</w:t>
      </w:r>
    </w:p>
    <w:p w14:paraId="485AB789" w14:textId="0934410D" w:rsidR="005236E9" w:rsidRPr="00997156" w:rsidRDefault="005236E9" w:rsidP="004E3B18">
      <w:pPr>
        <w:pStyle w:val="ListParagraph"/>
        <w:numPr>
          <w:ilvl w:val="0"/>
          <w:numId w:val="12"/>
        </w:numPr>
        <w:spacing w:after="0" w:line="240" w:lineRule="auto"/>
        <w:contextualSpacing w:val="0"/>
        <w:rPr>
          <w:rFonts w:ascii="Times New Roman" w:hAnsi="Times New Roman" w:cs="Times New Roman"/>
        </w:rPr>
      </w:pPr>
      <w:r w:rsidRPr="00997156">
        <w:rPr>
          <w:rFonts w:ascii="Times New Roman" w:hAnsi="Times New Roman" w:cs="Times New Roman"/>
        </w:rPr>
        <w:t xml:space="preserve">Technical merit of the proposal with an emphasis on innovative solutions. </w:t>
      </w:r>
    </w:p>
    <w:p w14:paraId="679EDDC0" w14:textId="23B7D794" w:rsidR="005236E9" w:rsidRPr="00997156" w:rsidRDefault="005236E9" w:rsidP="004E3B18">
      <w:pPr>
        <w:pStyle w:val="ListParagraph"/>
        <w:numPr>
          <w:ilvl w:val="0"/>
          <w:numId w:val="12"/>
        </w:numPr>
        <w:spacing w:after="0" w:line="240" w:lineRule="auto"/>
        <w:contextualSpacing w:val="0"/>
        <w:rPr>
          <w:rFonts w:ascii="Times New Roman" w:hAnsi="Times New Roman" w:cs="Times New Roman"/>
        </w:rPr>
      </w:pPr>
      <w:r w:rsidRPr="00997156">
        <w:rPr>
          <w:rFonts w:ascii="Times New Roman" w:hAnsi="Times New Roman" w:cs="Times New Roman"/>
        </w:rPr>
        <w:t xml:space="preserve">Technical maturity, feasibility, and achievability. </w:t>
      </w:r>
    </w:p>
    <w:p w14:paraId="3CAA6DE7" w14:textId="2DD574D4" w:rsidR="005236E9" w:rsidRPr="00997156" w:rsidRDefault="005236E9" w:rsidP="004E3B18">
      <w:pPr>
        <w:pStyle w:val="ListParagraph"/>
        <w:numPr>
          <w:ilvl w:val="0"/>
          <w:numId w:val="12"/>
        </w:numPr>
        <w:spacing w:after="0" w:line="240" w:lineRule="auto"/>
        <w:contextualSpacing w:val="0"/>
        <w:rPr>
          <w:rFonts w:ascii="Times New Roman" w:hAnsi="Times New Roman" w:cs="Times New Roman"/>
        </w:rPr>
      </w:pPr>
      <w:r w:rsidRPr="00997156">
        <w:rPr>
          <w:rFonts w:ascii="Times New Roman" w:hAnsi="Times New Roman" w:cs="Times New Roman"/>
        </w:rPr>
        <w:t xml:space="preserve">The adequacy of the proposal performance schedule. </w:t>
      </w:r>
    </w:p>
    <w:p w14:paraId="2D67DF13" w14:textId="4ADD5CCE" w:rsidR="005236E9" w:rsidRPr="00997156" w:rsidRDefault="005C3B15" w:rsidP="007701DC">
      <w:pPr>
        <w:spacing w:after="0" w:line="240" w:lineRule="auto"/>
        <w:contextualSpacing/>
        <w:rPr>
          <w:rFonts w:ascii="Times New Roman" w:hAnsi="Times New Roman" w:cs="Times New Roman"/>
          <w:u w:val="single"/>
        </w:rPr>
      </w:pPr>
      <w:r>
        <w:rPr>
          <w:rFonts w:ascii="Times New Roman" w:hAnsi="Times New Roman" w:cs="Times New Roman"/>
          <w:u w:val="single"/>
        </w:rPr>
        <w:br/>
      </w:r>
      <w:r w:rsidR="00BB7563" w:rsidRPr="00997156">
        <w:rPr>
          <w:rFonts w:ascii="Times New Roman" w:hAnsi="Times New Roman" w:cs="Times New Roman"/>
          <w:u w:val="single"/>
        </w:rPr>
        <w:t xml:space="preserve">5.3.3.2 </w:t>
      </w:r>
      <w:r w:rsidR="005236E9" w:rsidRPr="00997156">
        <w:rPr>
          <w:rFonts w:ascii="Times New Roman" w:hAnsi="Times New Roman" w:cs="Times New Roman"/>
          <w:u w:val="single"/>
        </w:rPr>
        <w:t xml:space="preserve">Volume 2 – Price Proposal </w:t>
      </w:r>
    </w:p>
    <w:p w14:paraId="5C0A7D6B" w14:textId="77777777" w:rsidR="00BB7563" w:rsidRPr="00997156" w:rsidRDefault="00BB7563" w:rsidP="007701DC">
      <w:pPr>
        <w:spacing w:after="0" w:line="240" w:lineRule="auto"/>
        <w:contextualSpacing/>
        <w:rPr>
          <w:rFonts w:ascii="Times New Roman" w:hAnsi="Times New Roman" w:cs="Times New Roman"/>
          <w:u w:val="single"/>
        </w:rPr>
      </w:pPr>
    </w:p>
    <w:p w14:paraId="6C47FC05" w14:textId="1742628D" w:rsidR="00C2213E" w:rsidRPr="00997156" w:rsidRDefault="00C2213E" w:rsidP="004E3B18">
      <w:pPr>
        <w:pStyle w:val="ListParagraph"/>
        <w:numPr>
          <w:ilvl w:val="0"/>
          <w:numId w:val="14"/>
        </w:numPr>
        <w:spacing w:after="0" w:line="240" w:lineRule="auto"/>
        <w:contextualSpacing w:val="0"/>
        <w:rPr>
          <w:rFonts w:ascii="Times New Roman" w:hAnsi="Times New Roman" w:cs="Times New Roman"/>
        </w:rPr>
      </w:pPr>
      <w:r w:rsidRPr="00997156">
        <w:rPr>
          <w:rFonts w:ascii="Times New Roman" w:hAnsi="Times New Roman" w:cs="Times New Roman"/>
        </w:rPr>
        <w:t>Price is fair and reasonable</w:t>
      </w:r>
      <w:r w:rsidR="00927902" w:rsidRPr="00997156">
        <w:rPr>
          <w:rFonts w:ascii="Times New Roman" w:hAnsi="Times New Roman" w:cs="Times New Roman"/>
        </w:rPr>
        <w:t>.</w:t>
      </w:r>
    </w:p>
    <w:p w14:paraId="0A983938" w14:textId="54779CED" w:rsidR="00E2034C" w:rsidRPr="00997156" w:rsidRDefault="005C3B15" w:rsidP="004E3B18">
      <w:pPr>
        <w:spacing w:after="0" w:line="240" w:lineRule="auto"/>
        <w:rPr>
          <w:rFonts w:ascii="Times New Roman" w:hAnsi="Times New Roman" w:cs="Times New Roman"/>
        </w:rPr>
      </w:pPr>
      <w:r>
        <w:rPr>
          <w:rFonts w:ascii="Times New Roman" w:hAnsi="Times New Roman" w:cs="Times New Roman"/>
        </w:rPr>
        <w:br/>
      </w:r>
      <w:r w:rsidR="00E2034C" w:rsidRPr="00997156">
        <w:rPr>
          <w:rFonts w:ascii="Times New Roman" w:hAnsi="Times New Roman" w:cs="Times New Roman"/>
        </w:rPr>
        <w:t>Relative Importance: All Factors are of equal importance.</w:t>
      </w:r>
    </w:p>
    <w:p w14:paraId="67E8B1E5" w14:textId="7842B8BB" w:rsidR="001E4752" w:rsidRPr="00997156" w:rsidRDefault="005C3B15" w:rsidP="004E3B18">
      <w:pPr>
        <w:spacing w:after="0" w:line="240" w:lineRule="auto"/>
        <w:rPr>
          <w:rFonts w:ascii="Times New Roman" w:hAnsi="Times New Roman" w:cs="Times New Roman"/>
        </w:rPr>
      </w:pPr>
      <w:r>
        <w:rPr>
          <w:rFonts w:ascii="Times New Roman" w:hAnsi="Times New Roman" w:cs="Times New Roman"/>
        </w:rPr>
        <w:br/>
      </w:r>
      <w:r w:rsidR="00E2034C" w:rsidRPr="00997156">
        <w:rPr>
          <w:rFonts w:ascii="Times New Roman" w:hAnsi="Times New Roman" w:cs="Times New Roman"/>
        </w:rPr>
        <w:t xml:space="preserve">Method of Evaluation: </w:t>
      </w:r>
      <w:r w:rsidR="00EE23F2" w:rsidRPr="00997156">
        <w:rPr>
          <w:rFonts w:ascii="Times New Roman" w:hAnsi="Times New Roman" w:cs="Times New Roman"/>
        </w:rPr>
        <w:t>Scientific, Technological, or other subject-matter expert peer review.</w:t>
      </w:r>
      <w:r w:rsidR="001E4752" w:rsidRPr="00997156">
        <w:rPr>
          <w:rFonts w:ascii="Times New Roman" w:hAnsi="Times New Roman" w:cs="Times New Roman"/>
        </w:rPr>
        <w:br/>
      </w:r>
    </w:p>
    <w:p w14:paraId="6F828024" w14:textId="450AE17F" w:rsidR="00C2213E" w:rsidRPr="00997156" w:rsidRDefault="00E449A2" w:rsidP="007701DC">
      <w:pPr>
        <w:spacing w:after="0" w:line="240" w:lineRule="auto"/>
        <w:contextualSpacing/>
        <w:rPr>
          <w:rFonts w:ascii="Times New Roman" w:hAnsi="Times New Roman" w:cs="Times New Roman"/>
          <w:b/>
          <w:bCs/>
        </w:rPr>
      </w:pPr>
      <w:r w:rsidRPr="00997156">
        <w:rPr>
          <w:rFonts w:ascii="Times New Roman" w:hAnsi="Times New Roman" w:cs="Times New Roman"/>
          <w:b/>
          <w:bCs/>
        </w:rPr>
        <w:t xml:space="preserve">5.4 </w:t>
      </w:r>
      <w:r w:rsidR="00884C8D" w:rsidRPr="00997156">
        <w:rPr>
          <w:rFonts w:ascii="Times New Roman" w:hAnsi="Times New Roman" w:cs="Times New Roman"/>
          <w:b/>
          <w:bCs/>
        </w:rPr>
        <w:t>STEP 4 –</w:t>
      </w:r>
      <w:r w:rsidR="00C2213E" w:rsidRPr="00997156">
        <w:rPr>
          <w:rFonts w:ascii="Times New Roman" w:hAnsi="Times New Roman" w:cs="Times New Roman"/>
          <w:b/>
          <w:bCs/>
        </w:rPr>
        <w:t xml:space="preserve"> AWARD</w:t>
      </w:r>
    </w:p>
    <w:p w14:paraId="03D525EC" w14:textId="77777777" w:rsidR="005E3374" w:rsidRPr="00997156" w:rsidRDefault="005E3374" w:rsidP="007701DC">
      <w:pPr>
        <w:spacing w:after="0" w:line="240" w:lineRule="auto"/>
        <w:contextualSpacing/>
        <w:rPr>
          <w:rFonts w:ascii="Times New Roman" w:hAnsi="Times New Roman" w:cs="Times New Roman"/>
        </w:rPr>
      </w:pPr>
    </w:p>
    <w:p w14:paraId="09F29874" w14:textId="4D044438" w:rsidR="00B875B0" w:rsidRPr="00997156" w:rsidRDefault="00B875B0" w:rsidP="004E3B18">
      <w:pPr>
        <w:spacing w:after="0" w:line="240" w:lineRule="auto"/>
        <w:rPr>
          <w:rFonts w:ascii="Times New Roman" w:hAnsi="Times New Roman" w:cs="Times New Roman"/>
        </w:rPr>
      </w:pPr>
      <w:r w:rsidRPr="00997156">
        <w:rPr>
          <w:rFonts w:ascii="Times New Roman" w:hAnsi="Times New Roman" w:cs="Times New Roman"/>
        </w:rPr>
        <w:t xml:space="preserve">Upon favorable review and available funds, the Government may choose to make </w:t>
      </w:r>
      <w:r w:rsidR="000B0C3F" w:rsidRPr="00997156">
        <w:rPr>
          <w:rFonts w:ascii="Times New Roman" w:hAnsi="Times New Roman" w:cs="Times New Roman"/>
        </w:rPr>
        <w:t>multiple</w:t>
      </w:r>
      <w:r w:rsidR="00DF4EB5" w:rsidRPr="00997156">
        <w:rPr>
          <w:rFonts w:ascii="Times New Roman" w:hAnsi="Times New Roman" w:cs="Times New Roman"/>
        </w:rPr>
        <w:t xml:space="preserve"> </w:t>
      </w:r>
      <w:r w:rsidRPr="00997156">
        <w:rPr>
          <w:rFonts w:ascii="Times New Roman" w:hAnsi="Times New Roman" w:cs="Times New Roman"/>
        </w:rPr>
        <w:t>awards to the vendors whose proposals are determined to:</w:t>
      </w:r>
    </w:p>
    <w:p w14:paraId="1A6A446A" w14:textId="3EC81526" w:rsidR="00F978EC" w:rsidRPr="00997156" w:rsidRDefault="00B875B0" w:rsidP="004E3B18">
      <w:pPr>
        <w:pStyle w:val="ListParagraph"/>
        <w:numPr>
          <w:ilvl w:val="3"/>
          <w:numId w:val="15"/>
        </w:numPr>
        <w:spacing w:after="0" w:line="240" w:lineRule="auto"/>
        <w:contextualSpacing w:val="0"/>
        <w:rPr>
          <w:rFonts w:ascii="Times New Roman" w:hAnsi="Times New Roman" w:cs="Times New Roman"/>
        </w:rPr>
      </w:pPr>
      <w:r w:rsidRPr="00997156">
        <w:rPr>
          <w:rFonts w:ascii="Times New Roman" w:hAnsi="Times New Roman" w:cs="Times New Roman"/>
        </w:rPr>
        <w:t xml:space="preserve">Meet the statutory requirements, </w:t>
      </w:r>
    </w:p>
    <w:p w14:paraId="4921308D" w14:textId="1A1B7C89" w:rsidR="00B875B0" w:rsidRPr="00997156" w:rsidRDefault="00B875B0" w:rsidP="004E3B18">
      <w:pPr>
        <w:pStyle w:val="ListParagraph"/>
        <w:numPr>
          <w:ilvl w:val="3"/>
          <w:numId w:val="15"/>
        </w:numPr>
        <w:spacing w:after="0" w:line="240" w:lineRule="auto"/>
        <w:contextualSpacing w:val="0"/>
        <w:rPr>
          <w:rFonts w:ascii="Times New Roman" w:hAnsi="Times New Roman" w:cs="Times New Roman"/>
        </w:rPr>
      </w:pPr>
      <w:r w:rsidRPr="00997156">
        <w:rPr>
          <w:rFonts w:ascii="Times New Roman" w:hAnsi="Times New Roman" w:cs="Times New Roman"/>
        </w:rPr>
        <w:t xml:space="preserve">Provide </w:t>
      </w:r>
      <w:r w:rsidR="00F978EC" w:rsidRPr="00997156">
        <w:rPr>
          <w:rFonts w:ascii="Times New Roman" w:hAnsi="Times New Roman" w:cs="Times New Roman"/>
        </w:rPr>
        <w:t xml:space="preserve">a </w:t>
      </w:r>
      <w:r w:rsidRPr="00997156">
        <w:rPr>
          <w:rFonts w:ascii="Times New Roman" w:hAnsi="Times New Roman" w:cs="Times New Roman"/>
        </w:rPr>
        <w:t>Technical Proposal that is technically sufficient given the criteria in Volume 1</w:t>
      </w:r>
      <w:r w:rsidR="00F978EC" w:rsidRPr="00997156">
        <w:rPr>
          <w:rFonts w:ascii="Times New Roman" w:hAnsi="Times New Roman" w:cs="Times New Roman"/>
        </w:rPr>
        <w:t xml:space="preserve"> </w:t>
      </w:r>
      <w:r w:rsidRPr="00997156">
        <w:rPr>
          <w:rFonts w:ascii="Times New Roman" w:hAnsi="Times New Roman" w:cs="Times New Roman"/>
        </w:rPr>
        <w:t>Technical Proposal.</w:t>
      </w:r>
    </w:p>
    <w:p w14:paraId="10562F94" w14:textId="77777777" w:rsidR="00916560" w:rsidRPr="00997156" w:rsidRDefault="00B875B0" w:rsidP="004E3B18">
      <w:pPr>
        <w:pStyle w:val="ListParagraph"/>
        <w:numPr>
          <w:ilvl w:val="3"/>
          <w:numId w:val="15"/>
        </w:numPr>
        <w:spacing w:after="0" w:line="240" w:lineRule="auto"/>
        <w:contextualSpacing w:val="0"/>
        <w:rPr>
          <w:rFonts w:ascii="Times New Roman" w:hAnsi="Times New Roman" w:cs="Times New Roman"/>
        </w:rPr>
      </w:pPr>
      <w:r w:rsidRPr="00997156">
        <w:rPr>
          <w:rFonts w:ascii="Times New Roman" w:hAnsi="Times New Roman" w:cs="Times New Roman"/>
        </w:rPr>
        <w:t>The proposed price is fair and reasonable.</w:t>
      </w:r>
    </w:p>
    <w:p w14:paraId="18FD630B" w14:textId="1564C252" w:rsidR="00C2213E" w:rsidRPr="00997156" w:rsidRDefault="00B875B0" w:rsidP="007701DC">
      <w:pPr>
        <w:pStyle w:val="ListParagraph"/>
        <w:numPr>
          <w:ilvl w:val="3"/>
          <w:numId w:val="15"/>
        </w:numPr>
        <w:spacing w:after="0" w:line="240" w:lineRule="auto"/>
        <w:rPr>
          <w:rFonts w:ascii="Times New Roman" w:hAnsi="Times New Roman" w:cs="Times New Roman"/>
        </w:rPr>
      </w:pPr>
      <w:r w:rsidRPr="00997156">
        <w:rPr>
          <w:rFonts w:ascii="Times New Roman" w:hAnsi="Times New Roman" w:cs="Times New Roman"/>
        </w:rPr>
        <w:t>Before award, the Government will review and evaluate the vendor’s OCI submission.</w:t>
      </w:r>
      <w:r w:rsidR="00742705" w:rsidRPr="00997156">
        <w:rPr>
          <w:rFonts w:ascii="Times New Roman" w:hAnsi="Times New Roman" w:cs="Times New Roman"/>
        </w:rPr>
        <w:t xml:space="preserve"> </w:t>
      </w:r>
      <w:r w:rsidRPr="00997156">
        <w:rPr>
          <w:rFonts w:ascii="Times New Roman" w:hAnsi="Times New Roman" w:cs="Times New Roman"/>
        </w:rPr>
        <w:t xml:space="preserve">If the vendor submitted a Mitigation Plan, it must be approved by the </w:t>
      </w:r>
      <w:r w:rsidR="00FA3F98" w:rsidRPr="00997156">
        <w:rPr>
          <w:rFonts w:ascii="Times New Roman" w:hAnsi="Times New Roman" w:cs="Times New Roman"/>
        </w:rPr>
        <w:t>Contract/</w:t>
      </w:r>
      <w:r w:rsidRPr="00997156">
        <w:rPr>
          <w:rFonts w:ascii="Times New Roman" w:hAnsi="Times New Roman" w:cs="Times New Roman"/>
        </w:rPr>
        <w:t>Agreements Officer. Before</w:t>
      </w:r>
      <w:r w:rsidR="00742705" w:rsidRPr="00997156">
        <w:rPr>
          <w:rFonts w:ascii="Times New Roman" w:hAnsi="Times New Roman" w:cs="Times New Roman"/>
        </w:rPr>
        <w:t xml:space="preserve"> </w:t>
      </w:r>
      <w:r w:rsidRPr="00997156">
        <w:rPr>
          <w:rFonts w:ascii="Times New Roman" w:hAnsi="Times New Roman" w:cs="Times New Roman"/>
        </w:rPr>
        <w:t>withholding an award due to OCI(s) that cannot be adequately mitigated or avoided, the</w:t>
      </w:r>
      <w:r w:rsidR="00742705" w:rsidRPr="00997156">
        <w:rPr>
          <w:rFonts w:ascii="Times New Roman" w:hAnsi="Times New Roman" w:cs="Times New Roman"/>
        </w:rPr>
        <w:t xml:space="preserve"> </w:t>
      </w:r>
      <w:r w:rsidR="00FA3F98" w:rsidRPr="00997156">
        <w:rPr>
          <w:rFonts w:ascii="Times New Roman" w:hAnsi="Times New Roman" w:cs="Times New Roman"/>
        </w:rPr>
        <w:t>Contract/</w:t>
      </w:r>
      <w:r w:rsidRPr="00997156">
        <w:rPr>
          <w:rFonts w:ascii="Times New Roman" w:hAnsi="Times New Roman" w:cs="Times New Roman"/>
        </w:rPr>
        <w:t>Agreements Officer may notify the vendor and allow the vendor a reasonable opportunity to</w:t>
      </w:r>
      <w:r w:rsidR="00742705" w:rsidRPr="00997156">
        <w:rPr>
          <w:rFonts w:ascii="Times New Roman" w:hAnsi="Times New Roman" w:cs="Times New Roman"/>
        </w:rPr>
        <w:t xml:space="preserve"> </w:t>
      </w:r>
      <w:r w:rsidRPr="00997156">
        <w:rPr>
          <w:rFonts w:ascii="Times New Roman" w:hAnsi="Times New Roman" w:cs="Times New Roman"/>
        </w:rPr>
        <w:t>respond.</w:t>
      </w:r>
    </w:p>
    <w:p w14:paraId="2DA392D1" w14:textId="77777777" w:rsidR="008D206A" w:rsidRPr="00997156" w:rsidRDefault="008D206A" w:rsidP="007701DC">
      <w:pPr>
        <w:spacing w:after="0" w:line="240" w:lineRule="auto"/>
        <w:rPr>
          <w:rFonts w:ascii="Times New Roman" w:hAnsi="Times New Roman" w:cs="Times New Roman"/>
        </w:rPr>
      </w:pPr>
    </w:p>
    <w:p w14:paraId="63AEDCB7" w14:textId="105A3F4F" w:rsidR="008D206A" w:rsidRPr="00997156" w:rsidRDefault="008D206A" w:rsidP="007701DC">
      <w:pPr>
        <w:spacing w:after="0" w:line="240" w:lineRule="auto"/>
        <w:rPr>
          <w:rFonts w:ascii="Times New Roman" w:hAnsi="Times New Roman" w:cs="Times New Roman"/>
        </w:rPr>
      </w:pPr>
      <w:r w:rsidRPr="00997156">
        <w:rPr>
          <w:rFonts w:ascii="Times New Roman" w:hAnsi="Times New Roman" w:cs="Times New Roman"/>
        </w:rPr>
        <w:t>The</w:t>
      </w:r>
      <w:r w:rsidR="00C96ADE" w:rsidRPr="00997156">
        <w:rPr>
          <w:rFonts w:ascii="Times New Roman" w:hAnsi="Times New Roman" w:cs="Times New Roman"/>
        </w:rPr>
        <w:t xml:space="preserve"> Government reserves the right </w:t>
      </w:r>
      <w:r w:rsidR="008E69A7" w:rsidRPr="00997156">
        <w:rPr>
          <w:rFonts w:ascii="Times New Roman" w:hAnsi="Times New Roman" w:cs="Times New Roman"/>
        </w:rPr>
        <w:t>to limit the number of awards</w:t>
      </w:r>
      <w:r w:rsidR="00CE374D" w:rsidRPr="00997156">
        <w:rPr>
          <w:rFonts w:ascii="Times New Roman" w:hAnsi="Times New Roman" w:cs="Times New Roman"/>
        </w:rPr>
        <w:t xml:space="preserve">. As such, a vendor’s solution may be evaluated to be of interest during Step </w:t>
      </w:r>
      <w:r w:rsidR="00B32D46">
        <w:rPr>
          <w:rFonts w:ascii="Times New Roman" w:hAnsi="Times New Roman" w:cs="Times New Roman"/>
        </w:rPr>
        <w:t>2</w:t>
      </w:r>
      <w:r w:rsidR="00CE374D" w:rsidRPr="00997156">
        <w:rPr>
          <w:rFonts w:ascii="Times New Roman" w:hAnsi="Times New Roman" w:cs="Times New Roman"/>
        </w:rPr>
        <w:t xml:space="preserve"> but may not receive an award.</w:t>
      </w:r>
    </w:p>
    <w:p w14:paraId="625AF619" w14:textId="77777777" w:rsidR="009229C3" w:rsidRDefault="009229C3" w:rsidP="007701DC">
      <w:pPr>
        <w:spacing w:after="0" w:line="240" w:lineRule="auto"/>
        <w:rPr>
          <w:rFonts w:ascii="Times New Roman" w:hAnsi="Times New Roman" w:cs="Times New Roman"/>
        </w:rPr>
      </w:pPr>
    </w:p>
    <w:p w14:paraId="5A42EEAB" w14:textId="4085EEDE" w:rsidR="009229C3" w:rsidRPr="00997156" w:rsidRDefault="00B72D7A" w:rsidP="007701DC">
      <w:pPr>
        <w:spacing w:after="0" w:line="240" w:lineRule="auto"/>
        <w:rPr>
          <w:rFonts w:ascii="Times New Roman" w:hAnsi="Times New Roman" w:cs="Times New Roman"/>
        </w:rPr>
      </w:pPr>
      <w:r>
        <w:rPr>
          <w:rFonts w:ascii="Times New Roman" w:hAnsi="Times New Roman" w:cs="Times New Roman"/>
        </w:rPr>
        <w:t xml:space="preserve">The Government intends for the first order after award to be the Prototype order, and subsequent orders will be for the solution and FFP tasks </w:t>
      </w:r>
      <w:r w:rsidR="00BE75FB">
        <w:rPr>
          <w:rFonts w:ascii="Times New Roman" w:hAnsi="Times New Roman" w:cs="Times New Roman"/>
        </w:rPr>
        <w:t xml:space="preserve">as needed. </w:t>
      </w:r>
    </w:p>
    <w:p w14:paraId="6E54DF7F" w14:textId="77777777" w:rsidR="00C2213E" w:rsidRPr="00997156" w:rsidRDefault="00C2213E" w:rsidP="007701DC">
      <w:pPr>
        <w:spacing w:after="0" w:line="240" w:lineRule="auto"/>
        <w:contextualSpacing/>
        <w:rPr>
          <w:rFonts w:ascii="Times New Roman" w:hAnsi="Times New Roman" w:cs="Times New Roman"/>
        </w:rPr>
      </w:pPr>
    </w:p>
    <w:p w14:paraId="4F033BA7" w14:textId="041C6E61" w:rsidR="00A545A3" w:rsidRPr="00997156" w:rsidRDefault="00E449A2" w:rsidP="007701DC">
      <w:pPr>
        <w:spacing w:after="0" w:line="240" w:lineRule="auto"/>
        <w:contextualSpacing/>
        <w:rPr>
          <w:rFonts w:ascii="Times New Roman" w:hAnsi="Times New Roman" w:cs="Times New Roman"/>
          <w:b/>
          <w:bCs/>
          <w:caps/>
        </w:rPr>
      </w:pPr>
      <w:r w:rsidRPr="00997156">
        <w:rPr>
          <w:rFonts w:ascii="Times New Roman" w:hAnsi="Times New Roman" w:cs="Times New Roman"/>
          <w:b/>
          <w:bCs/>
          <w:caps/>
        </w:rPr>
        <w:t xml:space="preserve">6. </w:t>
      </w:r>
      <w:r w:rsidR="00A545A3" w:rsidRPr="00997156">
        <w:rPr>
          <w:rFonts w:ascii="Times New Roman" w:hAnsi="Times New Roman" w:cs="Times New Roman"/>
          <w:b/>
          <w:bCs/>
          <w:caps/>
        </w:rPr>
        <w:t>General Information</w:t>
      </w:r>
    </w:p>
    <w:p w14:paraId="4A145281" w14:textId="77777777" w:rsidR="00A545A3" w:rsidRPr="00997156" w:rsidRDefault="00A545A3" w:rsidP="007701DC">
      <w:pPr>
        <w:spacing w:after="0" w:line="240" w:lineRule="auto"/>
        <w:contextualSpacing/>
        <w:rPr>
          <w:rFonts w:ascii="Times New Roman" w:hAnsi="Times New Roman" w:cs="Times New Roman"/>
          <w:b/>
          <w:bCs/>
          <w:caps/>
        </w:rPr>
      </w:pPr>
    </w:p>
    <w:p w14:paraId="08ADFABB" w14:textId="11FCB516" w:rsidR="00A545A3" w:rsidRPr="00997156" w:rsidRDefault="00A545A3" w:rsidP="007701DC">
      <w:pPr>
        <w:pStyle w:val="ListParagraph"/>
        <w:numPr>
          <w:ilvl w:val="0"/>
          <w:numId w:val="6"/>
        </w:numPr>
        <w:spacing w:after="0" w:line="240" w:lineRule="auto"/>
        <w:rPr>
          <w:rFonts w:ascii="Times New Roman" w:hAnsi="Times New Roman" w:cs="Times New Roman"/>
        </w:rPr>
      </w:pPr>
      <w:r w:rsidRPr="00997156">
        <w:rPr>
          <w:rFonts w:ascii="Times New Roman" w:hAnsi="Times New Roman" w:cs="Times New Roman"/>
        </w:rPr>
        <w:t xml:space="preserve">Awards depend upon the availability of funds and fulfillment of requirements and priorities determined to exist at the time of award. In some cases, funding priorities may change as emerging technologies arise. </w:t>
      </w:r>
      <w:proofErr w:type="gramStart"/>
      <w:r w:rsidRPr="00997156">
        <w:rPr>
          <w:rFonts w:ascii="Times New Roman" w:hAnsi="Times New Roman" w:cs="Times New Roman"/>
        </w:rPr>
        <w:t>Award</w:t>
      </w:r>
      <w:proofErr w:type="gramEnd"/>
      <w:r w:rsidRPr="00997156">
        <w:rPr>
          <w:rFonts w:ascii="Times New Roman" w:hAnsi="Times New Roman" w:cs="Times New Roman"/>
        </w:rPr>
        <w:t xml:space="preserve">(s) may also be dependent upon demonstration by the vendor that they have adequately addressed the requirements. Only a warranted </w:t>
      </w:r>
      <w:r w:rsidR="004C1257" w:rsidRPr="00997156">
        <w:rPr>
          <w:rFonts w:ascii="Times New Roman" w:hAnsi="Times New Roman" w:cs="Times New Roman"/>
        </w:rPr>
        <w:t>Contracting Officer</w:t>
      </w:r>
      <w:r w:rsidR="00CB0373" w:rsidRPr="00997156">
        <w:rPr>
          <w:rFonts w:ascii="Times New Roman" w:hAnsi="Times New Roman" w:cs="Times New Roman"/>
        </w:rPr>
        <w:t xml:space="preserve"> and/or </w:t>
      </w:r>
      <w:r w:rsidRPr="00997156">
        <w:rPr>
          <w:rFonts w:ascii="Times New Roman" w:hAnsi="Times New Roman" w:cs="Times New Roman"/>
        </w:rPr>
        <w:t xml:space="preserve">Agreements Officer may obligate the U.S. Government to the expenditure of funds for awards under this Announcement. </w:t>
      </w:r>
    </w:p>
    <w:p w14:paraId="15787F93" w14:textId="77777777" w:rsidR="00A545A3" w:rsidRPr="00997156" w:rsidRDefault="00A545A3" w:rsidP="007701DC">
      <w:pPr>
        <w:pStyle w:val="NoSpacing"/>
        <w:contextualSpacing/>
      </w:pPr>
    </w:p>
    <w:p w14:paraId="4AC2E140" w14:textId="37B9F70E" w:rsidR="00A545A3" w:rsidRPr="00997156" w:rsidRDefault="00A545A3" w:rsidP="007701DC">
      <w:pPr>
        <w:pStyle w:val="ListParagraph"/>
        <w:numPr>
          <w:ilvl w:val="0"/>
          <w:numId w:val="6"/>
        </w:numPr>
        <w:spacing w:after="0" w:line="240" w:lineRule="auto"/>
        <w:rPr>
          <w:rFonts w:ascii="Times New Roman" w:hAnsi="Times New Roman" w:cs="Times New Roman"/>
        </w:rPr>
      </w:pPr>
      <w:r w:rsidRPr="00997156">
        <w:rPr>
          <w:rFonts w:ascii="Times New Roman" w:hAnsi="Times New Roman" w:cs="Times New Roman"/>
        </w:rPr>
        <w:t xml:space="preserve">The U.S. Government does not fund preparation of proposals or support work efforts or tasks that are inferred from discussions with technical project officers. The vendor will not be reimbursed for any costs incurred prior to the effective date of the </w:t>
      </w:r>
      <w:r w:rsidR="0099735C" w:rsidRPr="00997156">
        <w:rPr>
          <w:rFonts w:ascii="Times New Roman" w:hAnsi="Times New Roman" w:cs="Times New Roman"/>
        </w:rPr>
        <w:t>award</w:t>
      </w:r>
      <w:r w:rsidRPr="00997156">
        <w:rPr>
          <w:rFonts w:ascii="Times New Roman" w:hAnsi="Times New Roman" w:cs="Times New Roman"/>
        </w:rPr>
        <w:t xml:space="preserve">, including costs associated with preparing, developing, submitting, and/or negotiations related to White Papers (WPs) and/or Prototype Proposals. </w:t>
      </w:r>
    </w:p>
    <w:p w14:paraId="31482C97" w14:textId="77777777" w:rsidR="00A545A3" w:rsidRPr="00997156" w:rsidRDefault="00A545A3" w:rsidP="007701DC">
      <w:pPr>
        <w:pStyle w:val="NoSpacing"/>
        <w:contextualSpacing/>
      </w:pPr>
    </w:p>
    <w:p w14:paraId="38E37C9D" w14:textId="0425DA2E" w:rsidR="00A545A3" w:rsidRPr="00997156" w:rsidRDefault="00A545A3" w:rsidP="007701DC">
      <w:pPr>
        <w:pStyle w:val="ListParagraph"/>
        <w:numPr>
          <w:ilvl w:val="0"/>
          <w:numId w:val="6"/>
        </w:numPr>
        <w:spacing w:after="0" w:line="240" w:lineRule="auto"/>
        <w:rPr>
          <w:rFonts w:ascii="Times New Roman" w:hAnsi="Times New Roman" w:cs="Times New Roman"/>
        </w:rPr>
      </w:pPr>
      <w:r w:rsidRPr="00997156">
        <w:rPr>
          <w:rFonts w:ascii="Times New Roman" w:hAnsi="Times New Roman" w:cs="Times New Roman"/>
        </w:rPr>
        <w:t xml:space="preserve">There are certain post-employment restrictions on former Federal officers and employees as defined in 18 U.S.C. § 207 and FAR 3.104-3(d). If a vendor believes a post-employment restriction or conflict of interest exists, the vendor shall notify the </w:t>
      </w:r>
      <w:r w:rsidR="0099735C" w:rsidRPr="00997156">
        <w:rPr>
          <w:rFonts w:ascii="Times New Roman" w:hAnsi="Times New Roman" w:cs="Times New Roman"/>
        </w:rPr>
        <w:t>Contract</w:t>
      </w:r>
      <w:r w:rsidR="00231132">
        <w:rPr>
          <w:rFonts w:ascii="Times New Roman" w:hAnsi="Times New Roman" w:cs="Times New Roman"/>
        </w:rPr>
        <w:t>ing</w:t>
      </w:r>
      <w:r w:rsidRPr="00997156">
        <w:rPr>
          <w:rFonts w:ascii="Times New Roman" w:hAnsi="Times New Roman" w:cs="Times New Roman"/>
        </w:rPr>
        <w:t xml:space="preserve"> Officer.</w:t>
      </w:r>
      <w:r w:rsidRPr="00997156">
        <w:rPr>
          <w:rFonts w:ascii="Times New Roman" w:hAnsi="Times New Roman" w:cs="Times New Roman"/>
        </w:rPr>
        <w:br/>
      </w:r>
    </w:p>
    <w:p w14:paraId="0A30721F" w14:textId="3B2FCF82" w:rsidR="00A545A3" w:rsidRPr="00997156" w:rsidRDefault="00A545A3" w:rsidP="007701DC">
      <w:pPr>
        <w:pStyle w:val="ListParagraph"/>
        <w:numPr>
          <w:ilvl w:val="0"/>
          <w:numId w:val="6"/>
        </w:numPr>
        <w:spacing w:after="0" w:line="240" w:lineRule="auto"/>
        <w:rPr>
          <w:rFonts w:ascii="Times New Roman" w:hAnsi="Times New Roman" w:cs="Times New Roman"/>
        </w:rPr>
      </w:pPr>
      <w:r w:rsidRPr="00997156">
        <w:rPr>
          <w:rFonts w:ascii="Times New Roman" w:hAnsi="Times New Roman" w:cs="Times New Roman"/>
        </w:rPr>
        <w:t>The Government is prohibited from awarding actions to awardees that have engaged in or are suspected of having engaged in criminal, fraudulent, or seriously improper conduct.</w:t>
      </w:r>
      <w:r w:rsidR="005461E8" w:rsidRPr="00997156">
        <w:rPr>
          <w:rFonts w:ascii="Times New Roman" w:hAnsi="Times New Roman" w:cs="Times New Roman"/>
        </w:rPr>
        <w:br/>
      </w:r>
    </w:p>
    <w:p w14:paraId="285DB385" w14:textId="75F71ACC" w:rsidR="005461E8" w:rsidRPr="00997156" w:rsidRDefault="005461E8" w:rsidP="007701DC">
      <w:pPr>
        <w:pStyle w:val="ListParagraph"/>
        <w:numPr>
          <w:ilvl w:val="0"/>
          <w:numId w:val="6"/>
        </w:numPr>
        <w:spacing w:after="0" w:line="240" w:lineRule="auto"/>
        <w:rPr>
          <w:rFonts w:ascii="Times New Roman" w:hAnsi="Times New Roman" w:cs="Times New Roman"/>
        </w:rPr>
      </w:pPr>
      <w:r w:rsidRPr="00997156">
        <w:rPr>
          <w:rFonts w:ascii="Times New Roman" w:hAnsi="Times New Roman" w:cs="Times New Roman"/>
        </w:rPr>
        <w:t xml:space="preserve">The vendor shall be determined to be responsible by the </w:t>
      </w:r>
      <w:r w:rsidR="00FB54A2">
        <w:rPr>
          <w:rFonts w:ascii="Times New Roman" w:hAnsi="Times New Roman" w:cs="Times New Roman"/>
        </w:rPr>
        <w:t>Government</w:t>
      </w:r>
      <w:r w:rsidRPr="00997156">
        <w:rPr>
          <w:rFonts w:ascii="Times New Roman" w:hAnsi="Times New Roman" w:cs="Times New Roman"/>
        </w:rPr>
        <w:t xml:space="preserve"> and must not be suspended or debarred from award by the Federal Government nor be prohibited by Presidential Executive Order and/or law from receiving an award. </w:t>
      </w:r>
    </w:p>
    <w:p w14:paraId="7F96D5FE" w14:textId="77777777" w:rsidR="00A545A3" w:rsidRPr="00997156" w:rsidRDefault="00A545A3" w:rsidP="007701DC">
      <w:pPr>
        <w:pStyle w:val="NoSpacing"/>
        <w:contextualSpacing/>
      </w:pPr>
    </w:p>
    <w:p w14:paraId="589C5D18" w14:textId="7214D1AB" w:rsidR="00A545A3" w:rsidRPr="00997156" w:rsidRDefault="00A545A3" w:rsidP="007701DC">
      <w:pPr>
        <w:pStyle w:val="ListParagraph"/>
        <w:numPr>
          <w:ilvl w:val="0"/>
          <w:numId w:val="6"/>
        </w:numPr>
        <w:spacing w:after="0" w:line="240" w:lineRule="auto"/>
        <w:rPr>
          <w:rFonts w:ascii="Times New Roman" w:hAnsi="Times New Roman" w:cs="Times New Roman"/>
        </w:rPr>
      </w:pPr>
      <w:r w:rsidRPr="00997156">
        <w:rPr>
          <w:rFonts w:ascii="Times New Roman" w:hAnsi="Times New Roman" w:cs="Times New Roman"/>
        </w:rPr>
        <w:t>To receive an award, vendors must register in the System for Award Management (SAM) and have a Unique Entity Identification (UEI). Vendors are advised to commence SAM registration upon receipt of a Request for Solution Proposal (R</w:t>
      </w:r>
      <w:r w:rsidR="00ED668F">
        <w:rPr>
          <w:rFonts w:ascii="Times New Roman" w:hAnsi="Times New Roman" w:cs="Times New Roman"/>
        </w:rPr>
        <w:t>S</w:t>
      </w:r>
      <w:r w:rsidRPr="00997156">
        <w:rPr>
          <w:rFonts w:ascii="Times New Roman" w:hAnsi="Times New Roman" w:cs="Times New Roman"/>
        </w:rPr>
        <w:t xml:space="preserve">P) and must maintain registration in SAM throughout the CSO process. Vendors are required to maintain registration in SAM throughout the period of </w:t>
      </w:r>
      <w:proofErr w:type="gramStart"/>
      <w:r w:rsidRPr="00997156">
        <w:rPr>
          <w:rFonts w:ascii="Times New Roman" w:hAnsi="Times New Roman" w:cs="Times New Roman"/>
        </w:rPr>
        <w:t>performance</w:t>
      </w:r>
      <w:proofErr w:type="gramEnd"/>
      <w:r w:rsidRPr="00997156">
        <w:rPr>
          <w:rFonts w:ascii="Times New Roman" w:hAnsi="Times New Roman" w:cs="Times New Roman"/>
        </w:rPr>
        <w:t xml:space="preserve"> </w:t>
      </w:r>
      <w:r w:rsidR="00F156C0" w:rsidRPr="00997156">
        <w:rPr>
          <w:rFonts w:ascii="Times New Roman" w:hAnsi="Times New Roman" w:cs="Times New Roman"/>
        </w:rPr>
        <w:t>any resultant</w:t>
      </w:r>
      <w:r w:rsidR="00DA28D6">
        <w:rPr>
          <w:rFonts w:ascii="Times New Roman" w:hAnsi="Times New Roman" w:cs="Times New Roman"/>
        </w:rPr>
        <w:t xml:space="preserve"> </w:t>
      </w:r>
      <w:r w:rsidRPr="00997156">
        <w:rPr>
          <w:rFonts w:ascii="Times New Roman" w:hAnsi="Times New Roman" w:cs="Times New Roman"/>
        </w:rPr>
        <w:t xml:space="preserve">award. </w:t>
      </w:r>
    </w:p>
    <w:p w14:paraId="01AC4A3F" w14:textId="77777777" w:rsidR="00A545A3" w:rsidRPr="00997156" w:rsidRDefault="00A545A3" w:rsidP="007701DC">
      <w:pPr>
        <w:pStyle w:val="ListParagraph"/>
        <w:spacing w:after="0" w:line="240" w:lineRule="auto"/>
        <w:rPr>
          <w:rFonts w:ascii="Times New Roman" w:hAnsi="Times New Roman" w:cs="Times New Roman"/>
        </w:rPr>
      </w:pPr>
    </w:p>
    <w:p w14:paraId="1B32A233" w14:textId="375957EF" w:rsidR="001E11D7" w:rsidRPr="00997156" w:rsidRDefault="00A545A3" w:rsidP="004E3B18">
      <w:pPr>
        <w:pStyle w:val="ListParagraph"/>
        <w:numPr>
          <w:ilvl w:val="0"/>
          <w:numId w:val="6"/>
        </w:numPr>
        <w:spacing w:after="0" w:line="240" w:lineRule="auto"/>
      </w:pPr>
      <w:r w:rsidRPr="00997156">
        <w:rPr>
          <w:rFonts w:ascii="Times New Roman" w:hAnsi="Times New Roman" w:cs="Times New Roman"/>
        </w:rPr>
        <w:t xml:space="preserve">Vendors must also register in the prescribed Government invoicing system. </w:t>
      </w:r>
      <w:r w:rsidR="00A832FE" w:rsidRPr="00997156">
        <w:rPr>
          <w:rFonts w:ascii="Times New Roman" w:hAnsi="Times New Roman" w:cs="Times New Roman"/>
        </w:rPr>
        <w:t xml:space="preserve">Wide Area </w:t>
      </w:r>
      <w:proofErr w:type="gramStart"/>
      <w:r w:rsidR="00A832FE" w:rsidRPr="00997156">
        <w:rPr>
          <w:rFonts w:ascii="Times New Roman" w:hAnsi="Times New Roman" w:cs="Times New Roman"/>
        </w:rPr>
        <w:t>Work Flow</w:t>
      </w:r>
      <w:proofErr w:type="gramEnd"/>
      <w:r w:rsidR="00A832FE" w:rsidRPr="00997156">
        <w:rPr>
          <w:rFonts w:ascii="Times New Roman" w:hAnsi="Times New Roman" w:cs="Times New Roman"/>
        </w:rPr>
        <w:t xml:space="preserve">: </w:t>
      </w:r>
      <w:hyperlink r:id="rId12" w:history="1">
        <w:r w:rsidR="000107B6" w:rsidRPr="00997156">
          <w:rPr>
            <w:rStyle w:val="Hyperlink"/>
            <w:rFonts w:ascii="Times New Roman" w:hAnsi="Times New Roman" w:cs="Times New Roman"/>
          </w:rPr>
          <w:t>https://wawf.eb.mil/xhtml/unauth/registration/notice.xhtml</w:t>
        </w:r>
      </w:hyperlink>
      <w:r w:rsidR="000107B6" w:rsidRPr="00997156">
        <w:rPr>
          <w:rFonts w:ascii="Times New Roman" w:hAnsi="Times New Roman" w:cs="Times New Roman"/>
        </w:rPr>
        <w:br/>
      </w:r>
    </w:p>
    <w:p w14:paraId="3E5C9C24" w14:textId="6256D291" w:rsidR="00A545A3" w:rsidRDefault="00A545A3" w:rsidP="007701DC">
      <w:pPr>
        <w:pStyle w:val="ListParagraph"/>
        <w:numPr>
          <w:ilvl w:val="0"/>
          <w:numId w:val="6"/>
        </w:numPr>
        <w:spacing w:after="0" w:line="240" w:lineRule="auto"/>
        <w:rPr>
          <w:rFonts w:ascii="Times New Roman" w:hAnsi="Times New Roman" w:cs="Times New Roman"/>
        </w:rPr>
      </w:pPr>
      <w:r w:rsidRPr="00997156">
        <w:rPr>
          <w:rFonts w:ascii="Times New Roman" w:hAnsi="Times New Roman" w:cs="Times New Roman"/>
        </w:rPr>
        <w:t xml:space="preserve">All WPs and Proposals shall be submitted as Unclassified or Controlled Unclassified Information (CUI). The Government team will handle this materiel as CUI category “Proprietary Business Information” (PBI). WPs and Proposals containing data that is not to be disclosed to the public for any purpose or used by the Government except for evaluation purposes shall include the following paragraph on the cover page: </w:t>
      </w:r>
    </w:p>
    <w:p w14:paraId="198DF2DB" w14:textId="77777777" w:rsidR="004616FA" w:rsidRPr="00997156" w:rsidRDefault="004616FA" w:rsidP="004616FA">
      <w:pPr>
        <w:pStyle w:val="ListParagraph"/>
        <w:spacing w:after="0" w:line="240" w:lineRule="auto"/>
        <w:ind w:left="360"/>
        <w:rPr>
          <w:rFonts w:ascii="Times New Roman" w:hAnsi="Times New Roman" w:cs="Times New Roman"/>
        </w:rPr>
      </w:pPr>
    </w:p>
    <w:p w14:paraId="01DED425" w14:textId="59210BD9" w:rsidR="00A545A3" w:rsidRPr="00997156" w:rsidRDefault="00A545A3" w:rsidP="007701DC">
      <w:pPr>
        <w:spacing w:after="0" w:line="240" w:lineRule="auto"/>
        <w:ind w:left="900" w:right="720"/>
        <w:contextualSpacing/>
        <w:rPr>
          <w:rFonts w:ascii="Times New Roman" w:hAnsi="Times New Roman" w:cs="Times New Roman"/>
        </w:rPr>
      </w:pPr>
      <w:r w:rsidRPr="00997156">
        <w:rPr>
          <w:rFonts w:ascii="Times New Roman" w:hAnsi="Times New Roman" w:cs="Times New Roman"/>
        </w:rPr>
        <w:lastRenderedPageBreak/>
        <w:t xml:space="preserve">“This [select one: White Paper or Proposal] includes data that shall not be disclosed outside the Government, except to non-Government personnel for evaluation purposes, and shall not be duplicated, used, or disclosed -- in whole or in part -- for any purpose other than to evaluate this submission. If, however, an </w:t>
      </w:r>
      <w:r w:rsidR="00F156C0" w:rsidRPr="00997156">
        <w:rPr>
          <w:rFonts w:ascii="Times New Roman" w:hAnsi="Times New Roman" w:cs="Times New Roman"/>
        </w:rPr>
        <w:t>award is made</w:t>
      </w:r>
      <w:r w:rsidRPr="00997156">
        <w:rPr>
          <w:rFonts w:ascii="Times New Roman" w:hAnsi="Times New Roman" w:cs="Times New Roman"/>
        </w:rPr>
        <w:t xml:space="preserve"> to this Company </w:t>
      </w:r>
      <w:proofErr w:type="gramStart"/>
      <w:r w:rsidRPr="00997156">
        <w:rPr>
          <w:rFonts w:ascii="Times New Roman" w:hAnsi="Times New Roman" w:cs="Times New Roman"/>
        </w:rPr>
        <w:t>as a result of</w:t>
      </w:r>
      <w:proofErr w:type="gramEnd"/>
      <w:r w:rsidRPr="00997156">
        <w:rPr>
          <w:rFonts w:ascii="Times New Roman" w:hAnsi="Times New Roman" w:cs="Times New Roman"/>
        </w:rPr>
        <w:t xml:space="preserve"> -- or in connection with – the submission of this data, the Government shall have the right to duplicate, use, or disclose the data to the extent agreed upon by both parties in the resulting </w:t>
      </w:r>
      <w:r w:rsidR="00F156C0" w:rsidRPr="00997156">
        <w:rPr>
          <w:rFonts w:ascii="Times New Roman" w:hAnsi="Times New Roman" w:cs="Times New Roman"/>
        </w:rPr>
        <w:t>award</w:t>
      </w:r>
      <w:r w:rsidRPr="00997156">
        <w:rPr>
          <w:rFonts w:ascii="Times New Roman" w:hAnsi="Times New Roman" w:cs="Times New Roman"/>
        </w:rPr>
        <w:t>. This restriction does not limit the Government's right to use the information contained in this data if it is obtained from another source without restriction. The data subject to this restriction are contained in sheets [insert numbers or other identification of sheets].”</w:t>
      </w:r>
    </w:p>
    <w:p w14:paraId="5C7D325B" w14:textId="77777777" w:rsidR="00A545A3" w:rsidRPr="00997156" w:rsidRDefault="00A545A3" w:rsidP="007701DC">
      <w:pPr>
        <w:spacing w:after="0" w:line="240" w:lineRule="auto"/>
        <w:ind w:left="360" w:right="720"/>
        <w:contextualSpacing/>
        <w:rPr>
          <w:rFonts w:ascii="Times New Roman" w:hAnsi="Times New Roman" w:cs="Times New Roman"/>
        </w:rPr>
      </w:pPr>
      <w:r w:rsidRPr="00997156">
        <w:rPr>
          <w:rFonts w:ascii="Times New Roman" w:hAnsi="Times New Roman" w:cs="Times New Roman"/>
        </w:rPr>
        <w:br/>
        <w:t xml:space="preserve">Each restricted data sheet shall be marked as follows: </w:t>
      </w:r>
    </w:p>
    <w:p w14:paraId="4A01BFA0" w14:textId="77777777" w:rsidR="00A545A3" w:rsidRPr="00997156" w:rsidRDefault="00A545A3" w:rsidP="007701DC">
      <w:pPr>
        <w:spacing w:after="0" w:line="240" w:lineRule="auto"/>
        <w:ind w:left="900" w:right="720"/>
        <w:contextualSpacing/>
        <w:rPr>
          <w:rFonts w:ascii="Times New Roman" w:hAnsi="Times New Roman" w:cs="Times New Roman"/>
        </w:rPr>
      </w:pPr>
      <w:r w:rsidRPr="00997156">
        <w:rPr>
          <w:rFonts w:ascii="Times New Roman" w:hAnsi="Times New Roman" w:cs="Times New Roman"/>
        </w:rPr>
        <w:t>“Use or disclosure of data contained on this sheet is subject to the restriction on the title page of this proposal.”</w:t>
      </w:r>
      <w:r w:rsidRPr="00997156">
        <w:rPr>
          <w:rFonts w:ascii="Times New Roman" w:hAnsi="Times New Roman" w:cs="Times New Roman"/>
        </w:rPr>
        <w:br/>
      </w:r>
    </w:p>
    <w:p w14:paraId="4021438D" w14:textId="77777777" w:rsidR="00A545A3" w:rsidRPr="00997156" w:rsidRDefault="00A545A3" w:rsidP="007701DC">
      <w:pPr>
        <w:pStyle w:val="ListParagraph"/>
        <w:numPr>
          <w:ilvl w:val="0"/>
          <w:numId w:val="6"/>
        </w:numPr>
        <w:spacing w:after="0" w:line="240" w:lineRule="auto"/>
        <w:rPr>
          <w:rFonts w:ascii="Times New Roman" w:hAnsi="Times New Roman" w:cs="Times New Roman"/>
        </w:rPr>
      </w:pPr>
      <w:r w:rsidRPr="00997156">
        <w:rPr>
          <w:rFonts w:ascii="Times New Roman" w:hAnsi="Times New Roman" w:cs="Times New Roman"/>
        </w:rPr>
        <w:t>Identification of Intellectual Property (IP) and restrictions - Submissions shall identify (1) any patent involved in the effort and any royalty associated with the patent; and (2) any restrictions on the Government’s rights (e.g., data rights) in using/disclosing/reproducing/ modifying technical data, computer software, and non-technical data (e.g., business/ financial/administrative data and AI/Machine Learning training data) involved in the effort.</w:t>
      </w:r>
      <w:r w:rsidRPr="00997156">
        <w:rPr>
          <w:rFonts w:ascii="Times New Roman" w:hAnsi="Times New Roman" w:cs="Times New Roman"/>
        </w:rPr>
        <w:br/>
      </w:r>
    </w:p>
    <w:p w14:paraId="55536444" w14:textId="77777777" w:rsidR="001E11D7" w:rsidRPr="00997156" w:rsidRDefault="00A545A3" w:rsidP="007701DC">
      <w:pPr>
        <w:pStyle w:val="ListParagraph"/>
        <w:numPr>
          <w:ilvl w:val="0"/>
          <w:numId w:val="6"/>
        </w:numPr>
        <w:spacing w:after="0" w:line="240" w:lineRule="auto"/>
        <w:rPr>
          <w:rFonts w:ascii="Times New Roman" w:hAnsi="Times New Roman" w:cs="Times New Roman"/>
        </w:rPr>
      </w:pPr>
      <w:r w:rsidRPr="00997156">
        <w:rPr>
          <w:rFonts w:ascii="Times New Roman" w:hAnsi="Times New Roman" w:cs="Times New Roman"/>
        </w:rPr>
        <w:t xml:space="preserve">All rights, </w:t>
      </w:r>
      <w:proofErr w:type="gramStart"/>
      <w:r w:rsidRPr="00997156">
        <w:rPr>
          <w:rFonts w:ascii="Times New Roman" w:hAnsi="Times New Roman" w:cs="Times New Roman"/>
        </w:rPr>
        <w:t>title</w:t>
      </w:r>
      <w:proofErr w:type="gramEnd"/>
      <w:r w:rsidRPr="00997156">
        <w:rPr>
          <w:rFonts w:ascii="Times New Roman" w:hAnsi="Times New Roman" w:cs="Times New Roman"/>
        </w:rPr>
        <w:t xml:space="preserve">, and </w:t>
      </w:r>
      <w:proofErr w:type="gramStart"/>
      <w:r w:rsidRPr="00997156">
        <w:rPr>
          <w:rFonts w:ascii="Times New Roman" w:hAnsi="Times New Roman" w:cs="Times New Roman"/>
        </w:rPr>
        <w:t>interest</w:t>
      </w:r>
      <w:proofErr w:type="gramEnd"/>
      <w:r w:rsidRPr="00997156">
        <w:rPr>
          <w:rFonts w:ascii="Times New Roman" w:hAnsi="Times New Roman" w:cs="Times New Roman"/>
        </w:rPr>
        <w:t xml:space="preserve"> in Government Customer Data will remain the property of the Government. The Contractor/Licensor has no intellectual property rights or other claims to Customer Data that is hosted, stored, or transferred to and from the Products or the cloud services platform provided by the Contractor/Licensor, or to Customer’s Confidential Information and personally identifiable information.</w:t>
      </w:r>
    </w:p>
    <w:p w14:paraId="035FDFC6" w14:textId="77777777" w:rsidR="003025F8" w:rsidRPr="00997156" w:rsidRDefault="003025F8" w:rsidP="007701DC">
      <w:pPr>
        <w:pStyle w:val="ListParagraph"/>
        <w:spacing w:after="0" w:line="240" w:lineRule="auto"/>
        <w:ind w:left="360"/>
        <w:rPr>
          <w:rFonts w:ascii="Times New Roman" w:hAnsi="Times New Roman" w:cs="Times New Roman"/>
        </w:rPr>
      </w:pPr>
    </w:p>
    <w:p w14:paraId="136380A7" w14:textId="3E15A77D" w:rsidR="00931181" w:rsidRPr="00997156" w:rsidRDefault="00031B94" w:rsidP="007701DC">
      <w:pPr>
        <w:pStyle w:val="ListParagraph"/>
        <w:numPr>
          <w:ilvl w:val="0"/>
          <w:numId w:val="6"/>
        </w:numPr>
        <w:spacing w:after="0" w:line="240" w:lineRule="auto"/>
        <w:rPr>
          <w:rFonts w:ascii="Times New Roman" w:hAnsi="Times New Roman" w:cs="Times New Roman"/>
        </w:rPr>
      </w:pPr>
      <w:r w:rsidRPr="00997156">
        <w:rPr>
          <w:rFonts w:ascii="Times New Roman" w:hAnsi="Times New Roman" w:cs="Times New Roman"/>
        </w:rPr>
        <w:t xml:space="preserve">Non-Government Advisors - Vendors are advised that data included in solution-briefs, and technical/cost proposals submitted to the Government in response to this Call may be released to Systems Engineering and Technical Assistance (SETA) contractors and support contractors for review and analysis. These contracting companies </w:t>
      </w:r>
      <w:proofErr w:type="gramStart"/>
      <w:r w:rsidRPr="00997156">
        <w:rPr>
          <w:rFonts w:ascii="Times New Roman" w:hAnsi="Times New Roman" w:cs="Times New Roman"/>
        </w:rPr>
        <w:t>include</w:t>
      </w:r>
      <w:r w:rsidR="0071100F" w:rsidRPr="00997156">
        <w:rPr>
          <w:rFonts w:ascii="Times New Roman" w:hAnsi="Times New Roman" w:cs="Times New Roman"/>
        </w:rPr>
        <w:t>:</w:t>
      </w:r>
      <w:proofErr w:type="gramEnd"/>
      <w:r w:rsidR="0071100F" w:rsidRPr="00997156">
        <w:rPr>
          <w:rFonts w:ascii="Times New Roman" w:hAnsi="Times New Roman" w:cs="Times New Roman"/>
        </w:rPr>
        <w:t xml:space="preserve"> </w:t>
      </w:r>
      <w:r w:rsidRPr="00997156">
        <w:rPr>
          <w:rFonts w:ascii="Times New Roman" w:hAnsi="Times New Roman" w:cs="Times New Roman"/>
        </w:rPr>
        <w:t>QED Systems, LLC, Decision Engineering Corporation (</w:t>
      </w:r>
      <w:proofErr w:type="spellStart"/>
      <w:r w:rsidRPr="00997156">
        <w:rPr>
          <w:rFonts w:ascii="Times New Roman" w:hAnsi="Times New Roman" w:cs="Times New Roman"/>
        </w:rPr>
        <w:t>DecENG</w:t>
      </w:r>
      <w:proofErr w:type="spellEnd"/>
      <w:r w:rsidRPr="00997156">
        <w:rPr>
          <w:rFonts w:ascii="Times New Roman" w:hAnsi="Times New Roman" w:cs="Times New Roman"/>
        </w:rPr>
        <w:t>)</w:t>
      </w:r>
      <w:r w:rsidR="0071100F" w:rsidRPr="00997156">
        <w:rPr>
          <w:rFonts w:ascii="Times New Roman" w:hAnsi="Times New Roman" w:cs="Times New Roman"/>
        </w:rPr>
        <w:t>,</w:t>
      </w:r>
      <w:r w:rsidRPr="00997156">
        <w:rPr>
          <w:rFonts w:ascii="Times New Roman" w:hAnsi="Times New Roman" w:cs="Times New Roman"/>
        </w:rPr>
        <w:t xml:space="preserve"> and ManTech.  Any such personnel shall serve in an advisory capacity only to the Government evaluators and will provide the CPE ISW with independent review and analysis on the next iteration of AIDP technical matters and on accomplishment of objectives, tasks, and deliverables as proposed or required. All government and non-government participants in the review process are required to execute government nondisclosure agreements (NDA) and personal/organizational statements of financial interest, as appropriate. By submission, vendors agree that their material may be reviewed by support contractors.</w:t>
      </w:r>
    </w:p>
    <w:p w14:paraId="2FD40055" w14:textId="77777777" w:rsidR="00EE2BE4" w:rsidRPr="00997156" w:rsidRDefault="00EE2BE4" w:rsidP="007701DC">
      <w:pPr>
        <w:spacing w:after="0" w:line="240" w:lineRule="auto"/>
        <w:ind w:left="360"/>
        <w:rPr>
          <w:rFonts w:ascii="Times New Roman" w:hAnsi="Times New Roman" w:cs="Times New Roman"/>
        </w:rPr>
      </w:pPr>
    </w:p>
    <w:p w14:paraId="68FB8D70" w14:textId="3BAB25C0" w:rsidR="00A545A3" w:rsidRPr="00997156" w:rsidRDefault="008F69F5" w:rsidP="007701DC">
      <w:pPr>
        <w:spacing w:after="0" w:line="240" w:lineRule="auto"/>
        <w:ind w:left="360"/>
        <w:rPr>
          <w:rFonts w:ascii="Times New Roman" w:hAnsi="Times New Roman" w:cs="Times New Roman"/>
        </w:rPr>
      </w:pPr>
      <w:r w:rsidRPr="00997156">
        <w:rPr>
          <w:rFonts w:ascii="Times New Roman" w:hAnsi="Times New Roman" w:cs="Times New Roman"/>
        </w:rPr>
        <w:t xml:space="preserve">See AOS Section </w:t>
      </w:r>
      <w:r w:rsidR="009C0A18" w:rsidRPr="00997156">
        <w:rPr>
          <w:rFonts w:ascii="Times New Roman" w:hAnsi="Times New Roman" w:cs="Times New Roman"/>
        </w:rPr>
        <w:t>I – Non-Government Advisors for additional information.</w:t>
      </w:r>
      <w:r w:rsidR="00A545A3" w:rsidRPr="00997156">
        <w:rPr>
          <w:rFonts w:ascii="Times New Roman" w:hAnsi="Times New Roman" w:cs="Times New Roman"/>
        </w:rPr>
        <w:br/>
      </w:r>
    </w:p>
    <w:p w14:paraId="156DE87E" w14:textId="77777777" w:rsidR="00A545A3" w:rsidRPr="00997156" w:rsidRDefault="00A545A3" w:rsidP="007701DC">
      <w:pPr>
        <w:pStyle w:val="ListParagraph"/>
        <w:numPr>
          <w:ilvl w:val="0"/>
          <w:numId w:val="6"/>
        </w:numPr>
        <w:spacing w:after="0" w:line="240" w:lineRule="auto"/>
        <w:rPr>
          <w:rFonts w:ascii="Times New Roman" w:hAnsi="Times New Roman" w:cs="Times New Roman"/>
        </w:rPr>
      </w:pPr>
      <w:r w:rsidRPr="00997156">
        <w:rPr>
          <w:rFonts w:ascii="Times New Roman" w:hAnsi="Times New Roman" w:cs="Times New Roman"/>
        </w:rPr>
        <w:t xml:space="preserve">Notice: The use of Artificial Intelligence (AI) tools may be used during evaluations. Any AI tools utilized by the Government will be employed in a manner consistent with applicable regulations that govern the protection of proprietary and source selection sensitive </w:t>
      </w:r>
      <w:r w:rsidRPr="00997156">
        <w:rPr>
          <w:rFonts w:ascii="Times New Roman" w:hAnsi="Times New Roman" w:cs="Times New Roman"/>
        </w:rPr>
        <w:lastRenderedPageBreak/>
        <w:t>information. No proposal data will be transmitted to or processed by external, non-Government systems without appropriate safeguards and authorizations in place.</w:t>
      </w:r>
      <w:r w:rsidRPr="00997156">
        <w:rPr>
          <w:rFonts w:ascii="Times New Roman" w:hAnsi="Times New Roman" w:cs="Times New Roman"/>
        </w:rPr>
        <w:br/>
      </w:r>
    </w:p>
    <w:p w14:paraId="37811793" w14:textId="3C48E1CB" w:rsidR="00803DF6" w:rsidRPr="00997156" w:rsidRDefault="00A545A3" w:rsidP="007701DC">
      <w:pPr>
        <w:pStyle w:val="ListParagraph"/>
        <w:numPr>
          <w:ilvl w:val="0"/>
          <w:numId w:val="6"/>
        </w:numPr>
        <w:spacing w:after="0" w:line="240" w:lineRule="auto"/>
        <w:rPr>
          <w:rFonts w:ascii="Times New Roman" w:hAnsi="Times New Roman" w:cs="Times New Roman"/>
        </w:rPr>
      </w:pPr>
      <w:r w:rsidRPr="00997156">
        <w:rPr>
          <w:rFonts w:ascii="Times New Roman" w:hAnsi="Times New Roman" w:cs="Times New Roman"/>
        </w:rPr>
        <w:t>Government Furnished Information/Property:</w:t>
      </w:r>
      <w:r w:rsidR="008D7F06" w:rsidRPr="00997156">
        <w:rPr>
          <w:rFonts w:ascii="Times New Roman" w:hAnsi="Times New Roman" w:cs="Times New Roman"/>
        </w:rPr>
        <w:br/>
        <w:t xml:space="preserve">For purposes of the demonstration evaluation phase, the Government </w:t>
      </w:r>
      <w:r w:rsidR="004A2EEB" w:rsidRPr="00997156">
        <w:rPr>
          <w:rFonts w:ascii="Times New Roman" w:hAnsi="Times New Roman" w:cs="Times New Roman"/>
        </w:rPr>
        <w:t>may</w:t>
      </w:r>
      <w:r w:rsidR="008D7F06" w:rsidRPr="00997156">
        <w:rPr>
          <w:rFonts w:ascii="Times New Roman" w:hAnsi="Times New Roman" w:cs="Times New Roman"/>
        </w:rPr>
        <w:t xml:space="preserve"> provide designated Government furnished datasets to all eligible participants in advance of the </w:t>
      </w:r>
      <w:r w:rsidR="00A851E9" w:rsidRPr="00997156">
        <w:rPr>
          <w:rFonts w:ascii="Times New Roman" w:hAnsi="Times New Roman" w:cs="Times New Roman"/>
        </w:rPr>
        <w:t>product demonstrations</w:t>
      </w:r>
      <w:r w:rsidR="008D7F06" w:rsidRPr="00997156">
        <w:rPr>
          <w:rFonts w:ascii="Times New Roman" w:hAnsi="Times New Roman" w:cs="Times New Roman"/>
        </w:rPr>
        <w:t>. These datasets are intended solely for use in preparing and executing the demonstration and shall be handled in accordance with all applicable data protection and handling requirements. Participants are responsible for ensuring their solutions are compatible with the provided data and for safeguarding all Government-furnished information throughout the evaluation period.</w:t>
      </w:r>
      <w:r w:rsidR="00803DF6" w:rsidRPr="00997156">
        <w:rPr>
          <w:rFonts w:ascii="Times New Roman" w:hAnsi="Times New Roman" w:cs="Times New Roman"/>
        </w:rPr>
        <w:t xml:space="preserve"> </w:t>
      </w:r>
      <w:r w:rsidR="00381C4E">
        <w:rPr>
          <w:rFonts w:ascii="Times New Roman" w:hAnsi="Times New Roman" w:cs="Times New Roman"/>
        </w:rPr>
        <w:br/>
      </w:r>
      <w:r w:rsidR="00381C4E" w:rsidRPr="00381C4E">
        <w:rPr>
          <w:rFonts w:ascii="Times New Roman" w:hAnsi="Times New Roman" w:cs="Times New Roman"/>
        </w:rPr>
        <w:br/>
        <w:t>Technical data, computer software, or non-technical data (including but not limited to business data, administrative data, management data, financial data and AI/Machine Learning training data) provided to the Contractor/Vendor as GFI under this prototype shall be subject to restrictions on use, modification, reproduction, release, performance, display, or further disclosure. All GFI will be accessed and used for the purpose stated in the prototype only and shall not be used to compete for any Government or non-Government contract/OTA, or commercial purposes.  The Contractor/Vendor shall take all reasonable steps to protect the GFI against any unauthorized release or disclosure. The Contractor/Vendor may be required to sign a Non-Disclosure Agreement (NDA).</w:t>
      </w:r>
    </w:p>
    <w:p w14:paraId="2B8A15B8" w14:textId="77777777" w:rsidR="00803DF6" w:rsidRPr="00997156" w:rsidRDefault="00803DF6" w:rsidP="007701DC">
      <w:pPr>
        <w:pStyle w:val="ListParagraph"/>
        <w:spacing w:after="0" w:line="240" w:lineRule="auto"/>
        <w:ind w:left="360"/>
        <w:rPr>
          <w:rFonts w:ascii="Times New Roman" w:hAnsi="Times New Roman" w:cs="Times New Roman"/>
        </w:rPr>
      </w:pPr>
    </w:p>
    <w:p w14:paraId="347CE558" w14:textId="595D4F29" w:rsidR="00A545A3" w:rsidRPr="00997156" w:rsidRDefault="00803DF6" w:rsidP="007701DC">
      <w:pPr>
        <w:pStyle w:val="ListParagraph"/>
        <w:spacing w:after="0" w:line="240" w:lineRule="auto"/>
        <w:ind w:left="360"/>
        <w:rPr>
          <w:rFonts w:ascii="Times New Roman" w:hAnsi="Times New Roman" w:cs="Times New Roman"/>
        </w:rPr>
      </w:pPr>
      <w:proofErr w:type="gramStart"/>
      <w:r w:rsidRPr="00997156">
        <w:rPr>
          <w:rFonts w:ascii="Times New Roman" w:hAnsi="Times New Roman" w:cs="Times New Roman"/>
        </w:rPr>
        <w:t>For the purpose of</w:t>
      </w:r>
      <w:proofErr w:type="gramEnd"/>
      <w:r w:rsidRPr="00997156">
        <w:rPr>
          <w:rFonts w:ascii="Times New Roman" w:hAnsi="Times New Roman" w:cs="Times New Roman"/>
        </w:rPr>
        <w:t xml:space="preserve"> the demonstration evaluation phase, the Offeror </w:t>
      </w:r>
      <w:r w:rsidR="001E3F89" w:rsidRPr="00997156">
        <w:rPr>
          <w:rFonts w:ascii="Times New Roman" w:hAnsi="Times New Roman" w:cs="Times New Roman"/>
        </w:rPr>
        <w:t>shall provide an edge device to host their proposed edge</w:t>
      </w:r>
      <w:r w:rsidR="0012493D" w:rsidRPr="00997156">
        <w:rPr>
          <w:rFonts w:ascii="Times New Roman" w:hAnsi="Times New Roman" w:cs="Times New Roman"/>
        </w:rPr>
        <w:t xml:space="preserve"> (on-prem)</w:t>
      </w:r>
      <w:r w:rsidR="001E3F89" w:rsidRPr="00997156">
        <w:rPr>
          <w:rFonts w:ascii="Times New Roman" w:hAnsi="Times New Roman" w:cs="Times New Roman"/>
        </w:rPr>
        <w:t xml:space="preserve"> solution. </w:t>
      </w:r>
      <w:r w:rsidRPr="00997156">
        <w:rPr>
          <w:rFonts w:ascii="Times New Roman" w:hAnsi="Times New Roman" w:cs="Times New Roman"/>
        </w:rPr>
        <w:t xml:space="preserve"> </w:t>
      </w:r>
    </w:p>
    <w:p w14:paraId="70B080FD" w14:textId="77777777" w:rsidR="00515C4B" w:rsidRPr="00997156" w:rsidRDefault="00515C4B" w:rsidP="007701DC">
      <w:pPr>
        <w:pStyle w:val="ListParagraph"/>
        <w:spacing w:after="0" w:line="240" w:lineRule="auto"/>
        <w:ind w:left="360"/>
        <w:rPr>
          <w:rFonts w:ascii="Times New Roman" w:hAnsi="Times New Roman" w:cs="Times New Roman"/>
        </w:rPr>
      </w:pPr>
    </w:p>
    <w:p w14:paraId="5E32F896" w14:textId="7EE0E399" w:rsidR="005D73FE" w:rsidRPr="00401BA3" w:rsidRDefault="007852A2" w:rsidP="007701DC">
      <w:pPr>
        <w:pStyle w:val="ListParagraph"/>
        <w:numPr>
          <w:ilvl w:val="0"/>
          <w:numId w:val="6"/>
        </w:numPr>
        <w:spacing w:after="0" w:line="240" w:lineRule="auto"/>
        <w:rPr>
          <w:rFonts w:ascii="Times New Roman" w:hAnsi="Times New Roman" w:cs="Times New Roman"/>
        </w:rPr>
      </w:pPr>
      <w:r w:rsidRPr="00997156">
        <w:rPr>
          <w:rFonts w:ascii="Times New Roman" w:hAnsi="Times New Roman" w:cs="Times New Roman"/>
        </w:rPr>
        <w:t>Vendor Accountability:</w:t>
      </w:r>
      <w:r w:rsidRPr="00997156">
        <w:rPr>
          <w:rFonts w:ascii="Times New Roman" w:hAnsi="Times New Roman" w:cs="Times New Roman"/>
        </w:rPr>
        <w:br/>
      </w:r>
      <w:r w:rsidR="00152CF8" w:rsidRPr="00997156">
        <w:rPr>
          <w:rFonts w:ascii="Times New Roman" w:hAnsi="Times New Roman" w:cs="Times New Roman"/>
        </w:rPr>
        <w:t xml:space="preserve">During performance, each prime vendor will be held accountable for the successful performance as defined in the individual Contract/OTA. The Government anticipates the need for collaborative communication between itself, </w:t>
      </w:r>
      <w:r w:rsidR="00152CF8">
        <w:rPr>
          <w:rFonts w:ascii="Times New Roman" w:hAnsi="Times New Roman" w:cs="Times New Roman"/>
        </w:rPr>
        <w:t xml:space="preserve">the AIDP-Next </w:t>
      </w:r>
      <w:r w:rsidR="00152CF8" w:rsidRPr="00997156">
        <w:rPr>
          <w:rFonts w:ascii="Times New Roman" w:hAnsi="Times New Roman" w:cs="Times New Roman"/>
        </w:rPr>
        <w:t xml:space="preserve">awardees, external contracts and </w:t>
      </w:r>
      <w:r w:rsidR="00152CF8">
        <w:rPr>
          <w:rFonts w:ascii="Times New Roman" w:hAnsi="Times New Roman" w:cs="Times New Roman"/>
        </w:rPr>
        <w:t xml:space="preserve">or </w:t>
      </w:r>
      <w:r w:rsidR="00152CF8" w:rsidRPr="00997156">
        <w:rPr>
          <w:rFonts w:ascii="Times New Roman" w:hAnsi="Times New Roman" w:cs="Times New Roman"/>
        </w:rPr>
        <w:t>Agreement</w:t>
      </w:r>
      <w:r w:rsidR="00152CF8">
        <w:rPr>
          <w:rFonts w:ascii="Times New Roman" w:hAnsi="Times New Roman" w:cs="Times New Roman"/>
        </w:rPr>
        <w:t xml:space="preserve"> holder</w:t>
      </w:r>
      <w:r w:rsidR="00152CF8" w:rsidRPr="00997156">
        <w:rPr>
          <w:rFonts w:ascii="Times New Roman" w:hAnsi="Times New Roman" w:cs="Times New Roman"/>
        </w:rPr>
        <w:t xml:space="preserve">s related to AIDP or its ecosystem, and sub-vendors despite not having direct privity of contract/agreement to ensure Government requirements are being met. Associate Vendor Agreements (AVA) or other similar agreements may be required to foster </w:t>
      </w:r>
      <w:proofErr w:type="gramStart"/>
      <w:r w:rsidR="00152CF8" w:rsidRPr="00997156">
        <w:rPr>
          <w:rFonts w:ascii="Times New Roman" w:hAnsi="Times New Roman" w:cs="Times New Roman"/>
        </w:rPr>
        <w:t>the collaborative</w:t>
      </w:r>
      <w:proofErr w:type="gramEnd"/>
      <w:r w:rsidR="00152CF8" w:rsidRPr="00997156">
        <w:rPr>
          <w:rFonts w:ascii="Times New Roman" w:hAnsi="Times New Roman" w:cs="Times New Roman"/>
        </w:rPr>
        <w:t xml:space="preserve"> participation necessary for </w:t>
      </w:r>
      <w:proofErr w:type="gramStart"/>
      <w:r w:rsidR="00152CF8" w:rsidRPr="00997156">
        <w:rPr>
          <w:rFonts w:ascii="Times New Roman" w:hAnsi="Times New Roman" w:cs="Times New Roman"/>
        </w:rPr>
        <w:t>the success</w:t>
      </w:r>
      <w:proofErr w:type="gramEnd"/>
      <w:r w:rsidR="00152CF8" w:rsidRPr="00997156">
        <w:rPr>
          <w:rFonts w:ascii="Times New Roman" w:hAnsi="Times New Roman" w:cs="Times New Roman"/>
        </w:rPr>
        <w:t xml:space="preserve"> in meeting the Government’s requirements. The intent of the AVAs is to share information, data, and/or technical expertise between public and private stakeholders to ensure cooperation and success to the greatest degree to meet the terms of an order. Vendors will not be relieved of any agreement terms and/or conditions </w:t>
      </w:r>
      <w:proofErr w:type="gramStart"/>
      <w:r w:rsidR="00152CF8" w:rsidRPr="00997156">
        <w:rPr>
          <w:rFonts w:ascii="Times New Roman" w:hAnsi="Times New Roman" w:cs="Times New Roman"/>
        </w:rPr>
        <w:t>as a result of</w:t>
      </w:r>
      <w:proofErr w:type="gramEnd"/>
      <w:r w:rsidR="00152CF8" w:rsidRPr="00997156">
        <w:rPr>
          <w:rFonts w:ascii="Times New Roman" w:hAnsi="Times New Roman" w:cs="Times New Roman"/>
        </w:rPr>
        <w:t xml:space="preserve"> a disagreement under an AVA, nor is the Government liable for improper disclosure of any proprietary information </w:t>
      </w:r>
      <w:proofErr w:type="gramStart"/>
      <w:r w:rsidR="00152CF8" w:rsidRPr="00997156">
        <w:rPr>
          <w:rFonts w:ascii="Times New Roman" w:hAnsi="Times New Roman" w:cs="Times New Roman"/>
        </w:rPr>
        <w:t>as a result of</w:t>
      </w:r>
      <w:proofErr w:type="gramEnd"/>
      <w:r w:rsidR="00152CF8" w:rsidRPr="00997156">
        <w:rPr>
          <w:rFonts w:ascii="Times New Roman" w:hAnsi="Times New Roman" w:cs="Times New Roman"/>
        </w:rPr>
        <w:t xml:space="preserve"> an AVA or similar agreements.</w:t>
      </w:r>
      <w:r w:rsidR="005D73FE">
        <w:rPr>
          <w:rFonts w:ascii="Times New Roman" w:hAnsi="Times New Roman" w:cs="Times New Roman"/>
        </w:rPr>
        <w:t xml:space="preserve"> </w:t>
      </w:r>
      <w:r w:rsidR="00152CF8" w:rsidRPr="00401BA3">
        <w:rPr>
          <w:rFonts w:ascii="Times New Roman" w:hAnsi="Times New Roman" w:cs="Times New Roman"/>
          <w:u w:val="single"/>
        </w:rPr>
        <w:t>The Government reserves the right to specify subcontracts, service providers and/or license agreements in awards</w:t>
      </w:r>
      <w:r w:rsidR="00152CF8" w:rsidRPr="00401BA3">
        <w:rPr>
          <w:rFonts w:ascii="Times New Roman" w:hAnsi="Times New Roman" w:cs="Times New Roman"/>
        </w:rPr>
        <w:t>.</w:t>
      </w:r>
      <w:r w:rsidR="00152CF8" w:rsidRPr="00401BA3">
        <w:rPr>
          <w:rFonts w:ascii="Times New Roman" w:hAnsi="Times New Roman" w:cs="Times New Roman"/>
        </w:rPr>
        <w:br/>
      </w:r>
    </w:p>
    <w:p w14:paraId="3BBAB36C" w14:textId="1D3611B3" w:rsidR="00515C4B" w:rsidRPr="00997156" w:rsidRDefault="00152CF8" w:rsidP="007701DC">
      <w:pPr>
        <w:pStyle w:val="ListParagraph"/>
        <w:spacing w:after="0" w:line="240" w:lineRule="auto"/>
        <w:ind w:left="360"/>
        <w:rPr>
          <w:rFonts w:ascii="Times New Roman" w:hAnsi="Times New Roman" w:cs="Times New Roman"/>
        </w:rPr>
      </w:pPr>
      <w:r w:rsidRPr="00997156">
        <w:rPr>
          <w:rFonts w:ascii="Times New Roman" w:hAnsi="Times New Roman" w:cs="Times New Roman"/>
        </w:rPr>
        <w:t>The Government encourages competent vendors (and any sub-vendors) to be on multiple teams to achieve the best solutions.</w:t>
      </w:r>
    </w:p>
    <w:p w14:paraId="10410169" w14:textId="77777777" w:rsidR="00A545A3" w:rsidRDefault="00A545A3" w:rsidP="007701DC">
      <w:pPr>
        <w:spacing w:after="0" w:line="240" w:lineRule="auto"/>
        <w:rPr>
          <w:rFonts w:ascii="Times New Roman" w:hAnsi="Times New Roman" w:cs="Times New Roman"/>
        </w:rPr>
      </w:pPr>
    </w:p>
    <w:p w14:paraId="0EF40B37" w14:textId="09104CC5" w:rsidR="00A67E32" w:rsidRPr="00A67E32" w:rsidRDefault="001D1F05" w:rsidP="00A67E32">
      <w:pPr>
        <w:pStyle w:val="ListParagraph"/>
        <w:numPr>
          <w:ilvl w:val="0"/>
          <w:numId w:val="6"/>
        </w:numPr>
        <w:spacing w:after="0" w:line="240" w:lineRule="auto"/>
        <w:rPr>
          <w:rFonts w:ascii="Times New Roman" w:hAnsi="Times New Roman"/>
        </w:rPr>
      </w:pPr>
      <w:r w:rsidRPr="001D1F05">
        <w:rPr>
          <w:rFonts w:ascii="Times New Roman" w:hAnsi="Times New Roman"/>
        </w:rPr>
        <w:t>If the Army selects an Enterprise Contract (EC) holder as prime or sub-awardee to fulfill this requirement, the Army will make award through an order against the EC.</w:t>
      </w:r>
      <w:r>
        <w:rPr>
          <w:rFonts w:ascii="Times New Roman" w:hAnsi="Times New Roman"/>
        </w:rPr>
        <w:t xml:space="preserve"> </w:t>
      </w:r>
      <w:r w:rsidR="00960D02" w:rsidRPr="00960D02">
        <w:rPr>
          <w:rFonts w:ascii="Times New Roman" w:hAnsi="Times New Roman"/>
        </w:rPr>
        <w:t xml:space="preserve">Offerors shall </w:t>
      </w:r>
      <w:r w:rsidR="00960D02" w:rsidRPr="00960D02">
        <w:rPr>
          <w:rFonts w:ascii="Times New Roman" w:hAnsi="Times New Roman"/>
        </w:rPr>
        <w:lastRenderedPageBreak/>
        <w:t>indicate whether they or any of their sub-offerors hold an EC, and shall propose line-Item structures that support the use of the existing EC. If a portion of the requirement is fulfilled by a sub-offeror under an EC, the Army will provide that which is ordered under the EC to the prime awardee as Government Furnished Property / Information. Pricing for portions fulfilled under an EC shall be broken out of the overall pricing and shall be in accordance with the established EC pricing.</w:t>
      </w:r>
      <w:r w:rsidR="00960D02">
        <w:rPr>
          <w:rFonts w:ascii="Times New Roman" w:hAnsi="Times New Roman"/>
        </w:rPr>
        <w:br/>
      </w:r>
    </w:p>
    <w:p w14:paraId="4C756728" w14:textId="137731A9" w:rsidR="00A545A3" w:rsidRPr="00BA5342" w:rsidRDefault="00FB5F0F" w:rsidP="004E3B18">
      <w:pPr>
        <w:pStyle w:val="ListParagraph"/>
        <w:numPr>
          <w:ilvl w:val="0"/>
          <w:numId w:val="6"/>
        </w:numPr>
        <w:spacing w:after="0" w:line="240" w:lineRule="auto"/>
        <w:rPr>
          <w:rFonts w:ascii="Times New Roman" w:hAnsi="Times New Roman"/>
        </w:rPr>
      </w:pPr>
      <w:r w:rsidRPr="00997156">
        <w:rPr>
          <w:rFonts w:ascii="Times New Roman" w:hAnsi="Times New Roman" w:cs="Times New Roman"/>
        </w:rPr>
        <w:t xml:space="preserve">The Government reserves the right to </w:t>
      </w:r>
      <w:proofErr w:type="gramStart"/>
      <w:r w:rsidRPr="00997156">
        <w:rPr>
          <w:rFonts w:ascii="Times New Roman" w:hAnsi="Times New Roman" w:cs="Times New Roman"/>
        </w:rPr>
        <w:t>award to</w:t>
      </w:r>
      <w:proofErr w:type="gramEnd"/>
      <w:r w:rsidRPr="00997156">
        <w:rPr>
          <w:rFonts w:ascii="Times New Roman" w:hAnsi="Times New Roman" w:cs="Times New Roman"/>
        </w:rPr>
        <w:t xml:space="preserve"> all, some, or none of the companies who submit proposals.</w:t>
      </w:r>
    </w:p>
    <w:sectPr w:rsidR="00A545A3" w:rsidRPr="00BA5342">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50CB8" w14:textId="77777777" w:rsidR="00782AA1" w:rsidRDefault="00782AA1" w:rsidP="00725CEC">
      <w:pPr>
        <w:spacing w:after="0" w:line="240" w:lineRule="auto"/>
      </w:pPr>
      <w:r>
        <w:separator/>
      </w:r>
    </w:p>
  </w:endnote>
  <w:endnote w:type="continuationSeparator" w:id="0">
    <w:p w14:paraId="3ACE70DD" w14:textId="77777777" w:rsidR="00782AA1" w:rsidRDefault="00782AA1" w:rsidP="00725C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1787233"/>
      <w:docPartObj>
        <w:docPartGallery w:val="Page Numbers (Bottom of Page)"/>
        <w:docPartUnique/>
      </w:docPartObj>
    </w:sdtPr>
    <w:sdtEndPr>
      <w:rPr>
        <w:noProof/>
      </w:rPr>
    </w:sdtEndPr>
    <w:sdtContent>
      <w:p w14:paraId="6D163D26" w14:textId="6326DDE3" w:rsidR="00725CEC" w:rsidRDefault="00725CE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66E7F3" w14:textId="77777777" w:rsidR="00725CEC" w:rsidRDefault="00725C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CAAFB" w14:textId="77777777" w:rsidR="00782AA1" w:rsidRDefault="00782AA1" w:rsidP="00725CEC">
      <w:pPr>
        <w:spacing w:after="0" w:line="240" w:lineRule="auto"/>
      </w:pPr>
      <w:r>
        <w:separator/>
      </w:r>
    </w:p>
  </w:footnote>
  <w:footnote w:type="continuationSeparator" w:id="0">
    <w:p w14:paraId="41A0A8EA" w14:textId="77777777" w:rsidR="00782AA1" w:rsidRDefault="00782AA1" w:rsidP="00725C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5D35A" w14:textId="77777777" w:rsidR="00523145" w:rsidRPr="00523145" w:rsidRDefault="00523145" w:rsidP="00523145">
    <w:pPr>
      <w:spacing w:after="0" w:line="360" w:lineRule="auto"/>
      <w:jc w:val="center"/>
      <w:rPr>
        <w:rFonts w:ascii="Arial" w:eastAsia="Arial" w:hAnsi="Arial" w:cs="Arial"/>
        <w:b/>
        <w:color w:val="FF0000"/>
        <w:sz w:val="20"/>
        <w:szCs w:val="20"/>
      </w:rPr>
    </w:pPr>
    <w:r w:rsidRPr="00523145">
      <w:rPr>
        <w:rFonts w:ascii="Arial" w:eastAsia="Arial" w:hAnsi="Arial" w:cs="Arial"/>
        <w:b/>
        <w:color w:val="FF0000"/>
        <w:sz w:val="20"/>
        <w:szCs w:val="20"/>
      </w:rPr>
      <w:t>This DRAFT Call for Solutions (CFS) is issued for informational and planning purposes only.</w:t>
    </w:r>
  </w:p>
  <w:p w14:paraId="0B3FD879" w14:textId="77777777" w:rsidR="00523145" w:rsidRDefault="005231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2298D"/>
    <w:multiLevelType w:val="hybridMultilevel"/>
    <w:tmpl w:val="50F414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A36FCF"/>
    <w:multiLevelType w:val="hybridMultilevel"/>
    <w:tmpl w:val="486CBA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B01E0"/>
    <w:multiLevelType w:val="hybridMultilevel"/>
    <w:tmpl w:val="C3F63B00"/>
    <w:lvl w:ilvl="0" w:tplc="04090019">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D454134"/>
    <w:multiLevelType w:val="hybridMultilevel"/>
    <w:tmpl w:val="4074F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D835AE"/>
    <w:multiLevelType w:val="hybridMultilevel"/>
    <w:tmpl w:val="A8F89DEE"/>
    <w:lvl w:ilvl="0" w:tplc="04090019">
      <w:start w:val="1"/>
      <w:numFmt w:val="lowerLetter"/>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D4737F"/>
    <w:multiLevelType w:val="hybridMultilevel"/>
    <w:tmpl w:val="43649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36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6A466E"/>
    <w:multiLevelType w:val="multilevel"/>
    <w:tmpl w:val="2F14A2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rPr>
        <w:rFonts w:ascii="Times New Roman" w:eastAsiaTheme="minorHAnsi" w:hAnsi="Times New Roman" w:cs="Times New Roman"/>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ind w:left="2880" w:hanging="360"/>
      </w:pPr>
      <w:rPr>
        <w:rFonts w:ascii="Courier New" w:hAnsi="Courier New"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7D6868"/>
    <w:multiLevelType w:val="hybridMultilevel"/>
    <w:tmpl w:val="75A6E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39775B"/>
    <w:multiLevelType w:val="hybridMultilevel"/>
    <w:tmpl w:val="6B262A3C"/>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FFFFFFFF">
      <w:start w:val="1"/>
      <w:numFmt w:val="bullet"/>
      <w:lvlText w:val=""/>
      <w:lvlJc w:val="left"/>
      <w:pPr>
        <w:ind w:left="1080" w:hanging="360"/>
      </w:pPr>
      <w:rPr>
        <w:rFonts w:ascii="Symbol" w:hAnsi="Symbol" w:hint="default"/>
      </w:r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17D50BC3"/>
    <w:multiLevelType w:val="hybridMultilevel"/>
    <w:tmpl w:val="C518DC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B27AA7"/>
    <w:multiLevelType w:val="multilevel"/>
    <w:tmpl w:val="4BF6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C53474"/>
    <w:multiLevelType w:val="multilevel"/>
    <w:tmpl w:val="E5CA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5607AC"/>
    <w:multiLevelType w:val="multilevel"/>
    <w:tmpl w:val="3148EA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rPr>
        <w:rFonts w:ascii="Times New Roman" w:eastAsiaTheme="minorHAnsi" w:hAnsi="Times New Roman" w:cs="Times New Roman"/>
      </w:rPr>
    </w:lvl>
    <w:lvl w:ilvl="2">
      <w:start w:val="1"/>
      <w:numFmt w:val="lowerLetter"/>
      <w:lvlText w:val="%3."/>
      <w:lvlJc w:val="left"/>
      <w:pPr>
        <w:ind w:left="2160" w:hanging="360"/>
      </w:p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B13509"/>
    <w:multiLevelType w:val="hybridMultilevel"/>
    <w:tmpl w:val="DC507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9C4A41"/>
    <w:multiLevelType w:val="multilevel"/>
    <w:tmpl w:val="D5D4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271242"/>
    <w:multiLevelType w:val="multilevel"/>
    <w:tmpl w:val="5CD25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872AF7"/>
    <w:multiLevelType w:val="multilevel"/>
    <w:tmpl w:val="08A6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D216BB"/>
    <w:multiLevelType w:val="hybridMultilevel"/>
    <w:tmpl w:val="BE1A6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4C318B"/>
    <w:multiLevelType w:val="hybridMultilevel"/>
    <w:tmpl w:val="9DBEF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025B19"/>
    <w:multiLevelType w:val="multilevel"/>
    <w:tmpl w:val="35CE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E863B7E"/>
    <w:multiLevelType w:val="hybridMultilevel"/>
    <w:tmpl w:val="4798F60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5064459C"/>
    <w:multiLevelType w:val="multilevel"/>
    <w:tmpl w:val="8D1252DA"/>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22" w15:restartNumberingAfterBreak="0">
    <w:nsid w:val="55E163FF"/>
    <w:multiLevelType w:val="hybridMultilevel"/>
    <w:tmpl w:val="D8249A66"/>
    <w:lvl w:ilvl="0" w:tplc="DB0C1430">
      <w:start w:val="1"/>
      <w:numFmt w:val="bullet"/>
      <w:lvlText w:val="•"/>
      <w:lvlJc w:val="left"/>
      <w:pPr>
        <w:tabs>
          <w:tab w:val="num" w:pos="720"/>
        </w:tabs>
        <w:ind w:left="720" w:hanging="360"/>
      </w:pPr>
      <w:rPr>
        <w:rFonts w:ascii="Times New Roman" w:hAnsi="Times New Roman" w:hint="default"/>
      </w:rPr>
    </w:lvl>
    <w:lvl w:ilvl="1" w:tplc="FAAA11FE" w:tentative="1">
      <w:start w:val="1"/>
      <w:numFmt w:val="bullet"/>
      <w:lvlText w:val="•"/>
      <w:lvlJc w:val="left"/>
      <w:pPr>
        <w:tabs>
          <w:tab w:val="num" w:pos="1440"/>
        </w:tabs>
        <w:ind w:left="1440" w:hanging="360"/>
      </w:pPr>
      <w:rPr>
        <w:rFonts w:ascii="Times New Roman" w:hAnsi="Times New Roman" w:hint="default"/>
      </w:rPr>
    </w:lvl>
    <w:lvl w:ilvl="2" w:tplc="98F4723C" w:tentative="1">
      <w:start w:val="1"/>
      <w:numFmt w:val="bullet"/>
      <w:lvlText w:val="•"/>
      <w:lvlJc w:val="left"/>
      <w:pPr>
        <w:tabs>
          <w:tab w:val="num" w:pos="2160"/>
        </w:tabs>
        <w:ind w:left="2160" w:hanging="360"/>
      </w:pPr>
      <w:rPr>
        <w:rFonts w:ascii="Times New Roman" w:hAnsi="Times New Roman" w:hint="default"/>
      </w:rPr>
    </w:lvl>
    <w:lvl w:ilvl="3" w:tplc="C282A05A" w:tentative="1">
      <w:start w:val="1"/>
      <w:numFmt w:val="bullet"/>
      <w:lvlText w:val="•"/>
      <w:lvlJc w:val="left"/>
      <w:pPr>
        <w:tabs>
          <w:tab w:val="num" w:pos="2880"/>
        </w:tabs>
        <w:ind w:left="2880" w:hanging="360"/>
      </w:pPr>
      <w:rPr>
        <w:rFonts w:ascii="Times New Roman" w:hAnsi="Times New Roman" w:hint="default"/>
      </w:rPr>
    </w:lvl>
    <w:lvl w:ilvl="4" w:tplc="301AC1A2" w:tentative="1">
      <w:start w:val="1"/>
      <w:numFmt w:val="bullet"/>
      <w:lvlText w:val="•"/>
      <w:lvlJc w:val="left"/>
      <w:pPr>
        <w:tabs>
          <w:tab w:val="num" w:pos="3600"/>
        </w:tabs>
        <w:ind w:left="3600" w:hanging="360"/>
      </w:pPr>
      <w:rPr>
        <w:rFonts w:ascii="Times New Roman" w:hAnsi="Times New Roman" w:hint="default"/>
      </w:rPr>
    </w:lvl>
    <w:lvl w:ilvl="5" w:tplc="D9EE3A82" w:tentative="1">
      <w:start w:val="1"/>
      <w:numFmt w:val="bullet"/>
      <w:lvlText w:val="•"/>
      <w:lvlJc w:val="left"/>
      <w:pPr>
        <w:tabs>
          <w:tab w:val="num" w:pos="4320"/>
        </w:tabs>
        <w:ind w:left="4320" w:hanging="360"/>
      </w:pPr>
      <w:rPr>
        <w:rFonts w:ascii="Times New Roman" w:hAnsi="Times New Roman" w:hint="default"/>
      </w:rPr>
    </w:lvl>
    <w:lvl w:ilvl="6" w:tplc="1F1E2AB0" w:tentative="1">
      <w:start w:val="1"/>
      <w:numFmt w:val="bullet"/>
      <w:lvlText w:val="•"/>
      <w:lvlJc w:val="left"/>
      <w:pPr>
        <w:tabs>
          <w:tab w:val="num" w:pos="5040"/>
        </w:tabs>
        <w:ind w:left="5040" w:hanging="360"/>
      </w:pPr>
      <w:rPr>
        <w:rFonts w:ascii="Times New Roman" w:hAnsi="Times New Roman" w:hint="default"/>
      </w:rPr>
    </w:lvl>
    <w:lvl w:ilvl="7" w:tplc="EB7EC6DA" w:tentative="1">
      <w:start w:val="1"/>
      <w:numFmt w:val="bullet"/>
      <w:lvlText w:val="•"/>
      <w:lvlJc w:val="left"/>
      <w:pPr>
        <w:tabs>
          <w:tab w:val="num" w:pos="5760"/>
        </w:tabs>
        <w:ind w:left="5760" w:hanging="360"/>
      </w:pPr>
      <w:rPr>
        <w:rFonts w:ascii="Times New Roman" w:hAnsi="Times New Roman" w:hint="default"/>
      </w:rPr>
    </w:lvl>
    <w:lvl w:ilvl="8" w:tplc="35BCFD1A"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57BF1272"/>
    <w:multiLevelType w:val="hybridMultilevel"/>
    <w:tmpl w:val="AB520232"/>
    <w:lvl w:ilvl="0" w:tplc="77D21164">
      <w:start w:val="1"/>
      <w:numFmt w:val="decimal"/>
      <w:lvlText w:val="%1)"/>
      <w:lvlJc w:val="left"/>
      <w:pPr>
        <w:ind w:left="1020" w:hanging="360"/>
      </w:pPr>
    </w:lvl>
    <w:lvl w:ilvl="1" w:tplc="94CCF49E">
      <w:start w:val="1"/>
      <w:numFmt w:val="decimal"/>
      <w:lvlText w:val="%2)"/>
      <w:lvlJc w:val="left"/>
      <w:pPr>
        <w:ind w:left="1020" w:hanging="360"/>
      </w:pPr>
    </w:lvl>
    <w:lvl w:ilvl="2" w:tplc="F9CE20B0">
      <w:start w:val="1"/>
      <w:numFmt w:val="decimal"/>
      <w:lvlText w:val="%3)"/>
      <w:lvlJc w:val="left"/>
      <w:pPr>
        <w:ind w:left="1020" w:hanging="360"/>
      </w:pPr>
    </w:lvl>
    <w:lvl w:ilvl="3" w:tplc="575E2538">
      <w:start w:val="1"/>
      <w:numFmt w:val="decimal"/>
      <w:lvlText w:val="%4)"/>
      <w:lvlJc w:val="left"/>
      <w:pPr>
        <w:ind w:left="1020" w:hanging="360"/>
      </w:pPr>
    </w:lvl>
    <w:lvl w:ilvl="4" w:tplc="280C9D9A">
      <w:start w:val="1"/>
      <w:numFmt w:val="decimal"/>
      <w:lvlText w:val="%5)"/>
      <w:lvlJc w:val="left"/>
      <w:pPr>
        <w:ind w:left="1020" w:hanging="360"/>
      </w:pPr>
    </w:lvl>
    <w:lvl w:ilvl="5" w:tplc="B7CCA5A0">
      <w:start w:val="1"/>
      <w:numFmt w:val="decimal"/>
      <w:lvlText w:val="%6)"/>
      <w:lvlJc w:val="left"/>
      <w:pPr>
        <w:ind w:left="1020" w:hanging="360"/>
      </w:pPr>
    </w:lvl>
    <w:lvl w:ilvl="6" w:tplc="57F47FF2">
      <w:start w:val="1"/>
      <w:numFmt w:val="decimal"/>
      <w:lvlText w:val="%7)"/>
      <w:lvlJc w:val="left"/>
      <w:pPr>
        <w:ind w:left="1020" w:hanging="360"/>
      </w:pPr>
    </w:lvl>
    <w:lvl w:ilvl="7" w:tplc="DD28F824">
      <w:start w:val="1"/>
      <w:numFmt w:val="decimal"/>
      <w:lvlText w:val="%8)"/>
      <w:lvlJc w:val="left"/>
      <w:pPr>
        <w:ind w:left="1020" w:hanging="360"/>
      </w:pPr>
    </w:lvl>
    <w:lvl w:ilvl="8" w:tplc="347A7558">
      <w:start w:val="1"/>
      <w:numFmt w:val="decimal"/>
      <w:lvlText w:val="%9)"/>
      <w:lvlJc w:val="left"/>
      <w:pPr>
        <w:ind w:left="1020" w:hanging="360"/>
      </w:pPr>
    </w:lvl>
  </w:abstractNum>
  <w:abstractNum w:abstractNumId="24" w15:restartNumberingAfterBreak="0">
    <w:nsid w:val="5A87248C"/>
    <w:multiLevelType w:val="multilevel"/>
    <w:tmpl w:val="6EDE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B797438"/>
    <w:multiLevelType w:val="hybridMultilevel"/>
    <w:tmpl w:val="9E6C2A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A468FF"/>
    <w:multiLevelType w:val="hybridMultilevel"/>
    <w:tmpl w:val="8C10CDA8"/>
    <w:lvl w:ilvl="0" w:tplc="40A4474C">
      <w:start w:val="1"/>
      <w:numFmt w:val="bullet"/>
      <w:lvlText w:val="•"/>
      <w:lvlJc w:val="left"/>
      <w:pPr>
        <w:tabs>
          <w:tab w:val="num" w:pos="720"/>
        </w:tabs>
        <w:ind w:left="720" w:hanging="360"/>
      </w:pPr>
      <w:rPr>
        <w:rFonts w:ascii="Arial" w:hAnsi="Arial" w:hint="default"/>
      </w:rPr>
    </w:lvl>
    <w:lvl w:ilvl="1" w:tplc="BE9C1C8A">
      <w:start w:val="1"/>
      <w:numFmt w:val="bullet"/>
      <w:lvlText w:val="•"/>
      <w:lvlJc w:val="left"/>
      <w:pPr>
        <w:tabs>
          <w:tab w:val="num" w:pos="1440"/>
        </w:tabs>
        <w:ind w:left="1440" w:hanging="360"/>
      </w:pPr>
      <w:rPr>
        <w:rFonts w:ascii="Arial" w:hAnsi="Arial" w:hint="default"/>
      </w:rPr>
    </w:lvl>
    <w:lvl w:ilvl="2" w:tplc="29FAD39C" w:tentative="1">
      <w:start w:val="1"/>
      <w:numFmt w:val="bullet"/>
      <w:lvlText w:val="•"/>
      <w:lvlJc w:val="left"/>
      <w:pPr>
        <w:tabs>
          <w:tab w:val="num" w:pos="2160"/>
        </w:tabs>
        <w:ind w:left="2160" w:hanging="360"/>
      </w:pPr>
      <w:rPr>
        <w:rFonts w:ascii="Arial" w:hAnsi="Arial" w:hint="default"/>
      </w:rPr>
    </w:lvl>
    <w:lvl w:ilvl="3" w:tplc="A5C2B4B4" w:tentative="1">
      <w:start w:val="1"/>
      <w:numFmt w:val="bullet"/>
      <w:lvlText w:val="•"/>
      <w:lvlJc w:val="left"/>
      <w:pPr>
        <w:tabs>
          <w:tab w:val="num" w:pos="2880"/>
        </w:tabs>
        <w:ind w:left="2880" w:hanging="360"/>
      </w:pPr>
      <w:rPr>
        <w:rFonts w:ascii="Arial" w:hAnsi="Arial" w:hint="default"/>
      </w:rPr>
    </w:lvl>
    <w:lvl w:ilvl="4" w:tplc="DDEE9CCA" w:tentative="1">
      <w:start w:val="1"/>
      <w:numFmt w:val="bullet"/>
      <w:lvlText w:val="•"/>
      <w:lvlJc w:val="left"/>
      <w:pPr>
        <w:tabs>
          <w:tab w:val="num" w:pos="3600"/>
        </w:tabs>
        <w:ind w:left="3600" w:hanging="360"/>
      </w:pPr>
      <w:rPr>
        <w:rFonts w:ascii="Arial" w:hAnsi="Arial" w:hint="default"/>
      </w:rPr>
    </w:lvl>
    <w:lvl w:ilvl="5" w:tplc="A32C5B72" w:tentative="1">
      <w:start w:val="1"/>
      <w:numFmt w:val="bullet"/>
      <w:lvlText w:val="•"/>
      <w:lvlJc w:val="left"/>
      <w:pPr>
        <w:tabs>
          <w:tab w:val="num" w:pos="4320"/>
        </w:tabs>
        <w:ind w:left="4320" w:hanging="360"/>
      </w:pPr>
      <w:rPr>
        <w:rFonts w:ascii="Arial" w:hAnsi="Arial" w:hint="default"/>
      </w:rPr>
    </w:lvl>
    <w:lvl w:ilvl="6" w:tplc="B7829EEA" w:tentative="1">
      <w:start w:val="1"/>
      <w:numFmt w:val="bullet"/>
      <w:lvlText w:val="•"/>
      <w:lvlJc w:val="left"/>
      <w:pPr>
        <w:tabs>
          <w:tab w:val="num" w:pos="5040"/>
        </w:tabs>
        <w:ind w:left="5040" w:hanging="360"/>
      </w:pPr>
      <w:rPr>
        <w:rFonts w:ascii="Arial" w:hAnsi="Arial" w:hint="default"/>
      </w:rPr>
    </w:lvl>
    <w:lvl w:ilvl="7" w:tplc="E7A2B482" w:tentative="1">
      <w:start w:val="1"/>
      <w:numFmt w:val="bullet"/>
      <w:lvlText w:val="•"/>
      <w:lvlJc w:val="left"/>
      <w:pPr>
        <w:tabs>
          <w:tab w:val="num" w:pos="5760"/>
        </w:tabs>
        <w:ind w:left="5760" w:hanging="360"/>
      </w:pPr>
      <w:rPr>
        <w:rFonts w:ascii="Arial" w:hAnsi="Arial" w:hint="default"/>
      </w:rPr>
    </w:lvl>
    <w:lvl w:ilvl="8" w:tplc="8550B92E"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D4943CA"/>
    <w:multiLevelType w:val="hybridMultilevel"/>
    <w:tmpl w:val="FFFFFFFF"/>
    <w:lvl w:ilvl="0" w:tplc="308E1904">
      <w:start w:val="1"/>
      <w:numFmt w:val="bullet"/>
      <w:lvlText w:val=""/>
      <w:lvlJc w:val="left"/>
      <w:pPr>
        <w:ind w:left="720" w:hanging="360"/>
      </w:pPr>
      <w:rPr>
        <w:rFonts w:ascii="Symbol" w:hAnsi="Symbol" w:hint="default"/>
      </w:rPr>
    </w:lvl>
    <w:lvl w:ilvl="1" w:tplc="EED401DA">
      <w:start w:val="1"/>
      <w:numFmt w:val="bullet"/>
      <w:lvlText w:val="o"/>
      <w:lvlJc w:val="left"/>
      <w:pPr>
        <w:ind w:left="1440" w:hanging="360"/>
      </w:pPr>
      <w:rPr>
        <w:rFonts w:ascii="Courier New" w:hAnsi="Courier New" w:hint="default"/>
      </w:rPr>
    </w:lvl>
    <w:lvl w:ilvl="2" w:tplc="71EE5058">
      <w:start w:val="1"/>
      <w:numFmt w:val="bullet"/>
      <w:lvlText w:val=""/>
      <w:lvlJc w:val="left"/>
      <w:pPr>
        <w:ind w:left="2160" w:hanging="360"/>
      </w:pPr>
      <w:rPr>
        <w:rFonts w:ascii="Wingdings" w:hAnsi="Wingdings" w:hint="default"/>
      </w:rPr>
    </w:lvl>
    <w:lvl w:ilvl="3" w:tplc="B27E09E2">
      <w:start w:val="1"/>
      <w:numFmt w:val="bullet"/>
      <w:lvlText w:val=""/>
      <w:lvlJc w:val="left"/>
      <w:pPr>
        <w:ind w:left="2880" w:hanging="360"/>
      </w:pPr>
      <w:rPr>
        <w:rFonts w:ascii="Symbol" w:hAnsi="Symbol" w:hint="default"/>
      </w:rPr>
    </w:lvl>
    <w:lvl w:ilvl="4" w:tplc="6DEEBE6E">
      <w:start w:val="1"/>
      <w:numFmt w:val="bullet"/>
      <w:lvlText w:val="o"/>
      <w:lvlJc w:val="left"/>
      <w:pPr>
        <w:ind w:left="3600" w:hanging="360"/>
      </w:pPr>
      <w:rPr>
        <w:rFonts w:ascii="Courier New" w:hAnsi="Courier New" w:hint="default"/>
      </w:rPr>
    </w:lvl>
    <w:lvl w:ilvl="5" w:tplc="FB0807D4">
      <w:start w:val="1"/>
      <w:numFmt w:val="bullet"/>
      <w:lvlText w:val=""/>
      <w:lvlJc w:val="left"/>
      <w:pPr>
        <w:ind w:left="4320" w:hanging="360"/>
      </w:pPr>
      <w:rPr>
        <w:rFonts w:ascii="Wingdings" w:hAnsi="Wingdings" w:hint="default"/>
      </w:rPr>
    </w:lvl>
    <w:lvl w:ilvl="6" w:tplc="ABBE355C">
      <w:start w:val="1"/>
      <w:numFmt w:val="bullet"/>
      <w:lvlText w:val=""/>
      <w:lvlJc w:val="left"/>
      <w:pPr>
        <w:ind w:left="5040" w:hanging="360"/>
      </w:pPr>
      <w:rPr>
        <w:rFonts w:ascii="Symbol" w:hAnsi="Symbol" w:hint="default"/>
      </w:rPr>
    </w:lvl>
    <w:lvl w:ilvl="7" w:tplc="98849298">
      <w:start w:val="1"/>
      <w:numFmt w:val="bullet"/>
      <w:lvlText w:val="o"/>
      <w:lvlJc w:val="left"/>
      <w:pPr>
        <w:ind w:left="5760" w:hanging="360"/>
      </w:pPr>
      <w:rPr>
        <w:rFonts w:ascii="Courier New" w:hAnsi="Courier New" w:hint="default"/>
      </w:rPr>
    </w:lvl>
    <w:lvl w:ilvl="8" w:tplc="38DE091E">
      <w:start w:val="1"/>
      <w:numFmt w:val="bullet"/>
      <w:lvlText w:val=""/>
      <w:lvlJc w:val="left"/>
      <w:pPr>
        <w:ind w:left="6480" w:hanging="360"/>
      </w:pPr>
      <w:rPr>
        <w:rFonts w:ascii="Wingdings" w:hAnsi="Wingdings" w:hint="default"/>
      </w:rPr>
    </w:lvl>
  </w:abstractNum>
  <w:abstractNum w:abstractNumId="28" w15:restartNumberingAfterBreak="0">
    <w:nsid w:val="6CC47541"/>
    <w:multiLevelType w:val="hybridMultilevel"/>
    <w:tmpl w:val="17EAD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EE1D85"/>
    <w:multiLevelType w:val="hybridMultilevel"/>
    <w:tmpl w:val="6D28EE94"/>
    <w:lvl w:ilvl="0" w:tplc="31B69520">
      <w:start w:val="1"/>
      <w:numFmt w:val="decimal"/>
      <w:lvlText w:val="%1)"/>
      <w:lvlJc w:val="left"/>
      <w:pPr>
        <w:ind w:left="1020" w:hanging="360"/>
      </w:pPr>
    </w:lvl>
    <w:lvl w:ilvl="1" w:tplc="6130EC6E">
      <w:start w:val="1"/>
      <w:numFmt w:val="decimal"/>
      <w:lvlText w:val="%2)"/>
      <w:lvlJc w:val="left"/>
      <w:pPr>
        <w:ind w:left="1020" w:hanging="360"/>
      </w:pPr>
    </w:lvl>
    <w:lvl w:ilvl="2" w:tplc="F73AFBCC">
      <w:start w:val="1"/>
      <w:numFmt w:val="decimal"/>
      <w:lvlText w:val="%3)"/>
      <w:lvlJc w:val="left"/>
      <w:pPr>
        <w:ind w:left="1020" w:hanging="360"/>
      </w:pPr>
    </w:lvl>
    <w:lvl w:ilvl="3" w:tplc="511C1FE2">
      <w:start w:val="1"/>
      <w:numFmt w:val="decimal"/>
      <w:lvlText w:val="%4)"/>
      <w:lvlJc w:val="left"/>
      <w:pPr>
        <w:ind w:left="1020" w:hanging="360"/>
      </w:pPr>
    </w:lvl>
    <w:lvl w:ilvl="4" w:tplc="76668F76">
      <w:start w:val="1"/>
      <w:numFmt w:val="decimal"/>
      <w:lvlText w:val="%5)"/>
      <w:lvlJc w:val="left"/>
      <w:pPr>
        <w:ind w:left="1020" w:hanging="360"/>
      </w:pPr>
    </w:lvl>
    <w:lvl w:ilvl="5" w:tplc="348E8F6C">
      <w:start w:val="1"/>
      <w:numFmt w:val="decimal"/>
      <w:lvlText w:val="%6)"/>
      <w:lvlJc w:val="left"/>
      <w:pPr>
        <w:ind w:left="1020" w:hanging="360"/>
      </w:pPr>
    </w:lvl>
    <w:lvl w:ilvl="6" w:tplc="B3820B96">
      <w:start w:val="1"/>
      <w:numFmt w:val="decimal"/>
      <w:lvlText w:val="%7)"/>
      <w:lvlJc w:val="left"/>
      <w:pPr>
        <w:ind w:left="1020" w:hanging="360"/>
      </w:pPr>
    </w:lvl>
    <w:lvl w:ilvl="7" w:tplc="D5EAFA16">
      <w:start w:val="1"/>
      <w:numFmt w:val="decimal"/>
      <w:lvlText w:val="%8)"/>
      <w:lvlJc w:val="left"/>
      <w:pPr>
        <w:ind w:left="1020" w:hanging="360"/>
      </w:pPr>
    </w:lvl>
    <w:lvl w:ilvl="8" w:tplc="D1A649F8">
      <w:start w:val="1"/>
      <w:numFmt w:val="decimal"/>
      <w:lvlText w:val="%9)"/>
      <w:lvlJc w:val="left"/>
      <w:pPr>
        <w:ind w:left="1020" w:hanging="360"/>
      </w:pPr>
    </w:lvl>
  </w:abstractNum>
  <w:abstractNum w:abstractNumId="30" w15:restartNumberingAfterBreak="0">
    <w:nsid w:val="6F0A1B5C"/>
    <w:multiLevelType w:val="multilevel"/>
    <w:tmpl w:val="91583F4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211A7B"/>
    <w:multiLevelType w:val="multilevel"/>
    <w:tmpl w:val="2AF8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CA972E5"/>
    <w:multiLevelType w:val="hybridMultilevel"/>
    <w:tmpl w:val="FFFFFFFF"/>
    <w:lvl w:ilvl="0" w:tplc="2A7C2606">
      <w:start w:val="1"/>
      <w:numFmt w:val="bullet"/>
      <w:lvlText w:val=""/>
      <w:lvlJc w:val="left"/>
      <w:pPr>
        <w:ind w:left="720" w:hanging="360"/>
      </w:pPr>
      <w:rPr>
        <w:rFonts w:ascii="Symbol" w:hAnsi="Symbol" w:hint="default"/>
      </w:rPr>
    </w:lvl>
    <w:lvl w:ilvl="1" w:tplc="F60A92A2">
      <w:start w:val="1"/>
      <w:numFmt w:val="bullet"/>
      <w:lvlText w:val="o"/>
      <w:lvlJc w:val="left"/>
      <w:pPr>
        <w:ind w:left="1440" w:hanging="360"/>
      </w:pPr>
      <w:rPr>
        <w:rFonts w:ascii="Courier New" w:hAnsi="Courier New" w:hint="default"/>
      </w:rPr>
    </w:lvl>
    <w:lvl w:ilvl="2" w:tplc="DE0AA3A6">
      <w:start w:val="1"/>
      <w:numFmt w:val="bullet"/>
      <w:lvlText w:val=""/>
      <w:lvlJc w:val="left"/>
      <w:pPr>
        <w:ind w:left="2160" w:hanging="360"/>
      </w:pPr>
      <w:rPr>
        <w:rFonts w:ascii="Wingdings" w:hAnsi="Wingdings" w:hint="default"/>
      </w:rPr>
    </w:lvl>
    <w:lvl w:ilvl="3" w:tplc="8CB6CD64">
      <w:start w:val="1"/>
      <w:numFmt w:val="bullet"/>
      <w:lvlText w:val=""/>
      <w:lvlJc w:val="left"/>
      <w:pPr>
        <w:ind w:left="2880" w:hanging="360"/>
      </w:pPr>
      <w:rPr>
        <w:rFonts w:ascii="Symbol" w:hAnsi="Symbol" w:hint="default"/>
      </w:rPr>
    </w:lvl>
    <w:lvl w:ilvl="4" w:tplc="0A5251E0">
      <w:start w:val="1"/>
      <w:numFmt w:val="bullet"/>
      <w:lvlText w:val="o"/>
      <w:lvlJc w:val="left"/>
      <w:pPr>
        <w:ind w:left="3600" w:hanging="360"/>
      </w:pPr>
      <w:rPr>
        <w:rFonts w:ascii="Courier New" w:hAnsi="Courier New" w:hint="default"/>
      </w:rPr>
    </w:lvl>
    <w:lvl w:ilvl="5" w:tplc="4EE4D046">
      <w:start w:val="1"/>
      <w:numFmt w:val="bullet"/>
      <w:lvlText w:val=""/>
      <w:lvlJc w:val="left"/>
      <w:pPr>
        <w:ind w:left="4320" w:hanging="360"/>
      </w:pPr>
      <w:rPr>
        <w:rFonts w:ascii="Wingdings" w:hAnsi="Wingdings" w:hint="default"/>
      </w:rPr>
    </w:lvl>
    <w:lvl w:ilvl="6" w:tplc="8C9A7018">
      <w:start w:val="1"/>
      <w:numFmt w:val="bullet"/>
      <w:lvlText w:val=""/>
      <w:lvlJc w:val="left"/>
      <w:pPr>
        <w:ind w:left="5040" w:hanging="360"/>
      </w:pPr>
      <w:rPr>
        <w:rFonts w:ascii="Symbol" w:hAnsi="Symbol" w:hint="default"/>
      </w:rPr>
    </w:lvl>
    <w:lvl w:ilvl="7" w:tplc="C8B07EAC">
      <w:start w:val="1"/>
      <w:numFmt w:val="bullet"/>
      <w:lvlText w:val="o"/>
      <w:lvlJc w:val="left"/>
      <w:pPr>
        <w:ind w:left="5760" w:hanging="360"/>
      </w:pPr>
      <w:rPr>
        <w:rFonts w:ascii="Courier New" w:hAnsi="Courier New" w:hint="default"/>
      </w:rPr>
    </w:lvl>
    <w:lvl w:ilvl="8" w:tplc="05921400">
      <w:start w:val="1"/>
      <w:numFmt w:val="bullet"/>
      <w:lvlText w:val=""/>
      <w:lvlJc w:val="left"/>
      <w:pPr>
        <w:ind w:left="6480" w:hanging="360"/>
      </w:pPr>
      <w:rPr>
        <w:rFonts w:ascii="Wingdings" w:hAnsi="Wingdings" w:hint="default"/>
      </w:rPr>
    </w:lvl>
  </w:abstractNum>
  <w:abstractNum w:abstractNumId="33" w15:restartNumberingAfterBreak="0">
    <w:nsid w:val="7D8657FF"/>
    <w:multiLevelType w:val="multilevel"/>
    <w:tmpl w:val="2F14A2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rPr>
        <w:rFonts w:ascii="Times New Roman" w:eastAsiaTheme="minorHAnsi" w:hAnsi="Times New Roman" w:cs="Times New Roman"/>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ind w:left="2880" w:hanging="360"/>
      </w:pPr>
      <w:rPr>
        <w:rFonts w:ascii="Courier New" w:hAnsi="Courier New"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F8C6D14"/>
    <w:multiLevelType w:val="multilevel"/>
    <w:tmpl w:val="D4BA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0074960">
    <w:abstractNumId w:val="14"/>
  </w:num>
  <w:num w:numId="2" w16cid:durableId="676232337">
    <w:abstractNumId w:val="10"/>
  </w:num>
  <w:num w:numId="3" w16cid:durableId="842429992">
    <w:abstractNumId w:val="12"/>
  </w:num>
  <w:num w:numId="4" w16cid:durableId="448165816">
    <w:abstractNumId w:val="11"/>
  </w:num>
  <w:num w:numId="5" w16cid:durableId="1653826961">
    <w:abstractNumId w:val="15"/>
  </w:num>
  <w:num w:numId="6" w16cid:durableId="1805732789">
    <w:abstractNumId w:val="2"/>
  </w:num>
  <w:num w:numId="7" w16cid:durableId="416906485">
    <w:abstractNumId w:val="7"/>
  </w:num>
  <w:num w:numId="8" w16cid:durableId="1548638779">
    <w:abstractNumId w:val="18"/>
  </w:num>
  <w:num w:numId="9" w16cid:durableId="1764522396">
    <w:abstractNumId w:val="0"/>
  </w:num>
  <w:num w:numId="10" w16cid:durableId="683360381">
    <w:abstractNumId w:val="20"/>
  </w:num>
  <w:num w:numId="11" w16cid:durableId="2041472246">
    <w:abstractNumId w:val="28"/>
  </w:num>
  <w:num w:numId="12" w16cid:durableId="659040269">
    <w:abstractNumId w:val="4"/>
  </w:num>
  <w:num w:numId="13" w16cid:durableId="862593854">
    <w:abstractNumId w:val="8"/>
  </w:num>
  <w:num w:numId="14" w16cid:durableId="562760539">
    <w:abstractNumId w:val="9"/>
  </w:num>
  <w:num w:numId="15" w16cid:durableId="1356423601">
    <w:abstractNumId w:val="5"/>
  </w:num>
  <w:num w:numId="16" w16cid:durableId="411045153">
    <w:abstractNumId w:val="25"/>
  </w:num>
  <w:num w:numId="17" w16cid:durableId="1232543215">
    <w:abstractNumId w:val="31"/>
  </w:num>
  <w:num w:numId="18" w16cid:durableId="917712584">
    <w:abstractNumId w:val="34"/>
  </w:num>
  <w:num w:numId="19" w16cid:durableId="687173712">
    <w:abstractNumId w:val="30"/>
  </w:num>
  <w:num w:numId="20" w16cid:durableId="1023676458">
    <w:abstractNumId w:val="17"/>
  </w:num>
  <w:num w:numId="21" w16cid:durableId="903222701">
    <w:abstractNumId w:val="22"/>
  </w:num>
  <w:num w:numId="22" w16cid:durableId="1636912582">
    <w:abstractNumId w:val="26"/>
  </w:num>
  <w:num w:numId="23" w16cid:durableId="687485655">
    <w:abstractNumId w:val="3"/>
  </w:num>
  <w:num w:numId="24" w16cid:durableId="785730564">
    <w:abstractNumId w:val="27"/>
  </w:num>
  <w:num w:numId="25" w16cid:durableId="1667594045">
    <w:abstractNumId w:val="32"/>
  </w:num>
  <w:num w:numId="26" w16cid:durableId="964196300">
    <w:abstractNumId w:val="6"/>
  </w:num>
  <w:num w:numId="27" w16cid:durableId="767236240">
    <w:abstractNumId w:val="33"/>
  </w:num>
  <w:num w:numId="28" w16cid:durableId="454102357">
    <w:abstractNumId w:val="29"/>
  </w:num>
  <w:num w:numId="29" w16cid:durableId="411858842">
    <w:abstractNumId w:val="23"/>
  </w:num>
  <w:num w:numId="30" w16cid:durableId="217671348">
    <w:abstractNumId w:val="16"/>
  </w:num>
  <w:num w:numId="31" w16cid:durableId="1969821035">
    <w:abstractNumId w:val="19"/>
  </w:num>
  <w:num w:numId="32" w16cid:durableId="1170297508">
    <w:abstractNumId w:val="24"/>
  </w:num>
  <w:num w:numId="33" w16cid:durableId="2015453201">
    <w:abstractNumId w:val="13"/>
  </w:num>
  <w:num w:numId="34" w16cid:durableId="925697462">
    <w:abstractNumId w:val="21"/>
  </w:num>
  <w:num w:numId="35" w16cid:durableId="1791196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CEC"/>
    <w:rsid w:val="00001DEE"/>
    <w:rsid w:val="0000711E"/>
    <w:rsid w:val="0000741A"/>
    <w:rsid w:val="00007A57"/>
    <w:rsid w:val="000107B6"/>
    <w:rsid w:val="00013505"/>
    <w:rsid w:val="00013C1C"/>
    <w:rsid w:val="000148AF"/>
    <w:rsid w:val="00016492"/>
    <w:rsid w:val="00016CA5"/>
    <w:rsid w:val="00017CBE"/>
    <w:rsid w:val="00020EA8"/>
    <w:rsid w:val="00020F1C"/>
    <w:rsid w:val="00022E69"/>
    <w:rsid w:val="00024CF8"/>
    <w:rsid w:val="00025BDD"/>
    <w:rsid w:val="00026817"/>
    <w:rsid w:val="00031B94"/>
    <w:rsid w:val="000326C1"/>
    <w:rsid w:val="00033738"/>
    <w:rsid w:val="00036361"/>
    <w:rsid w:val="00040487"/>
    <w:rsid w:val="00041125"/>
    <w:rsid w:val="00043AC5"/>
    <w:rsid w:val="00050406"/>
    <w:rsid w:val="00051491"/>
    <w:rsid w:val="00054F84"/>
    <w:rsid w:val="00056CEB"/>
    <w:rsid w:val="00060088"/>
    <w:rsid w:val="00063C82"/>
    <w:rsid w:val="00063DBC"/>
    <w:rsid w:val="00065FBC"/>
    <w:rsid w:val="000726D2"/>
    <w:rsid w:val="00073A9C"/>
    <w:rsid w:val="00073F3E"/>
    <w:rsid w:val="0007421A"/>
    <w:rsid w:val="00081BFE"/>
    <w:rsid w:val="000863A9"/>
    <w:rsid w:val="000874DA"/>
    <w:rsid w:val="000962DC"/>
    <w:rsid w:val="00096CF5"/>
    <w:rsid w:val="000A0E6B"/>
    <w:rsid w:val="000A296E"/>
    <w:rsid w:val="000A3145"/>
    <w:rsid w:val="000A7E3B"/>
    <w:rsid w:val="000A7EC0"/>
    <w:rsid w:val="000B03B7"/>
    <w:rsid w:val="000B0C3F"/>
    <w:rsid w:val="000B0F66"/>
    <w:rsid w:val="000B453E"/>
    <w:rsid w:val="000B4743"/>
    <w:rsid w:val="000C27DF"/>
    <w:rsid w:val="000C41F6"/>
    <w:rsid w:val="000C434F"/>
    <w:rsid w:val="000C5A01"/>
    <w:rsid w:val="000C7654"/>
    <w:rsid w:val="000D7ABC"/>
    <w:rsid w:val="000E4093"/>
    <w:rsid w:val="000E41F6"/>
    <w:rsid w:val="000E62DD"/>
    <w:rsid w:val="000F0416"/>
    <w:rsid w:val="000F1011"/>
    <w:rsid w:val="000F1716"/>
    <w:rsid w:val="000F1AA6"/>
    <w:rsid w:val="000F2F9C"/>
    <w:rsid w:val="000F4F33"/>
    <w:rsid w:val="000F7681"/>
    <w:rsid w:val="000F76B1"/>
    <w:rsid w:val="00105C75"/>
    <w:rsid w:val="00105EB1"/>
    <w:rsid w:val="001070B0"/>
    <w:rsid w:val="00110421"/>
    <w:rsid w:val="001109F2"/>
    <w:rsid w:val="001113BF"/>
    <w:rsid w:val="00111BB5"/>
    <w:rsid w:val="00111D9D"/>
    <w:rsid w:val="00120F83"/>
    <w:rsid w:val="00122AA1"/>
    <w:rsid w:val="0012443E"/>
    <w:rsid w:val="0012493D"/>
    <w:rsid w:val="00124EC3"/>
    <w:rsid w:val="00125E49"/>
    <w:rsid w:val="00130133"/>
    <w:rsid w:val="001348EA"/>
    <w:rsid w:val="00135EC5"/>
    <w:rsid w:val="0013692D"/>
    <w:rsid w:val="00136DEE"/>
    <w:rsid w:val="00143FA1"/>
    <w:rsid w:val="001458E0"/>
    <w:rsid w:val="00145C20"/>
    <w:rsid w:val="001467EC"/>
    <w:rsid w:val="001479A3"/>
    <w:rsid w:val="001506E9"/>
    <w:rsid w:val="00152CF8"/>
    <w:rsid w:val="0015364E"/>
    <w:rsid w:val="0015506D"/>
    <w:rsid w:val="00157FE7"/>
    <w:rsid w:val="00161F8E"/>
    <w:rsid w:val="00162191"/>
    <w:rsid w:val="0017082A"/>
    <w:rsid w:val="00170890"/>
    <w:rsid w:val="00173C5A"/>
    <w:rsid w:val="00175EB3"/>
    <w:rsid w:val="001779AF"/>
    <w:rsid w:val="00183B86"/>
    <w:rsid w:val="0018739B"/>
    <w:rsid w:val="00187E9C"/>
    <w:rsid w:val="001920B6"/>
    <w:rsid w:val="001927C3"/>
    <w:rsid w:val="00195CA9"/>
    <w:rsid w:val="00196EB6"/>
    <w:rsid w:val="001A15C3"/>
    <w:rsid w:val="001A1739"/>
    <w:rsid w:val="001A5EDC"/>
    <w:rsid w:val="001A60B2"/>
    <w:rsid w:val="001B25B6"/>
    <w:rsid w:val="001B607F"/>
    <w:rsid w:val="001C2296"/>
    <w:rsid w:val="001C3F82"/>
    <w:rsid w:val="001C5F70"/>
    <w:rsid w:val="001C70F6"/>
    <w:rsid w:val="001C7ADC"/>
    <w:rsid w:val="001D1F05"/>
    <w:rsid w:val="001D2607"/>
    <w:rsid w:val="001D3C94"/>
    <w:rsid w:val="001D44BE"/>
    <w:rsid w:val="001D468D"/>
    <w:rsid w:val="001E11D7"/>
    <w:rsid w:val="001E3F89"/>
    <w:rsid w:val="001E4752"/>
    <w:rsid w:val="001E4E8F"/>
    <w:rsid w:val="001E5DD6"/>
    <w:rsid w:val="001F4A5F"/>
    <w:rsid w:val="001F4F6A"/>
    <w:rsid w:val="001F5B4B"/>
    <w:rsid w:val="001F7EA8"/>
    <w:rsid w:val="001F7FFC"/>
    <w:rsid w:val="002041C0"/>
    <w:rsid w:val="00210427"/>
    <w:rsid w:val="002111B4"/>
    <w:rsid w:val="00211E40"/>
    <w:rsid w:val="0021555A"/>
    <w:rsid w:val="00230CB4"/>
    <w:rsid w:val="00231132"/>
    <w:rsid w:val="00233AF5"/>
    <w:rsid w:val="00233FE0"/>
    <w:rsid w:val="0023588F"/>
    <w:rsid w:val="002438D3"/>
    <w:rsid w:val="002447B2"/>
    <w:rsid w:val="00245915"/>
    <w:rsid w:val="0024766D"/>
    <w:rsid w:val="00247E22"/>
    <w:rsid w:val="00250982"/>
    <w:rsid w:val="00251D78"/>
    <w:rsid w:val="00252293"/>
    <w:rsid w:val="00257E06"/>
    <w:rsid w:val="0026177F"/>
    <w:rsid w:val="00261CF1"/>
    <w:rsid w:val="00264595"/>
    <w:rsid w:val="00265EBA"/>
    <w:rsid w:val="00266B13"/>
    <w:rsid w:val="0027588F"/>
    <w:rsid w:val="002759B6"/>
    <w:rsid w:val="002829EB"/>
    <w:rsid w:val="0029039B"/>
    <w:rsid w:val="002964FF"/>
    <w:rsid w:val="002A60E1"/>
    <w:rsid w:val="002B0BE6"/>
    <w:rsid w:val="002B2164"/>
    <w:rsid w:val="002C11FB"/>
    <w:rsid w:val="002C2590"/>
    <w:rsid w:val="002C446B"/>
    <w:rsid w:val="002C4865"/>
    <w:rsid w:val="002C5DE2"/>
    <w:rsid w:val="002C66E7"/>
    <w:rsid w:val="002C7FCC"/>
    <w:rsid w:val="002D30A3"/>
    <w:rsid w:val="002D31AC"/>
    <w:rsid w:val="002D3B0F"/>
    <w:rsid w:val="002E0463"/>
    <w:rsid w:val="002E0B34"/>
    <w:rsid w:val="002E2C18"/>
    <w:rsid w:val="002E302D"/>
    <w:rsid w:val="002E5453"/>
    <w:rsid w:val="002E5F7C"/>
    <w:rsid w:val="002E6EE7"/>
    <w:rsid w:val="002E7ABA"/>
    <w:rsid w:val="002F1128"/>
    <w:rsid w:val="002F3E3F"/>
    <w:rsid w:val="002F4AE2"/>
    <w:rsid w:val="002F4BFA"/>
    <w:rsid w:val="002F5BBA"/>
    <w:rsid w:val="002F6B6E"/>
    <w:rsid w:val="003025F8"/>
    <w:rsid w:val="00305ADF"/>
    <w:rsid w:val="00305FC3"/>
    <w:rsid w:val="00314F1A"/>
    <w:rsid w:val="003167FB"/>
    <w:rsid w:val="00316F3C"/>
    <w:rsid w:val="00320817"/>
    <w:rsid w:val="00331A1B"/>
    <w:rsid w:val="00333B27"/>
    <w:rsid w:val="00334B57"/>
    <w:rsid w:val="0033566A"/>
    <w:rsid w:val="0033588D"/>
    <w:rsid w:val="00336895"/>
    <w:rsid w:val="003427FA"/>
    <w:rsid w:val="00344522"/>
    <w:rsid w:val="003501F2"/>
    <w:rsid w:val="003543AF"/>
    <w:rsid w:val="00357CEF"/>
    <w:rsid w:val="003613FB"/>
    <w:rsid w:val="0036250C"/>
    <w:rsid w:val="003634D4"/>
    <w:rsid w:val="003651C7"/>
    <w:rsid w:val="003674FA"/>
    <w:rsid w:val="00367CB3"/>
    <w:rsid w:val="003704C6"/>
    <w:rsid w:val="0037074B"/>
    <w:rsid w:val="003715A0"/>
    <w:rsid w:val="003736C8"/>
    <w:rsid w:val="00374813"/>
    <w:rsid w:val="00376AA5"/>
    <w:rsid w:val="00381C4E"/>
    <w:rsid w:val="003859CC"/>
    <w:rsid w:val="00385D24"/>
    <w:rsid w:val="00391DBA"/>
    <w:rsid w:val="00395B87"/>
    <w:rsid w:val="00397243"/>
    <w:rsid w:val="003A2933"/>
    <w:rsid w:val="003A6F84"/>
    <w:rsid w:val="003B358F"/>
    <w:rsid w:val="003C4FE1"/>
    <w:rsid w:val="003C6A10"/>
    <w:rsid w:val="003D1060"/>
    <w:rsid w:val="003D37C6"/>
    <w:rsid w:val="003D3FCB"/>
    <w:rsid w:val="003D4E99"/>
    <w:rsid w:val="003D6126"/>
    <w:rsid w:val="003D6405"/>
    <w:rsid w:val="003E39D5"/>
    <w:rsid w:val="003E52AD"/>
    <w:rsid w:val="003F13A8"/>
    <w:rsid w:val="003F2404"/>
    <w:rsid w:val="003F2FA6"/>
    <w:rsid w:val="003F50BC"/>
    <w:rsid w:val="003F587C"/>
    <w:rsid w:val="004014D9"/>
    <w:rsid w:val="00401BA3"/>
    <w:rsid w:val="004145F1"/>
    <w:rsid w:val="004146C5"/>
    <w:rsid w:val="0042369C"/>
    <w:rsid w:val="004242DD"/>
    <w:rsid w:val="00425528"/>
    <w:rsid w:val="00432568"/>
    <w:rsid w:val="00432B2A"/>
    <w:rsid w:val="004344E8"/>
    <w:rsid w:val="00434A92"/>
    <w:rsid w:val="00436BD6"/>
    <w:rsid w:val="00437212"/>
    <w:rsid w:val="004416A1"/>
    <w:rsid w:val="00443896"/>
    <w:rsid w:val="00443948"/>
    <w:rsid w:val="00443DDE"/>
    <w:rsid w:val="004442D4"/>
    <w:rsid w:val="00446CB5"/>
    <w:rsid w:val="004516E5"/>
    <w:rsid w:val="00453056"/>
    <w:rsid w:val="004547FB"/>
    <w:rsid w:val="00454AB5"/>
    <w:rsid w:val="00454BF7"/>
    <w:rsid w:val="00456167"/>
    <w:rsid w:val="004616FA"/>
    <w:rsid w:val="0046372F"/>
    <w:rsid w:val="00465305"/>
    <w:rsid w:val="00465C88"/>
    <w:rsid w:val="004676B3"/>
    <w:rsid w:val="004716B6"/>
    <w:rsid w:val="0047204F"/>
    <w:rsid w:val="00473310"/>
    <w:rsid w:val="00475C42"/>
    <w:rsid w:val="004828C0"/>
    <w:rsid w:val="00485A48"/>
    <w:rsid w:val="00486D87"/>
    <w:rsid w:val="00487325"/>
    <w:rsid w:val="00490E2D"/>
    <w:rsid w:val="00491882"/>
    <w:rsid w:val="00491888"/>
    <w:rsid w:val="00491D4F"/>
    <w:rsid w:val="0049566F"/>
    <w:rsid w:val="0049597C"/>
    <w:rsid w:val="00497170"/>
    <w:rsid w:val="004972E6"/>
    <w:rsid w:val="004A1FF7"/>
    <w:rsid w:val="004A2EEB"/>
    <w:rsid w:val="004B1700"/>
    <w:rsid w:val="004B1AC6"/>
    <w:rsid w:val="004B496C"/>
    <w:rsid w:val="004B7354"/>
    <w:rsid w:val="004C1257"/>
    <w:rsid w:val="004C12B4"/>
    <w:rsid w:val="004C5AE0"/>
    <w:rsid w:val="004D1FA4"/>
    <w:rsid w:val="004D2675"/>
    <w:rsid w:val="004D78AF"/>
    <w:rsid w:val="004E0CA6"/>
    <w:rsid w:val="004E221B"/>
    <w:rsid w:val="004E2A9B"/>
    <w:rsid w:val="004E3B18"/>
    <w:rsid w:val="004E3B91"/>
    <w:rsid w:val="004E6453"/>
    <w:rsid w:val="004F05C7"/>
    <w:rsid w:val="004F0945"/>
    <w:rsid w:val="004F14C0"/>
    <w:rsid w:val="004F666F"/>
    <w:rsid w:val="00500651"/>
    <w:rsid w:val="00500EDB"/>
    <w:rsid w:val="00501B40"/>
    <w:rsid w:val="00501F31"/>
    <w:rsid w:val="0050278F"/>
    <w:rsid w:val="0050433C"/>
    <w:rsid w:val="0050520A"/>
    <w:rsid w:val="005134D2"/>
    <w:rsid w:val="00514A26"/>
    <w:rsid w:val="00514CFC"/>
    <w:rsid w:val="00515C4B"/>
    <w:rsid w:val="005165D2"/>
    <w:rsid w:val="00523145"/>
    <w:rsid w:val="005232EF"/>
    <w:rsid w:val="005236E9"/>
    <w:rsid w:val="00525465"/>
    <w:rsid w:val="00526D3C"/>
    <w:rsid w:val="0053065F"/>
    <w:rsid w:val="00536993"/>
    <w:rsid w:val="00537F8D"/>
    <w:rsid w:val="00540455"/>
    <w:rsid w:val="0054130C"/>
    <w:rsid w:val="00544D8E"/>
    <w:rsid w:val="005461E8"/>
    <w:rsid w:val="00547C12"/>
    <w:rsid w:val="00550DC7"/>
    <w:rsid w:val="00561B5D"/>
    <w:rsid w:val="005649C1"/>
    <w:rsid w:val="005654CC"/>
    <w:rsid w:val="00566CD2"/>
    <w:rsid w:val="00573C05"/>
    <w:rsid w:val="00575328"/>
    <w:rsid w:val="005770F5"/>
    <w:rsid w:val="00577899"/>
    <w:rsid w:val="00580DEF"/>
    <w:rsid w:val="00580F60"/>
    <w:rsid w:val="00583CE6"/>
    <w:rsid w:val="0058602E"/>
    <w:rsid w:val="00592B57"/>
    <w:rsid w:val="005954D9"/>
    <w:rsid w:val="00597667"/>
    <w:rsid w:val="005B1525"/>
    <w:rsid w:val="005B3AC2"/>
    <w:rsid w:val="005B5E50"/>
    <w:rsid w:val="005B65B4"/>
    <w:rsid w:val="005B6900"/>
    <w:rsid w:val="005B6C4D"/>
    <w:rsid w:val="005C2C90"/>
    <w:rsid w:val="005C3B15"/>
    <w:rsid w:val="005C4227"/>
    <w:rsid w:val="005C4FF8"/>
    <w:rsid w:val="005C5352"/>
    <w:rsid w:val="005C6278"/>
    <w:rsid w:val="005D119D"/>
    <w:rsid w:val="005D647D"/>
    <w:rsid w:val="005D7361"/>
    <w:rsid w:val="005D73FE"/>
    <w:rsid w:val="005D79A7"/>
    <w:rsid w:val="005E2FD6"/>
    <w:rsid w:val="005E3374"/>
    <w:rsid w:val="005E358F"/>
    <w:rsid w:val="005E6E41"/>
    <w:rsid w:val="005E76AF"/>
    <w:rsid w:val="005F0282"/>
    <w:rsid w:val="005F1F78"/>
    <w:rsid w:val="005F3965"/>
    <w:rsid w:val="005F725C"/>
    <w:rsid w:val="00601FFC"/>
    <w:rsid w:val="00602A99"/>
    <w:rsid w:val="0060471C"/>
    <w:rsid w:val="00604DC1"/>
    <w:rsid w:val="00606A35"/>
    <w:rsid w:val="0061138B"/>
    <w:rsid w:val="006131B9"/>
    <w:rsid w:val="0061457C"/>
    <w:rsid w:val="006146F6"/>
    <w:rsid w:val="00615C89"/>
    <w:rsid w:val="0061645D"/>
    <w:rsid w:val="00616C43"/>
    <w:rsid w:val="00621E02"/>
    <w:rsid w:val="00621F96"/>
    <w:rsid w:val="0062252C"/>
    <w:rsid w:val="00622AEA"/>
    <w:rsid w:val="006251A4"/>
    <w:rsid w:val="006256FC"/>
    <w:rsid w:val="00625E38"/>
    <w:rsid w:val="00627778"/>
    <w:rsid w:val="00627ED2"/>
    <w:rsid w:val="006351BE"/>
    <w:rsid w:val="00635C55"/>
    <w:rsid w:val="00637493"/>
    <w:rsid w:val="00640D05"/>
    <w:rsid w:val="00647322"/>
    <w:rsid w:val="00653A54"/>
    <w:rsid w:val="00654526"/>
    <w:rsid w:val="0066507F"/>
    <w:rsid w:val="00666150"/>
    <w:rsid w:val="0066765D"/>
    <w:rsid w:val="00671536"/>
    <w:rsid w:val="006734CB"/>
    <w:rsid w:val="00683E3B"/>
    <w:rsid w:val="006843BE"/>
    <w:rsid w:val="0068664A"/>
    <w:rsid w:val="00687A7E"/>
    <w:rsid w:val="00690075"/>
    <w:rsid w:val="0069050C"/>
    <w:rsid w:val="006927C7"/>
    <w:rsid w:val="00692FEE"/>
    <w:rsid w:val="00693735"/>
    <w:rsid w:val="006A0E93"/>
    <w:rsid w:val="006A19E9"/>
    <w:rsid w:val="006A1F16"/>
    <w:rsid w:val="006B0296"/>
    <w:rsid w:val="006B0644"/>
    <w:rsid w:val="006B6C0A"/>
    <w:rsid w:val="006B6ECF"/>
    <w:rsid w:val="006B79C3"/>
    <w:rsid w:val="006C3F37"/>
    <w:rsid w:val="006C495B"/>
    <w:rsid w:val="006C4EDD"/>
    <w:rsid w:val="006C59CE"/>
    <w:rsid w:val="006C7E02"/>
    <w:rsid w:val="006D22C6"/>
    <w:rsid w:val="006D286A"/>
    <w:rsid w:val="006D2EE1"/>
    <w:rsid w:val="006D309D"/>
    <w:rsid w:val="006D37B4"/>
    <w:rsid w:val="006D5E01"/>
    <w:rsid w:val="006D6662"/>
    <w:rsid w:val="006E34F1"/>
    <w:rsid w:val="006E4FA2"/>
    <w:rsid w:val="006E51F0"/>
    <w:rsid w:val="006E58D8"/>
    <w:rsid w:val="006F2908"/>
    <w:rsid w:val="006F4D70"/>
    <w:rsid w:val="007045BC"/>
    <w:rsid w:val="00704FBA"/>
    <w:rsid w:val="00706F9F"/>
    <w:rsid w:val="0071100F"/>
    <w:rsid w:val="00713563"/>
    <w:rsid w:val="00717F49"/>
    <w:rsid w:val="00725CEC"/>
    <w:rsid w:val="00726A9B"/>
    <w:rsid w:val="00730724"/>
    <w:rsid w:val="007333C9"/>
    <w:rsid w:val="007333E9"/>
    <w:rsid w:val="00734CA4"/>
    <w:rsid w:val="00734CE6"/>
    <w:rsid w:val="0073712E"/>
    <w:rsid w:val="00742705"/>
    <w:rsid w:val="00743A00"/>
    <w:rsid w:val="0075652C"/>
    <w:rsid w:val="00757CA2"/>
    <w:rsid w:val="00763B07"/>
    <w:rsid w:val="00764580"/>
    <w:rsid w:val="00764B29"/>
    <w:rsid w:val="007701DC"/>
    <w:rsid w:val="00770F42"/>
    <w:rsid w:val="00780732"/>
    <w:rsid w:val="007809C6"/>
    <w:rsid w:val="00780E03"/>
    <w:rsid w:val="00782AA1"/>
    <w:rsid w:val="00783379"/>
    <w:rsid w:val="007852A2"/>
    <w:rsid w:val="00787153"/>
    <w:rsid w:val="007931C7"/>
    <w:rsid w:val="0079494F"/>
    <w:rsid w:val="007964DA"/>
    <w:rsid w:val="007A1BD7"/>
    <w:rsid w:val="007A53D9"/>
    <w:rsid w:val="007A59DE"/>
    <w:rsid w:val="007A5C1F"/>
    <w:rsid w:val="007A79D6"/>
    <w:rsid w:val="007A7B47"/>
    <w:rsid w:val="007B1FC0"/>
    <w:rsid w:val="007B686D"/>
    <w:rsid w:val="007C03C5"/>
    <w:rsid w:val="007C1A38"/>
    <w:rsid w:val="007C1FD0"/>
    <w:rsid w:val="007C4CA2"/>
    <w:rsid w:val="007C4E86"/>
    <w:rsid w:val="007C5927"/>
    <w:rsid w:val="007C6031"/>
    <w:rsid w:val="007C6847"/>
    <w:rsid w:val="007C6E6E"/>
    <w:rsid w:val="007C77D7"/>
    <w:rsid w:val="007D194B"/>
    <w:rsid w:val="007D3693"/>
    <w:rsid w:val="007E1EB5"/>
    <w:rsid w:val="007E20BD"/>
    <w:rsid w:val="007E61E9"/>
    <w:rsid w:val="007F74DC"/>
    <w:rsid w:val="007F77C8"/>
    <w:rsid w:val="00803DF6"/>
    <w:rsid w:val="0081729B"/>
    <w:rsid w:val="00820031"/>
    <w:rsid w:val="00824E8C"/>
    <w:rsid w:val="00835D43"/>
    <w:rsid w:val="008369E0"/>
    <w:rsid w:val="0083735F"/>
    <w:rsid w:val="008424A8"/>
    <w:rsid w:val="00842E6F"/>
    <w:rsid w:val="00842F29"/>
    <w:rsid w:val="00843B68"/>
    <w:rsid w:val="00846192"/>
    <w:rsid w:val="00846E99"/>
    <w:rsid w:val="00847EEA"/>
    <w:rsid w:val="0085084B"/>
    <w:rsid w:val="00852D84"/>
    <w:rsid w:val="00853E04"/>
    <w:rsid w:val="0085442D"/>
    <w:rsid w:val="00857E60"/>
    <w:rsid w:val="00862BED"/>
    <w:rsid w:val="00862C59"/>
    <w:rsid w:val="00867503"/>
    <w:rsid w:val="008702EB"/>
    <w:rsid w:val="00870704"/>
    <w:rsid w:val="00872BEF"/>
    <w:rsid w:val="008734FF"/>
    <w:rsid w:val="00881709"/>
    <w:rsid w:val="008823BB"/>
    <w:rsid w:val="00882D00"/>
    <w:rsid w:val="00884C8D"/>
    <w:rsid w:val="00884DE4"/>
    <w:rsid w:val="00890713"/>
    <w:rsid w:val="008A35B3"/>
    <w:rsid w:val="008A4839"/>
    <w:rsid w:val="008A7535"/>
    <w:rsid w:val="008B15FE"/>
    <w:rsid w:val="008B25F7"/>
    <w:rsid w:val="008B5796"/>
    <w:rsid w:val="008B5CC9"/>
    <w:rsid w:val="008B6A15"/>
    <w:rsid w:val="008C0D45"/>
    <w:rsid w:val="008C37B3"/>
    <w:rsid w:val="008C5D89"/>
    <w:rsid w:val="008C779F"/>
    <w:rsid w:val="008D206A"/>
    <w:rsid w:val="008D2D4A"/>
    <w:rsid w:val="008D33AD"/>
    <w:rsid w:val="008D44A5"/>
    <w:rsid w:val="008D69E7"/>
    <w:rsid w:val="008D7F06"/>
    <w:rsid w:val="008E1B2C"/>
    <w:rsid w:val="008E3283"/>
    <w:rsid w:val="008E69A7"/>
    <w:rsid w:val="008F04CB"/>
    <w:rsid w:val="008F1289"/>
    <w:rsid w:val="008F1807"/>
    <w:rsid w:val="008F3EEC"/>
    <w:rsid w:val="008F5184"/>
    <w:rsid w:val="008F69F5"/>
    <w:rsid w:val="008F7EE8"/>
    <w:rsid w:val="009005BB"/>
    <w:rsid w:val="00901EAE"/>
    <w:rsid w:val="00903A54"/>
    <w:rsid w:val="00912888"/>
    <w:rsid w:val="00913CBB"/>
    <w:rsid w:val="00914E76"/>
    <w:rsid w:val="00916560"/>
    <w:rsid w:val="0091750A"/>
    <w:rsid w:val="009229C3"/>
    <w:rsid w:val="00922FAD"/>
    <w:rsid w:val="009234D8"/>
    <w:rsid w:val="009236A1"/>
    <w:rsid w:val="00924BDF"/>
    <w:rsid w:val="00924E82"/>
    <w:rsid w:val="00927902"/>
    <w:rsid w:val="00931181"/>
    <w:rsid w:val="00932EB4"/>
    <w:rsid w:val="009356A5"/>
    <w:rsid w:val="009400E8"/>
    <w:rsid w:val="0094179E"/>
    <w:rsid w:val="0094188D"/>
    <w:rsid w:val="00941B9F"/>
    <w:rsid w:val="00947981"/>
    <w:rsid w:val="00947F36"/>
    <w:rsid w:val="009511F2"/>
    <w:rsid w:val="009531F0"/>
    <w:rsid w:val="009539E9"/>
    <w:rsid w:val="00953FAA"/>
    <w:rsid w:val="009561B1"/>
    <w:rsid w:val="00960295"/>
    <w:rsid w:val="00960D02"/>
    <w:rsid w:val="009655C6"/>
    <w:rsid w:val="009672F2"/>
    <w:rsid w:val="00976049"/>
    <w:rsid w:val="00980D21"/>
    <w:rsid w:val="009811AA"/>
    <w:rsid w:val="00987E56"/>
    <w:rsid w:val="0099258E"/>
    <w:rsid w:val="00997156"/>
    <w:rsid w:val="0099735C"/>
    <w:rsid w:val="00997495"/>
    <w:rsid w:val="00997747"/>
    <w:rsid w:val="009A1848"/>
    <w:rsid w:val="009B0A49"/>
    <w:rsid w:val="009B3801"/>
    <w:rsid w:val="009B5462"/>
    <w:rsid w:val="009B7FDE"/>
    <w:rsid w:val="009C0A18"/>
    <w:rsid w:val="009C22E7"/>
    <w:rsid w:val="009C6675"/>
    <w:rsid w:val="009C755B"/>
    <w:rsid w:val="009D2261"/>
    <w:rsid w:val="009D5E69"/>
    <w:rsid w:val="009E25EC"/>
    <w:rsid w:val="009E3AA5"/>
    <w:rsid w:val="009E6DB3"/>
    <w:rsid w:val="009F45E2"/>
    <w:rsid w:val="009F4917"/>
    <w:rsid w:val="00A05D5D"/>
    <w:rsid w:val="00A1675B"/>
    <w:rsid w:val="00A21933"/>
    <w:rsid w:val="00A21F23"/>
    <w:rsid w:val="00A22A9E"/>
    <w:rsid w:val="00A2369F"/>
    <w:rsid w:val="00A25C69"/>
    <w:rsid w:val="00A37EF0"/>
    <w:rsid w:val="00A418BE"/>
    <w:rsid w:val="00A44AD4"/>
    <w:rsid w:val="00A52745"/>
    <w:rsid w:val="00A53DC8"/>
    <w:rsid w:val="00A545A3"/>
    <w:rsid w:val="00A57DBA"/>
    <w:rsid w:val="00A64327"/>
    <w:rsid w:val="00A64530"/>
    <w:rsid w:val="00A64FDC"/>
    <w:rsid w:val="00A662F8"/>
    <w:rsid w:val="00A6745C"/>
    <w:rsid w:val="00A67559"/>
    <w:rsid w:val="00A679BC"/>
    <w:rsid w:val="00A67E32"/>
    <w:rsid w:val="00A7089A"/>
    <w:rsid w:val="00A747AE"/>
    <w:rsid w:val="00A74997"/>
    <w:rsid w:val="00A7654D"/>
    <w:rsid w:val="00A8218F"/>
    <w:rsid w:val="00A832FE"/>
    <w:rsid w:val="00A84F70"/>
    <w:rsid w:val="00A851E9"/>
    <w:rsid w:val="00A86A73"/>
    <w:rsid w:val="00A9050E"/>
    <w:rsid w:val="00A9421A"/>
    <w:rsid w:val="00A94AC5"/>
    <w:rsid w:val="00AA148D"/>
    <w:rsid w:val="00AA2D7D"/>
    <w:rsid w:val="00AA4438"/>
    <w:rsid w:val="00AA4493"/>
    <w:rsid w:val="00AA44F8"/>
    <w:rsid w:val="00AB1E04"/>
    <w:rsid w:val="00AB625D"/>
    <w:rsid w:val="00AB7778"/>
    <w:rsid w:val="00AC61DD"/>
    <w:rsid w:val="00AD0698"/>
    <w:rsid w:val="00AE0B59"/>
    <w:rsid w:val="00AE3099"/>
    <w:rsid w:val="00AF036F"/>
    <w:rsid w:val="00AF425E"/>
    <w:rsid w:val="00AF4A78"/>
    <w:rsid w:val="00AF505A"/>
    <w:rsid w:val="00AF57F1"/>
    <w:rsid w:val="00AF65B6"/>
    <w:rsid w:val="00AF7B8A"/>
    <w:rsid w:val="00B01E51"/>
    <w:rsid w:val="00B02D8E"/>
    <w:rsid w:val="00B03DD2"/>
    <w:rsid w:val="00B074B5"/>
    <w:rsid w:val="00B11976"/>
    <w:rsid w:val="00B13509"/>
    <w:rsid w:val="00B14416"/>
    <w:rsid w:val="00B162D8"/>
    <w:rsid w:val="00B17C9A"/>
    <w:rsid w:val="00B228E6"/>
    <w:rsid w:val="00B232F9"/>
    <w:rsid w:val="00B2557F"/>
    <w:rsid w:val="00B32C44"/>
    <w:rsid w:val="00B32D46"/>
    <w:rsid w:val="00B35319"/>
    <w:rsid w:val="00B3680D"/>
    <w:rsid w:val="00B36B6A"/>
    <w:rsid w:val="00B4027F"/>
    <w:rsid w:val="00B41666"/>
    <w:rsid w:val="00B43900"/>
    <w:rsid w:val="00B459B9"/>
    <w:rsid w:val="00B468CA"/>
    <w:rsid w:val="00B46D1B"/>
    <w:rsid w:val="00B55CB5"/>
    <w:rsid w:val="00B57EB3"/>
    <w:rsid w:val="00B60DBC"/>
    <w:rsid w:val="00B60E99"/>
    <w:rsid w:val="00B62D13"/>
    <w:rsid w:val="00B65309"/>
    <w:rsid w:val="00B656E8"/>
    <w:rsid w:val="00B7081A"/>
    <w:rsid w:val="00B71C73"/>
    <w:rsid w:val="00B729B6"/>
    <w:rsid w:val="00B72D7A"/>
    <w:rsid w:val="00B80C5A"/>
    <w:rsid w:val="00B8314B"/>
    <w:rsid w:val="00B83ADF"/>
    <w:rsid w:val="00B875B0"/>
    <w:rsid w:val="00B94E25"/>
    <w:rsid w:val="00BA3E0B"/>
    <w:rsid w:val="00BA46EC"/>
    <w:rsid w:val="00BA5342"/>
    <w:rsid w:val="00BA678C"/>
    <w:rsid w:val="00BB3F8D"/>
    <w:rsid w:val="00BB70B3"/>
    <w:rsid w:val="00BB7563"/>
    <w:rsid w:val="00BB7B88"/>
    <w:rsid w:val="00BC1B35"/>
    <w:rsid w:val="00BC420F"/>
    <w:rsid w:val="00BC4586"/>
    <w:rsid w:val="00BC5004"/>
    <w:rsid w:val="00BC5C95"/>
    <w:rsid w:val="00BC6948"/>
    <w:rsid w:val="00BD3620"/>
    <w:rsid w:val="00BD4425"/>
    <w:rsid w:val="00BD65D2"/>
    <w:rsid w:val="00BE006F"/>
    <w:rsid w:val="00BE0CD7"/>
    <w:rsid w:val="00BE13E3"/>
    <w:rsid w:val="00BE1E72"/>
    <w:rsid w:val="00BE3771"/>
    <w:rsid w:val="00BE4D3B"/>
    <w:rsid w:val="00BE75FB"/>
    <w:rsid w:val="00BF4347"/>
    <w:rsid w:val="00BF448C"/>
    <w:rsid w:val="00BF59A9"/>
    <w:rsid w:val="00BF6BE0"/>
    <w:rsid w:val="00BF73D7"/>
    <w:rsid w:val="00BF7D5F"/>
    <w:rsid w:val="00C018EA"/>
    <w:rsid w:val="00C07FD2"/>
    <w:rsid w:val="00C143B1"/>
    <w:rsid w:val="00C15242"/>
    <w:rsid w:val="00C20AB1"/>
    <w:rsid w:val="00C2213E"/>
    <w:rsid w:val="00C235FA"/>
    <w:rsid w:val="00C23B66"/>
    <w:rsid w:val="00C2565E"/>
    <w:rsid w:val="00C26977"/>
    <w:rsid w:val="00C2714F"/>
    <w:rsid w:val="00C338CE"/>
    <w:rsid w:val="00C44FDC"/>
    <w:rsid w:val="00C53CFD"/>
    <w:rsid w:val="00C5705A"/>
    <w:rsid w:val="00C57339"/>
    <w:rsid w:val="00C57AA8"/>
    <w:rsid w:val="00C708E9"/>
    <w:rsid w:val="00C71166"/>
    <w:rsid w:val="00C7151E"/>
    <w:rsid w:val="00C717C6"/>
    <w:rsid w:val="00C733B5"/>
    <w:rsid w:val="00C77440"/>
    <w:rsid w:val="00C80EB2"/>
    <w:rsid w:val="00C84050"/>
    <w:rsid w:val="00C844DA"/>
    <w:rsid w:val="00C846AB"/>
    <w:rsid w:val="00C87D13"/>
    <w:rsid w:val="00C91872"/>
    <w:rsid w:val="00C91C39"/>
    <w:rsid w:val="00C91D82"/>
    <w:rsid w:val="00C9258F"/>
    <w:rsid w:val="00C928EE"/>
    <w:rsid w:val="00C9438D"/>
    <w:rsid w:val="00C96ADE"/>
    <w:rsid w:val="00CA151D"/>
    <w:rsid w:val="00CA3176"/>
    <w:rsid w:val="00CA40E2"/>
    <w:rsid w:val="00CA5FBB"/>
    <w:rsid w:val="00CB0373"/>
    <w:rsid w:val="00CB3958"/>
    <w:rsid w:val="00CB56E0"/>
    <w:rsid w:val="00CB7842"/>
    <w:rsid w:val="00CC02A1"/>
    <w:rsid w:val="00CC4532"/>
    <w:rsid w:val="00CD3C5D"/>
    <w:rsid w:val="00CE1B03"/>
    <w:rsid w:val="00CE374D"/>
    <w:rsid w:val="00CE4920"/>
    <w:rsid w:val="00CE4B49"/>
    <w:rsid w:val="00CF286C"/>
    <w:rsid w:val="00CF4F02"/>
    <w:rsid w:val="00D002D3"/>
    <w:rsid w:val="00D01962"/>
    <w:rsid w:val="00D02233"/>
    <w:rsid w:val="00D0365A"/>
    <w:rsid w:val="00D075BB"/>
    <w:rsid w:val="00D07D2F"/>
    <w:rsid w:val="00D10754"/>
    <w:rsid w:val="00D14D94"/>
    <w:rsid w:val="00D16252"/>
    <w:rsid w:val="00D254C0"/>
    <w:rsid w:val="00D26E55"/>
    <w:rsid w:val="00D3200B"/>
    <w:rsid w:val="00D37374"/>
    <w:rsid w:val="00D46D8D"/>
    <w:rsid w:val="00D50F55"/>
    <w:rsid w:val="00D551D0"/>
    <w:rsid w:val="00D573CD"/>
    <w:rsid w:val="00D64A6F"/>
    <w:rsid w:val="00D7005C"/>
    <w:rsid w:val="00D70501"/>
    <w:rsid w:val="00D70AC8"/>
    <w:rsid w:val="00D72321"/>
    <w:rsid w:val="00D82B30"/>
    <w:rsid w:val="00D83247"/>
    <w:rsid w:val="00D84453"/>
    <w:rsid w:val="00D86FC4"/>
    <w:rsid w:val="00D921FF"/>
    <w:rsid w:val="00D93293"/>
    <w:rsid w:val="00DA00D5"/>
    <w:rsid w:val="00DA27B7"/>
    <w:rsid w:val="00DA28D6"/>
    <w:rsid w:val="00DA34D9"/>
    <w:rsid w:val="00DA3EB5"/>
    <w:rsid w:val="00DB1D22"/>
    <w:rsid w:val="00DB2DF1"/>
    <w:rsid w:val="00DB45A1"/>
    <w:rsid w:val="00DB645D"/>
    <w:rsid w:val="00DC20B7"/>
    <w:rsid w:val="00DD0799"/>
    <w:rsid w:val="00DD0A69"/>
    <w:rsid w:val="00DD1BC7"/>
    <w:rsid w:val="00DD24EE"/>
    <w:rsid w:val="00DD5C28"/>
    <w:rsid w:val="00DE1C5D"/>
    <w:rsid w:val="00DE748B"/>
    <w:rsid w:val="00DE7BAF"/>
    <w:rsid w:val="00DF4CDE"/>
    <w:rsid w:val="00DF4EB5"/>
    <w:rsid w:val="00E06A15"/>
    <w:rsid w:val="00E06AD0"/>
    <w:rsid w:val="00E11581"/>
    <w:rsid w:val="00E14C19"/>
    <w:rsid w:val="00E177C0"/>
    <w:rsid w:val="00E2034C"/>
    <w:rsid w:val="00E223D1"/>
    <w:rsid w:val="00E2773D"/>
    <w:rsid w:val="00E27C94"/>
    <w:rsid w:val="00E27E52"/>
    <w:rsid w:val="00E32747"/>
    <w:rsid w:val="00E33F23"/>
    <w:rsid w:val="00E370CB"/>
    <w:rsid w:val="00E42CA6"/>
    <w:rsid w:val="00E433BA"/>
    <w:rsid w:val="00E449A2"/>
    <w:rsid w:val="00E551D7"/>
    <w:rsid w:val="00E617D4"/>
    <w:rsid w:val="00E63D9D"/>
    <w:rsid w:val="00E706C8"/>
    <w:rsid w:val="00E72560"/>
    <w:rsid w:val="00E74B1D"/>
    <w:rsid w:val="00E759A6"/>
    <w:rsid w:val="00E77145"/>
    <w:rsid w:val="00E81CF8"/>
    <w:rsid w:val="00E84419"/>
    <w:rsid w:val="00E86EC8"/>
    <w:rsid w:val="00E90B0C"/>
    <w:rsid w:val="00E90B76"/>
    <w:rsid w:val="00E93812"/>
    <w:rsid w:val="00EA19D5"/>
    <w:rsid w:val="00EB12E2"/>
    <w:rsid w:val="00EB6A6A"/>
    <w:rsid w:val="00EB6AB5"/>
    <w:rsid w:val="00EB76BE"/>
    <w:rsid w:val="00EC124E"/>
    <w:rsid w:val="00EC1EB1"/>
    <w:rsid w:val="00EC1F5D"/>
    <w:rsid w:val="00EC3E44"/>
    <w:rsid w:val="00EC4318"/>
    <w:rsid w:val="00EC628B"/>
    <w:rsid w:val="00EC66F1"/>
    <w:rsid w:val="00EC78E7"/>
    <w:rsid w:val="00EC7E44"/>
    <w:rsid w:val="00ED2327"/>
    <w:rsid w:val="00ED5366"/>
    <w:rsid w:val="00ED668F"/>
    <w:rsid w:val="00EE08D5"/>
    <w:rsid w:val="00EE0DA2"/>
    <w:rsid w:val="00EE0F16"/>
    <w:rsid w:val="00EE23AC"/>
    <w:rsid w:val="00EE23F2"/>
    <w:rsid w:val="00EE2BE4"/>
    <w:rsid w:val="00EE52D7"/>
    <w:rsid w:val="00EF2166"/>
    <w:rsid w:val="00EF2A4B"/>
    <w:rsid w:val="00EF3E9B"/>
    <w:rsid w:val="00EF46FE"/>
    <w:rsid w:val="00F033DE"/>
    <w:rsid w:val="00F048CA"/>
    <w:rsid w:val="00F06171"/>
    <w:rsid w:val="00F06526"/>
    <w:rsid w:val="00F134FA"/>
    <w:rsid w:val="00F149C8"/>
    <w:rsid w:val="00F156C0"/>
    <w:rsid w:val="00F2488F"/>
    <w:rsid w:val="00F2714C"/>
    <w:rsid w:val="00F30508"/>
    <w:rsid w:val="00F31DCA"/>
    <w:rsid w:val="00F32DD9"/>
    <w:rsid w:val="00F40353"/>
    <w:rsid w:val="00F503EE"/>
    <w:rsid w:val="00F5188C"/>
    <w:rsid w:val="00F525BA"/>
    <w:rsid w:val="00F5484D"/>
    <w:rsid w:val="00F65B88"/>
    <w:rsid w:val="00F677BC"/>
    <w:rsid w:val="00F70560"/>
    <w:rsid w:val="00F70CFD"/>
    <w:rsid w:val="00F751A9"/>
    <w:rsid w:val="00F7543C"/>
    <w:rsid w:val="00F814A9"/>
    <w:rsid w:val="00F90B54"/>
    <w:rsid w:val="00F9152D"/>
    <w:rsid w:val="00F91C9D"/>
    <w:rsid w:val="00F978EC"/>
    <w:rsid w:val="00FA3F98"/>
    <w:rsid w:val="00FB155B"/>
    <w:rsid w:val="00FB23D9"/>
    <w:rsid w:val="00FB3DE8"/>
    <w:rsid w:val="00FB54A2"/>
    <w:rsid w:val="00FB5547"/>
    <w:rsid w:val="00FB5F0F"/>
    <w:rsid w:val="00FB799A"/>
    <w:rsid w:val="00FD52ED"/>
    <w:rsid w:val="00FE13F3"/>
    <w:rsid w:val="00FE2398"/>
    <w:rsid w:val="00FE41F6"/>
    <w:rsid w:val="00FE4D5C"/>
    <w:rsid w:val="00FE4F7C"/>
    <w:rsid w:val="00FE5AFD"/>
    <w:rsid w:val="00FE780A"/>
    <w:rsid w:val="00FE7C60"/>
    <w:rsid w:val="00FF08BF"/>
    <w:rsid w:val="00FF166F"/>
    <w:rsid w:val="00FF17A4"/>
    <w:rsid w:val="00FF3DAC"/>
    <w:rsid w:val="00FF3FBD"/>
    <w:rsid w:val="00FF5796"/>
    <w:rsid w:val="00FF57BB"/>
    <w:rsid w:val="00FF61DA"/>
    <w:rsid w:val="00FF6569"/>
    <w:rsid w:val="00FF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30506"/>
  <w15:chartTrackingRefBased/>
  <w15:docId w15:val="{463300F9-39C0-48D1-A1F9-B0F9C446B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C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5C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C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C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C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C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C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C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C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C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CEC"/>
    <w:rPr>
      <w:rFonts w:eastAsiaTheme="majorEastAsia" w:cstheme="majorBidi"/>
      <w:color w:val="272727" w:themeColor="text1" w:themeTint="D8"/>
    </w:rPr>
  </w:style>
  <w:style w:type="paragraph" w:styleId="Title">
    <w:name w:val="Title"/>
    <w:basedOn w:val="Normal"/>
    <w:next w:val="Normal"/>
    <w:link w:val="TitleChar"/>
    <w:uiPriority w:val="10"/>
    <w:qFormat/>
    <w:rsid w:val="00725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CEC"/>
    <w:pPr>
      <w:spacing w:before="160"/>
      <w:jc w:val="center"/>
    </w:pPr>
    <w:rPr>
      <w:i/>
      <w:iCs/>
      <w:color w:val="404040" w:themeColor="text1" w:themeTint="BF"/>
    </w:rPr>
  </w:style>
  <w:style w:type="character" w:customStyle="1" w:styleId="QuoteChar">
    <w:name w:val="Quote Char"/>
    <w:basedOn w:val="DefaultParagraphFont"/>
    <w:link w:val="Quote"/>
    <w:uiPriority w:val="29"/>
    <w:rsid w:val="00725CEC"/>
    <w:rPr>
      <w:i/>
      <w:iCs/>
      <w:color w:val="404040" w:themeColor="text1" w:themeTint="BF"/>
    </w:rPr>
  </w:style>
  <w:style w:type="paragraph" w:styleId="ListParagraph">
    <w:name w:val="List Paragraph"/>
    <w:basedOn w:val="Normal"/>
    <w:uiPriority w:val="34"/>
    <w:qFormat/>
    <w:rsid w:val="00725CEC"/>
    <w:pPr>
      <w:ind w:left="720"/>
      <w:contextualSpacing/>
    </w:pPr>
  </w:style>
  <w:style w:type="character" w:styleId="IntenseEmphasis">
    <w:name w:val="Intense Emphasis"/>
    <w:basedOn w:val="DefaultParagraphFont"/>
    <w:uiPriority w:val="21"/>
    <w:qFormat/>
    <w:rsid w:val="00725CEC"/>
    <w:rPr>
      <w:i/>
      <w:iCs/>
      <w:color w:val="0F4761" w:themeColor="accent1" w:themeShade="BF"/>
    </w:rPr>
  </w:style>
  <w:style w:type="paragraph" w:styleId="IntenseQuote">
    <w:name w:val="Intense Quote"/>
    <w:basedOn w:val="Normal"/>
    <w:next w:val="Normal"/>
    <w:link w:val="IntenseQuoteChar"/>
    <w:uiPriority w:val="30"/>
    <w:qFormat/>
    <w:rsid w:val="00725C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CEC"/>
    <w:rPr>
      <w:i/>
      <w:iCs/>
      <w:color w:val="0F4761" w:themeColor="accent1" w:themeShade="BF"/>
    </w:rPr>
  </w:style>
  <w:style w:type="character" w:styleId="IntenseReference">
    <w:name w:val="Intense Reference"/>
    <w:basedOn w:val="DefaultParagraphFont"/>
    <w:uiPriority w:val="32"/>
    <w:qFormat/>
    <w:rsid w:val="00725CEC"/>
    <w:rPr>
      <w:b/>
      <w:bCs/>
      <w:smallCaps/>
      <w:color w:val="0F4761" w:themeColor="accent1" w:themeShade="BF"/>
      <w:spacing w:val="5"/>
    </w:rPr>
  </w:style>
  <w:style w:type="paragraph" w:styleId="Header">
    <w:name w:val="header"/>
    <w:basedOn w:val="Normal"/>
    <w:link w:val="HeaderChar"/>
    <w:uiPriority w:val="99"/>
    <w:unhideWhenUsed/>
    <w:rsid w:val="00725C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5CEC"/>
  </w:style>
  <w:style w:type="paragraph" w:styleId="Footer">
    <w:name w:val="footer"/>
    <w:basedOn w:val="Normal"/>
    <w:link w:val="FooterChar"/>
    <w:uiPriority w:val="99"/>
    <w:unhideWhenUsed/>
    <w:rsid w:val="00725C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5CEC"/>
  </w:style>
  <w:style w:type="paragraph" w:styleId="NoSpacing">
    <w:name w:val="No Spacing"/>
    <w:uiPriority w:val="1"/>
    <w:qFormat/>
    <w:rsid w:val="00314F1A"/>
    <w:pPr>
      <w:spacing w:after="0" w:line="240" w:lineRule="auto"/>
    </w:pPr>
  </w:style>
  <w:style w:type="character" w:styleId="CommentReference">
    <w:name w:val="annotation reference"/>
    <w:basedOn w:val="DefaultParagraphFont"/>
    <w:uiPriority w:val="99"/>
    <w:semiHidden/>
    <w:unhideWhenUsed/>
    <w:rsid w:val="00847EEA"/>
    <w:rPr>
      <w:sz w:val="16"/>
      <w:szCs w:val="16"/>
    </w:rPr>
  </w:style>
  <w:style w:type="paragraph" w:styleId="CommentText">
    <w:name w:val="annotation text"/>
    <w:basedOn w:val="Normal"/>
    <w:link w:val="CommentTextChar"/>
    <w:uiPriority w:val="99"/>
    <w:unhideWhenUsed/>
    <w:rsid w:val="00847EEA"/>
    <w:pPr>
      <w:spacing w:line="240" w:lineRule="auto"/>
    </w:pPr>
    <w:rPr>
      <w:sz w:val="20"/>
      <w:szCs w:val="20"/>
    </w:rPr>
  </w:style>
  <w:style w:type="character" w:customStyle="1" w:styleId="CommentTextChar">
    <w:name w:val="Comment Text Char"/>
    <w:basedOn w:val="DefaultParagraphFont"/>
    <w:link w:val="CommentText"/>
    <w:uiPriority w:val="99"/>
    <w:rsid w:val="00847EEA"/>
    <w:rPr>
      <w:sz w:val="20"/>
      <w:szCs w:val="20"/>
    </w:rPr>
  </w:style>
  <w:style w:type="paragraph" w:styleId="CommentSubject">
    <w:name w:val="annotation subject"/>
    <w:basedOn w:val="CommentText"/>
    <w:next w:val="CommentText"/>
    <w:link w:val="CommentSubjectChar"/>
    <w:uiPriority w:val="99"/>
    <w:semiHidden/>
    <w:unhideWhenUsed/>
    <w:rsid w:val="00847EEA"/>
    <w:rPr>
      <w:b/>
      <w:bCs/>
    </w:rPr>
  </w:style>
  <w:style w:type="character" w:customStyle="1" w:styleId="CommentSubjectChar">
    <w:name w:val="Comment Subject Char"/>
    <w:basedOn w:val="CommentTextChar"/>
    <w:link w:val="CommentSubject"/>
    <w:uiPriority w:val="99"/>
    <w:semiHidden/>
    <w:rsid w:val="00847EEA"/>
    <w:rPr>
      <w:b/>
      <w:bCs/>
      <w:sz w:val="20"/>
      <w:szCs w:val="20"/>
    </w:rPr>
  </w:style>
  <w:style w:type="table" w:styleId="TableGrid">
    <w:name w:val="Table Grid"/>
    <w:basedOn w:val="TableNormal"/>
    <w:uiPriority w:val="39"/>
    <w:rsid w:val="00BC420F"/>
    <w:pPr>
      <w:spacing w:after="0" w:line="240" w:lineRule="auto"/>
    </w:pPr>
    <w:rPr>
      <w:rFonts w:ascii="Aptos" w:eastAsia="Aptos" w:hAnsi="Aptos"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E34F1"/>
    <w:pPr>
      <w:spacing w:after="0" w:line="240" w:lineRule="auto"/>
    </w:pPr>
  </w:style>
  <w:style w:type="character" w:styleId="Hyperlink">
    <w:name w:val="Hyperlink"/>
    <w:basedOn w:val="DefaultParagraphFont"/>
    <w:uiPriority w:val="99"/>
    <w:unhideWhenUsed/>
    <w:rsid w:val="000F4F33"/>
    <w:rPr>
      <w:color w:val="467886" w:themeColor="hyperlink"/>
      <w:u w:val="single"/>
    </w:rPr>
  </w:style>
  <w:style w:type="character" w:styleId="UnresolvedMention">
    <w:name w:val="Unresolved Mention"/>
    <w:basedOn w:val="DefaultParagraphFont"/>
    <w:uiPriority w:val="99"/>
    <w:semiHidden/>
    <w:unhideWhenUsed/>
    <w:rsid w:val="000F4F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awf.eb.mil/xhtml/unauth/registration/notice.xhtm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9073C3E4D7D54B8082626906D115A2" ma:contentTypeVersion="5" ma:contentTypeDescription="Create a new document." ma:contentTypeScope="" ma:versionID="a89bcc256009db7ec49429dcf28cd322">
  <xsd:schema xmlns:xsd="http://www.w3.org/2001/XMLSchema" xmlns:xs="http://www.w3.org/2001/XMLSchema" xmlns:p="http://schemas.microsoft.com/office/2006/metadata/properties" xmlns:ns1="http://schemas.microsoft.com/sharepoint/v3" xmlns:ns2="7ee2a0e8-7fff-4e87-bcbf-63b9eabb479e" targetNamespace="http://schemas.microsoft.com/office/2006/metadata/properties" ma:root="true" ma:fieldsID="c6cd1b4bb7d85ac00a5ca838d13512bd" ns1:_="" ns2:_="">
    <xsd:import namespace="http://schemas.microsoft.com/sharepoint/v3"/>
    <xsd:import namespace="7ee2a0e8-7fff-4e87-bcbf-63b9eabb47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e2a0e8-7fff-4e87-bcbf-63b9eabb47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0F9001-4F0A-4BC6-A749-00FF8A4341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ee2a0e8-7fff-4e87-bcbf-63b9eabb47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41A4CD-44E2-4C0D-8DC3-1B2ADB7C2A0F}">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B26EBAA6-73BB-4B9D-8CDD-40ACB0431FC7}">
  <ds:schemaRefs>
    <ds:schemaRef ds:uri="http://schemas.microsoft.com/sharepoint/v3/contenttype/forms"/>
  </ds:schemaRefs>
</ds:datastoreItem>
</file>

<file path=customXml/itemProps4.xml><?xml version="1.0" encoding="utf-8"?>
<ds:datastoreItem xmlns:ds="http://schemas.openxmlformats.org/officeDocument/2006/customXml" ds:itemID="{C0E2E2BA-71E3-4891-8E67-81E0BBEC5E58}">
  <ds:schemaRefs>
    <ds:schemaRef ds:uri="http://schemas.openxmlformats.org/officeDocument/2006/bibliography"/>
  </ds:schemaRefs>
</ds:datastoreItem>
</file>

<file path=docMetadata/LabelInfo.xml><?xml version="1.0" encoding="utf-8"?>
<clbl:labelList xmlns:clbl="http://schemas.microsoft.com/office/2020/mipLabelMetadata">
  <clbl:label id="{f02d78b0-b74f-43f0-801d-d7d5ec01d625}"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TotalTime>
  <Pages>17</Pages>
  <Words>5670</Words>
  <Characters>33572</Characters>
  <Application>Microsoft Office Word</Application>
  <DocSecurity>0</DocSecurity>
  <Lines>729</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Moresi, Rachel L CIV USARMY ACC (USA)</dc:creator>
  <cp:keywords/>
  <dc:description/>
  <cp:lastModifiedBy>Moresi, Rachel L CIV USARMY ACC (USA)</cp:lastModifiedBy>
  <cp:revision>4</cp:revision>
  <dcterms:created xsi:type="dcterms:W3CDTF">2026-06-23T16:26:00Z</dcterms:created>
  <dcterms:modified xsi:type="dcterms:W3CDTF">2026-07-07T18:19:00Z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0x010100849073C3E4D7D54B8082626906D115A2</vt:lpwstr>
  </property>
</Properties>
</file>