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02428"/>
          <w:sz w:val="44"/>
        </w:rPr>
        <w:t>Google ADK — mapa kurzu</w:t>
      </w:r>
    </w:p>
    <w:p>
      <w:pPr>
        <w:spacing w:after="160"/>
      </w:pPr>
      <w:r>
        <w:rPr>
          <w:color w:val="5F6368"/>
          <w:sz w:val="21"/>
        </w:rPr>
        <w:t>Priame pokračovanie kurzu Úvod do GenAI v Pythone. Každý modul rieši jeden problém, na ktorý pri stavbe agentov narazíte — keď viete, ktorý vás páli, viete, kam siahnuť.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041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Modul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Máte tento problém…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…tu ho riešime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M01 · Prvý 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Function-calling loop z minulého kurzu funguje — ale schému, tabuľku funkcií aj slučku píšete ručne, pre každý projekt odznova.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ADK to celé napíše za vás. Váš kód dostane mená: LlmAgent, Runner, Event, Session — a spustíme ho s jednou zmenenou linkou.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M02 · Nástroje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potrebuje viac než vaše funkcie: cudzie API, hotový tool server, pomoc iného agenta.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Štyri príchute nástrojov na jednom príbehu (IT helpdesk) + čo s nástrojmi, ktoré vedia niečo zničiť.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M03 · Sessions a state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Používateľ sa vráti zajtra. Čo si agent pamätá — a kde to vlastne je uložené?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Konverzácia + vytiahnuté fakty; prefixy kľúčov rozhodujú, čo prežije a pre koho.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M04 · Výmena modelu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Model zdražel alebo vypadol. Koľko práce je prejsť na iný?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Jeden riadok. Ten istý agent beží na piatich modeloch od rôznych vendorov.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M05 · Workflow agenty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Úloha má pevné kroky: za sebou, naraz, alebo dokola, kým výsledok nie je dobrý.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Sequential, Parallel a Loop — pipeline bez toho, aby o poradí rozhodoval model.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M06 · Multi-agent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Jeden agent na všetko prestáva stačiť.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Dva vzory spolupráce: odovzdať konverzáciu vs. poradiť sa so špecialistom — a kedy multi-agent nechať tak.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M07 · Callbacky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Potrebujete zasiahnuť do behu: zablokovať vstup, začierniť údaje, mocknúť nástroj v teste.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Váš kód pred a po každom kroku agenta — guardrail, redakcia PII, mock.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M08 · Perzistencia a pamäť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Reštart procesu = amnézia. A pamäť má fungovať aj naprieč konverzáciami.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Databázové sessions (prežijú reštart) + MemoryService (spomienky naprieč konverzáciami).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M09 · Evaluácia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„Zdá sa, že to funguje“ nie je meranie.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Testy agenta ako súbory, dve skóre a LLM ako sudca odpovede.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M10 · Nasadenie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žije v notebooku — zákazník ho tam nenájde.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Z notebooku na HTTP službu; Docker, cloud a produkčný checklist.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M11–M13 · Časť 2 (samoštúdium)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 čo navyše ponúka natívne Gemini?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Grounding cez Google Search, thinking budgets, protokol A2A — ochutnáme M11, zvyšok je samoštúdium.</w:t>
            </w:r>
          </w:p>
        </w:tc>
      </w:tr>
    </w:tbl>
    <w:p>
      <w:pPr>
        <w:spacing w:before="200"/>
      </w:pPr>
      <w:r>
        <w:rPr>
          <w:b/>
          <w:color w:val="202428"/>
          <w:sz w:val="20"/>
        </w:rPr>
        <w:t>Ponáhľate sa?  Rýchla cesta kurzom (~2,5 hodiny, jeden kľúč): M01 → M02 → M05 → M06 → M07.</w:t>
      </w:r>
    </w:p>
    <w:p>
      <w:r>
        <w:rPr>
          <w:color w:val="5F6368"/>
          <w:sz w:val="18"/>
        </w:rPr>
        <w:t>Materiály: github.com/robertbarcik/ADK-tutorial · Google Drive priečinok v popise kurzu · videá po slovensky, notebooky po anglicky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