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2A8D7" w14:textId="18C04262" w:rsidR="0089200F" w:rsidRPr="00DF17FF" w:rsidRDefault="0089200F" w:rsidP="0089200F">
      <w:pPr>
        <w:pStyle w:val="Nagwek1"/>
      </w:pPr>
      <w:r w:rsidRPr="00DF17FF">
        <w:t>OCEANS, SPACE AND SOCIETY: TOWARDS A BLUE SOCIOLOGY Felicity Picken, Palgrave Macmillan Press.</w:t>
      </w:r>
    </w:p>
    <w:p w14:paraId="4B5C732E" w14:textId="3645ABE4" w:rsidR="00512386" w:rsidRDefault="00512386" w:rsidP="00512386">
      <w:r w:rsidRPr="00DF17FF">
        <w:t xml:space="preserve">By lenses of blue sociology, </w:t>
      </w:r>
      <w:r w:rsidRPr="00DF17FF">
        <w:rPr>
          <w:b/>
          <w:bCs/>
        </w:rPr>
        <w:t>social space that is truly emergent</w:t>
      </w:r>
      <w:r w:rsidRPr="00DF17FF">
        <w:t xml:space="preserve">, not yet properly invented or constructed, but gaining importance as life on a blue planet is more fully considered. As an </w:t>
      </w:r>
      <w:r w:rsidRPr="00DF17FF">
        <w:rPr>
          <w:b/>
          <w:bCs/>
        </w:rPr>
        <w:t>emergent social space and field of inquiry, undersea is highly instructional in the social life</w:t>
      </w:r>
      <w:r w:rsidRPr="00DF17FF">
        <w:t xml:space="preserve"> of extreme environments and, conversely, the less extreme conditions of life on land that are taken for granted. The 21st century has witnessed an explosion in </w:t>
      </w:r>
      <w:r w:rsidRPr="00DF17FF">
        <w:rPr>
          <w:b/>
          <w:bCs/>
        </w:rPr>
        <w:t>underwater imagery</w:t>
      </w:r>
      <w:r w:rsidRPr="00DF17FF">
        <w:t xml:space="preserve">, in scuba diving as one of the fastest growing recreational pursuits and in aquaria, penetrating everyday spaces or else much bigger spaces, holding entire undersea ecosystems on land. </w:t>
      </w:r>
      <w:r w:rsidRPr="00DF17FF">
        <w:rPr>
          <w:highlight w:val="yellow"/>
        </w:rPr>
        <w:t>Undersea</w:t>
      </w:r>
      <w:r w:rsidRPr="00DF17FF">
        <w:t xml:space="preserve"> is also host to elaborate and unprecedented levels of underwater development as the built environment is also being seeded undersea in </w:t>
      </w:r>
      <w:r w:rsidRPr="00DF17FF">
        <w:rPr>
          <w:highlight w:val="yellow"/>
        </w:rPr>
        <w:t>underwater museums, art galleries and hotels.</w:t>
      </w:r>
      <w:r w:rsidRPr="00DF17FF">
        <w:t xml:space="preserve"> These are no longer dreams but are developing at pace in both the global north and south culminating in the construction of self-supporting underwater habitats in anticipation of climatic induced transformation and need for alternative living space .</w:t>
      </w:r>
      <w:r w:rsidRPr="00512386">
        <w:t>OCEANS, SPACE AND SOCIETY: TOWARDS A BLUE SOCIOLOGY</w:t>
      </w:r>
      <w:r w:rsidR="0089200F" w:rsidRPr="00DF17FF">
        <w:t xml:space="preserve"> </w:t>
      </w:r>
      <w:r w:rsidRPr="00512386">
        <w:t>Felicity Picken, Palgrave Macmillan Press.</w:t>
      </w:r>
      <w:r w:rsidR="00811C1F" w:rsidRPr="00DF17FF">
        <w:t xml:space="preserve"> </w:t>
      </w:r>
      <w:r w:rsidRPr="00512386">
        <w:rPr>
          <w:b/>
          <w:bCs/>
        </w:rPr>
        <w:t xml:space="preserve">Oceans remain among the least measured, formatted and </w:t>
      </w:r>
      <w:proofErr w:type="spellStart"/>
      <w:r w:rsidRPr="00512386">
        <w:rPr>
          <w:b/>
          <w:bCs/>
        </w:rPr>
        <w:t>socialised</w:t>
      </w:r>
      <w:proofErr w:type="spellEnd"/>
      <w:r w:rsidRPr="00512386">
        <w:rPr>
          <w:b/>
          <w:bCs/>
        </w:rPr>
        <w:t xml:space="preserve"> spaces on Earth</w:t>
      </w:r>
      <w:r w:rsidRPr="00512386">
        <w:t xml:space="preserve"> (Latour2005). While marine-related sciences, archaeologists, geographers, historians and cultural theorists have</w:t>
      </w:r>
      <w:r w:rsidR="00811C1F" w:rsidRPr="00DF17FF">
        <w:t xml:space="preserve"> </w:t>
      </w:r>
      <w:r w:rsidRPr="00512386">
        <w:t xml:space="preserve">become active in bringing oceans to the fore, there </w:t>
      </w:r>
      <w:r w:rsidRPr="00512386">
        <w:rPr>
          <w:b/>
          <w:bCs/>
          <w:highlight w:val="yellow"/>
        </w:rPr>
        <w:t>is no sociological work that attempts to do this</w:t>
      </w:r>
      <w:r w:rsidRPr="00512386">
        <w:rPr>
          <w:b/>
          <w:bCs/>
        </w:rPr>
        <w:t>.</w:t>
      </w:r>
      <w:r w:rsidR="00E651E5" w:rsidRPr="00DF17FF">
        <w:rPr>
          <w:b/>
          <w:bCs/>
        </w:rPr>
        <w:t xml:space="preserve"> </w:t>
      </w:r>
      <w:r w:rsidRPr="00512386">
        <w:rPr>
          <w:b/>
          <w:bCs/>
        </w:rPr>
        <w:t>Consequently, sociology remains land-locked (Lambert et al. 2006) and subject to a land bias (Peters</w:t>
      </w:r>
      <w:r w:rsidR="00E651E5" w:rsidRPr="00DF17FF">
        <w:rPr>
          <w:b/>
          <w:bCs/>
        </w:rPr>
        <w:t xml:space="preserve"> </w:t>
      </w:r>
      <w:r w:rsidRPr="00512386">
        <w:rPr>
          <w:b/>
          <w:bCs/>
        </w:rPr>
        <w:t>2010)</w:t>
      </w:r>
      <w:r w:rsidRPr="00512386">
        <w:t xml:space="preserve"> that has not only limited its utility in explanations of ocean space, but also denied it a laboratory</w:t>
      </w:r>
      <w:r w:rsidR="00E651E5" w:rsidRPr="00DF17FF">
        <w:t xml:space="preserve"> </w:t>
      </w:r>
      <w:r w:rsidRPr="00512386">
        <w:t xml:space="preserve">with the potential to unlock established habits of thought. </w:t>
      </w:r>
      <w:r w:rsidRPr="00512386">
        <w:rPr>
          <w:b/>
          <w:bCs/>
        </w:rPr>
        <w:t>Theories about society are, by default,</w:t>
      </w:r>
      <w:r w:rsidR="00E651E5" w:rsidRPr="00DF17FF">
        <w:rPr>
          <w:b/>
          <w:bCs/>
        </w:rPr>
        <w:t xml:space="preserve"> </w:t>
      </w:r>
      <w:r w:rsidRPr="00512386">
        <w:rPr>
          <w:b/>
          <w:bCs/>
        </w:rPr>
        <w:t>theories about the conditions of life on land and this statement appears utterly banal until a social life</w:t>
      </w:r>
      <w:r w:rsidR="00E651E5" w:rsidRPr="00DF17FF">
        <w:rPr>
          <w:b/>
          <w:bCs/>
        </w:rPr>
        <w:t xml:space="preserve"> </w:t>
      </w:r>
      <w:r w:rsidRPr="00512386">
        <w:rPr>
          <w:b/>
          <w:bCs/>
        </w:rPr>
        <w:t>beneath the sea is contemplated.</w:t>
      </w:r>
      <w:r w:rsidRPr="00512386">
        <w:t xml:space="preserve"> This book illustrates this position by demonstrating </w:t>
      </w:r>
      <w:r w:rsidRPr="00512386">
        <w:rPr>
          <w:highlight w:val="yellow"/>
        </w:rPr>
        <w:t xml:space="preserve">how forays </w:t>
      </w:r>
      <w:proofErr w:type="spellStart"/>
      <w:r w:rsidRPr="00512386">
        <w:rPr>
          <w:highlight w:val="yellow"/>
        </w:rPr>
        <w:t>intoocean</w:t>
      </w:r>
      <w:proofErr w:type="spellEnd"/>
      <w:r w:rsidRPr="00512386">
        <w:rPr>
          <w:highlight w:val="yellow"/>
        </w:rPr>
        <w:t xml:space="preserve"> space not only construct new relationships between humans and nature and new experiential</w:t>
      </w:r>
      <w:r w:rsidR="00992649" w:rsidRPr="00C60345">
        <w:rPr>
          <w:highlight w:val="yellow"/>
        </w:rPr>
        <w:t xml:space="preserve"> </w:t>
      </w:r>
      <w:r w:rsidRPr="00512386">
        <w:rPr>
          <w:highlight w:val="yellow"/>
        </w:rPr>
        <w:t xml:space="preserve">dimensions, but also highlight the primacy of land-based co-ordinates in </w:t>
      </w:r>
      <w:proofErr w:type="spellStart"/>
      <w:r w:rsidRPr="00512386">
        <w:rPr>
          <w:highlight w:val="yellow"/>
        </w:rPr>
        <w:t>theorising</w:t>
      </w:r>
      <w:proofErr w:type="spellEnd"/>
      <w:r w:rsidRPr="00512386">
        <w:rPr>
          <w:highlight w:val="yellow"/>
        </w:rPr>
        <w:t xml:space="preserve"> ourselves </w:t>
      </w:r>
      <w:r w:rsidR="00E651E5" w:rsidRPr="00C60345">
        <w:rPr>
          <w:highlight w:val="yellow"/>
        </w:rPr>
        <w:t>and apprehending</w:t>
      </w:r>
      <w:r w:rsidRPr="00512386">
        <w:rPr>
          <w:highlight w:val="yellow"/>
        </w:rPr>
        <w:t xml:space="preserve"> our place in the world.</w:t>
      </w:r>
      <w:r w:rsidRPr="00512386">
        <w:t xml:space="preserve"> The book is also timely, since never before has there been such</w:t>
      </w:r>
      <w:r w:rsidR="00992649" w:rsidRPr="00DF17FF">
        <w:t xml:space="preserve"> </w:t>
      </w:r>
      <w:r w:rsidRPr="00512386">
        <w:t>interest in, and earnest contemplation of, undersea worlds. These are now understood as serious</w:t>
      </w:r>
      <w:r w:rsidR="00992649" w:rsidRPr="00DF17FF">
        <w:t xml:space="preserve"> </w:t>
      </w:r>
      <w:r w:rsidRPr="00512386">
        <w:t>contenders in climate change solutions, as spaces of refuge in the face of environmental extremes and</w:t>
      </w:r>
      <w:r w:rsidR="00992649" w:rsidRPr="00DF17FF">
        <w:t xml:space="preserve"> </w:t>
      </w:r>
      <w:r w:rsidRPr="00512386">
        <w:t>uncertainty on land.</w:t>
      </w:r>
      <w:r w:rsidR="00992649" w:rsidRPr="00DF17FF">
        <w:t xml:space="preserve"> </w:t>
      </w:r>
      <w:r w:rsidRPr="00512386">
        <w:t xml:space="preserve">This book provides an opportunity for scholars in the human sciences and educated </w:t>
      </w:r>
      <w:r w:rsidR="00992649" w:rsidRPr="00DF17FF">
        <w:t>readers more</w:t>
      </w:r>
      <w:r w:rsidRPr="00512386">
        <w:t xml:space="preserve"> generally to </w:t>
      </w:r>
      <w:proofErr w:type="spellStart"/>
      <w:r w:rsidRPr="00512386">
        <w:t>familiarise</w:t>
      </w:r>
      <w:proofErr w:type="spellEnd"/>
      <w:r w:rsidRPr="00512386">
        <w:t xml:space="preserve"> themselves with a </w:t>
      </w:r>
      <w:r w:rsidRPr="00512386">
        <w:rPr>
          <w:b/>
          <w:bCs/>
        </w:rPr>
        <w:t xml:space="preserve">social space that is truly emergent, not yet </w:t>
      </w:r>
      <w:r w:rsidR="00992649" w:rsidRPr="00DF17FF">
        <w:rPr>
          <w:b/>
          <w:bCs/>
        </w:rPr>
        <w:t>properly invented</w:t>
      </w:r>
      <w:r w:rsidRPr="00512386">
        <w:rPr>
          <w:b/>
          <w:bCs/>
        </w:rPr>
        <w:t xml:space="preserve"> or constructed, but gaining importance as life on a blue planet is more fully considered</w:t>
      </w:r>
      <w:r w:rsidRPr="00512386">
        <w:t xml:space="preserve">. As </w:t>
      </w:r>
      <w:r w:rsidR="00992649" w:rsidRPr="00DF17FF">
        <w:t xml:space="preserve">an </w:t>
      </w:r>
      <w:r w:rsidR="00992649" w:rsidRPr="00DF17FF">
        <w:rPr>
          <w:highlight w:val="yellow"/>
        </w:rPr>
        <w:t>emergent</w:t>
      </w:r>
      <w:r w:rsidRPr="00512386">
        <w:rPr>
          <w:highlight w:val="yellow"/>
        </w:rPr>
        <w:t xml:space="preserve"> social space</w:t>
      </w:r>
      <w:r w:rsidRPr="00512386">
        <w:t xml:space="preserve"> and field of inquiry, undersea is highly instructional in the social life of </w:t>
      </w:r>
      <w:proofErr w:type="spellStart"/>
      <w:r w:rsidRPr="00512386">
        <w:t>extremeenvironments</w:t>
      </w:r>
      <w:proofErr w:type="spellEnd"/>
      <w:r w:rsidRPr="00512386">
        <w:t xml:space="preserve"> and, conversely, the less extreme conditions of life on land that are taken for granted. The21st </w:t>
      </w:r>
      <w:r w:rsidRPr="00512386">
        <w:lastRenderedPageBreak/>
        <w:t xml:space="preserve">century has witnessed an explosion in underwater imagery, in scuba diving as one of the </w:t>
      </w:r>
      <w:r w:rsidR="00992649" w:rsidRPr="00DF17FF">
        <w:t>fastest growing</w:t>
      </w:r>
      <w:r w:rsidRPr="00512386">
        <w:t xml:space="preserve"> recreational pursuits and in aquaria, penetrating everyday spaces or else much bigger </w:t>
      </w:r>
      <w:r w:rsidR="00992649" w:rsidRPr="00DF17FF">
        <w:t>spaces, holding</w:t>
      </w:r>
      <w:r w:rsidRPr="00512386">
        <w:t xml:space="preserve"> entire </w:t>
      </w:r>
      <w:r w:rsidRPr="00512386">
        <w:rPr>
          <w:highlight w:val="yellow"/>
        </w:rPr>
        <w:t>undersea ecosystems on land</w:t>
      </w:r>
      <w:r w:rsidRPr="00512386">
        <w:t xml:space="preserve">. Undersea is also host to elaborate and </w:t>
      </w:r>
      <w:proofErr w:type="spellStart"/>
      <w:r w:rsidRPr="00512386">
        <w:t>unprecedentedlevels</w:t>
      </w:r>
      <w:proofErr w:type="spellEnd"/>
      <w:r w:rsidRPr="00512386">
        <w:t xml:space="preserve"> of underwater development as the built environment is also being seeded undersea </w:t>
      </w:r>
      <w:r w:rsidR="00992649" w:rsidRPr="00DF17FF">
        <w:t>in underwater</w:t>
      </w:r>
      <w:r w:rsidRPr="00512386">
        <w:t xml:space="preserve"> museums, art galleries and hotels. These are no longer dreams but are developing at pace </w:t>
      </w:r>
      <w:proofErr w:type="spellStart"/>
      <w:r w:rsidRPr="00512386">
        <w:t>inboth</w:t>
      </w:r>
      <w:proofErr w:type="spellEnd"/>
      <w:r w:rsidRPr="00512386">
        <w:t xml:space="preserve"> the global north and south culminating in </w:t>
      </w:r>
      <w:r w:rsidRPr="00512386">
        <w:rPr>
          <w:highlight w:val="yellow"/>
        </w:rPr>
        <w:t xml:space="preserve">the construction of </w:t>
      </w:r>
      <w:proofErr w:type="spellStart"/>
      <w:r w:rsidRPr="00512386">
        <w:rPr>
          <w:highlight w:val="yellow"/>
        </w:rPr>
        <w:t>self supporting</w:t>
      </w:r>
      <w:proofErr w:type="spellEnd"/>
      <w:r w:rsidRPr="00512386">
        <w:rPr>
          <w:highlight w:val="yellow"/>
        </w:rPr>
        <w:t xml:space="preserve"> underwater habitats</w:t>
      </w:r>
      <w:r w:rsidR="00992649" w:rsidRPr="00DF17FF">
        <w:t xml:space="preserve"> </w:t>
      </w:r>
      <w:r w:rsidRPr="00512386">
        <w:t xml:space="preserve">in anticipation of climatic induced transformation and need for alternative living space .All of these are forging new cultural economies, new social worlds and human experiences </w:t>
      </w:r>
      <w:proofErr w:type="spellStart"/>
      <w:r w:rsidRPr="00512386">
        <w:t>thathave</w:t>
      </w:r>
      <w:proofErr w:type="spellEnd"/>
      <w:r w:rsidRPr="00512386">
        <w:t xml:space="preserve"> not yet been assembled in such a way that their effects can begin to be understood or </w:t>
      </w:r>
      <w:proofErr w:type="spellStart"/>
      <w:r w:rsidRPr="00512386">
        <w:t>anticipated.With</w:t>
      </w:r>
      <w:proofErr w:type="spellEnd"/>
      <w:r w:rsidRPr="00512386">
        <w:t xml:space="preserve"> cases spanning offshore Cancún, through to Florida Keys and the Maldives, to occupied France </w:t>
      </w:r>
      <w:proofErr w:type="spellStart"/>
      <w:r w:rsidRPr="00512386">
        <w:t>inWWII</w:t>
      </w:r>
      <w:proofErr w:type="spellEnd"/>
      <w:r w:rsidRPr="00512386">
        <w:t xml:space="preserve"> and Swiss engineering in Dubai, this book traces the way in which </w:t>
      </w:r>
      <w:r w:rsidRPr="00512386">
        <w:rPr>
          <w:b/>
          <w:bCs/>
        </w:rPr>
        <w:t>people have begun to be</w:t>
      </w:r>
      <w:r w:rsidR="00992649" w:rsidRPr="00DF17FF">
        <w:rPr>
          <w:b/>
          <w:bCs/>
        </w:rPr>
        <w:t xml:space="preserve"> </w:t>
      </w:r>
      <w:r w:rsidRPr="00512386">
        <w:rPr>
          <w:b/>
          <w:bCs/>
        </w:rPr>
        <w:t xml:space="preserve">interpolated by life beneath the sea, with the explicit aim of composing the beginnings of a </w:t>
      </w:r>
      <w:r w:rsidRPr="00512386">
        <w:rPr>
          <w:b/>
          <w:bCs/>
          <w:highlight w:val="yellow"/>
        </w:rPr>
        <w:t>blue</w:t>
      </w:r>
      <w:r w:rsidR="00992649" w:rsidRPr="00DF17FF">
        <w:rPr>
          <w:b/>
          <w:bCs/>
          <w:highlight w:val="yellow"/>
        </w:rPr>
        <w:t xml:space="preserve"> </w:t>
      </w:r>
      <w:r w:rsidR="007B2918" w:rsidRPr="00DF17FF">
        <w:rPr>
          <w:b/>
          <w:bCs/>
          <w:highlight w:val="yellow"/>
        </w:rPr>
        <w:t>sociology</w:t>
      </w:r>
      <w:r w:rsidR="007B2918" w:rsidRPr="00DF17FF">
        <w:t>. This</w:t>
      </w:r>
      <w:r w:rsidRPr="00512386">
        <w:t xml:space="preserve"> book is distinctive in possessing three unique attributes:• Substantially, it is the </w:t>
      </w:r>
      <w:r w:rsidRPr="00512386">
        <w:rPr>
          <w:b/>
          <w:bCs/>
        </w:rPr>
        <w:t>first to undertake a sociological analysis of underwater world</w:t>
      </w:r>
      <w:r w:rsidRPr="00512386">
        <w:t xml:space="preserve">s </w:t>
      </w:r>
      <w:proofErr w:type="spellStart"/>
      <w:r w:rsidRPr="00512386">
        <w:t>andto</w:t>
      </w:r>
      <w:proofErr w:type="spellEnd"/>
      <w:r w:rsidRPr="00512386">
        <w:t xml:space="preserve"> develop an understanding about how these are performed and their transformative capacities.• </w:t>
      </w:r>
      <w:r w:rsidRPr="00512386">
        <w:rPr>
          <w:b/>
          <w:bCs/>
        </w:rPr>
        <w:t xml:space="preserve">Sociologically, it is the first to investigate the importance and limitations of land </w:t>
      </w:r>
      <w:r w:rsidR="007B2918" w:rsidRPr="00DF17FF">
        <w:rPr>
          <w:b/>
          <w:bCs/>
        </w:rPr>
        <w:t>to established</w:t>
      </w:r>
      <w:r w:rsidRPr="00512386">
        <w:rPr>
          <w:b/>
          <w:bCs/>
        </w:rPr>
        <w:t xml:space="preserve"> ideas about human identity and social life</w:t>
      </w:r>
      <w:r w:rsidRPr="00512386">
        <w:t xml:space="preserve">.• Methodologically, by attending to social life in a forcefully interactive space like </w:t>
      </w:r>
      <w:r w:rsidR="007B2918" w:rsidRPr="00DF17FF">
        <w:t>the ocean</w:t>
      </w:r>
      <w:r w:rsidRPr="00512386">
        <w:t xml:space="preserve">, this book draws upon contemporary social theory to provide a relationally material account </w:t>
      </w:r>
      <w:r w:rsidR="007B2918" w:rsidRPr="00DF17FF">
        <w:t>of society</w:t>
      </w:r>
      <w:r w:rsidRPr="00512386">
        <w:t xml:space="preserve"> when it cannot avoid the indifference of non-</w:t>
      </w:r>
      <w:r w:rsidR="007B2918" w:rsidRPr="00DF17FF">
        <w:t>humans. These</w:t>
      </w:r>
      <w:r w:rsidRPr="00512386">
        <w:t xml:space="preserve"> attributes form the basis of a critically constructive examination that enlivens </w:t>
      </w:r>
      <w:r w:rsidR="007B2918" w:rsidRPr="00DF17FF">
        <w:t>contemporary sociological</w:t>
      </w:r>
      <w:r w:rsidRPr="00512386">
        <w:t xml:space="preserve"> debates about human-nature relations in contemporary contexts. These debates include the</w:t>
      </w:r>
      <w:r w:rsidR="007B2918" w:rsidRPr="00DF17FF">
        <w:t xml:space="preserve"> </w:t>
      </w:r>
      <w:r w:rsidRPr="00512386">
        <w:rPr>
          <w:highlight w:val="yellow"/>
        </w:rPr>
        <w:t>place of non-humans, ontological knowledge and post-humanism</w:t>
      </w:r>
      <w:r w:rsidRPr="00512386">
        <w:t xml:space="preserve"> in the real and anticipated threat </w:t>
      </w:r>
      <w:r w:rsidR="007B2918" w:rsidRPr="00DF17FF">
        <w:t>of environmental</w:t>
      </w:r>
      <w:r w:rsidRPr="00512386">
        <w:t xml:space="preserve"> crises; in the</w:t>
      </w:r>
      <w:r w:rsidRPr="00512386">
        <w:rPr>
          <w:b/>
          <w:bCs/>
        </w:rPr>
        <w:t xml:space="preserve"> emergence of new cultural economies based on </w:t>
      </w:r>
      <w:r w:rsidRPr="00512386">
        <w:rPr>
          <w:b/>
          <w:bCs/>
          <w:highlight w:val="yellow"/>
        </w:rPr>
        <w:t xml:space="preserve">oceanic space and in </w:t>
      </w:r>
      <w:r w:rsidR="007B2918" w:rsidRPr="00DF17FF">
        <w:rPr>
          <w:b/>
          <w:bCs/>
          <w:highlight w:val="yellow"/>
        </w:rPr>
        <w:t>the promises</w:t>
      </w:r>
      <w:r w:rsidRPr="00512386">
        <w:rPr>
          <w:b/>
          <w:bCs/>
          <w:highlight w:val="yellow"/>
        </w:rPr>
        <w:t xml:space="preserve"> and challenges of life on a blue planet</w:t>
      </w:r>
      <w:r w:rsidRPr="00512386">
        <w:rPr>
          <w:highlight w:val="yellow"/>
        </w:rPr>
        <w:t>.</w:t>
      </w:r>
      <w:r w:rsidRPr="00512386">
        <w:t xml:space="preserve"> . These will be relevant and translatable to the social sciences generally, to </w:t>
      </w:r>
      <w:r w:rsidRPr="00512386">
        <w:rPr>
          <w:b/>
          <w:bCs/>
          <w:highlight w:val="yellow"/>
        </w:rPr>
        <w:t xml:space="preserve">interdisciplinary </w:t>
      </w:r>
      <w:r w:rsidR="00B318D7" w:rsidRPr="00DF17FF">
        <w:rPr>
          <w:b/>
          <w:bCs/>
          <w:highlight w:val="yellow"/>
        </w:rPr>
        <w:t>field of</w:t>
      </w:r>
      <w:r w:rsidRPr="00512386">
        <w:rPr>
          <w:b/>
          <w:bCs/>
          <w:highlight w:val="yellow"/>
        </w:rPr>
        <w:t xml:space="preserve"> oceanic studies</w:t>
      </w:r>
      <w:r w:rsidRPr="00512386">
        <w:rPr>
          <w:b/>
          <w:bCs/>
        </w:rPr>
        <w:t xml:space="preserve"> and</w:t>
      </w:r>
      <w:r w:rsidRPr="00512386">
        <w:t xml:space="preserve"> to the growing interest in </w:t>
      </w:r>
      <w:r w:rsidRPr="00512386">
        <w:rPr>
          <w:b/>
          <w:bCs/>
          <w:highlight w:val="yellow"/>
        </w:rPr>
        <w:t>Science and Technology Studies</w:t>
      </w:r>
      <w:r w:rsidRPr="00512386">
        <w:t xml:space="preserve">, as well as </w:t>
      </w:r>
      <w:proofErr w:type="spellStart"/>
      <w:r w:rsidRPr="00512386">
        <w:t>educatedgeneral</w:t>
      </w:r>
      <w:proofErr w:type="spellEnd"/>
      <w:r w:rsidRPr="00512386">
        <w:t xml:space="preserve"> </w:t>
      </w:r>
      <w:proofErr w:type="spellStart"/>
      <w:r w:rsidRPr="00512386">
        <w:t>readers.All</w:t>
      </w:r>
      <w:proofErr w:type="spellEnd"/>
      <w:r w:rsidRPr="00512386">
        <w:t xml:space="preserve"> undersea interventions are highly technological, scientific and social in dimension and this </w:t>
      </w:r>
      <w:proofErr w:type="spellStart"/>
      <w:r w:rsidRPr="00512386">
        <w:t>privilegesnew</w:t>
      </w:r>
      <w:proofErr w:type="spellEnd"/>
      <w:r w:rsidRPr="00512386">
        <w:t xml:space="preserve"> sociological approaches that treat science and technology, nature and humans </w:t>
      </w:r>
      <w:r w:rsidR="00B318D7" w:rsidRPr="00DF17FF">
        <w:t>symmetrically. Crucially</w:t>
      </w:r>
      <w:r w:rsidRPr="00512386">
        <w:t xml:space="preserve">, </w:t>
      </w:r>
      <w:r w:rsidRPr="00512386">
        <w:rPr>
          <w:highlight w:val="yellow"/>
        </w:rPr>
        <w:t xml:space="preserve">blue sociology can only be oxygenated by attending to the deployment of </w:t>
      </w:r>
      <w:r w:rsidR="00B318D7" w:rsidRPr="00DF17FF">
        <w:rPr>
          <w:highlight w:val="yellow"/>
        </w:rPr>
        <w:t>heterogeneous materials</w:t>
      </w:r>
      <w:r w:rsidRPr="00512386">
        <w:rPr>
          <w:highlight w:val="yellow"/>
        </w:rPr>
        <w:t xml:space="preserve"> in social analysis, not least of which is the very lively, and to humans the life depleting,</w:t>
      </w:r>
      <w:r w:rsidR="00B318D7" w:rsidRPr="00DF17FF">
        <w:rPr>
          <w:highlight w:val="yellow"/>
        </w:rPr>
        <w:t xml:space="preserve"> </w:t>
      </w:r>
      <w:r w:rsidRPr="00512386">
        <w:rPr>
          <w:highlight w:val="yellow"/>
        </w:rPr>
        <w:t>proposition of oceanic nature itself.</w:t>
      </w:r>
      <w:r w:rsidRPr="00512386">
        <w:t xml:space="preserve"> This validates social investigations that aim to accommodate </w:t>
      </w:r>
      <w:r w:rsidR="00B318D7" w:rsidRPr="00DF17FF">
        <w:t>new members</w:t>
      </w:r>
      <w:r w:rsidRPr="00512386">
        <w:t xml:space="preserve"> of society - an </w:t>
      </w:r>
      <w:r w:rsidRPr="00512386">
        <w:rPr>
          <w:b/>
          <w:bCs/>
        </w:rPr>
        <w:t>extended democracy of things (Latour 1991/1993)</w:t>
      </w:r>
      <w:r w:rsidRPr="00512386">
        <w:t xml:space="preserve"> - </w:t>
      </w:r>
      <w:r w:rsidRPr="00512386">
        <w:rPr>
          <w:highlight w:val="yellow"/>
        </w:rPr>
        <w:t xml:space="preserve">where life on and within </w:t>
      </w:r>
      <w:r w:rsidR="00B318D7" w:rsidRPr="00DF17FF">
        <w:rPr>
          <w:highlight w:val="yellow"/>
        </w:rPr>
        <w:t>a blue</w:t>
      </w:r>
      <w:r w:rsidRPr="00512386">
        <w:rPr>
          <w:highlight w:val="yellow"/>
        </w:rPr>
        <w:t xml:space="preserve"> planet is an entirely collaborative affair.</w:t>
      </w:r>
      <w:r w:rsidRPr="00512386">
        <w:t xml:space="preserve"> The book employs contemporary sociological </w:t>
      </w:r>
      <w:r w:rsidR="00B318D7" w:rsidRPr="00DF17FF">
        <w:t>approaches including</w:t>
      </w:r>
      <w:r w:rsidRPr="00512386">
        <w:t xml:space="preserve"> </w:t>
      </w:r>
      <w:r w:rsidRPr="00512386">
        <w:rPr>
          <w:b/>
          <w:bCs/>
          <w:highlight w:val="yellow"/>
        </w:rPr>
        <w:t>Actor-Network Theory, Post humanism, Post sociality and Relational Materialism,</w:t>
      </w:r>
      <w:r w:rsidRPr="00512386">
        <w:rPr>
          <w:b/>
          <w:bCs/>
        </w:rPr>
        <w:t xml:space="preserve"> as</w:t>
      </w:r>
      <w:r w:rsidRPr="00512386">
        <w:t xml:space="preserve"> </w:t>
      </w:r>
      <w:proofErr w:type="spellStart"/>
      <w:r w:rsidRPr="00512386">
        <w:t>describedby</w:t>
      </w:r>
      <w:proofErr w:type="spellEnd"/>
      <w:r w:rsidRPr="00512386">
        <w:t xml:space="preserve"> key theorists in this field including </w:t>
      </w:r>
      <w:r w:rsidRPr="00512386">
        <w:rPr>
          <w:b/>
          <w:bCs/>
          <w:highlight w:val="yellow"/>
          <w:u w:val="single"/>
        </w:rPr>
        <w:t xml:space="preserve">Bruno Latour, John Law, Michelle Serres, Nigel Clark and </w:t>
      </w:r>
      <w:proofErr w:type="spellStart"/>
      <w:r w:rsidRPr="00512386">
        <w:rPr>
          <w:b/>
          <w:bCs/>
          <w:highlight w:val="yellow"/>
          <w:u w:val="single"/>
        </w:rPr>
        <w:t>JohnUrry</w:t>
      </w:r>
      <w:proofErr w:type="spellEnd"/>
      <w:r w:rsidRPr="00512386">
        <w:rPr>
          <w:b/>
          <w:bCs/>
          <w:highlight w:val="yellow"/>
          <w:u w:val="single"/>
        </w:rPr>
        <w:t>.</w:t>
      </w:r>
      <w:r w:rsidR="00B318D7" w:rsidRPr="00DF17FF">
        <w:t xml:space="preserve"> </w:t>
      </w:r>
      <w:r w:rsidRPr="00512386">
        <w:t xml:space="preserve">Chapter One </w:t>
      </w:r>
      <w:r w:rsidRPr="00512386">
        <w:lastRenderedPageBreak/>
        <w:t xml:space="preserve">Introduction - blue </w:t>
      </w:r>
      <w:proofErr w:type="spellStart"/>
      <w:r w:rsidRPr="00512386">
        <w:t>societyThe</w:t>
      </w:r>
      <w:proofErr w:type="spellEnd"/>
      <w:r w:rsidRPr="00512386">
        <w:t xml:space="preserve"> first chapter introduces </w:t>
      </w:r>
      <w:r w:rsidRPr="00512386">
        <w:rPr>
          <w:b/>
          <w:bCs/>
          <w:highlight w:val="yellow"/>
        </w:rPr>
        <w:t xml:space="preserve">oceanic environments as novel and animate social spaces that </w:t>
      </w:r>
      <w:r w:rsidR="00B318D7" w:rsidRPr="00DF17FF">
        <w:rPr>
          <w:b/>
          <w:bCs/>
          <w:highlight w:val="yellow"/>
        </w:rPr>
        <w:t>are roughly</w:t>
      </w:r>
      <w:r w:rsidRPr="00512386">
        <w:rPr>
          <w:b/>
          <w:bCs/>
          <w:highlight w:val="yellow"/>
        </w:rPr>
        <w:t xml:space="preserve"> hewn, under-populated and bereft of many of the material orderings that make sense of life </w:t>
      </w:r>
      <w:proofErr w:type="spellStart"/>
      <w:r w:rsidRPr="00512386">
        <w:rPr>
          <w:b/>
          <w:bCs/>
          <w:highlight w:val="yellow"/>
        </w:rPr>
        <w:t>onland</w:t>
      </w:r>
      <w:proofErr w:type="spellEnd"/>
      <w:r w:rsidRPr="00512386">
        <w:t>. The chapter will provide the historical context and contemporary rationale for a blue sociology</w:t>
      </w:r>
      <w:r w:rsidR="00B318D7" w:rsidRPr="00DF17FF">
        <w:t xml:space="preserve"> </w:t>
      </w:r>
      <w:r w:rsidRPr="00512386">
        <w:t xml:space="preserve">.The chapter will achieve this by outlining:• A brief history of oceans and how they have been considered in pre-modern </w:t>
      </w:r>
      <w:r w:rsidR="00B318D7" w:rsidRPr="00DF17FF">
        <w:t>and modern</w:t>
      </w:r>
      <w:r w:rsidRPr="00512386">
        <w:t xml:space="preserve"> times;• Technological and scientific advancement in accessing underwater worlds;• </w:t>
      </w:r>
      <w:r w:rsidRPr="00512386">
        <w:rPr>
          <w:highlight w:val="yellow"/>
        </w:rPr>
        <w:t>Ocean spaces of production</w:t>
      </w:r>
      <w:r w:rsidRPr="00512386">
        <w:t xml:space="preserve"> and new </w:t>
      </w:r>
      <w:r w:rsidRPr="00512386">
        <w:rPr>
          <w:highlight w:val="yellow"/>
        </w:rPr>
        <w:t>ocean spaces of consumption</w:t>
      </w:r>
      <w:r w:rsidRPr="00512386">
        <w:t xml:space="preserve">;• Disciplinary contributions to </w:t>
      </w:r>
      <w:r w:rsidRPr="00512386">
        <w:rPr>
          <w:highlight w:val="yellow"/>
        </w:rPr>
        <w:t>thinking oceans;</w:t>
      </w:r>
      <w:r w:rsidRPr="00512386">
        <w:t xml:space="preserve">• Timeliness and the new imperative of securing alternative living space in the face </w:t>
      </w:r>
      <w:r w:rsidR="00B318D7" w:rsidRPr="00DF17FF">
        <w:t>of environmental</w:t>
      </w:r>
      <w:r w:rsidRPr="00512386">
        <w:t xml:space="preserve"> change.• How sociology can occupy a space in this domain as a relational materialism;• </w:t>
      </w:r>
      <w:r w:rsidR="00B318D7" w:rsidRPr="00DF17FF">
        <w:t xml:space="preserve">Key </w:t>
      </w:r>
      <w:r w:rsidRPr="00512386">
        <w:t xml:space="preserve">words: mythology; ocean frontier; exploration; visual consumption; </w:t>
      </w:r>
      <w:r w:rsidR="00B318D7" w:rsidRPr="00DF17FF">
        <w:t>knowing. This</w:t>
      </w:r>
      <w:r w:rsidRPr="00512386">
        <w:t xml:space="preserve"> chapter describes some of the early access points to underwater worlds. It </w:t>
      </w:r>
      <w:r w:rsidRPr="00512386">
        <w:rPr>
          <w:b/>
          <w:bCs/>
        </w:rPr>
        <w:t xml:space="preserve">focuses </w:t>
      </w:r>
      <w:r w:rsidR="00B318D7" w:rsidRPr="00DF17FF">
        <w:rPr>
          <w:b/>
          <w:bCs/>
        </w:rPr>
        <w:t>on cultural</w:t>
      </w:r>
      <w:r w:rsidRPr="00512386">
        <w:rPr>
          <w:b/>
          <w:bCs/>
        </w:rPr>
        <w:t xml:space="preserve"> legacies, </w:t>
      </w:r>
      <w:r w:rsidRPr="00512386">
        <w:rPr>
          <w:b/>
          <w:bCs/>
          <w:highlight w:val="yellow"/>
        </w:rPr>
        <w:t>oceanic myth and legend as shapers and shifters of oceanic exploration and</w:t>
      </w:r>
      <w:r w:rsidR="00B318D7" w:rsidRPr="00DF17FF">
        <w:rPr>
          <w:b/>
          <w:bCs/>
          <w:highlight w:val="yellow"/>
        </w:rPr>
        <w:t xml:space="preserve"> </w:t>
      </w:r>
      <w:r w:rsidRPr="00512386">
        <w:rPr>
          <w:b/>
          <w:bCs/>
          <w:highlight w:val="yellow"/>
        </w:rPr>
        <w:t>engagement</w:t>
      </w:r>
      <w:r w:rsidRPr="00512386">
        <w:rPr>
          <w:highlight w:val="yellow"/>
        </w:rPr>
        <w:t xml:space="preserve">. </w:t>
      </w:r>
      <w:r w:rsidRPr="00512386">
        <w:rPr>
          <w:b/>
          <w:bCs/>
          <w:highlight w:val="yellow"/>
        </w:rPr>
        <w:t>Sea monsters, lost treasure and mermaids</w:t>
      </w:r>
      <w:r w:rsidRPr="00512386">
        <w:rPr>
          <w:b/>
          <w:bCs/>
        </w:rPr>
        <w:t xml:space="preserve"> have served as points of access to </w:t>
      </w:r>
      <w:proofErr w:type="spellStart"/>
      <w:r w:rsidRPr="00512386">
        <w:rPr>
          <w:b/>
          <w:bCs/>
        </w:rPr>
        <w:t>underwaterworlds</w:t>
      </w:r>
      <w:proofErr w:type="spellEnd"/>
      <w:r w:rsidRPr="00512386">
        <w:rPr>
          <w:b/>
          <w:bCs/>
        </w:rPr>
        <w:t xml:space="preserve">, acting has gate-keepers that either allure or repel with the promise of bounty or </w:t>
      </w:r>
      <w:proofErr w:type="spellStart"/>
      <w:r w:rsidRPr="00512386">
        <w:rPr>
          <w:b/>
          <w:bCs/>
        </w:rPr>
        <w:t>retribution.They</w:t>
      </w:r>
      <w:proofErr w:type="spellEnd"/>
      <w:r w:rsidRPr="00512386">
        <w:rPr>
          <w:b/>
          <w:bCs/>
        </w:rPr>
        <w:t xml:space="preserve"> also produce the material for stories, arts-marine, oceanic </w:t>
      </w:r>
      <w:proofErr w:type="spellStart"/>
      <w:r w:rsidRPr="00512386">
        <w:rPr>
          <w:b/>
          <w:bCs/>
        </w:rPr>
        <w:t>aestheticcs</w:t>
      </w:r>
      <w:proofErr w:type="spellEnd"/>
      <w:r w:rsidRPr="00512386">
        <w:rPr>
          <w:b/>
          <w:bCs/>
        </w:rPr>
        <w:t xml:space="preserve"> and film as the </w:t>
      </w:r>
      <w:proofErr w:type="spellStart"/>
      <w:r w:rsidRPr="00512386">
        <w:rPr>
          <w:b/>
          <w:bCs/>
        </w:rPr>
        <w:t>mostdistributed</w:t>
      </w:r>
      <w:proofErr w:type="spellEnd"/>
      <w:r w:rsidRPr="00512386">
        <w:rPr>
          <w:b/>
          <w:bCs/>
        </w:rPr>
        <w:t xml:space="preserve"> forms of oceanic access.</w:t>
      </w:r>
      <w:r w:rsidRPr="00512386">
        <w:t xml:space="preserve"> This chapter traces these movements, scoping light blue forms </w:t>
      </w:r>
      <w:r w:rsidR="00DF17FF" w:rsidRPr="00512386">
        <w:t>of access</w:t>
      </w:r>
      <w:r w:rsidRPr="00512386">
        <w:t xml:space="preserve"> and early domestications of oceans through the enrolment of oceanic space in stories, </w:t>
      </w:r>
      <w:r w:rsidR="00DF17FF" w:rsidRPr="00512386">
        <w:t>imagery, art</w:t>
      </w:r>
      <w:r w:rsidRPr="00512386">
        <w:t xml:space="preserve">, photography and film. These visions of underwater worlds begin with, and continue to describe, </w:t>
      </w:r>
      <w:r w:rsidR="00B318D7" w:rsidRPr="00DF17FF">
        <w:t>an ambiguous</w:t>
      </w:r>
      <w:r w:rsidRPr="00512386">
        <w:t xml:space="preserve"> undersea world that is full of invisibilities, promoting a highly visual, </w:t>
      </w:r>
      <w:proofErr w:type="spellStart"/>
      <w:r w:rsidRPr="00512386">
        <w:t>mediatised</w:t>
      </w:r>
      <w:proofErr w:type="spellEnd"/>
      <w:r w:rsidRPr="00512386">
        <w:t xml:space="preserve"> </w:t>
      </w:r>
      <w:r w:rsidR="00B318D7" w:rsidRPr="00DF17FF">
        <w:t>relationship with</w:t>
      </w:r>
      <w:r w:rsidRPr="00512386">
        <w:t xml:space="preserve"> it. These points of access are crucial interfaces where visibilities are produced and then </w:t>
      </w:r>
      <w:r w:rsidR="00B318D7" w:rsidRPr="00DF17FF">
        <w:t>produce fact</w:t>
      </w:r>
      <w:r w:rsidRPr="00512386">
        <w:t xml:space="preserve"> and fiction in the dialogue between seeing and knowing. The ubiquity of imagery in digital </w:t>
      </w:r>
      <w:r w:rsidR="00B318D7" w:rsidRPr="00DF17FF">
        <w:t>contexts reconfigures</w:t>
      </w:r>
      <w:r w:rsidRPr="00512386">
        <w:t xml:space="preserve"> this dialogue while casting undersea worlds deep into the fabric of everyday </w:t>
      </w:r>
      <w:r w:rsidR="00DF17FF" w:rsidRPr="00512386">
        <w:t>life. The</w:t>
      </w:r>
      <w:r w:rsidRPr="00512386">
        <w:t xml:space="preserve"> chapter will engage with and contribute to social theories of visual consumption and </w:t>
      </w:r>
      <w:r w:rsidR="00B318D7" w:rsidRPr="00DF17FF">
        <w:t>media, including</w:t>
      </w:r>
      <w:r w:rsidRPr="00512386">
        <w:t xml:space="preserve"> the work of </w:t>
      </w:r>
      <w:r w:rsidRPr="00512386">
        <w:rPr>
          <w:b/>
          <w:bCs/>
        </w:rPr>
        <w:t xml:space="preserve">Michel Foucault; Guy Debord; John Urry; Martin Jay and George </w:t>
      </w:r>
      <w:r w:rsidR="00DF17FF" w:rsidRPr="00DF17FF">
        <w:rPr>
          <w:b/>
          <w:bCs/>
        </w:rPr>
        <w:t>Bataille.</w:t>
      </w:r>
      <w:r w:rsidR="00DF17FF" w:rsidRPr="00512386">
        <w:t xml:space="preserve"> Chapter</w:t>
      </w:r>
      <w:r w:rsidRPr="00512386">
        <w:t xml:space="preserve"> Three Aquaria and marine </w:t>
      </w:r>
      <w:r w:rsidR="00DF17FF" w:rsidRPr="00512386">
        <w:t>life Key</w:t>
      </w:r>
      <w:r w:rsidRPr="00512386">
        <w:t xml:space="preserve"> words: human-animal relations; exoticism and charisma; </w:t>
      </w:r>
      <w:r w:rsidR="00B318D7" w:rsidRPr="00DF17FF">
        <w:t>mobilities. Chapter</w:t>
      </w:r>
      <w:r w:rsidRPr="00512386">
        <w:t xml:space="preserve"> three considers the science and art of aquaria including </w:t>
      </w:r>
      <w:r w:rsidRPr="00512386">
        <w:rPr>
          <w:highlight w:val="yellow"/>
        </w:rPr>
        <w:t xml:space="preserve">private installations, </w:t>
      </w:r>
      <w:r w:rsidR="00B318D7" w:rsidRPr="00DF17FF">
        <w:rPr>
          <w:highlight w:val="yellow"/>
        </w:rPr>
        <w:t>public aquaria</w:t>
      </w:r>
      <w:r w:rsidRPr="00512386">
        <w:rPr>
          <w:highlight w:val="yellow"/>
        </w:rPr>
        <w:t xml:space="preserve"> and marine life exhibits on land</w:t>
      </w:r>
      <w:r w:rsidRPr="00512386">
        <w:t xml:space="preserve">. Providing another </w:t>
      </w:r>
      <w:r w:rsidRPr="00512386">
        <w:rPr>
          <w:highlight w:val="yellow"/>
        </w:rPr>
        <w:t xml:space="preserve">key point of access to underwater </w:t>
      </w:r>
      <w:r w:rsidR="00B318D7" w:rsidRPr="00DF17FF">
        <w:rPr>
          <w:highlight w:val="yellow"/>
        </w:rPr>
        <w:t>worlds, the</w:t>
      </w:r>
      <w:r w:rsidRPr="00512386">
        <w:rPr>
          <w:highlight w:val="yellow"/>
        </w:rPr>
        <w:t xml:space="preserve"> domestication of marine life builds closer relations with oceanic space</w:t>
      </w:r>
      <w:r w:rsidRPr="00512386">
        <w:t xml:space="preserve">, particularly </w:t>
      </w:r>
      <w:r w:rsidR="00DF17FF" w:rsidRPr="00512386">
        <w:t>through charismatic</w:t>
      </w:r>
      <w:r w:rsidRPr="00512386">
        <w:t xml:space="preserve"> marine life like whales, otters and dolphins. Aquaria themselves are life support systems </w:t>
      </w:r>
      <w:proofErr w:type="spellStart"/>
      <w:r w:rsidRPr="00512386">
        <w:t>foraquatic</w:t>
      </w:r>
      <w:proofErr w:type="spellEnd"/>
      <w:r w:rsidRPr="00512386">
        <w:t xml:space="preserve"> flora and fauna, facilitating their migration, shape and </w:t>
      </w:r>
      <w:proofErr w:type="spellStart"/>
      <w:r w:rsidRPr="00512386">
        <w:t>organisation</w:t>
      </w:r>
      <w:proofErr w:type="spellEnd"/>
      <w:r w:rsidRPr="00512386">
        <w:t xml:space="preserve"> on land. Through marine life,</w:t>
      </w:r>
      <w:r w:rsidR="00B318D7" w:rsidRPr="00DF17FF">
        <w:t xml:space="preserve"> </w:t>
      </w:r>
      <w:r w:rsidRPr="00512386">
        <w:rPr>
          <w:b/>
          <w:bCs/>
          <w:highlight w:val="yellow"/>
        </w:rPr>
        <w:t>the oceanic relationship becomes more than visual,</w:t>
      </w:r>
      <w:r w:rsidRPr="00512386">
        <w:rPr>
          <w:highlight w:val="yellow"/>
        </w:rPr>
        <w:t xml:space="preserve"> where the</w:t>
      </w:r>
      <w:r w:rsidRPr="00512386">
        <w:t xml:space="preserve"> </w:t>
      </w:r>
      <w:r w:rsidRPr="00512386">
        <w:rPr>
          <w:highlight w:val="yellow"/>
        </w:rPr>
        <w:t xml:space="preserve">domestication of marine </w:t>
      </w:r>
      <w:r w:rsidR="00B318D7" w:rsidRPr="00DF17FF">
        <w:rPr>
          <w:highlight w:val="yellow"/>
        </w:rPr>
        <w:t>species performs</w:t>
      </w:r>
      <w:r w:rsidRPr="00512386">
        <w:rPr>
          <w:highlight w:val="yellow"/>
        </w:rPr>
        <w:t xml:space="preserve"> new moral and ethical domains including the facilitation of marine conservation </w:t>
      </w:r>
      <w:r w:rsidR="00B318D7" w:rsidRPr="00DF17FF">
        <w:rPr>
          <w:highlight w:val="yellow"/>
        </w:rPr>
        <w:t>movements</w:t>
      </w:r>
      <w:r w:rsidR="00B318D7" w:rsidRPr="00DF17FF">
        <w:t>. Sharks</w:t>
      </w:r>
      <w:r w:rsidRPr="00512386">
        <w:t xml:space="preserve"> and dangerous marine life are increasingly part of this picture as aquaria are now able to </w:t>
      </w:r>
      <w:r w:rsidR="00B318D7" w:rsidRPr="00DF17FF">
        <w:t>support them</w:t>
      </w:r>
      <w:r w:rsidRPr="00512386">
        <w:t xml:space="preserve"> and entire oceanic ecosystems. These lives are correspondingly drawn into vast socio-</w:t>
      </w:r>
      <w:r w:rsidR="00B318D7" w:rsidRPr="00DF17FF">
        <w:t>technical networks</w:t>
      </w:r>
      <w:r w:rsidRPr="00512386">
        <w:t xml:space="preserve">, are emplaced in migratory routes and increasingly take on novel forms that </w:t>
      </w:r>
      <w:r w:rsidRPr="00512386">
        <w:lastRenderedPageBreak/>
        <w:t>allow</w:t>
      </w:r>
      <w:r w:rsidR="00B318D7" w:rsidRPr="00DF17FF">
        <w:t xml:space="preserve">.  </w:t>
      </w:r>
      <w:r w:rsidRPr="00512386">
        <w:t>The chapter will examine how non-human agency (or lack thereof) becomes a site of contention and</w:t>
      </w:r>
      <w:r w:rsidR="00B318D7" w:rsidRPr="00DF17FF">
        <w:t xml:space="preserve"> </w:t>
      </w:r>
      <w:r w:rsidRPr="00512386">
        <w:rPr>
          <w:b/>
          <w:bCs/>
          <w:highlight w:val="yellow"/>
        </w:rPr>
        <w:t>how humans become affectively involved with oceanic space</w:t>
      </w:r>
      <w:r w:rsidRPr="00512386">
        <w:rPr>
          <w:b/>
          <w:bCs/>
        </w:rPr>
        <w:t xml:space="preserve"> </w:t>
      </w:r>
      <w:r w:rsidRPr="00512386">
        <w:t>through care for its permanent</w:t>
      </w:r>
      <w:r w:rsidR="00B318D7" w:rsidRPr="00DF17FF">
        <w:t xml:space="preserve"> </w:t>
      </w:r>
      <w:r w:rsidRPr="00512386">
        <w:t>inhabitants.</w:t>
      </w:r>
      <w:r w:rsidR="00B318D7" w:rsidRPr="00DF17FF">
        <w:t xml:space="preserve"> </w:t>
      </w:r>
      <w:r w:rsidRPr="00512386">
        <w:t xml:space="preserve">This chapter will engage with and contribute to social theories of human-animal </w:t>
      </w:r>
      <w:r w:rsidR="00B318D7" w:rsidRPr="00DF17FF">
        <w:t>relations including</w:t>
      </w:r>
      <w:r w:rsidRPr="00512386">
        <w:t xml:space="preserve"> the work </w:t>
      </w:r>
      <w:r w:rsidRPr="00512386">
        <w:rPr>
          <w:highlight w:val="yellow"/>
        </w:rPr>
        <w:t xml:space="preserve">of John Berger; Clifton Bryant; Donna Haraway; Sarah Franklin; Kay Peggs; </w:t>
      </w:r>
      <w:proofErr w:type="spellStart"/>
      <w:r w:rsidRPr="00512386">
        <w:rPr>
          <w:highlight w:val="yellow"/>
        </w:rPr>
        <w:t>SteveBaker</w:t>
      </w:r>
      <w:proofErr w:type="spellEnd"/>
      <w:r w:rsidRPr="00512386">
        <w:rPr>
          <w:highlight w:val="yellow"/>
        </w:rPr>
        <w:t xml:space="preserve"> and Adrian Franklin</w:t>
      </w:r>
      <w:r w:rsidRPr="00512386">
        <w:t>.</w:t>
      </w:r>
      <w:r w:rsidR="00B318D7" w:rsidRPr="00DF17FF">
        <w:t xml:space="preserve"> </w:t>
      </w:r>
      <w:r w:rsidRPr="00512386">
        <w:t xml:space="preserve">Chapter Four Immersion and the body </w:t>
      </w:r>
      <w:proofErr w:type="spellStart"/>
      <w:r w:rsidRPr="00512386">
        <w:t>escapableKey</w:t>
      </w:r>
      <w:proofErr w:type="spellEnd"/>
      <w:r w:rsidRPr="00512386">
        <w:t xml:space="preserve"> words: embodiment; post human; immersion; social </w:t>
      </w:r>
      <w:proofErr w:type="spellStart"/>
      <w:r w:rsidRPr="00512386">
        <w:t>identityThis</w:t>
      </w:r>
      <w:proofErr w:type="spellEnd"/>
      <w:r w:rsidRPr="00512386">
        <w:t xml:space="preserve"> chapter opens a legitimate </w:t>
      </w:r>
      <w:r w:rsidRPr="00512386">
        <w:rPr>
          <w:b/>
          <w:bCs/>
        </w:rPr>
        <w:t>sociological space for exploring relationships between humans</w:t>
      </w:r>
      <w:r w:rsidR="00B318D7" w:rsidRPr="00B61626">
        <w:rPr>
          <w:b/>
          <w:bCs/>
        </w:rPr>
        <w:t xml:space="preserve"> </w:t>
      </w:r>
      <w:r w:rsidRPr="00512386">
        <w:rPr>
          <w:b/>
          <w:bCs/>
        </w:rPr>
        <w:t>and nature</w:t>
      </w:r>
      <w:r w:rsidRPr="00512386">
        <w:t xml:space="preserve">, when humans are disaggregated within it, as with immersion. Immersion relies upon </w:t>
      </w:r>
      <w:r w:rsidR="00EA0B94" w:rsidRPr="00DF17FF">
        <w:t>an actual</w:t>
      </w:r>
      <w:r w:rsidRPr="00512386">
        <w:t xml:space="preserve"> and </w:t>
      </w:r>
      <w:r w:rsidRPr="00512386">
        <w:rPr>
          <w:b/>
          <w:bCs/>
        </w:rPr>
        <w:t>conscious awareness of ultimate dependency</w:t>
      </w:r>
      <w:r w:rsidRPr="00512386">
        <w:t xml:space="preserve"> (Haraway 2008) and upon synchronic </w:t>
      </w:r>
      <w:r w:rsidR="00C60345" w:rsidRPr="00512386">
        <w:t>action between</w:t>
      </w:r>
      <w:r w:rsidRPr="00512386">
        <w:t xml:space="preserve"> technology, ocean and bodies that are made partial by this. In directly confronting life </w:t>
      </w:r>
      <w:proofErr w:type="spellStart"/>
      <w:r w:rsidRPr="00512386">
        <w:t>withinhostile</w:t>
      </w:r>
      <w:proofErr w:type="spellEnd"/>
      <w:r w:rsidRPr="00512386">
        <w:t xml:space="preserve">, extreme, </w:t>
      </w:r>
      <w:r w:rsidRPr="00512386">
        <w:rPr>
          <w:highlight w:val="yellow"/>
        </w:rPr>
        <w:t xml:space="preserve">environments human beings are made subject to their own inadequacies and </w:t>
      </w:r>
      <w:r w:rsidR="00EA0B94" w:rsidRPr="00DF17FF">
        <w:rPr>
          <w:highlight w:val="yellow"/>
        </w:rPr>
        <w:t xml:space="preserve">their </w:t>
      </w:r>
      <w:r w:rsidR="00EA0B94" w:rsidRPr="00DF17FF">
        <w:rPr>
          <w:b/>
          <w:bCs/>
          <w:highlight w:val="yellow"/>
        </w:rPr>
        <w:t>critical</w:t>
      </w:r>
      <w:r w:rsidRPr="00512386">
        <w:rPr>
          <w:b/>
          <w:bCs/>
          <w:highlight w:val="yellow"/>
        </w:rPr>
        <w:t xml:space="preserve"> entanglement with non-humans in undersea worlds</w:t>
      </w:r>
      <w:r w:rsidRPr="00512386">
        <w:rPr>
          <w:highlight w:val="yellow"/>
        </w:rPr>
        <w:t xml:space="preserve">. In this way oceanic space is a laboratory </w:t>
      </w:r>
      <w:r w:rsidR="00EA0B94" w:rsidRPr="00DF17FF">
        <w:rPr>
          <w:highlight w:val="yellow"/>
        </w:rPr>
        <w:t>for exploring</w:t>
      </w:r>
      <w:r w:rsidRPr="00512386">
        <w:rPr>
          <w:highlight w:val="yellow"/>
        </w:rPr>
        <w:t xml:space="preserve"> human and social identity, embodiment in an extreme sense and the </w:t>
      </w:r>
      <w:r w:rsidRPr="00512386">
        <w:rPr>
          <w:b/>
          <w:bCs/>
          <w:highlight w:val="yellow"/>
        </w:rPr>
        <w:t>delegation of action to</w:t>
      </w:r>
      <w:r w:rsidR="00EA0B94" w:rsidRPr="00DF17FF">
        <w:rPr>
          <w:b/>
          <w:bCs/>
          <w:highlight w:val="yellow"/>
        </w:rPr>
        <w:t xml:space="preserve"> </w:t>
      </w:r>
      <w:r w:rsidRPr="00512386">
        <w:rPr>
          <w:b/>
          <w:bCs/>
          <w:highlight w:val="yellow"/>
        </w:rPr>
        <w:t>natural</w:t>
      </w:r>
      <w:r w:rsidRPr="00512386">
        <w:rPr>
          <w:b/>
          <w:bCs/>
        </w:rPr>
        <w:t xml:space="preserve"> and </w:t>
      </w:r>
      <w:r w:rsidRPr="00512386">
        <w:rPr>
          <w:b/>
          <w:bCs/>
          <w:highlight w:val="yellow"/>
        </w:rPr>
        <w:t>te</w:t>
      </w:r>
      <w:r w:rsidR="00EA0B94" w:rsidRPr="00DF17FF">
        <w:rPr>
          <w:rFonts w:ascii="Aptos" w:eastAsia="Aptos" w:hAnsi="Aptos" w:cs="Aptos"/>
          <w:b/>
          <w:bCs/>
          <w:highlight w:val="yellow"/>
        </w:rPr>
        <w:t>c</w:t>
      </w:r>
      <w:r w:rsidRPr="00512386">
        <w:rPr>
          <w:b/>
          <w:bCs/>
          <w:highlight w:val="yellow"/>
        </w:rPr>
        <w:t>h</w:t>
      </w:r>
      <w:r w:rsidR="00EA0B94" w:rsidRPr="00DF17FF">
        <w:rPr>
          <w:rFonts w:ascii="Aptos" w:eastAsia="Aptos" w:hAnsi="Aptos" w:cs="Aptos"/>
          <w:b/>
          <w:bCs/>
          <w:highlight w:val="yellow"/>
        </w:rPr>
        <w:t>n</w:t>
      </w:r>
      <w:r w:rsidRPr="00512386">
        <w:rPr>
          <w:b/>
          <w:bCs/>
          <w:highlight w:val="yellow"/>
        </w:rPr>
        <w:t>ologi</w:t>
      </w:r>
      <w:r w:rsidR="00EA0B94" w:rsidRPr="00DF17FF">
        <w:rPr>
          <w:rFonts w:ascii="Aptos" w:eastAsia="Aptos" w:hAnsi="Aptos" w:cs="Aptos"/>
          <w:b/>
          <w:bCs/>
          <w:highlight w:val="yellow"/>
        </w:rPr>
        <w:t>c</w:t>
      </w:r>
      <w:r w:rsidRPr="00512386">
        <w:rPr>
          <w:b/>
          <w:bCs/>
          <w:highlight w:val="yellow"/>
        </w:rPr>
        <w:t>al othe</w:t>
      </w:r>
      <w:r w:rsidR="00EA0B94" w:rsidRPr="00DF17FF">
        <w:rPr>
          <w:rFonts w:ascii="Aptos" w:eastAsia="Aptos" w:hAnsi="Aptos" w:cs="Aptos"/>
          <w:b/>
          <w:bCs/>
          <w:highlight w:val="yellow"/>
        </w:rPr>
        <w:t>r</w:t>
      </w:r>
      <w:r w:rsidR="00EA0B94" w:rsidRPr="00DF17FF">
        <w:rPr>
          <w:b/>
          <w:bCs/>
          <w:highlight w:val="yellow"/>
        </w:rPr>
        <w:t>s</w:t>
      </w:r>
      <w:r w:rsidR="00EA0B94" w:rsidRPr="00DF17FF">
        <w:t>.</w:t>
      </w:r>
      <w:r w:rsidRPr="00512386">
        <w:t xml:space="preserve"> </w:t>
      </w:r>
      <w:r w:rsidR="00EA0B94" w:rsidRPr="00DF17FF">
        <w:t>H</w:t>
      </w:r>
      <w:r w:rsidRPr="00512386">
        <w:t xml:space="preserve">umans face the limits of knowing and being when they engage with life beneath the sea. </w:t>
      </w:r>
      <w:r w:rsidR="00EA0B94" w:rsidRPr="00DF17FF">
        <w:t>This chapter</w:t>
      </w:r>
      <w:r w:rsidRPr="00512386">
        <w:t xml:space="preserve"> analyses these first steps and what they have produced in the </w:t>
      </w:r>
      <w:r w:rsidRPr="00512386">
        <w:rPr>
          <w:b/>
          <w:bCs/>
        </w:rPr>
        <w:t>hybrid being</w:t>
      </w:r>
      <w:r w:rsidRPr="00512386">
        <w:t xml:space="preserve"> of a scuba diver.</w:t>
      </w:r>
      <w:r w:rsidR="00EA0B94" w:rsidRPr="00DF17FF">
        <w:t xml:space="preserve"> </w:t>
      </w:r>
      <w:r w:rsidRPr="00512386">
        <w:t>Des</w:t>
      </w:r>
      <w:r w:rsidR="00EA0B94" w:rsidRPr="00DF17FF">
        <w:rPr>
          <w:rFonts w:ascii="Aptos" w:eastAsia="Aptos" w:hAnsi="Aptos" w:cs="Aptos"/>
        </w:rPr>
        <w:t>cribing</w:t>
      </w:r>
      <w:r w:rsidRPr="00512386">
        <w:t xml:space="preserve"> </w:t>
      </w:r>
      <w:r w:rsidRPr="00512386">
        <w:rPr>
          <w:b/>
          <w:bCs/>
          <w:highlight w:val="yellow"/>
        </w:rPr>
        <w:t>da</w:t>
      </w:r>
      <w:r w:rsidR="00EA0B94" w:rsidRPr="00DF17FF">
        <w:rPr>
          <w:rFonts w:ascii="Aptos" w:eastAsia="Aptos" w:hAnsi="Aptos" w:cs="Aptos"/>
          <w:b/>
          <w:bCs/>
          <w:highlight w:val="yellow"/>
        </w:rPr>
        <w:t>r</w:t>
      </w:r>
      <w:r w:rsidRPr="00512386">
        <w:rPr>
          <w:b/>
          <w:bCs/>
          <w:highlight w:val="yellow"/>
        </w:rPr>
        <w:t xml:space="preserve">k </w:t>
      </w:r>
      <w:r w:rsidR="00EA0B94" w:rsidRPr="00DF17FF">
        <w:rPr>
          <w:rFonts w:ascii="Aptos" w:eastAsia="Aptos" w:hAnsi="Aptos" w:cs="Aptos"/>
          <w:b/>
          <w:bCs/>
          <w:highlight w:val="yellow"/>
        </w:rPr>
        <w:t>b</w:t>
      </w:r>
      <w:r w:rsidRPr="00512386">
        <w:rPr>
          <w:b/>
          <w:bCs/>
          <w:highlight w:val="yellow"/>
        </w:rPr>
        <w:t>lue so</w:t>
      </w:r>
      <w:r w:rsidR="00EA0B94" w:rsidRPr="00DF17FF">
        <w:rPr>
          <w:rFonts w:ascii="Aptos" w:eastAsia="Aptos" w:hAnsi="Aptos" w:cs="Aptos"/>
          <w:b/>
          <w:bCs/>
          <w:highlight w:val="yellow"/>
        </w:rPr>
        <w:t>c</w:t>
      </w:r>
      <w:r w:rsidRPr="00512386">
        <w:rPr>
          <w:b/>
          <w:bCs/>
          <w:highlight w:val="yellow"/>
        </w:rPr>
        <w:t>ial spa</w:t>
      </w:r>
      <w:r w:rsidR="00EA0B94" w:rsidRPr="00DF17FF">
        <w:rPr>
          <w:rFonts w:ascii="Aptos" w:eastAsia="Aptos" w:hAnsi="Aptos" w:cs="Aptos"/>
          <w:b/>
          <w:bCs/>
          <w:highlight w:val="yellow"/>
        </w:rPr>
        <w:t>c</w:t>
      </w:r>
      <w:r w:rsidRPr="00512386">
        <w:rPr>
          <w:b/>
          <w:bCs/>
          <w:highlight w:val="yellow"/>
        </w:rPr>
        <w:t>e,</w:t>
      </w:r>
      <w:r w:rsidRPr="00512386">
        <w:t xml:space="preserve"> the</w:t>
      </w:r>
      <w:r w:rsidR="00EA0B94" w:rsidRPr="00DF17FF">
        <w:t xml:space="preserve"> </w:t>
      </w:r>
      <w:r w:rsidRPr="00512386">
        <w:rPr>
          <w:highlight w:val="yellow"/>
        </w:rPr>
        <w:t>sociology of the body, emotions and senses within new material parameters</w:t>
      </w:r>
      <w:r w:rsidRPr="00512386">
        <w:t xml:space="preserve"> and how these </w:t>
      </w:r>
      <w:r w:rsidR="00EA0B94" w:rsidRPr="00DF17FF">
        <w:t>experiences reflect</w:t>
      </w:r>
      <w:r w:rsidRPr="00512386">
        <w:t xml:space="preserve"> upon life on </w:t>
      </w:r>
      <w:r w:rsidR="00EA0B94" w:rsidRPr="00DF17FF">
        <w:t>land. This</w:t>
      </w:r>
      <w:r w:rsidRPr="00512386">
        <w:t xml:space="preserve"> chapter will engage with and contribute to post humanism and the work of </w:t>
      </w:r>
      <w:r w:rsidRPr="00512386">
        <w:rPr>
          <w:b/>
          <w:bCs/>
        </w:rPr>
        <w:t xml:space="preserve">Bruno </w:t>
      </w:r>
      <w:r w:rsidR="00EA0B94" w:rsidRPr="00DF17FF">
        <w:rPr>
          <w:b/>
          <w:bCs/>
        </w:rPr>
        <w:t>Latour; John</w:t>
      </w:r>
      <w:r w:rsidRPr="00512386">
        <w:rPr>
          <w:b/>
          <w:bCs/>
        </w:rPr>
        <w:t xml:space="preserve"> Law; Michel Serres; Rosi Braidotti; Chris Shilling and Bryan Turner</w:t>
      </w:r>
      <w:r w:rsidRPr="00512386">
        <w:t>.</w:t>
      </w:r>
      <w:r w:rsidR="00EA0B94" w:rsidRPr="00DF17FF">
        <w:t xml:space="preserve"> </w:t>
      </w:r>
      <w:r w:rsidRPr="00512386">
        <w:t>Chapter Five Undersea museums of art</w:t>
      </w:r>
      <w:r w:rsidR="00EA0B94" w:rsidRPr="00DF17FF">
        <w:t xml:space="preserve"> </w:t>
      </w:r>
      <w:r w:rsidRPr="00512386">
        <w:t>Key words: art; tourism and leisure; aesthetics of transformation; collaborative action.</w:t>
      </w:r>
      <w:r w:rsidR="00EA0B94" w:rsidRPr="00DF17FF">
        <w:t xml:space="preserve"> </w:t>
      </w:r>
      <w:r w:rsidRPr="00512386">
        <w:t>This chapter will describe how increasing numbers of scuba divers are now propelling new</w:t>
      </w:r>
      <w:r w:rsidR="00D82EE0" w:rsidRPr="00DF17FF">
        <w:t xml:space="preserve"> </w:t>
      </w:r>
      <w:r w:rsidRPr="00512386">
        <w:t>underwater leisure spaces. Immanent diver Jacques Cousteau once described the Mediterranean as a</w:t>
      </w:r>
      <w:r w:rsidR="00EA0B94" w:rsidRPr="00DF17FF">
        <w:rPr>
          <w:rFonts w:ascii="Aptos" w:eastAsia="Aptos" w:hAnsi="Aptos" w:cs="Aptos"/>
        </w:rPr>
        <w:t xml:space="preserve"> </w:t>
      </w:r>
      <w:r w:rsidRPr="00512386">
        <w:t xml:space="preserve">sea </w:t>
      </w:r>
      <w:r w:rsidR="00EA0B94" w:rsidRPr="00DF17FF">
        <w:rPr>
          <w:highlight w:val="yellow"/>
        </w:rPr>
        <w:t>t</w:t>
      </w:r>
      <w:r w:rsidRPr="00512386">
        <w:rPr>
          <w:highlight w:val="yellow"/>
        </w:rPr>
        <w:t>he</w:t>
      </w:r>
      <w:r w:rsidR="0075593F" w:rsidRPr="00DF17FF">
        <w:rPr>
          <w:highlight w:val="yellow"/>
        </w:rPr>
        <w:t xml:space="preserve"> </w:t>
      </w:r>
      <w:r w:rsidRPr="00512386">
        <w:rPr>
          <w:highlight w:val="yellow"/>
        </w:rPr>
        <w:t>sunken artefacts of culture</w:t>
      </w:r>
      <w:r w:rsidRPr="00512386">
        <w:t xml:space="preserve"> that have been misplaced or lost beneath the sea. This metaphor </w:t>
      </w:r>
      <w:r w:rsidR="00663835" w:rsidRPr="00DF17FF">
        <w:t>underwater museum is</w:t>
      </w:r>
      <w:r w:rsidRPr="00512386">
        <w:t xml:space="preserve"> engagement</w:t>
      </w:r>
      <w:r w:rsidR="00D82EE0" w:rsidRPr="00DF17FF">
        <w:t xml:space="preserve"> that</w:t>
      </w:r>
      <w:r w:rsidRPr="00512386">
        <w:t xml:space="preserve"> can be found in the underwater sculptures of Jason de Caires Taylor (circa 2009)and the underwater galleries of Andreas Franke (circa 2011). The structuring of oceanic space with </w:t>
      </w:r>
      <w:proofErr w:type="spellStart"/>
      <w:r w:rsidRPr="00512386">
        <w:t>landbased</w:t>
      </w:r>
      <w:proofErr w:type="spellEnd"/>
      <w:r w:rsidR="00D82EE0" w:rsidRPr="00DF17FF">
        <w:t xml:space="preserve"> </w:t>
      </w:r>
      <w:r w:rsidRPr="00512386">
        <w:t>architectures and forms of art is entirely new and these innovations are not only attracting</w:t>
      </w:r>
      <w:r w:rsidR="00D82EE0" w:rsidRPr="00DF17FF">
        <w:t xml:space="preserve"> </w:t>
      </w:r>
      <w:r w:rsidRPr="00512386">
        <w:t>increasing attention, but are opening up possibilities for further ventures of this kind</w:t>
      </w:r>
      <w:r w:rsidRPr="00512386">
        <w:rPr>
          <w:highlight w:val="yellow"/>
        </w:rPr>
        <w:t>. As with humans,</w:t>
      </w:r>
      <w:r w:rsidR="00D82EE0" w:rsidRPr="00DF17FF">
        <w:rPr>
          <w:highlight w:val="yellow"/>
        </w:rPr>
        <w:t xml:space="preserve"> </w:t>
      </w:r>
      <w:r w:rsidRPr="00512386">
        <w:rPr>
          <w:highlight w:val="yellow"/>
        </w:rPr>
        <w:t>underwater space reconfigures social understandings of art, artist, collaboration, participation, material,</w:t>
      </w:r>
      <w:r w:rsidR="00D82EE0" w:rsidRPr="00DF17FF">
        <w:rPr>
          <w:highlight w:val="yellow"/>
        </w:rPr>
        <w:t xml:space="preserve"> </w:t>
      </w:r>
      <w:r w:rsidRPr="00512386">
        <w:rPr>
          <w:highlight w:val="yellow"/>
        </w:rPr>
        <w:t>process and display</w:t>
      </w:r>
      <w:r w:rsidRPr="00512386">
        <w:t xml:space="preserve">. </w:t>
      </w:r>
      <w:r w:rsidRPr="00512386">
        <w:rPr>
          <w:highlight w:val="yellow"/>
        </w:rPr>
        <w:t>The oceanic environment actively transforms the art</w:t>
      </w:r>
      <w:r w:rsidRPr="00512386">
        <w:t xml:space="preserve"> and with it delivers </w:t>
      </w:r>
      <w:r w:rsidR="00D82EE0" w:rsidRPr="00DF17FF">
        <w:t>anesthetic</w:t>
      </w:r>
      <w:r w:rsidRPr="00512386">
        <w:rPr>
          <w:rFonts w:ascii="Aptos" w:eastAsia="Aptos" w:hAnsi="Aptos" w:cs="Aptos" w:hint="eastAsia"/>
        </w:rPr>
        <w:t>􀄐</w:t>
      </w:r>
      <w:r w:rsidRPr="00512386">
        <w:t xml:space="preserve"> of t</w:t>
      </w:r>
      <w:r w:rsidR="00CD657D" w:rsidRPr="00DF17FF">
        <w:rPr>
          <w:rFonts w:ascii="Aptos" w:eastAsia="Aptos" w:hAnsi="Aptos" w:cs="Aptos"/>
        </w:rPr>
        <w:t>r</w:t>
      </w:r>
      <w:r w:rsidRPr="00512386">
        <w:t>a</w:t>
      </w:r>
      <w:r w:rsidR="00CD657D" w:rsidRPr="00DF17FF">
        <w:rPr>
          <w:rFonts w:ascii="Aptos" w:eastAsia="Aptos" w:hAnsi="Aptos" w:cs="Aptos"/>
        </w:rPr>
        <w:t>n</w:t>
      </w:r>
      <w:r w:rsidRPr="00512386">
        <w:t>sfo</w:t>
      </w:r>
      <w:r w:rsidR="00CD657D" w:rsidRPr="00DF17FF">
        <w:rPr>
          <w:rFonts w:ascii="Aptos" w:eastAsia="Aptos" w:hAnsi="Aptos" w:cs="Aptos"/>
        </w:rPr>
        <w:t xml:space="preserve">rmation </w:t>
      </w:r>
      <w:r w:rsidRPr="00512386">
        <w:t>o</w:t>
      </w:r>
      <w:r w:rsidR="00CD657D" w:rsidRPr="00DF17FF">
        <w:rPr>
          <w:rFonts w:ascii="Aptos" w:eastAsia="Aptos" w:hAnsi="Aptos" w:cs="Aptos"/>
        </w:rPr>
        <w:t>f t</w:t>
      </w:r>
      <w:r w:rsidRPr="00512386">
        <w:t>hat has p</w:t>
      </w:r>
      <w:r w:rsidR="00CD657D" w:rsidRPr="00DF17FF">
        <w:rPr>
          <w:rFonts w:ascii="Aptos" w:eastAsia="Aptos" w:hAnsi="Aptos" w:cs="Aptos"/>
        </w:rPr>
        <w:t>r</w:t>
      </w:r>
      <w:r w:rsidRPr="00512386">
        <w:t>e</w:t>
      </w:r>
      <w:r w:rsidR="00CD657D" w:rsidRPr="00DF17FF">
        <w:rPr>
          <w:rFonts w:ascii="Aptos" w:eastAsia="Aptos" w:hAnsi="Aptos" w:cs="Aptos"/>
        </w:rPr>
        <w:t>v</w:t>
      </w:r>
      <w:r w:rsidRPr="00512386">
        <w:t>iousl</w:t>
      </w:r>
      <w:r w:rsidR="00CD657D" w:rsidRPr="00DF17FF">
        <w:rPr>
          <w:rFonts w:ascii="Aptos" w:eastAsia="Aptos" w:hAnsi="Aptos" w:cs="Aptos"/>
        </w:rPr>
        <w:t xml:space="preserve">y </w:t>
      </w:r>
      <w:r w:rsidRPr="00512386">
        <w:rPr>
          <w:rFonts w:ascii="Aptos" w:eastAsia="Aptos" w:hAnsi="Aptos" w:cs="Aptos" w:hint="eastAsia"/>
        </w:rPr>
        <w:t>􀄏</w:t>
      </w:r>
      <w:r w:rsidRPr="00512386">
        <w:t>ee</w:t>
      </w:r>
      <w:r w:rsidRPr="00512386">
        <w:rPr>
          <w:rFonts w:ascii="Aptos" w:eastAsia="Aptos" w:hAnsi="Aptos" w:cs="Aptos" w:hint="eastAsia"/>
        </w:rPr>
        <w:t>􀅶</w:t>
      </w:r>
      <w:r w:rsidRPr="00512386">
        <w:t xml:space="preserve"> u</w:t>
      </w:r>
      <w:r w:rsidRPr="00512386">
        <w:rPr>
          <w:rFonts w:ascii="Aptos" w:eastAsia="Aptos" w:hAnsi="Aptos" w:cs="Aptos" w:hint="eastAsia"/>
        </w:rPr>
        <w:t>􀅶</w:t>
      </w:r>
      <w:r w:rsidRPr="00512386">
        <w:t>de</w:t>
      </w:r>
      <w:r w:rsidRPr="00512386">
        <w:rPr>
          <w:rFonts w:ascii="Aptos" w:eastAsia="Aptos" w:hAnsi="Aptos" w:cs="Aptos" w:hint="eastAsia"/>
        </w:rPr>
        <w:t>􀆌</w:t>
      </w:r>
      <w:r w:rsidRPr="00512386">
        <w:t xml:space="preserve">stood as </w:t>
      </w:r>
      <w:r w:rsidRPr="00512386">
        <w:rPr>
          <w:rFonts w:ascii="Aptos" w:eastAsia="Aptos" w:hAnsi="Aptos" w:cs="Aptos" w:hint="eastAsia"/>
        </w:rPr>
        <w:t>􀍚</w:t>
      </w:r>
      <w:r w:rsidRPr="00512386">
        <w:t>da</w:t>
      </w:r>
      <w:r w:rsidRPr="00512386">
        <w:rPr>
          <w:rFonts w:ascii="Aptos" w:eastAsia="Aptos" w:hAnsi="Aptos" w:cs="Aptos" w:hint="eastAsia"/>
        </w:rPr>
        <w:t>􀅵</w:t>
      </w:r>
      <w:r w:rsidRPr="00512386">
        <w:t>age</w:t>
      </w:r>
      <w:r w:rsidRPr="00512386">
        <w:rPr>
          <w:rFonts w:ascii="Aptos" w:eastAsia="Aptos" w:hAnsi="Aptos" w:cs="Aptos" w:hint="eastAsia"/>
        </w:rPr>
        <w:t>􀍛</w:t>
      </w:r>
      <w:r w:rsidRPr="00512386">
        <w:t xml:space="preserve"> o</w:t>
      </w:r>
      <w:r w:rsidRPr="00512386">
        <w:rPr>
          <w:rFonts w:ascii="Aptos" w:eastAsia="Aptos" w:hAnsi="Aptos" w:cs="Aptos" w:hint="eastAsia"/>
        </w:rPr>
        <w:t>􀆌</w:t>
      </w:r>
      <w:r w:rsidRPr="00512386">
        <w:t xml:space="preserve"> </w:t>
      </w:r>
      <w:r w:rsidRPr="00512386">
        <w:rPr>
          <w:rFonts w:ascii="Aptos" w:eastAsia="Aptos" w:hAnsi="Aptos" w:cs="Aptos" w:hint="eastAsia"/>
        </w:rPr>
        <w:t>􀍚</w:t>
      </w:r>
      <w:proofErr w:type="spellStart"/>
      <w:r w:rsidRPr="00512386">
        <w:t>i</w:t>
      </w:r>
      <w:proofErr w:type="spellEnd"/>
      <w:r w:rsidRPr="00512386">
        <w:rPr>
          <w:rFonts w:ascii="Aptos" w:eastAsia="Aptos" w:hAnsi="Aptos" w:cs="Aptos" w:hint="eastAsia"/>
        </w:rPr>
        <w:t>􀅵</w:t>
      </w:r>
      <w:proofErr w:type="spellStart"/>
      <w:r w:rsidRPr="00512386">
        <w:t>pu</w:t>
      </w:r>
      <w:proofErr w:type="spellEnd"/>
      <w:r w:rsidRPr="00512386">
        <w:rPr>
          <w:rFonts w:ascii="Aptos" w:eastAsia="Aptos" w:hAnsi="Aptos" w:cs="Aptos" w:hint="eastAsia"/>
        </w:rPr>
        <w:t>􀆌</w:t>
      </w:r>
      <w:r w:rsidRPr="00512386">
        <w:t>it</w:t>
      </w:r>
      <w:r w:rsidRPr="00512386">
        <w:rPr>
          <w:rFonts w:ascii="Aptos" w:eastAsia="Aptos" w:hAnsi="Aptos" w:cs="Aptos" w:hint="eastAsia"/>
        </w:rPr>
        <w:t>􀇇􀍛</w:t>
      </w:r>
      <w:r w:rsidRPr="00512386">
        <w:t xml:space="preserve">. As </w:t>
      </w:r>
      <w:r w:rsidR="00594933" w:rsidRPr="00DF17FF">
        <w:t>these cultural</w:t>
      </w:r>
      <w:r w:rsidRPr="00512386">
        <w:t xml:space="preserve"> attractions enter underwater space for the first time, there is a remit for sociology to </w:t>
      </w:r>
      <w:r w:rsidR="00594933" w:rsidRPr="00DF17FF">
        <w:t>concern itself</w:t>
      </w:r>
      <w:r w:rsidRPr="00512386">
        <w:t xml:space="preserve"> with the politics of these new cultural economies, for understanding how oceanic space </w:t>
      </w:r>
      <w:r w:rsidR="00594933" w:rsidRPr="00DF17FF">
        <w:t>responds</w:t>
      </w:r>
      <w:r w:rsidRPr="00512386">
        <w:t>.</w:t>
      </w:r>
      <w:r w:rsidR="0001309B" w:rsidRPr="00DF17FF">
        <w:t xml:space="preserve"> </w:t>
      </w:r>
      <w:r w:rsidRPr="00512386">
        <w:t xml:space="preserve">This chapter will engage with and contribute to the work of Theodore Adorno; Arnold </w:t>
      </w:r>
      <w:proofErr w:type="spellStart"/>
      <w:r w:rsidRPr="00512386">
        <w:t>Hauser;Niklus</w:t>
      </w:r>
      <w:proofErr w:type="spellEnd"/>
      <w:r w:rsidRPr="00512386">
        <w:t xml:space="preserve"> Luhman; Pierre Bourdieu; Tim Ingold and Sharon MacDonald.6. Living beneath the sea</w:t>
      </w:r>
      <w:r w:rsidR="0001309B" w:rsidRPr="00DF17FF">
        <w:t xml:space="preserve"> </w:t>
      </w:r>
      <w:r w:rsidRPr="00512386">
        <w:t xml:space="preserve">Key words: extreme environments; climate change; sociological </w:t>
      </w:r>
      <w:proofErr w:type="spellStart"/>
      <w:r w:rsidRPr="00512386">
        <w:t>futuresThis</w:t>
      </w:r>
      <w:proofErr w:type="spellEnd"/>
      <w:r w:rsidRPr="00512386">
        <w:t xml:space="preserve"> chapter considers the </w:t>
      </w:r>
      <w:r w:rsidRPr="00512386">
        <w:lastRenderedPageBreak/>
        <w:t xml:space="preserve">enterprise of living beneath the sea, the transformative potential </w:t>
      </w:r>
      <w:proofErr w:type="spellStart"/>
      <w:r w:rsidRPr="00512386">
        <w:t>ofleisure</w:t>
      </w:r>
      <w:proofErr w:type="spellEnd"/>
      <w:r w:rsidRPr="00512386">
        <w:t xml:space="preserve"> and discretionary consumption in achieving this and the methodological challenges of futures </w:t>
      </w:r>
      <w:r w:rsidR="0001309B" w:rsidRPr="00DF17FF">
        <w:t>for sociological</w:t>
      </w:r>
      <w:r w:rsidRPr="00512386">
        <w:t xml:space="preserve"> research. </w:t>
      </w:r>
      <w:r w:rsidRPr="00512386">
        <w:rPr>
          <w:highlight w:val="yellow"/>
        </w:rPr>
        <w:t xml:space="preserve">That there has never been a better time to begin to take account of this </w:t>
      </w:r>
      <w:r w:rsidR="0001309B" w:rsidRPr="00DF17FF">
        <w:rPr>
          <w:highlight w:val="yellow"/>
        </w:rPr>
        <w:t>social dimension</w:t>
      </w:r>
      <w:r w:rsidRPr="00512386">
        <w:rPr>
          <w:highlight w:val="yellow"/>
        </w:rPr>
        <w:t xml:space="preserve"> of undersea environments is evident in the increasing accessibility and pervasiveness of </w:t>
      </w:r>
      <w:r w:rsidR="0001309B" w:rsidRPr="00DF17FF">
        <w:rPr>
          <w:highlight w:val="yellow"/>
        </w:rPr>
        <w:t>the sea</w:t>
      </w:r>
      <w:r w:rsidRPr="00512386">
        <w:rPr>
          <w:highlight w:val="yellow"/>
        </w:rPr>
        <w:t xml:space="preserve"> i</w:t>
      </w:r>
      <w:r w:rsidR="0001309B" w:rsidRPr="00DF17FF">
        <w:rPr>
          <w:rFonts w:ascii="Aptos" w:eastAsia="Aptos" w:hAnsi="Aptos" w:cs="Aptos"/>
          <w:highlight w:val="yellow"/>
        </w:rPr>
        <w:t>n</w:t>
      </w:r>
      <w:r w:rsidRPr="00512386">
        <w:rPr>
          <w:highlight w:val="yellow"/>
        </w:rPr>
        <w:t xml:space="preserve"> hu</w:t>
      </w:r>
      <w:r w:rsidR="0001309B" w:rsidRPr="00DF17FF">
        <w:rPr>
          <w:rFonts w:ascii="Aptos" w:eastAsia="Aptos" w:hAnsi="Aptos" w:cs="Aptos"/>
          <w:highlight w:val="yellow"/>
        </w:rPr>
        <w:t>man</w:t>
      </w:r>
      <w:r w:rsidRPr="00512386">
        <w:rPr>
          <w:highlight w:val="yellow"/>
        </w:rPr>
        <w:t xml:space="preserve"> affai</w:t>
      </w:r>
      <w:r w:rsidR="0001309B" w:rsidRPr="00DF17FF">
        <w:rPr>
          <w:rFonts w:ascii="Aptos" w:eastAsia="Aptos" w:hAnsi="Aptos" w:cs="Aptos"/>
          <w:highlight w:val="yellow"/>
        </w:rPr>
        <w:t>rs</w:t>
      </w:r>
      <w:r w:rsidR="0001309B" w:rsidRPr="00DF17FF">
        <w:rPr>
          <w:highlight w:val="yellow"/>
        </w:rPr>
        <w:t>,</w:t>
      </w:r>
      <w:r w:rsidR="0001309B" w:rsidRPr="00DF17FF">
        <w:t xml:space="preserve"> </w:t>
      </w:r>
      <w:r w:rsidRPr="00512386">
        <w:rPr>
          <w:b/>
          <w:bCs/>
        </w:rPr>
        <w:t>Expanded human</w:t>
      </w:r>
      <w:r w:rsidR="0001309B" w:rsidRPr="00DF17FF">
        <w:rPr>
          <w:b/>
          <w:bCs/>
        </w:rPr>
        <w:t xml:space="preserve"> </w:t>
      </w:r>
      <w:r w:rsidRPr="00512386">
        <w:rPr>
          <w:b/>
          <w:bCs/>
        </w:rPr>
        <w:t xml:space="preserve">consciousness and experiences of life beneath the sea now support serious efforts to </w:t>
      </w:r>
      <w:r w:rsidR="0001309B" w:rsidRPr="00DF17FF">
        <w:rPr>
          <w:b/>
          <w:bCs/>
        </w:rPr>
        <w:t>introduce permanent</w:t>
      </w:r>
      <w:r w:rsidRPr="00512386">
        <w:rPr>
          <w:b/>
          <w:bCs/>
        </w:rPr>
        <w:t xml:space="preserve"> habitats on the ocean floor</w:t>
      </w:r>
      <w:r w:rsidRPr="00512386">
        <w:t xml:space="preserve">. </w:t>
      </w:r>
      <w:r w:rsidRPr="00512386">
        <w:rPr>
          <w:highlight w:val="yellow"/>
        </w:rPr>
        <w:t xml:space="preserve">Pressing concerns about sea-level rise and </w:t>
      </w:r>
      <w:r w:rsidR="00D22D2C" w:rsidRPr="00DF17FF">
        <w:rPr>
          <w:highlight w:val="yellow"/>
        </w:rPr>
        <w:t>unpredictable oceanic</w:t>
      </w:r>
      <w:r w:rsidRPr="00512386">
        <w:rPr>
          <w:highlight w:val="yellow"/>
        </w:rPr>
        <w:t xml:space="preserve"> </w:t>
      </w:r>
      <w:proofErr w:type="spellStart"/>
      <w:r w:rsidRPr="00512386">
        <w:rPr>
          <w:highlight w:val="yellow"/>
        </w:rPr>
        <w:t>behaviour</w:t>
      </w:r>
      <w:proofErr w:type="spellEnd"/>
      <w:r w:rsidRPr="00512386">
        <w:rPr>
          <w:highlight w:val="yellow"/>
        </w:rPr>
        <w:t xml:space="preserve"> in the face of climate change have led to questions about the security of </w:t>
      </w:r>
      <w:r w:rsidR="0001309B" w:rsidRPr="00DF17FF">
        <w:rPr>
          <w:highlight w:val="yellow"/>
        </w:rPr>
        <w:t>settlement on</w:t>
      </w:r>
      <w:r w:rsidRPr="00512386">
        <w:rPr>
          <w:highlight w:val="yellow"/>
        </w:rPr>
        <w:t xml:space="preserve"> land and attempts </w:t>
      </w:r>
      <w:r w:rsidRPr="00512386">
        <w:rPr>
          <w:b/>
          <w:bCs/>
          <w:highlight w:val="yellow"/>
        </w:rPr>
        <w:t>to secure alternative living space under the sea.</w:t>
      </w:r>
      <w:r w:rsidRPr="00512386">
        <w:t xml:space="preserve"> So far approximately 700 </w:t>
      </w:r>
      <w:r w:rsidR="0001309B" w:rsidRPr="00DF17FF">
        <w:t>humans have</w:t>
      </w:r>
      <w:r w:rsidRPr="00512386">
        <w:t xml:space="preserve"> lived undersea for up to one week and only 25 have lived there for one month (Seedhouse 2011)and this is now regarded as a challenge to be overcome. Underwater hotels are beginning to offer </w:t>
      </w:r>
      <w:r w:rsidR="00D22D2C" w:rsidRPr="00DF17FF">
        <w:t>an early</w:t>
      </w:r>
      <w:r w:rsidRPr="00512386">
        <w:t xml:space="preserve"> (and exclusive) taste of and for living underwater. New materials and design aids mean </w:t>
      </w:r>
      <w:r w:rsidR="00D22D2C" w:rsidRPr="00DF17FF">
        <w:t>that prototypes</w:t>
      </w:r>
      <w:r w:rsidRPr="00512386">
        <w:t xml:space="preserve"> and many failed experiments are now making way for multiple, trans-national </w:t>
      </w:r>
      <w:r w:rsidR="00D22D2C" w:rsidRPr="00DF17FF">
        <w:t>enterprises with</w:t>
      </w:r>
      <w:r w:rsidRPr="00512386">
        <w:t xml:space="preserve"> a space-race kind of urgency to capture a new leisure market. At the same time, the </w:t>
      </w:r>
      <w:r w:rsidR="00D22D2C" w:rsidRPr="00DF17FF">
        <w:t>Atlantic project</w:t>
      </w:r>
      <w:r w:rsidRPr="00512386">
        <w:t xml:space="preserve"> brings an international community of experts together to form </w:t>
      </w:r>
      <w:r w:rsidRPr="00512386">
        <w:rPr>
          <w:b/>
          <w:bCs/>
        </w:rPr>
        <w:t xml:space="preserve">the first undersea colony with </w:t>
      </w:r>
      <w:r w:rsidR="00D22D2C" w:rsidRPr="00DF17FF">
        <w:rPr>
          <w:b/>
          <w:bCs/>
        </w:rPr>
        <w:t>the explicit</w:t>
      </w:r>
      <w:r w:rsidRPr="00512386">
        <w:rPr>
          <w:b/>
          <w:bCs/>
        </w:rPr>
        <w:t xml:space="preserve"> aim of permanent habitation</w:t>
      </w:r>
      <w:r w:rsidRPr="00512386">
        <w:t>. These settlements are almost incomparable with land</w:t>
      </w:r>
      <w:r w:rsidR="00776766" w:rsidRPr="00DF17FF">
        <w:t xml:space="preserve">. Jus </w:t>
      </w:r>
      <w:r w:rsidRPr="00512386">
        <w:t xml:space="preserve">like investigations into climate change, </w:t>
      </w:r>
      <w:r w:rsidR="00776766" w:rsidRPr="00DF17FF">
        <w:rPr>
          <w:b/>
          <w:bCs/>
        </w:rPr>
        <w:t>living beneath</w:t>
      </w:r>
      <w:r w:rsidRPr="00512386">
        <w:rPr>
          <w:b/>
          <w:bCs/>
        </w:rPr>
        <w:t xml:space="preserve"> the sea must draw upon the domain of sociological futures.</w:t>
      </w:r>
      <w:r w:rsidRPr="00512386">
        <w:t xml:space="preserve"> Therefore, alongside </w:t>
      </w:r>
      <w:r w:rsidR="00776766" w:rsidRPr="00DF17FF">
        <w:t>the substantive</w:t>
      </w:r>
      <w:r w:rsidRPr="00512386">
        <w:t xml:space="preserve"> topic of underwater habitats, this chapter will engage with the challenges and </w:t>
      </w:r>
      <w:r w:rsidR="00287E0A" w:rsidRPr="00DF17FF">
        <w:t>opportunities from</w:t>
      </w:r>
      <w:r w:rsidRPr="00512386">
        <w:t xml:space="preserve"> a </w:t>
      </w:r>
      <w:proofErr w:type="spellStart"/>
      <w:r w:rsidRPr="00512386">
        <w:t>programme</w:t>
      </w:r>
      <w:proofErr w:type="spellEnd"/>
      <w:r w:rsidRPr="00512386">
        <w:t xml:space="preserve"> of sociological futures.</w:t>
      </w:r>
      <w:r w:rsidR="00776766" w:rsidRPr="00DF17FF">
        <w:t xml:space="preserve"> </w:t>
      </w:r>
      <w:r w:rsidRPr="00512386">
        <w:t xml:space="preserve">This chapter will engage with and contribute to the work of </w:t>
      </w:r>
      <w:r w:rsidRPr="00512386">
        <w:rPr>
          <w:b/>
          <w:bCs/>
        </w:rPr>
        <w:t>John Urry; Dennis Mileti, Thomas</w:t>
      </w:r>
      <w:r w:rsidR="00776766" w:rsidRPr="00DF17FF">
        <w:rPr>
          <w:b/>
          <w:bCs/>
        </w:rPr>
        <w:t xml:space="preserve"> </w:t>
      </w:r>
      <w:r w:rsidRPr="00512386">
        <w:rPr>
          <w:b/>
          <w:bCs/>
        </w:rPr>
        <w:t xml:space="preserve">Drabek and John Haas (sociology of extreme environments); </w:t>
      </w:r>
      <w:r w:rsidRPr="00512386">
        <w:t xml:space="preserve">Amphibia - Towards a blue </w:t>
      </w:r>
      <w:r w:rsidR="00287E0A" w:rsidRPr="00DF17FF">
        <w:t>sociology Like</w:t>
      </w:r>
      <w:r w:rsidRPr="00512386">
        <w:t xml:space="preserve"> many frontier crossings in the past, new spaces and the vastly altered conditions of underwater</w:t>
      </w:r>
      <w:r w:rsidR="00287E0A" w:rsidRPr="00DF17FF">
        <w:rPr>
          <w:rFonts w:ascii="Aptos" w:eastAsia="Aptos" w:hAnsi="Aptos" w:cs="Aptos"/>
        </w:rPr>
        <w:t xml:space="preserve"> </w:t>
      </w:r>
      <w:r w:rsidRPr="00512386">
        <w:t xml:space="preserve"> </w:t>
      </w:r>
      <w:r w:rsidR="00287E0A" w:rsidRPr="00DF17FF">
        <w:rPr>
          <w:rFonts w:ascii="Aptos" w:eastAsia="Aptos" w:hAnsi="Aptos" w:cs="Aptos"/>
        </w:rPr>
        <w:t>br</w:t>
      </w:r>
      <w:r w:rsidRPr="00512386">
        <w:t>eathe life i</w:t>
      </w:r>
      <w:r w:rsidR="00287E0A" w:rsidRPr="00DF17FF">
        <w:rPr>
          <w:rFonts w:ascii="Aptos" w:eastAsia="Aptos" w:hAnsi="Aptos" w:cs="Aptos"/>
        </w:rPr>
        <w:t>n</w:t>
      </w:r>
      <w:r w:rsidRPr="00512386">
        <w:t xml:space="preserve">to the </w:t>
      </w:r>
      <w:r w:rsidR="00287E0A" w:rsidRPr="00DF17FF">
        <w:t>addition</w:t>
      </w:r>
      <w:r w:rsidRPr="00512386">
        <w:t xml:space="preserve">al </w:t>
      </w:r>
      <w:r w:rsidR="00735587" w:rsidRPr="00DF17FF">
        <w:t>domain</w:t>
      </w:r>
      <w:r w:rsidRPr="00512386">
        <w:t xml:space="preserve"> of the </w:t>
      </w:r>
      <w:r w:rsidR="00ED0D28" w:rsidRPr="00DF17FF">
        <w:t>so</w:t>
      </w:r>
      <w:r w:rsidR="00ED0D28" w:rsidRPr="00DF17FF">
        <w:rPr>
          <w:rFonts w:ascii="Aptos" w:eastAsia="Aptos" w:hAnsi="Aptos" w:cs="Aptos"/>
        </w:rPr>
        <w:t>cio</w:t>
      </w:r>
      <w:r w:rsidR="00ED0D28" w:rsidRPr="00DF17FF">
        <w:t>logy</w:t>
      </w:r>
      <w:r w:rsidRPr="00512386">
        <w:t xml:space="preserve">. </w:t>
      </w:r>
      <w:r w:rsidR="00ED0D28" w:rsidRPr="00024A8D">
        <w:rPr>
          <w:rFonts w:ascii="Aptos" w:eastAsia="Aptos" w:hAnsi="Aptos" w:cs="Aptos"/>
          <w:b/>
          <w:bCs/>
        </w:rPr>
        <w:t xml:space="preserve">Amphibia </w:t>
      </w:r>
      <w:r w:rsidRPr="00512386">
        <w:rPr>
          <w:b/>
          <w:bCs/>
        </w:rPr>
        <w:t xml:space="preserve">subject and a return to relations, perhaps once forgotten, for the promises of land. Compared to </w:t>
      </w:r>
      <w:r w:rsidR="00ED0D28" w:rsidRPr="00024A8D">
        <w:rPr>
          <w:b/>
          <w:bCs/>
        </w:rPr>
        <w:t>land, the</w:t>
      </w:r>
      <w:r w:rsidRPr="00512386">
        <w:rPr>
          <w:b/>
          <w:bCs/>
        </w:rPr>
        <w:t xml:space="preserve"> ocean is subtle and these subtleties are what illustrate the hardened and somewhat smooth </w:t>
      </w:r>
      <w:r w:rsidR="00ED0D28" w:rsidRPr="00024A8D">
        <w:rPr>
          <w:b/>
          <w:bCs/>
        </w:rPr>
        <w:t>social space</w:t>
      </w:r>
      <w:r w:rsidRPr="00512386">
        <w:rPr>
          <w:b/>
          <w:bCs/>
        </w:rPr>
        <w:t xml:space="preserve"> on land that has become a precondition for contemporary society and axiomatic truth in</w:t>
      </w:r>
      <w:r w:rsidR="00ED0D28" w:rsidRPr="00024A8D">
        <w:rPr>
          <w:b/>
          <w:bCs/>
        </w:rPr>
        <w:t xml:space="preserve"> </w:t>
      </w:r>
      <w:r w:rsidRPr="00512386">
        <w:rPr>
          <w:b/>
          <w:bCs/>
        </w:rPr>
        <w:t>so</w:t>
      </w:r>
      <w:r w:rsidR="00ED0D28" w:rsidRPr="00024A8D">
        <w:rPr>
          <w:rFonts w:ascii="Aptos" w:eastAsia="Aptos" w:hAnsi="Aptos" w:cs="Aptos"/>
          <w:b/>
          <w:bCs/>
        </w:rPr>
        <w:t>c</w:t>
      </w:r>
      <w:r w:rsidRPr="00512386">
        <w:rPr>
          <w:b/>
          <w:bCs/>
        </w:rPr>
        <w:t>iologi</w:t>
      </w:r>
      <w:r w:rsidR="00ED0D28" w:rsidRPr="00024A8D">
        <w:rPr>
          <w:rFonts w:ascii="Aptos" w:eastAsia="Aptos" w:hAnsi="Aptos" w:cs="Aptos"/>
          <w:b/>
          <w:bCs/>
        </w:rPr>
        <w:t>c</w:t>
      </w:r>
      <w:r w:rsidRPr="00512386">
        <w:rPr>
          <w:b/>
          <w:bCs/>
        </w:rPr>
        <w:t>al</w:t>
      </w:r>
      <w:r w:rsidR="00BD7495" w:rsidRPr="00DF17FF">
        <w:t xml:space="preserve">. </w:t>
      </w:r>
      <w:r w:rsidRPr="00512386">
        <w:rPr>
          <w:b/>
          <w:bCs/>
        </w:rPr>
        <w:t xml:space="preserve">Blue space </w:t>
      </w:r>
      <w:r w:rsidRPr="00512386">
        <w:rPr>
          <w:b/>
          <w:bCs/>
          <w:highlight w:val="yellow"/>
        </w:rPr>
        <w:t xml:space="preserve">is unchartered, </w:t>
      </w:r>
      <w:r w:rsidR="000D4D52" w:rsidRPr="000D4D52">
        <w:rPr>
          <w:b/>
          <w:bCs/>
          <w:highlight w:val="yellow"/>
        </w:rPr>
        <w:t>ungrounded and</w:t>
      </w:r>
      <w:r w:rsidRPr="00512386">
        <w:rPr>
          <w:b/>
          <w:bCs/>
          <w:highlight w:val="yellow"/>
        </w:rPr>
        <w:t xml:space="preserve"> hostile and accordingly,</w:t>
      </w:r>
      <w:r w:rsidRPr="00512386">
        <w:rPr>
          <w:b/>
          <w:bCs/>
        </w:rPr>
        <w:t xml:space="preserve"> cannot simply accommodate existing theory in the usual manner.</w:t>
      </w:r>
      <w:r w:rsidRPr="00512386">
        <w:t xml:space="preserve"> </w:t>
      </w:r>
      <w:r w:rsidR="00BD7495" w:rsidRPr="00DF17FF">
        <w:t>This chapter</w:t>
      </w:r>
      <w:r w:rsidRPr="00512386">
        <w:t xml:space="preserve"> will draw out these arguments and articulate a </w:t>
      </w:r>
      <w:proofErr w:type="spellStart"/>
      <w:r w:rsidRPr="00512386">
        <w:t>programme</w:t>
      </w:r>
      <w:proofErr w:type="spellEnd"/>
      <w:r w:rsidRPr="00512386">
        <w:t xml:space="preserve"> for a </w:t>
      </w:r>
      <w:r w:rsidRPr="00512386">
        <w:rPr>
          <w:highlight w:val="yellow"/>
        </w:rPr>
        <w:t xml:space="preserve">blue sociology </w:t>
      </w:r>
      <w:r w:rsidR="00BD7495" w:rsidRPr="000D4D52">
        <w:rPr>
          <w:highlight w:val="yellow"/>
        </w:rPr>
        <w:t>signaling</w:t>
      </w:r>
      <w:r w:rsidRPr="00512386">
        <w:rPr>
          <w:highlight w:val="yellow"/>
        </w:rPr>
        <w:t xml:space="preserve"> </w:t>
      </w:r>
      <w:r w:rsidR="00BD7495" w:rsidRPr="000D4D52">
        <w:rPr>
          <w:b/>
          <w:bCs/>
          <w:highlight w:val="yellow"/>
        </w:rPr>
        <w:t>fertile ground</w:t>
      </w:r>
      <w:r w:rsidRPr="00512386">
        <w:rPr>
          <w:b/>
          <w:bCs/>
          <w:highlight w:val="yellow"/>
        </w:rPr>
        <w:t xml:space="preserve"> for future investigations and marrying these to the broader </w:t>
      </w:r>
      <w:proofErr w:type="spellStart"/>
      <w:r w:rsidRPr="00512386">
        <w:rPr>
          <w:b/>
          <w:bCs/>
          <w:highlight w:val="yellow"/>
        </w:rPr>
        <w:t>programmes</w:t>
      </w:r>
      <w:proofErr w:type="spellEnd"/>
      <w:r w:rsidRPr="00512386">
        <w:rPr>
          <w:b/>
          <w:bCs/>
          <w:highlight w:val="yellow"/>
        </w:rPr>
        <w:t xml:space="preserve"> of climate change</w:t>
      </w:r>
      <w:r w:rsidRPr="00512386">
        <w:t xml:space="preserve"> ,</w:t>
      </w:r>
      <w:r w:rsidR="00134F83" w:rsidRPr="00DF17FF">
        <w:t xml:space="preserve">and </w:t>
      </w:r>
      <w:r w:rsidRPr="00512386">
        <w:t xml:space="preserve">an understanding of the relevance of this for societies that appear increasingly on the </w:t>
      </w:r>
      <w:r w:rsidR="00134F83" w:rsidRPr="00DF17FF">
        <w:t>edge, and</w:t>
      </w:r>
      <w:r w:rsidRPr="00DF17FF">
        <w:t xml:space="preserve"> coming to terms with their extended relations supporting life on a blue planet.</w:t>
      </w:r>
    </w:p>
    <w:p w14:paraId="6436D723" w14:textId="15BAC827" w:rsidR="000D4D52" w:rsidRDefault="00B851FB" w:rsidP="00512386">
      <w:r>
        <w:t xml:space="preserve">KEY WORDS: </w:t>
      </w:r>
      <w:r w:rsidRPr="00512386">
        <w:rPr>
          <w:b/>
          <w:bCs/>
          <w:highlight w:val="yellow"/>
        </w:rPr>
        <w:t xml:space="preserve">interdisciplinary </w:t>
      </w:r>
      <w:r w:rsidRPr="00DF17FF">
        <w:rPr>
          <w:b/>
          <w:bCs/>
          <w:highlight w:val="yellow"/>
        </w:rPr>
        <w:t>field of</w:t>
      </w:r>
      <w:r w:rsidRPr="00512386">
        <w:rPr>
          <w:b/>
          <w:bCs/>
          <w:highlight w:val="yellow"/>
        </w:rPr>
        <w:t xml:space="preserve"> oceanic studies</w:t>
      </w:r>
      <w:r w:rsidRPr="00512386">
        <w:rPr>
          <w:b/>
          <w:bCs/>
        </w:rPr>
        <w:t xml:space="preserve"> and</w:t>
      </w:r>
      <w:r w:rsidRPr="00512386">
        <w:t xml:space="preserve"> to the growing interest in </w:t>
      </w:r>
      <w:r w:rsidRPr="00512386">
        <w:rPr>
          <w:b/>
          <w:bCs/>
          <w:highlight w:val="yellow"/>
        </w:rPr>
        <w:t>Science and Technology Studies</w:t>
      </w:r>
      <w:r w:rsidRPr="00512386">
        <w:t xml:space="preserve">, </w:t>
      </w:r>
      <w:r w:rsidR="00024A8D" w:rsidRPr="00512386">
        <w:rPr>
          <w:b/>
          <w:bCs/>
          <w:highlight w:val="yellow"/>
        </w:rPr>
        <w:t>da</w:t>
      </w:r>
      <w:r w:rsidR="00024A8D" w:rsidRPr="00DF17FF">
        <w:rPr>
          <w:rFonts w:ascii="Aptos" w:eastAsia="Aptos" w:hAnsi="Aptos" w:cs="Aptos"/>
          <w:b/>
          <w:bCs/>
          <w:highlight w:val="yellow"/>
        </w:rPr>
        <w:t>r</w:t>
      </w:r>
      <w:r w:rsidR="00024A8D" w:rsidRPr="00512386">
        <w:rPr>
          <w:b/>
          <w:bCs/>
          <w:highlight w:val="yellow"/>
        </w:rPr>
        <w:t xml:space="preserve">k </w:t>
      </w:r>
      <w:r w:rsidR="00024A8D" w:rsidRPr="00DF17FF">
        <w:rPr>
          <w:rFonts w:ascii="Aptos" w:eastAsia="Aptos" w:hAnsi="Aptos" w:cs="Aptos"/>
          <w:b/>
          <w:bCs/>
          <w:highlight w:val="yellow"/>
        </w:rPr>
        <w:t>b</w:t>
      </w:r>
      <w:r w:rsidR="00024A8D" w:rsidRPr="00512386">
        <w:rPr>
          <w:b/>
          <w:bCs/>
          <w:highlight w:val="yellow"/>
        </w:rPr>
        <w:t>lue so</w:t>
      </w:r>
      <w:r w:rsidR="00024A8D" w:rsidRPr="00DF17FF">
        <w:rPr>
          <w:rFonts w:ascii="Aptos" w:eastAsia="Aptos" w:hAnsi="Aptos" w:cs="Aptos"/>
          <w:b/>
          <w:bCs/>
          <w:highlight w:val="yellow"/>
        </w:rPr>
        <w:t>c</w:t>
      </w:r>
      <w:r w:rsidR="00024A8D" w:rsidRPr="00512386">
        <w:rPr>
          <w:b/>
          <w:bCs/>
          <w:highlight w:val="yellow"/>
        </w:rPr>
        <w:t>ial spa</w:t>
      </w:r>
      <w:r w:rsidR="00024A8D" w:rsidRPr="00DF17FF">
        <w:rPr>
          <w:rFonts w:ascii="Aptos" w:eastAsia="Aptos" w:hAnsi="Aptos" w:cs="Aptos"/>
          <w:b/>
          <w:bCs/>
          <w:highlight w:val="yellow"/>
        </w:rPr>
        <w:t>c</w:t>
      </w:r>
      <w:r w:rsidR="00024A8D" w:rsidRPr="00512386">
        <w:rPr>
          <w:b/>
          <w:bCs/>
          <w:highlight w:val="yellow"/>
        </w:rPr>
        <w:t>e</w:t>
      </w:r>
      <w:r w:rsidR="00B61626">
        <w:rPr>
          <w:b/>
          <w:bCs/>
        </w:rPr>
        <w:t xml:space="preserve">, blue space, </w:t>
      </w:r>
      <w:r w:rsidR="00B61626" w:rsidRPr="00512386">
        <w:rPr>
          <w:b/>
          <w:bCs/>
        </w:rPr>
        <w:t>sociological space for exploring relationships between humans</w:t>
      </w:r>
      <w:r w:rsidR="00B61626" w:rsidRPr="00B61626">
        <w:rPr>
          <w:b/>
          <w:bCs/>
        </w:rPr>
        <w:t xml:space="preserve"> </w:t>
      </w:r>
      <w:r w:rsidR="00B61626" w:rsidRPr="00512386">
        <w:rPr>
          <w:b/>
          <w:bCs/>
        </w:rPr>
        <w:t>and nature</w:t>
      </w:r>
      <w:r w:rsidR="00C60345">
        <w:rPr>
          <w:b/>
          <w:bCs/>
        </w:rPr>
        <w:t xml:space="preserve">; </w:t>
      </w:r>
      <w:r w:rsidR="00C60345" w:rsidRPr="00512386">
        <w:rPr>
          <w:b/>
          <w:bCs/>
        </w:rPr>
        <w:t xml:space="preserve">conscious </w:t>
      </w:r>
      <w:r w:rsidR="00C60345" w:rsidRPr="00512386">
        <w:rPr>
          <w:b/>
          <w:bCs/>
        </w:rPr>
        <w:lastRenderedPageBreak/>
        <w:t>awareness of ultimate dependency</w:t>
      </w:r>
      <w:r w:rsidR="00C60345" w:rsidRPr="00512386">
        <w:t xml:space="preserve"> (Haraway 2008) and upon synchronic action between technology, ocean and bodies that are made partial by this</w:t>
      </w:r>
      <w:r w:rsidR="00C60345">
        <w:t xml:space="preserve">; </w:t>
      </w:r>
      <w:r w:rsidR="00C60345" w:rsidRPr="00512386">
        <w:t xml:space="preserve">scoping light blue forms of access and early domestications of oceans through the enrolment of oceanic space in stories, imagery, art, photography and film. </w:t>
      </w:r>
      <w:r w:rsidR="00C60345" w:rsidRPr="00512386">
        <w:rPr>
          <w:highlight w:val="yellow"/>
        </w:rPr>
        <w:t xml:space="preserve">how forays </w:t>
      </w:r>
      <w:proofErr w:type="spellStart"/>
      <w:r w:rsidR="00C60345" w:rsidRPr="00512386">
        <w:rPr>
          <w:highlight w:val="yellow"/>
        </w:rPr>
        <w:t>intoocean</w:t>
      </w:r>
      <w:proofErr w:type="spellEnd"/>
      <w:r w:rsidR="00C60345" w:rsidRPr="00512386">
        <w:rPr>
          <w:highlight w:val="yellow"/>
        </w:rPr>
        <w:t xml:space="preserve"> space not only construct new relationships between humans and nature and new experiential</w:t>
      </w:r>
      <w:r w:rsidR="00C60345" w:rsidRPr="00C60345">
        <w:rPr>
          <w:highlight w:val="yellow"/>
        </w:rPr>
        <w:t xml:space="preserve"> </w:t>
      </w:r>
      <w:r w:rsidR="00C60345" w:rsidRPr="00512386">
        <w:rPr>
          <w:highlight w:val="yellow"/>
        </w:rPr>
        <w:t xml:space="preserve">dimensions, but also highlight the primacy of land-based co-ordinates in </w:t>
      </w:r>
      <w:proofErr w:type="spellStart"/>
      <w:r w:rsidR="00C60345" w:rsidRPr="00512386">
        <w:rPr>
          <w:highlight w:val="yellow"/>
        </w:rPr>
        <w:t>theorising</w:t>
      </w:r>
      <w:proofErr w:type="spellEnd"/>
      <w:r w:rsidR="00C60345" w:rsidRPr="00512386">
        <w:rPr>
          <w:highlight w:val="yellow"/>
        </w:rPr>
        <w:t xml:space="preserve"> ourselves </w:t>
      </w:r>
      <w:r w:rsidR="00C60345" w:rsidRPr="00C60345">
        <w:rPr>
          <w:highlight w:val="yellow"/>
        </w:rPr>
        <w:t>and apprehending</w:t>
      </w:r>
      <w:r w:rsidR="00C60345" w:rsidRPr="00512386">
        <w:rPr>
          <w:highlight w:val="yellow"/>
        </w:rPr>
        <w:t xml:space="preserve"> our place in the world.</w:t>
      </w:r>
      <w:r w:rsidR="00C60345" w:rsidRPr="00512386">
        <w:t xml:space="preserve"> </w:t>
      </w:r>
      <w:r w:rsidR="00C46E8A" w:rsidRPr="00512386">
        <w:t>These debates include the</w:t>
      </w:r>
      <w:r w:rsidR="00C46E8A" w:rsidRPr="00DF17FF">
        <w:t xml:space="preserve"> </w:t>
      </w:r>
      <w:r w:rsidR="00C46E8A" w:rsidRPr="00512386">
        <w:rPr>
          <w:highlight w:val="yellow"/>
        </w:rPr>
        <w:t>place of non-humans, ontological knowledge and post-humanism</w:t>
      </w:r>
      <w:r w:rsidR="00C46E8A" w:rsidRPr="00512386">
        <w:t xml:space="preserve"> in the real and anticipated threat </w:t>
      </w:r>
      <w:r w:rsidR="00C46E8A" w:rsidRPr="00DF17FF">
        <w:t>of environmental</w:t>
      </w:r>
      <w:r w:rsidR="00C46E8A" w:rsidRPr="00512386">
        <w:t xml:space="preserve"> crises; in the</w:t>
      </w:r>
      <w:r w:rsidR="00C46E8A" w:rsidRPr="00512386">
        <w:rPr>
          <w:b/>
          <w:bCs/>
        </w:rPr>
        <w:t xml:space="preserve"> emergence of new cultural economies based on </w:t>
      </w:r>
      <w:r w:rsidR="00C46E8A" w:rsidRPr="00512386">
        <w:rPr>
          <w:b/>
          <w:bCs/>
          <w:highlight w:val="yellow"/>
        </w:rPr>
        <w:t xml:space="preserve">oceanic space and in </w:t>
      </w:r>
      <w:r w:rsidR="00C46E8A" w:rsidRPr="00DF17FF">
        <w:rPr>
          <w:b/>
          <w:bCs/>
          <w:highlight w:val="yellow"/>
        </w:rPr>
        <w:t>the promises</w:t>
      </w:r>
      <w:r w:rsidR="00C46E8A" w:rsidRPr="00512386">
        <w:rPr>
          <w:b/>
          <w:bCs/>
          <w:highlight w:val="yellow"/>
        </w:rPr>
        <w:t xml:space="preserve"> and challenges of life on a blue planet</w:t>
      </w:r>
      <w:r w:rsidR="00C46E8A" w:rsidRPr="00512386">
        <w:rPr>
          <w:highlight w:val="yellow"/>
        </w:rPr>
        <w:t>.</w:t>
      </w:r>
      <w:r w:rsidR="00C46E8A" w:rsidRPr="00512386">
        <w:t xml:space="preserve"> . These will be relevant and translatable to the social sciences generally, to </w:t>
      </w:r>
      <w:r w:rsidR="00C46E8A" w:rsidRPr="00512386">
        <w:rPr>
          <w:b/>
          <w:bCs/>
          <w:highlight w:val="yellow"/>
        </w:rPr>
        <w:t xml:space="preserve">interdisciplinary </w:t>
      </w:r>
      <w:r w:rsidR="00C46E8A" w:rsidRPr="00DF17FF">
        <w:rPr>
          <w:b/>
          <w:bCs/>
          <w:highlight w:val="yellow"/>
        </w:rPr>
        <w:t>field of</w:t>
      </w:r>
      <w:r w:rsidR="00C46E8A" w:rsidRPr="00512386">
        <w:rPr>
          <w:b/>
          <w:bCs/>
          <w:highlight w:val="yellow"/>
        </w:rPr>
        <w:t xml:space="preserve"> oceanic studies</w:t>
      </w:r>
      <w:r w:rsidR="00C46E8A" w:rsidRPr="00512386">
        <w:rPr>
          <w:b/>
          <w:bCs/>
        </w:rPr>
        <w:t xml:space="preserve"> and</w:t>
      </w:r>
      <w:r w:rsidR="00C46E8A" w:rsidRPr="00512386">
        <w:t xml:space="preserve"> to the growing interest in </w:t>
      </w:r>
      <w:r w:rsidR="00C46E8A" w:rsidRPr="00512386">
        <w:rPr>
          <w:b/>
          <w:bCs/>
          <w:highlight w:val="yellow"/>
        </w:rPr>
        <w:t>Science and Technology Studies</w:t>
      </w:r>
      <w:r w:rsidR="00C46E8A">
        <w:rPr>
          <w:b/>
          <w:bCs/>
        </w:rPr>
        <w:t xml:space="preserve">; </w:t>
      </w:r>
      <w:r w:rsidR="00F840BC" w:rsidRPr="00DF17FF">
        <w:t xml:space="preserve">By lenses of blue sociology, </w:t>
      </w:r>
      <w:r w:rsidR="00F840BC" w:rsidRPr="00DF17FF">
        <w:rPr>
          <w:b/>
          <w:bCs/>
        </w:rPr>
        <w:t>social space that is truly emergent</w:t>
      </w:r>
      <w:r w:rsidR="00F840BC" w:rsidRPr="00DF17FF">
        <w:t xml:space="preserve">, not yet properly invented or constructed, but gaining importance as life on a blue planet is more fully considered. As an </w:t>
      </w:r>
      <w:r w:rsidR="00F840BC" w:rsidRPr="00DF17FF">
        <w:rPr>
          <w:b/>
          <w:bCs/>
        </w:rPr>
        <w:t>emergent social space and field of inquiry, undersea is highly instructional in the social life</w:t>
      </w:r>
      <w:r w:rsidR="00F840BC" w:rsidRPr="00DF17FF">
        <w:t xml:space="preserve"> of extreme environments and, conversely, the less extreme conditions of life on land that are taken for granted. The 21st century has witnessed an explosion in </w:t>
      </w:r>
      <w:r w:rsidR="00F840BC" w:rsidRPr="00DF17FF">
        <w:rPr>
          <w:b/>
          <w:bCs/>
        </w:rPr>
        <w:t>underwater imagery</w:t>
      </w:r>
      <w:r w:rsidR="00F840BC">
        <w:t xml:space="preserve">. </w:t>
      </w:r>
    </w:p>
    <w:p w14:paraId="5C771530" w14:textId="77777777" w:rsidR="004F338C" w:rsidRDefault="004F338C" w:rsidP="00512386"/>
    <w:p w14:paraId="1B5AE1F3" w14:textId="77777777" w:rsidR="004F338C" w:rsidRDefault="004F338C" w:rsidP="00512386"/>
    <w:p w14:paraId="7A14F381" w14:textId="0A1C77EC" w:rsidR="004F338C" w:rsidRDefault="004F338C" w:rsidP="00512386">
      <w:r w:rsidRPr="004F338C">
        <w:t>Technically speaking, the term aquatic encompasses all kinds of body of water. However, in some cases, the term “aquatic” refers to freshwater exclusively</w:t>
      </w:r>
      <w:r>
        <w:t xml:space="preserve">. </w:t>
      </w:r>
      <w:r w:rsidR="007E49D7">
        <w:t xml:space="preserve">Source: </w:t>
      </w:r>
      <w:r w:rsidR="007E49D7" w:rsidRPr="007E49D7">
        <w:t>https://www.differencebetween.net/science/difference-between-ocean-and-sea/</w:t>
      </w:r>
    </w:p>
    <w:p w14:paraId="26B78A51" w14:textId="21CACC52" w:rsidR="004F338C" w:rsidRDefault="002D04D9" w:rsidP="00512386">
      <w:r w:rsidRPr="002D04D9">
        <w:t>We all know from our geography lessons in school that seas are smaller and indeed often a part of an ocean. Seas are partly contiguous to a land mass and are also often in land (surrounded by land)</w:t>
      </w:r>
      <w:r w:rsidR="007E49D7">
        <w:t xml:space="preserve">. Source: </w:t>
      </w:r>
      <w:r w:rsidR="007E49D7" w:rsidRPr="007E49D7">
        <w:t>https://www.differencebetween.net/science/difference-between-ocean-and-sea/</w:t>
      </w:r>
    </w:p>
    <w:p w14:paraId="097B9B46" w14:textId="30BCA1C5" w:rsidR="002D04D9" w:rsidRDefault="00B82CA6" w:rsidP="00512386">
      <w:r w:rsidRPr="00B82CA6">
        <w:t>Oceans are enormous when compared to any sea. The largest sea in the world is the Mediterranean with a total area of 1,144,800 square miles which is much smaller than the smallest ocean in the world the Arctic</w:t>
      </w:r>
      <w:r w:rsidR="007E49D7">
        <w:t xml:space="preserve">. Source: </w:t>
      </w:r>
      <w:r w:rsidR="007E49D7" w:rsidRPr="007E49D7">
        <w:t>https://www.differencebetween.net/science/difference-between-ocean-and-sea/</w:t>
      </w:r>
    </w:p>
    <w:p w14:paraId="39483651" w14:textId="77777777" w:rsidR="007E49D7" w:rsidRDefault="00454853" w:rsidP="007E49D7">
      <w:r w:rsidRPr="00454853">
        <w:t xml:space="preserve">Culturally people are much closer to and identify more with seas than oceans, as historically communities lived next to seas. The Mediterranean, the Aegean, or the Caspian seas for example all have particularly definable cultural footprints. The people in these regions have their distinct culinary and architectural markers, similarly with the Biblical connotations of a Red sea. Oceans on the other hand led to the discovery of new continents, a braver newer world. The term Trans or cross Atlantic, would not have come into existence if ocean traversing explorers had not gone ahead and discovered </w:t>
      </w:r>
      <w:r w:rsidRPr="00454853">
        <w:lastRenderedPageBreak/>
        <w:t>the Americas. It also led to colonization.</w:t>
      </w:r>
      <w:r w:rsidR="007E49D7">
        <w:t xml:space="preserve"> Source: </w:t>
      </w:r>
      <w:r w:rsidR="007E49D7" w:rsidRPr="007E49D7">
        <w:t>https://www.differencebetween.net/science/difference-between-ocean-and-sea/</w:t>
      </w:r>
    </w:p>
    <w:p w14:paraId="5C00F306" w14:textId="77777777" w:rsidR="002A4282" w:rsidRDefault="002A4282" w:rsidP="002A4282">
      <w:r>
        <w:t>CONTRAST ABOVE WITH:</w:t>
      </w:r>
    </w:p>
    <w:p w14:paraId="4CB07D07" w14:textId="53616F8A" w:rsidR="002A4282" w:rsidRDefault="002A4282" w:rsidP="002A4282">
      <w:r>
        <w:t>Marine sociology</w:t>
      </w:r>
    </w:p>
    <w:p w14:paraId="29B95CB9" w14:textId="77777777" w:rsidR="002A4282" w:rsidRDefault="002A4282" w:rsidP="002A4282">
      <w:r>
        <w:t>Maritime sociology Micheal Poole</w:t>
      </w:r>
    </w:p>
    <w:p w14:paraId="0498D5A0" w14:textId="4726DD41" w:rsidR="00B82CA6" w:rsidRPr="00776766" w:rsidRDefault="002A4282" w:rsidP="002A4282">
      <w:r>
        <w:t>Maritime sociology Ludwik Janiszewski</w:t>
      </w:r>
    </w:p>
    <w:sectPr w:rsidR="00B82CA6" w:rsidRPr="00776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EE"/>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386"/>
    <w:rsid w:val="0001309B"/>
    <w:rsid w:val="00024A8D"/>
    <w:rsid w:val="000D4D52"/>
    <w:rsid w:val="00134F83"/>
    <w:rsid w:val="00167BD5"/>
    <w:rsid w:val="00287E0A"/>
    <w:rsid w:val="002A4282"/>
    <w:rsid w:val="002D04D9"/>
    <w:rsid w:val="00454853"/>
    <w:rsid w:val="00491977"/>
    <w:rsid w:val="004F338C"/>
    <w:rsid w:val="00512386"/>
    <w:rsid w:val="0055264D"/>
    <w:rsid w:val="00594933"/>
    <w:rsid w:val="00663835"/>
    <w:rsid w:val="00735587"/>
    <w:rsid w:val="0075593F"/>
    <w:rsid w:val="00776766"/>
    <w:rsid w:val="007B2918"/>
    <w:rsid w:val="007C4495"/>
    <w:rsid w:val="007E49D7"/>
    <w:rsid w:val="00811C1F"/>
    <w:rsid w:val="0089200F"/>
    <w:rsid w:val="00992649"/>
    <w:rsid w:val="00B318D7"/>
    <w:rsid w:val="00B61626"/>
    <w:rsid w:val="00B82CA6"/>
    <w:rsid w:val="00B851FB"/>
    <w:rsid w:val="00BD7495"/>
    <w:rsid w:val="00C46E8A"/>
    <w:rsid w:val="00C60345"/>
    <w:rsid w:val="00CD657D"/>
    <w:rsid w:val="00D22D2C"/>
    <w:rsid w:val="00D82EE0"/>
    <w:rsid w:val="00DF17FF"/>
    <w:rsid w:val="00E125AD"/>
    <w:rsid w:val="00E651E5"/>
    <w:rsid w:val="00EA0B94"/>
    <w:rsid w:val="00ED0D28"/>
    <w:rsid w:val="00F71214"/>
    <w:rsid w:val="00F840BC"/>
    <w:rsid w:val="00FF3AD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2092"/>
  <w15:chartTrackingRefBased/>
  <w15:docId w15:val="{971A25E5-A474-4F2D-BA14-0EF22DAF9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lang w:val="en-US"/>
    </w:rPr>
  </w:style>
  <w:style w:type="paragraph" w:styleId="Nagwek1">
    <w:name w:val="heading 1"/>
    <w:basedOn w:val="Normalny"/>
    <w:next w:val="Normalny"/>
    <w:link w:val="Nagwek1Znak"/>
    <w:uiPriority w:val="9"/>
    <w:qFormat/>
    <w:rsid w:val="00512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512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51238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51238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51238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51238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51238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51238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51238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51238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51238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51238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51238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51238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51238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51238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51238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512386"/>
    <w:rPr>
      <w:rFonts w:eastAsiaTheme="majorEastAsia" w:cstheme="majorBidi"/>
      <w:color w:val="272727" w:themeColor="text1" w:themeTint="D8"/>
    </w:rPr>
  </w:style>
  <w:style w:type="paragraph" w:styleId="Tytu">
    <w:name w:val="Title"/>
    <w:basedOn w:val="Normalny"/>
    <w:next w:val="Normalny"/>
    <w:link w:val="TytuZnak"/>
    <w:uiPriority w:val="10"/>
    <w:qFormat/>
    <w:rsid w:val="00512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51238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51238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51238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512386"/>
    <w:pPr>
      <w:spacing w:before="160"/>
      <w:jc w:val="center"/>
    </w:pPr>
    <w:rPr>
      <w:i/>
      <w:iCs/>
      <w:color w:val="404040" w:themeColor="text1" w:themeTint="BF"/>
    </w:rPr>
  </w:style>
  <w:style w:type="character" w:customStyle="1" w:styleId="CytatZnak">
    <w:name w:val="Cytat Znak"/>
    <w:basedOn w:val="Domylnaczcionkaakapitu"/>
    <w:link w:val="Cytat"/>
    <w:uiPriority w:val="29"/>
    <w:rsid w:val="00512386"/>
    <w:rPr>
      <w:i/>
      <w:iCs/>
      <w:color w:val="404040" w:themeColor="text1" w:themeTint="BF"/>
    </w:rPr>
  </w:style>
  <w:style w:type="paragraph" w:styleId="Akapitzlist">
    <w:name w:val="List Paragraph"/>
    <w:basedOn w:val="Normalny"/>
    <w:uiPriority w:val="34"/>
    <w:qFormat/>
    <w:rsid w:val="00512386"/>
    <w:pPr>
      <w:ind w:left="720"/>
      <w:contextualSpacing/>
    </w:pPr>
  </w:style>
  <w:style w:type="character" w:styleId="Wyrnienieintensywne">
    <w:name w:val="Intense Emphasis"/>
    <w:basedOn w:val="Domylnaczcionkaakapitu"/>
    <w:uiPriority w:val="21"/>
    <w:qFormat/>
    <w:rsid w:val="00512386"/>
    <w:rPr>
      <w:i/>
      <w:iCs/>
      <w:color w:val="0F4761" w:themeColor="accent1" w:themeShade="BF"/>
    </w:rPr>
  </w:style>
  <w:style w:type="paragraph" w:styleId="Cytatintensywny">
    <w:name w:val="Intense Quote"/>
    <w:basedOn w:val="Normalny"/>
    <w:next w:val="Normalny"/>
    <w:link w:val="CytatintensywnyZnak"/>
    <w:uiPriority w:val="30"/>
    <w:qFormat/>
    <w:rsid w:val="00512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512386"/>
    <w:rPr>
      <w:i/>
      <w:iCs/>
      <w:color w:val="0F4761" w:themeColor="accent1" w:themeShade="BF"/>
    </w:rPr>
  </w:style>
  <w:style w:type="character" w:styleId="Odwoanieintensywne">
    <w:name w:val="Intense Reference"/>
    <w:basedOn w:val="Domylnaczcionkaakapitu"/>
    <w:uiPriority w:val="32"/>
    <w:qFormat/>
    <w:rsid w:val="005123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4.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B9A4E3DAA08BF4F9F61CEEE32CD260C" ma:contentTypeVersion="19" ma:contentTypeDescription="Utwórz nowy dokument." ma:contentTypeScope="" ma:versionID="1b7d98269a1889960efa989cfddb2c3b">
  <xsd:schema xmlns:xsd="http://www.w3.org/2001/XMLSchema" xmlns:xs="http://www.w3.org/2001/XMLSchema" xmlns:p="http://schemas.microsoft.com/office/2006/metadata/properties" xmlns:ns1="http://schemas.microsoft.com/sharepoint/v3" xmlns:ns3="b50e4875-92e4-4897-8910-0256da70e3cd" xmlns:ns4="5a630e01-0850-4762-a4bd-5f938f97d890" targetNamespace="http://schemas.microsoft.com/office/2006/metadata/properties" ma:root="true" ma:fieldsID="a351b27218c59eec2c671c852bb7b59f" ns1:_="" ns3:_="" ns4:_="">
    <xsd:import namespace="http://schemas.microsoft.com/sharepoint/v3"/>
    <xsd:import namespace="b50e4875-92e4-4897-8910-0256da70e3cd"/>
    <xsd:import namespace="5a630e01-0850-4762-a4bd-5f938f97d89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SystemTags" minOccurs="0"/>
                <xsd:element ref="ns1:_ip_UnifiedCompliancePolicyProperties" minOccurs="0"/>
                <xsd:element ref="ns1:_ip_UnifiedCompliancePolicyUIAction" minOccurs="0"/>
                <xsd:element ref="ns4:_dlc_DocId" minOccurs="0"/>
                <xsd:element ref="ns4:_dlc_DocIdUrl" minOccurs="0"/>
                <xsd:element ref="ns4:_dlc_DocIdPersistId" minOccurs="0"/>
                <xsd:element ref="ns3: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Właściwości ujednoliconych zasad zgodności" ma:hidden="true" ma:internalName="_ip_UnifiedCompliancePolicyProperties">
      <xsd:simpleType>
        <xsd:restriction base="dms:Note"/>
      </xsd:simpleType>
    </xsd:element>
    <xsd:element name="_ip_UnifiedCompliancePolicyUIAction" ma:index="25" nillable="true" ma:displayName="Akcja interfejsu użytkownika ujednoliconych zasad zgodności"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0e4875-92e4-4897-8910-0256da70e3c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SystemTags" ma:index="23" nillable="true" ma:displayName="MediaServiceSystemTags" ma:hidden="true" ma:internalName="MediaServiceSystemTags" ma:readOnly="true">
      <xsd:simpleType>
        <xsd:restriction base="dms:Note"/>
      </xsd:simpleType>
    </xsd:element>
    <xsd:element name="_Flow_SignoffStatus" ma:index="29" nillable="true" ma:displayName="Stan zatwierdzenia"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630e01-0850-4762-a4bd-5f938f97d890" elementFormDefault="qualified">
    <xsd:import namespace="http://schemas.microsoft.com/office/2006/documentManagement/types"/>
    <xsd:import namespace="http://schemas.microsoft.com/office/infopath/2007/PartnerControls"/>
    <xsd:element name="SharedWithUsers" ma:index="12"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Udostępnione dla — szczegóły" ma:internalName="SharedWithDetails" ma:readOnly="true">
      <xsd:simpleType>
        <xsd:restriction base="dms:Note">
          <xsd:maxLength value="255"/>
        </xsd:restriction>
      </xsd:simpleType>
    </xsd:element>
    <xsd:element name="SharingHintHash" ma:index="14" nillable="true" ma:displayName="Skrót wskazówki dotyczącej udostępniania" ma:hidden="true" ma:internalName="SharingHintHash" ma:readOnly="true">
      <xsd:simpleType>
        <xsd:restriction base="dms:Text"/>
      </xsd:simpleType>
    </xsd:element>
    <xsd:element name="_dlc_DocId" ma:index="26" nillable="true" ma:displayName="Wartość identyfikatora dokumentu" ma:description="Wartość identyfikatora dokumentu przypisanego do tego elementu." ma:indexed="true" ma:internalName="_dlc_DocId" ma:readOnly="true">
      <xsd:simpleType>
        <xsd:restriction base="dms:Text"/>
      </xsd:simpleType>
    </xsd:element>
    <xsd:element name="_dlc_DocIdUrl" ma:index="27" nillable="true" ma:displayName="Identyfikator dokumentu" ma:description="Łącze stałe do tego dokumentu."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b50e4875-92e4-4897-8910-0256da70e3cd" xsi:nil="true"/>
    <_ip_UnifiedCompliancePolicyUIAction xmlns="http://schemas.microsoft.com/sharepoint/v3" xsi:nil="true"/>
    <_ip_UnifiedCompliancePolicyProperties xmlns="http://schemas.microsoft.com/sharepoint/v3" xsi:nil="true"/>
    <_Flow_SignoffStatus xmlns="b50e4875-92e4-4897-8910-0256da70e3c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320B5D0-03BD-452D-8F40-CBD1AAC688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50e4875-92e4-4897-8910-0256da70e3cd"/>
    <ds:schemaRef ds:uri="5a630e01-0850-4762-a4bd-5f938f97d8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ED50E3-C686-4C28-A7A4-ED447E00E420}">
  <ds:schemaRefs>
    <ds:schemaRef ds:uri="http://schemas.microsoft.com/office/2006/metadata/properties"/>
    <ds:schemaRef ds:uri="http://schemas.microsoft.com/office/infopath/2007/PartnerControls"/>
    <ds:schemaRef ds:uri="b50e4875-92e4-4897-8910-0256da70e3cd"/>
    <ds:schemaRef ds:uri="http://schemas.microsoft.com/sharepoint/v3"/>
  </ds:schemaRefs>
</ds:datastoreItem>
</file>

<file path=customXml/itemProps3.xml><?xml version="1.0" encoding="utf-8"?>
<ds:datastoreItem xmlns:ds="http://schemas.openxmlformats.org/officeDocument/2006/customXml" ds:itemID="{DD3E35D3-2297-4BE5-98F8-F95A2EDB695F}">
  <ds:schemaRefs>
    <ds:schemaRef ds:uri="http://schemas.microsoft.com/sharepoint/v3/contenttype/forms"/>
  </ds:schemaRefs>
</ds:datastoreItem>
</file>

<file path=customXml/itemProps4.xml><?xml version="1.0" encoding="utf-8"?>
<ds:datastoreItem xmlns:ds="http://schemas.openxmlformats.org/officeDocument/2006/customXml" ds:itemID="{C85ACD8F-5B0A-4669-9450-4853E597F2DB}">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1192</TotalTime>
  <Pages>7</Pages>
  <Words>2818</Words>
  <Characters>16909</Characters>
  <Application>Microsoft Office Word</Application>
  <DocSecurity>0</DocSecurity>
  <Lines>140</Lines>
  <Paragraphs>39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Bartłomiejski</dc:creator>
  <cp:keywords/>
  <dc:description/>
  <cp:lastModifiedBy>Robert Bartłomiejski</cp:lastModifiedBy>
  <cp:revision>40</cp:revision>
  <dcterms:created xsi:type="dcterms:W3CDTF">2026-01-22T11:20:00Z</dcterms:created>
  <dcterms:modified xsi:type="dcterms:W3CDTF">2026-01-28T00:37:00Z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0x010100AB9A4E3DAA08BF4F9F61CEEE32CD260C</vt:lpwstr>
  </property>
</Properties>
</file>