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DFC5B0" w14:textId="77777777" w:rsidR="002D0CA5" w:rsidRPr="002D0CA5" w:rsidRDefault="002D0CA5" w:rsidP="002D0CA5">
      <w:pPr>
        <w:rPr>
          <w:b/>
          <w:bCs/>
          <w:lang w:val="en-US"/>
        </w:rPr>
      </w:pPr>
      <w:r w:rsidRPr="002D0CA5">
        <w:rPr>
          <w:b/>
          <w:bCs/>
          <w:lang w:val="en-US"/>
        </w:rPr>
        <w:t>Rozmowa z Gemini</w:t>
      </w:r>
    </w:p>
    <w:p w14:paraId="5AAFC7DA" w14:textId="77777777" w:rsidR="002D0CA5" w:rsidRPr="002D0CA5" w:rsidRDefault="002D0CA5" w:rsidP="002D0CA5">
      <w:pPr>
        <w:rPr>
          <w:lang w:val="en-US"/>
        </w:rPr>
      </w:pPr>
      <w:r w:rsidRPr="002D0CA5">
        <w:rPr>
          <w:lang w:val="en-US"/>
        </w:rPr>
        <w:t xml:space="preserve">You </w:t>
      </w:r>
      <w:proofErr w:type="gramStart"/>
      <w:r w:rsidRPr="002D0CA5">
        <w:rPr>
          <w:lang w:val="en-US"/>
        </w:rPr>
        <w:t>said</w:t>
      </w:r>
      <w:proofErr w:type="gramEnd"/>
    </w:p>
    <w:p w14:paraId="2492EB03" w14:textId="77777777" w:rsidR="002D0CA5" w:rsidRPr="002D0CA5" w:rsidRDefault="002D0CA5" w:rsidP="002D0CA5">
      <w:pPr>
        <w:rPr>
          <w:lang w:val="en-US"/>
        </w:rPr>
      </w:pPr>
      <w:r w:rsidRPr="002D0CA5">
        <w:rPr>
          <w:lang w:val="en-US"/>
        </w:rPr>
        <w:t>Write the scientific content of the article draft using deep content analysis and conjunction between" blue economy" (blue growth, blue sociology (with marine OR maritime OR oceans OR Ocean or blue or hydro-social or blue cultural studies OR wet ontologies OR coastal OR maritime professions) careful separation of theoretical, methodological and empirical achievements of various related studies.</w:t>
      </w:r>
    </w:p>
    <w:p w14:paraId="334E8C63" w14:textId="77777777" w:rsidR="002D0CA5" w:rsidRPr="002D0CA5" w:rsidRDefault="002D0CA5" w:rsidP="002D0CA5">
      <w:pPr>
        <w:rPr>
          <w:lang w:val="en-US"/>
        </w:rPr>
      </w:pPr>
    </w:p>
    <w:p w14:paraId="676C7194" w14:textId="77777777" w:rsidR="002D0CA5" w:rsidRPr="002D0CA5" w:rsidRDefault="002D0CA5" w:rsidP="002D0CA5">
      <w:pPr>
        <w:rPr>
          <w:lang w:val="en-US"/>
        </w:rPr>
      </w:pPr>
      <w:r w:rsidRPr="002D0CA5">
        <w:rPr>
          <w:lang w:val="en-US"/>
        </w:rPr>
        <w:t>The aim of the article is identification of problem areas that hinder the implementation of the blue economy for the purpose of the UN Ocean Decade, oceanic turn, blue transition, blue growth, blue justice and many more. Primary focus is to recall the founding theories of Ludwik Janiszewski (theory of maritimisation, maritime social reality, social category of 'people of the sea'), but in narrow research problem: how maritime sociology is still relevant and has the relevant potentiality to accelerate sustainable blue economy in forthcoming years.</w:t>
      </w:r>
    </w:p>
    <w:p w14:paraId="464E1CC6" w14:textId="77777777" w:rsidR="002D0CA5" w:rsidRPr="002D0CA5" w:rsidRDefault="002D0CA5" w:rsidP="002D0CA5">
      <w:pPr>
        <w:rPr>
          <w:lang w:val="en-US"/>
        </w:rPr>
      </w:pPr>
    </w:p>
    <w:p w14:paraId="3DB2A1E2" w14:textId="77777777" w:rsidR="002D0CA5" w:rsidRPr="002D0CA5" w:rsidRDefault="002D0CA5" w:rsidP="002D0CA5">
      <w:pPr>
        <w:rPr>
          <w:lang w:val="en-US"/>
        </w:rPr>
      </w:pPr>
      <w:r w:rsidRPr="002D0CA5">
        <w:rPr>
          <w:lang w:val="en-US"/>
        </w:rPr>
        <w:t>Carefully study, find, enumerate, categorise and justify how and tthe three notebooks with PDFs (scientific papers and policy reports) to specifically, which variety of maritime sociology (which theory, whose, where) can help solve problems and barriers and contribute to accelerating the implementation of the blue economy and its contemporary varieties. Focus on the future. The audience for the scientific article will include scientists, mid-level intergovernmental or international administration officials, and political decision-makers.</w:t>
      </w:r>
    </w:p>
    <w:p w14:paraId="08F93FA9" w14:textId="77777777" w:rsidR="002D0CA5" w:rsidRPr="002D0CA5" w:rsidRDefault="002D0CA5" w:rsidP="002D0CA5">
      <w:pPr>
        <w:rPr>
          <w:lang w:val="en-US"/>
        </w:rPr>
      </w:pPr>
    </w:p>
    <w:p w14:paraId="5D0BE0BA" w14:textId="77777777" w:rsidR="002D0CA5" w:rsidRPr="002D0CA5" w:rsidRDefault="002D0CA5" w:rsidP="002D0CA5">
      <w:pPr>
        <w:rPr>
          <w:lang w:val="en-US"/>
        </w:rPr>
      </w:pPr>
      <w:r w:rsidRPr="002D0CA5">
        <w:rPr>
          <w:lang w:val="en-US"/>
        </w:rPr>
        <w:t>"Exploring Research Gaps in the Sustainable Blue Economy through Oceanic and Maritime Social Sciences: A Literature Review</w:t>
      </w:r>
    </w:p>
    <w:p w14:paraId="2BB93176" w14:textId="77777777" w:rsidR="002D0CA5" w:rsidRPr="002D0CA5" w:rsidRDefault="002D0CA5" w:rsidP="002D0CA5">
      <w:pPr>
        <w:rPr>
          <w:lang w:val="en-US"/>
        </w:rPr>
      </w:pPr>
      <w:r w:rsidRPr="002D0CA5">
        <w:rPr>
          <w:lang w:val="en-US"/>
        </w:rPr>
        <w:t>Introduction</w:t>
      </w:r>
    </w:p>
    <w:p w14:paraId="7AAB594D" w14:textId="77777777" w:rsidR="002D0CA5" w:rsidRPr="002D0CA5" w:rsidRDefault="002D0CA5" w:rsidP="002D0CA5">
      <w:pPr>
        <w:rPr>
          <w:lang w:val="en-US"/>
        </w:rPr>
      </w:pPr>
      <w:r w:rsidRPr="002D0CA5">
        <w:rPr>
          <w:lang w:val="en-US"/>
        </w:rPr>
        <w:t>Background to the Sustainable Blue Economy</w:t>
      </w:r>
    </w:p>
    <w:p w14:paraId="1A8DCC39" w14:textId="77777777" w:rsidR="002D0CA5" w:rsidRPr="002D0CA5" w:rsidRDefault="002D0CA5" w:rsidP="002D0CA5">
      <w:pPr>
        <w:rPr>
          <w:lang w:val="en-US"/>
        </w:rPr>
      </w:pPr>
      <w:r w:rsidRPr="002D0CA5">
        <w:rPr>
          <w:lang w:val="en-US"/>
        </w:rPr>
        <w:t>The Role of Social Sciences in Blue Economy Research</w:t>
      </w:r>
    </w:p>
    <w:p w14:paraId="4CE053E3" w14:textId="77777777" w:rsidR="002D0CA5" w:rsidRPr="002D0CA5" w:rsidRDefault="002D0CA5" w:rsidP="002D0CA5">
      <w:pPr>
        <w:rPr>
          <w:lang w:val="en-US"/>
        </w:rPr>
      </w:pPr>
      <w:r w:rsidRPr="002D0CA5">
        <w:rPr>
          <w:lang w:val="en-US"/>
        </w:rPr>
        <w:t>Research Gaps and Biases in Sustainable Blue Economy Discourse</w:t>
      </w:r>
    </w:p>
    <w:p w14:paraId="54FF199C" w14:textId="77777777" w:rsidR="002D0CA5" w:rsidRPr="002D0CA5" w:rsidRDefault="002D0CA5" w:rsidP="002D0CA5">
      <w:pPr>
        <w:rPr>
          <w:lang w:val="en-US"/>
        </w:rPr>
      </w:pPr>
      <w:r w:rsidRPr="002D0CA5">
        <w:rPr>
          <w:lang w:val="en-US"/>
        </w:rPr>
        <w:t>Defining Blue Justice and Challenging Factors</w:t>
      </w:r>
    </w:p>
    <w:p w14:paraId="59864FF6" w14:textId="77777777" w:rsidR="002D0CA5" w:rsidRPr="002D0CA5" w:rsidRDefault="002D0CA5" w:rsidP="002D0CA5">
      <w:pPr>
        <w:rPr>
          <w:lang w:val="en-US"/>
        </w:rPr>
      </w:pPr>
      <w:r w:rsidRPr="002D0CA5">
        <w:rPr>
          <w:lang w:val="en-US"/>
        </w:rPr>
        <w:t>Overview of Marine and Maritime Social Sciences</w:t>
      </w:r>
    </w:p>
    <w:p w14:paraId="10B6657D" w14:textId="77777777" w:rsidR="002D0CA5" w:rsidRPr="002D0CA5" w:rsidRDefault="002D0CA5" w:rsidP="002D0CA5">
      <w:pPr>
        <w:rPr>
          <w:lang w:val="en-US"/>
        </w:rPr>
      </w:pPr>
      <w:r w:rsidRPr="002D0CA5">
        <w:rPr>
          <w:lang w:val="en-US"/>
        </w:rPr>
        <w:t>Purpose and Structure of the Literature Review</w:t>
      </w:r>
    </w:p>
    <w:p w14:paraId="40602D13" w14:textId="77777777" w:rsidR="002D0CA5" w:rsidRPr="002D0CA5" w:rsidRDefault="002D0CA5" w:rsidP="002D0CA5">
      <w:pPr>
        <w:rPr>
          <w:lang w:val="en-US"/>
        </w:rPr>
      </w:pPr>
      <w:r w:rsidRPr="002D0CA5">
        <w:rPr>
          <w:lang w:val="en-US"/>
        </w:rPr>
        <w:lastRenderedPageBreak/>
        <w:t>Methodology for Literature Review</w:t>
      </w:r>
    </w:p>
    <w:p w14:paraId="44AE0260" w14:textId="77777777" w:rsidR="002D0CA5" w:rsidRPr="002D0CA5" w:rsidRDefault="002D0CA5" w:rsidP="002D0CA5">
      <w:pPr>
        <w:rPr>
          <w:lang w:val="en-US"/>
        </w:rPr>
      </w:pPr>
      <w:r w:rsidRPr="002D0CA5">
        <w:rPr>
          <w:lang w:val="en-US"/>
        </w:rPr>
        <w:t>Search Strategy and Data Collection</w:t>
      </w:r>
    </w:p>
    <w:p w14:paraId="629DF9DC" w14:textId="77777777" w:rsidR="002D0CA5" w:rsidRPr="002D0CA5" w:rsidRDefault="002D0CA5" w:rsidP="002D0CA5">
      <w:pPr>
        <w:rPr>
          <w:lang w:val="en-US"/>
        </w:rPr>
      </w:pPr>
      <w:r w:rsidRPr="002D0CA5">
        <w:rPr>
          <w:lang w:val="en-US"/>
        </w:rPr>
        <w:t>Inclusion and Exclusion Criteria</w:t>
      </w:r>
    </w:p>
    <w:p w14:paraId="618756B8" w14:textId="77777777" w:rsidR="002D0CA5" w:rsidRPr="002D0CA5" w:rsidRDefault="002D0CA5" w:rsidP="002D0CA5">
      <w:pPr>
        <w:rPr>
          <w:lang w:val="en-US"/>
        </w:rPr>
      </w:pPr>
      <w:r w:rsidRPr="002D0CA5">
        <w:rPr>
          <w:lang w:val="en-US"/>
        </w:rPr>
        <w:t>Theoretical Framework for Analysis</w:t>
      </w:r>
    </w:p>
    <w:p w14:paraId="2016BCF8" w14:textId="77777777" w:rsidR="002D0CA5" w:rsidRPr="002D0CA5" w:rsidRDefault="002D0CA5" w:rsidP="002D0CA5">
      <w:pPr>
        <w:rPr>
          <w:lang w:val="en-US"/>
        </w:rPr>
      </w:pPr>
      <w:r w:rsidRPr="002D0CA5">
        <w:rPr>
          <w:lang w:val="en-US"/>
        </w:rPr>
        <w:t>Categorization of Scholarly Literature</w:t>
      </w:r>
    </w:p>
    <w:p w14:paraId="235C2DB1" w14:textId="77777777" w:rsidR="002D0CA5" w:rsidRPr="002D0CA5" w:rsidRDefault="002D0CA5" w:rsidP="002D0CA5">
      <w:pPr>
        <w:rPr>
          <w:lang w:val="en-US"/>
        </w:rPr>
      </w:pPr>
      <w:r w:rsidRPr="002D0CA5">
        <w:rPr>
          <w:lang w:val="en-US"/>
        </w:rPr>
        <w:t>Conceptualizing Marine and Maritime Sociology</w:t>
      </w:r>
    </w:p>
    <w:p w14:paraId="2251B09A" w14:textId="77777777" w:rsidR="002D0CA5" w:rsidRPr="002D0CA5" w:rsidRDefault="002D0CA5" w:rsidP="002D0CA5">
      <w:pPr>
        <w:rPr>
          <w:lang w:val="en-US"/>
        </w:rPr>
      </w:pPr>
      <w:r w:rsidRPr="002D0CA5">
        <w:rPr>
          <w:lang w:val="en-US"/>
        </w:rPr>
        <w:t>Historical Development of Maritime Sociology</w:t>
      </w:r>
    </w:p>
    <w:p w14:paraId="32F0BA7F" w14:textId="77777777" w:rsidR="002D0CA5" w:rsidRPr="002D0CA5" w:rsidRDefault="002D0CA5" w:rsidP="002D0CA5">
      <w:pPr>
        <w:rPr>
          <w:lang w:val="en-US"/>
        </w:rPr>
      </w:pPr>
      <w:r w:rsidRPr="002D0CA5">
        <w:rPr>
          <w:lang w:val="en-US"/>
        </w:rPr>
        <w:t>Key Themes in Marine Social Sciences</w:t>
      </w:r>
    </w:p>
    <w:p w14:paraId="582F569A" w14:textId="77777777" w:rsidR="002D0CA5" w:rsidRPr="002D0CA5" w:rsidRDefault="002D0CA5" w:rsidP="002D0CA5">
      <w:pPr>
        <w:rPr>
          <w:lang w:val="en-US"/>
        </w:rPr>
      </w:pPr>
      <w:r w:rsidRPr="002D0CA5">
        <w:rPr>
          <w:lang w:val="en-US"/>
        </w:rPr>
        <w:t>Coastal Sociology and its Contributions</w:t>
      </w:r>
    </w:p>
    <w:p w14:paraId="2B1A4231" w14:textId="77777777" w:rsidR="002D0CA5" w:rsidRPr="002D0CA5" w:rsidRDefault="002D0CA5" w:rsidP="002D0CA5">
      <w:pPr>
        <w:rPr>
          <w:lang w:val="en-US"/>
        </w:rPr>
      </w:pPr>
      <w:r w:rsidRPr="002D0CA5">
        <w:rPr>
          <w:lang w:val="en-US"/>
        </w:rPr>
        <w:t>The Sociology of Oceans and Blue Sociology Perspectives</w:t>
      </w:r>
    </w:p>
    <w:p w14:paraId="296A0906" w14:textId="77777777" w:rsidR="002D0CA5" w:rsidRPr="002D0CA5" w:rsidRDefault="002D0CA5" w:rsidP="002D0CA5">
      <w:pPr>
        <w:rPr>
          <w:lang w:val="en-US"/>
        </w:rPr>
      </w:pPr>
      <w:r w:rsidRPr="002D0CA5">
        <w:rPr>
          <w:lang w:val="en-US"/>
        </w:rPr>
        <w:t>Interdisciplinary Connections and Methodological Approaches</w:t>
      </w:r>
    </w:p>
    <w:p w14:paraId="63E8FFFF" w14:textId="77777777" w:rsidR="002D0CA5" w:rsidRPr="002D0CA5" w:rsidRDefault="002D0CA5" w:rsidP="002D0CA5">
      <w:pPr>
        <w:rPr>
          <w:lang w:val="en-US"/>
        </w:rPr>
      </w:pPr>
      <w:r w:rsidRPr="002D0CA5">
        <w:rPr>
          <w:lang w:val="en-US"/>
        </w:rPr>
        <w:t>Identification of Research Gaps in the Sustainable Blue Economy</w:t>
      </w:r>
    </w:p>
    <w:p w14:paraId="7CB1CB26" w14:textId="77777777" w:rsidR="002D0CA5" w:rsidRPr="002D0CA5" w:rsidRDefault="002D0CA5" w:rsidP="002D0CA5">
      <w:pPr>
        <w:rPr>
          <w:lang w:val="en-US"/>
        </w:rPr>
      </w:pPr>
      <w:r w:rsidRPr="002D0CA5">
        <w:rPr>
          <w:lang w:val="en-US"/>
        </w:rPr>
        <w:t>Social Dimensions of Marine Resource Management</w:t>
      </w:r>
    </w:p>
    <w:p w14:paraId="4BCB7820" w14:textId="77777777" w:rsidR="002D0CA5" w:rsidRPr="002D0CA5" w:rsidRDefault="002D0CA5" w:rsidP="002D0CA5">
      <w:pPr>
        <w:rPr>
          <w:lang w:val="en-US"/>
        </w:rPr>
      </w:pPr>
      <w:r w:rsidRPr="002D0CA5">
        <w:rPr>
          <w:lang w:val="en-US"/>
        </w:rPr>
        <w:t>Equity and Justice in Blue Economy Policies</w:t>
      </w:r>
    </w:p>
    <w:p w14:paraId="57CC3F43" w14:textId="77777777" w:rsidR="002D0CA5" w:rsidRPr="002D0CA5" w:rsidRDefault="002D0CA5" w:rsidP="002D0CA5">
      <w:pPr>
        <w:rPr>
          <w:lang w:val="en-US"/>
        </w:rPr>
      </w:pPr>
      <w:r w:rsidRPr="002D0CA5">
        <w:rPr>
          <w:lang w:val="en-US"/>
        </w:rPr>
        <w:t>Community Resilience and Coastal Vulnerability</w:t>
      </w:r>
    </w:p>
    <w:p w14:paraId="51A3CCCC" w14:textId="77777777" w:rsidR="002D0CA5" w:rsidRPr="002D0CA5" w:rsidRDefault="002D0CA5" w:rsidP="002D0CA5">
      <w:pPr>
        <w:rPr>
          <w:lang w:val="en-US"/>
        </w:rPr>
      </w:pPr>
      <w:r w:rsidRPr="002D0CA5">
        <w:rPr>
          <w:lang w:val="en-US"/>
        </w:rPr>
        <w:t>Cultural Values and Perceptions of the Marine Environment</w:t>
      </w:r>
    </w:p>
    <w:p w14:paraId="13F497B0" w14:textId="77777777" w:rsidR="002D0CA5" w:rsidRPr="002D0CA5" w:rsidRDefault="002D0CA5" w:rsidP="002D0CA5">
      <w:pPr>
        <w:rPr>
          <w:lang w:val="en-US"/>
        </w:rPr>
      </w:pPr>
      <w:r w:rsidRPr="002D0CA5">
        <w:rPr>
          <w:lang w:val="en-US"/>
        </w:rPr>
        <w:t>Governance Challenges and Stakeholder Engagement</w:t>
      </w:r>
    </w:p>
    <w:p w14:paraId="296BEBCB" w14:textId="77777777" w:rsidR="002D0CA5" w:rsidRPr="002D0CA5" w:rsidRDefault="002D0CA5" w:rsidP="002D0CA5">
      <w:pPr>
        <w:rPr>
          <w:lang w:val="en-US"/>
        </w:rPr>
      </w:pPr>
      <w:r w:rsidRPr="002D0CA5">
        <w:rPr>
          <w:lang w:val="en-US"/>
        </w:rPr>
        <w:t>Analysis of Biases in Blue Growth Narratives</w:t>
      </w:r>
    </w:p>
    <w:p w14:paraId="2C418EB5" w14:textId="77777777" w:rsidR="002D0CA5" w:rsidRPr="002D0CA5" w:rsidRDefault="002D0CA5" w:rsidP="002D0CA5">
      <w:pPr>
        <w:rPr>
          <w:lang w:val="en-US"/>
        </w:rPr>
      </w:pPr>
      <w:r w:rsidRPr="002D0CA5">
        <w:rPr>
          <w:lang w:val="en-US"/>
        </w:rPr>
        <w:t>Economic Prioritization Versus Social Well-being</w:t>
      </w:r>
    </w:p>
    <w:p w14:paraId="6A0C85ED" w14:textId="77777777" w:rsidR="002D0CA5" w:rsidRPr="002D0CA5" w:rsidRDefault="002D0CA5" w:rsidP="002D0CA5">
      <w:pPr>
        <w:rPr>
          <w:lang w:val="en-US"/>
        </w:rPr>
      </w:pPr>
      <w:r w:rsidRPr="002D0CA5">
        <w:rPr>
          <w:lang w:val="en-US"/>
        </w:rPr>
        <w:t>Technological Solutionism and Its Social Implications</w:t>
      </w:r>
    </w:p>
    <w:p w14:paraId="7D7ABC92" w14:textId="77777777" w:rsidR="002D0CA5" w:rsidRPr="002D0CA5" w:rsidRDefault="002D0CA5" w:rsidP="002D0CA5">
      <w:pPr>
        <w:rPr>
          <w:lang w:val="en-US"/>
        </w:rPr>
      </w:pPr>
      <w:r w:rsidRPr="002D0CA5">
        <w:rPr>
          <w:lang w:val="en-US"/>
        </w:rPr>
        <w:t>Geographical and Cultural Biases in Research</w:t>
      </w:r>
    </w:p>
    <w:p w14:paraId="68A12752" w14:textId="77777777" w:rsidR="002D0CA5" w:rsidRPr="002D0CA5" w:rsidRDefault="002D0CA5" w:rsidP="002D0CA5">
      <w:pPr>
        <w:rPr>
          <w:lang w:val="en-US"/>
        </w:rPr>
      </w:pPr>
      <w:r w:rsidRPr="002D0CA5">
        <w:rPr>
          <w:lang w:val="en-US"/>
        </w:rPr>
        <w:t>Representation of Marginalized Communities</w:t>
      </w:r>
    </w:p>
    <w:p w14:paraId="096E5F6A" w14:textId="77777777" w:rsidR="002D0CA5" w:rsidRPr="002D0CA5" w:rsidRDefault="002D0CA5" w:rsidP="002D0CA5">
      <w:pPr>
        <w:rPr>
          <w:lang w:val="en-US"/>
        </w:rPr>
      </w:pPr>
      <w:r w:rsidRPr="002D0CA5">
        <w:rPr>
          <w:lang w:val="en-US"/>
        </w:rPr>
        <w:t>Opportunities for Blue Justice Through Social Sciences</w:t>
      </w:r>
    </w:p>
    <w:p w14:paraId="6A4F2B30" w14:textId="77777777" w:rsidR="002D0CA5" w:rsidRPr="002D0CA5" w:rsidRDefault="002D0CA5" w:rsidP="002D0CA5">
      <w:pPr>
        <w:rPr>
          <w:lang w:val="en-US"/>
        </w:rPr>
      </w:pPr>
      <w:r w:rsidRPr="002D0CA5">
        <w:rPr>
          <w:lang w:val="en-US"/>
        </w:rPr>
        <w:t>Empowering Coastal Communities</w:t>
      </w:r>
    </w:p>
    <w:p w14:paraId="7A38CDCA" w14:textId="77777777" w:rsidR="002D0CA5" w:rsidRPr="002D0CA5" w:rsidRDefault="002D0CA5" w:rsidP="002D0CA5">
      <w:pPr>
        <w:rPr>
          <w:lang w:val="en-US"/>
        </w:rPr>
      </w:pPr>
      <w:r w:rsidRPr="002D0CA5">
        <w:rPr>
          <w:lang w:val="en-US"/>
        </w:rPr>
        <w:t>Promoting Equitable Access to Marine Resources</w:t>
      </w:r>
    </w:p>
    <w:p w14:paraId="703BBA29" w14:textId="77777777" w:rsidR="002D0CA5" w:rsidRPr="002D0CA5" w:rsidRDefault="002D0CA5" w:rsidP="002D0CA5">
      <w:pPr>
        <w:rPr>
          <w:lang w:val="en-US"/>
        </w:rPr>
      </w:pPr>
      <w:r w:rsidRPr="002D0CA5">
        <w:rPr>
          <w:lang w:val="en-US"/>
        </w:rPr>
        <w:t>Addressing Environmental Racism and Injustice</w:t>
      </w:r>
    </w:p>
    <w:p w14:paraId="3E61B9CB" w14:textId="77777777" w:rsidR="002D0CA5" w:rsidRPr="002D0CA5" w:rsidRDefault="002D0CA5" w:rsidP="002D0CA5">
      <w:pPr>
        <w:rPr>
          <w:lang w:val="en-US"/>
        </w:rPr>
      </w:pPr>
      <w:r w:rsidRPr="002D0CA5">
        <w:rPr>
          <w:lang w:val="en-US"/>
        </w:rPr>
        <w:t>Integrating Local Knowledge and Indigenous Perspectives</w:t>
      </w:r>
    </w:p>
    <w:p w14:paraId="4621872C" w14:textId="77777777" w:rsidR="002D0CA5" w:rsidRPr="002D0CA5" w:rsidRDefault="002D0CA5" w:rsidP="002D0CA5">
      <w:pPr>
        <w:rPr>
          <w:lang w:val="en-US"/>
        </w:rPr>
      </w:pPr>
      <w:r w:rsidRPr="002D0CA5">
        <w:rPr>
          <w:lang w:val="en-US"/>
        </w:rPr>
        <w:t>Policy Recommendations for Socially Just Blue Economies</w:t>
      </w:r>
    </w:p>
    <w:p w14:paraId="0F4B8871" w14:textId="77777777" w:rsidR="002D0CA5" w:rsidRPr="002D0CA5" w:rsidRDefault="002D0CA5" w:rsidP="002D0CA5">
      <w:pPr>
        <w:rPr>
          <w:lang w:val="en-US"/>
        </w:rPr>
      </w:pPr>
      <w:r w:rsidRPr="002D0CA5">
        <w:rPr>
          <w:lang w:val="en-US"/>
        </w:rPr>
        <w:lastRenderedPageBreak/>
        <w:t>Challenging Factors in Sustainable Blue Economy Research</w:t>
      </w:r>
    </w:p>
    <w:p w14:paraId="5FBE0847" w14:textId="77777777" w:rsidR="002D0CA5" w:rsidRPr="002D0CA5" w:rsidRDefault="002D0CA5" w:rsidP="002D0CA5">
      <w:pPr>
        <w:rPr>
          <w:lang w:val="en-US"/>
        </w:rPr>
      </w:pPr>
      <w:r w:rsidRPr="002D0CA5">
        <w:rPr>
          <w:lang w:val="en-US"/>
        </w:rPr>
        <w:t>Data Limitations and Methodological Hurdles</w:t>
      </w:r>
    </w:p>
    <w:p w14:paraId="18507299" w14:textId="77777777" w:rsidR="002D0CA5" w:rsidRPr="002D0CA5" w:rsidRDefault="002D0CA5" w:rsidP="002D0CA5">
      <w:pPr>
        <w:rPr>
          <w:lang w:val="en-US"/>
        </w:rPr>
      </w:pPr>
      <w:r w:rsidRPr="002D0CA5">
        <w:rPr>
          <w:lang w:val="en-US"/>
        </w:rPr>
        <w:t>Interdisciplinary Integration Challenges</w:t>
      </w:r>
    </w:p>
    <w:p w14:paraId="61491326" w14:textId="77777777" w:rsidR="002D0CA5" w:rsidRPr="002D0CA5" w:rsidRDefault="002D0CA5" w:rsidP="002D0CA5">
      <w:pPr>
        <w:rPr>
          <w:lang w:val="en-US"/>
        </w:rPr>
      </w:pPr>
      <w:r w:rsidRPr="002D0CA5">
        <w:rPr>
          <w:lang w:val="en-US"/>
        </w:rPr>
        <w:t>Funding and Research Priorities</w:t>
      </w:r>
    </w:p>
    <w:p w14:paraId="4B708227" w14:textId="77777777" w:rsidR="002D0CA5" w:rsidRPr="002D0CA5" w:rsidRDefault="002D0CA5" w:rsidP="002D0CA5">
      <w:pPr>
        <w:rPr>
          <w:lang w:val="en-US"/>
        </w:rPr>
      </w:pPr>
      <w:r w:rsidRPr="002D0CA5">
        <w:rPr>
          <w:lang w:val="en-US"/>
        </w:rPr>
        <w:t>Policy Implementation Gaps</w:t>
      </w:r>
    </w:p>
    <w:p w14:paraId="363DFAD8" w14:textId="77777777" w:rsidR="002D0CA5" w:rsidRPr="002D0CA5" w:rsidRDefault="002D0CA5" w:rsidP="002D0CA5">
      <w:pPr>
        <w:rPr>
          <w:lang w:val="en-US"/>
        </w:rPr>
      </w:pPr>
      <w:r w:rsidRPr="002D0CA5">
        <w:rPr>
          <w:lang w:val="en-US"/>
        </w:rPr>
        <w:t>Dynamic Nature of Marine Social-Ecological Systems</w:t>
      </w:r>
    </w:p>
    <w:p w14:paraId="02CD00CC" w14:textId="77777777" w:rsidR="002D0CA5" w:rsidRPr="002D0CA5" w:rsidRDefault="002D0CA5" w:rsidP="002D0CA5">
      <w:pPr>
        <w:rPr>
          <w:lang w:val="en-US"/>
        </w:rPr>
      </w:pPr>
      <w:r w:rsidRPr="002D0CA5">
        <w:rPr>
          <w:lang w:val="en-US"/>
        </w:rPr>
        <w:t>Conclusion</w:t>
      </w:r>
    </w:p>
    <w:p w14:paraId="0DA43ACD" w14:textId="77777777" w:rsidR="002D0CA5" w:rsidRPr="002D0CA5" w:rsidRDefault="002D0CA5" w:rsidP="002D0CA5">
      <w:pPr>
        <w:rPr>
          <w:lang w:val="en-US"/>
        </w:rPr>
      </w:pPr>
      <w:r w:rsidRPr="002D0CA5">
        <w:rPr>
          <w:lang w:val="en-US"/>
        </w:rPr>
        <w:t>Summary of Key Findings</w:t>
      </w:r>
    </w:p>
    <w:p w14:paraId="70706FC9" w14:textId="77777777" w:rsidR="002D0CA5" w:rsidRPr="002D0CA5" w:rsidRDefault="002D0CA5" w:rsidP="002D0CA5">
      <w:pPr>
        <w:rPr>
          <w:lang w:val="en-US"/>
        </w:rPr>
      </w:pPr>
      <w:r w:rsidRPr="002D0CA5">
        <w:rPr>
          <w:lang w:val="en-US"/>
        </w:rPr>
        <w:t>Implications for Future Research in Marine Social Sciences</w:t>
      </w:r>
    </w:p>
    <w:p w14:paraId="247D7466" w14:textId="77777777" w:rsidR="002D0CA5" w:rsidRPr="002D0CA5" w:rsidRDefault="002D0CA5" w:rsidP="002D0CA5">
      <w:pPr>
        <w:rPr>
          <w:lang w:val="en-US"/>
        </w:rPr>
      </w:pPr>
      <w:r w:rsidRPr="002D0CA5">
        <w:rPr>
          <w:lang w:val="en-US"/>
        </w:rPr>
        <w:t>Recommendations for Policy and Practice</w:t>
      </w:r>
    </w:p>
    <w:p w14:paraId="7BE722A0" w14:textId="77777777" w:rsidR="002D0CA5" w:rsidRPr="002D0CA5" w:rsidRDefault="002D0CA5" w:rsidP="002D0CA5">
      <w:pPr>
        <w:rPr>
          <w:lang w:val="en-US"/>
        </w:rPr>
      </w:pPr>
      <w:r w:rsidRPr="002D0CA5">
        <w:rPr>
          <w:lang w:val="en-US"/>
        </w:rPr>
        <w:t>Call for a More Integrated and Socially Conscious Blue Economy".</w:t>
      </w:r>
    </w:p>
    <w:p w14:paraId="6D284F74" w14:textId="77777777" w:rsidR="002D0CA5" w:rsidRPr="002D0CA5" w:rsidRDefault="002D0CA5" w:rsidP="002D0CA5">
      <w:pPr>
        <w:rPr>
          <w:lang w:val="en-US"/>
        </w:rPr>
      </w:pPr>
    </w:p>
    <w:p w14:paraId="3E7D14BE" w14:textId="77777777" w:rsidR="002D0CA5" w:rsidRPr="002D0CA5" w:rsidRDefault="002D0CA5" w:rsidP="002D0CA5">
      <w:pPr>
        <w:rPr>
          <w:lang w:val="en-US"/>
        </w:rPr>
      </w:pPr>
      <w:r w:rsidRPr="002D0CA5">
        <w:rPr>
          <w:lang w:val="en-US"/>
        </w:rPr>
        <w:t>Recommend as many relevant, updated and urgeing weaknesses and troublemaking experiences, issues, attitudes or any other relevant to blue economy (and related) BUT WITH ATTENTION TO variety of maritime sociology contribution (which theory, whose, where, what input gives, what expected outcome will be) can help solve problems and barriers and contribute to accelerating the implementation of the blue economy and its contemporary varieties. Focus on the future. The audience for the scientific article will include scientists, mid-level intergovernmental or international administration officials, and political decision-makers.</w:t>
      </w:r>
    </w:p>
    <w:p w14:paraId="5F91A3C0" w14:textId="77777777" w:rsidR="002D0CA5" w:rsidRPr="002D0CA5" w:rsidRDefault="002D0CA5" w:rsidP="002D0CA5">
      <w:pPr>
        <w:rPr>
          <w:lang w:val="en-US"/>
        </w:rPr>
      </w:pPr>
    </w:p>
    <w:p w14:paraId="7143D7B6" w14:textId="77777777" w:rsidR="002D0CA5" w:rsidRPr="002D0CA5" w:rsidRDefault="002D0CA5" w:rsidP="002D0CA5">
      <w:pPr>
        <w:rPr>
          <w:lang w:val="en-US"/>
        </w:rPr>
      </w:pPr>
      <w:r w:rsidRPr="002D0CA5">
        <w:rPr>
          <w:lang w:val="en-US"/>
        </w:rPr>
        <w:t>At the end recommend further steps, stages to extend, refine, deepen, update and make it a truly groundbreaking text, showing the importance of sociology in actions for the blue economy. Recommend also the best model for the next task or for complementary review and improvements.</w:t>
      </w:r>
    </w:p>
    <w:p w14:paraId="52B74E96" w14:textId="77777777" w:rsidR="002D0CA5" w:rsidRPr="002D0CA5" w:rsidRDefault="002D0CA5" w:rsidP="002D0CA5">
      <w:pPr>
        <w:rPr>
          <w:b/>
          <w:bCs/>
          <w:lang w:val="en-US"/>
        </w:rPr>
      </w:pPr>
      <w:r w:rsidRPr="002D0CA5">
        <w:rPr>
          <w:b/>
          <w:bCs/>
          <w:lang w:val="en-US"/>
        </w:rPr>
        <w:t>Gemini said</w:t>
      </w:r>
    </w:p>
    <w:p w14:paraId="5D4EB8DE" w14:textId="77777777" w:rsidR="002D0CA5" w:rsidRPr="002D0CA5" w:rsidRDefault="002D0CA5" w:rsidP="002D0CA5">
      <w:pPr>
        <w:rPr>
          <w:lang w:val="en-US"/>
        </w:rPr>
      </w:pPr>
      <w:r w:rsidRPr="002D0CA5">
        <w:rPr>
          <w:lang w:val="en-US"/>
        </w:rPr>
        <w:t>Here is the comprehensive scientific content for the article draft, developed through a deep content analysis that bridges </w:t>
      </w:r>
      <w:r w:rsidRPr="002D0CA5">
        <w:rPr>
          <w:b/>
          <w:bCs/>
          <w:lang w:val="en-US"/>
        </w:rPr>
        <w:t>Ludwik Janiszewski's</w:t>
      </w:r>
      <w:r w:rsidRPr="002D0CA5">
        <w:rPr>
          <w:lang w:val="en-US"/>
        </w:rPr>
        <w:t> foundational theories with contemporary </w:t>
      </w:r>
      <w:r w:rsidRPr="002D0CA5">
        <w:rPr>
          <w:b/>
          <w:bCs/>
          <w:lang w:val="en-US"/>
        </w:rPr>
        <w:t>Blue Economy</w:t>
      </w:r>
      <w:r w:rsidRPr="002D0CA5">
        <w:rPr>
          <w:lang w:val="en-US"/>
        </w:rPr>
        <w:t> challenges.</w:t>
      </w:r>
    </w:p>
    <w:p w14:paraId="3016F776" w14:textId="77777777" w:rsidR="002D0CA5" w:rsidRPr="002D0CA5" w:rsidRDefault="002D0CA5" w:rsidP="002D0CA5">
      <w:pPr>
        <w:rPr>
          <w:lang w:val="en-US"/>
        </w:rPr>
      </w:pPr>
      <w:r w:rsidRPr="002D0CA5">
        <w:rPr>
          <w:lang w:val="en-US"/>
        </w:rPr>
        <w:t>This draft focuses on the </w:t>
      </w:r>
      <w:r w:rsidRPr="002D0CA5">
        <w:rPr>
          <w:b/>
          <w:bCs/>
          <w:lang w:val="en-US"/>
        </w:rPr>
        <w:t>conjunction</w:t>
      </w:r>
      <w:r w:rsidRPr="002D0CA5">
        <w:rPr>
          <w:lang w:val="en-US"/>
        </w:rPr>
        <w:t> between classical maritime sociology and modern "wet ontologies" to offer actionable solutions for the UN Ocean Decade.</w:t>
      </w:r>
    </w:p>
    <w:p w14:paraId="7C204966" w14:textId="77777777" w:rsidR="002D0CA5" w:rsidRPr="002D0CA5" w:rsidRDefault="002D0CA5" w:rsidP="002D0CA5">
      <w:r w:rsidRPr="002D0CA5">
        <w:pict w14:anchorId="29DA80B5">
          <v:rect id="_x0000_i1403" style="width:0;height:1.5pt" o:hralign="center" o:hrstd="t" o:hr="t" fillcolor="#a0a0a0" stroked="f"/>
        </w:pict>
      </w:r>
    </w:p>
    <w:p w14:paraId="7DACBE98" w14:textId="77777777" w:rsidR="002D0CA5" w:rsidRPr="002D0CA5" w:rsidRDefault="002D0CA5" w:rsidP="002D0CA5">
      <w:pPr>
        <w:rPr>
          <w:b/>
          <w:bCs/>
          <w:lang w:val="en-US"/>
        </w:rPr>
      </w:pPr>
      <w:r w:rsidRPr="002D0CA5">
        <w:rPr>
          <w:b/>
          <w:bCs/>
          <w:lang w:val="en-US"/>
        </w:rPr>
        <w:lastRenderedPageBreak/>
        <w:t>Article Draft: Scientific Content &amp; Argumentation</w:t>
      </w:r>
    </w:p>
    <w:p w14:paraId="6718C6D3" w14:textId="77777777" w:rsidR="002D0CA5" w:rsidRPr="002D0CA5" w:rsidRDefault="002D0CA5" w:rsidP="002D0CA5">
      <w:pPr>
        <w:rPr>
          <w:lang w:val="en-US"/>
        </w:rPr>
      </w:pPr>
      <w:r w:rsidRPr="002D0CA5">
        <w:rPr>
          <w:b/>
          <w:bCs/>
          <w:lang w:val="en-US"/>
        </w:rPr>
        <w:t>Title:</w:t>
      </w:r>
      <w:r w:rsidRPr="002D0CA5">
        <w:rPr>
          <w:lang w:val="en-US"/>
        </w:rPr>
        <w:t> Exploring Research Gaps in the Sustainable Blue Economy through Oceanic and Maritime Social Sciences: A Literature Review</w:t>
      </w:r>
    </w:p>
    <w:p w14:paraId="3C90855D" w14:textId="77777777" w:rsidR="002D0CA5" w:rsidRPr="002D0CA5" w:rsidRDefault="002D0CA5" w:rsidP="002D0CA5">
      <w:pPr>
        <w:rPr>
          <w:b/>
          <w:bCs/>
          <w:lang w:val="en-US"/>
        </w:rPr>
      </w:pPr>
      <w:r w:rsidRPr="002D0CA5">
        <w:rPr>
          <w:b/>
          <w:bCs/>
          <w:lang w:val="en-US"/>
        </w:rPr>
        <w:t>1. Introduction</w:t>
      </w:r>
    </w:p>
    <w:p w14:paraId="0F590C2B" w14:textId="77777777" w:rsidR="002D0CA5" w:rsidRPr="002D0CA5" w:rsidRDefault="002D0CA5" w:rsidP="002D0CA5">
      <w:pPr>
        <w:rPr>
          <w:lang w:val="en-US"/>
        </w:rPr>
      </w:pPr>
      <w:r w:rsidRPr="002D0CA5">
        <w:rPr>
          <w:b/>
          <w:bCs/>
          <w:lang w:val="en-US"/>
        </w:rPr>
        <w:t>The Core Argument:</w:t>
      </w:r>
      <w:r w:rsidRPr="002D0CA5">
        <w:rPr>
          <w:lang w:val="en-US"/>
        </w:rPr>
        <w:t> The UN Ocean Decade and the "Blue Transition" are currently stalling due to a phenomenon we can identify as </w:t>
      </w:r>
      <w:r w:rsidRPr="002D0CA5">
        <w:rPr>
          <w:b/>
          <w:bCs/>
          <w:lang w:val="en-US"/>
        </w:rPr>
        <w:t>"Sociological Sea Blindness."</w:t>
      </w:r>
      <w:r w:rsidRPr="002D0CA5">
        <w:rPr>
          <w:lang w:val="en-US"/>
        </w:rPr>
        <w:t> While we have mastered the </w:t>
      </w:r>
      <w:r w:rsidRPr="002D0CA5">
        <w:rPr>
          <w:i/>
          <w:iCs/>
          <w:lang w:val="en-US"/>
        </w:rPr>
        <w:t>technological</w:t>
      </w:r>
      <w:r w:rsidRPr="002D0CA5">
        <w:rPr>
          <w:lang w:val="en-US"/>
        </w:rPr>
        <w:t> and </w:t>
      </w:r>
      <w:r w:rsidRPr="002D0CA5">
        <w:rPr>
          <w:i/>
          <w:iCs/>
          <w:lang w:val="en-US"/>
        </w:rPr>
        <w:t>economic</w:t>
      </w:r>
      <w:r w:rsidRPr="002D0CA5">
        <w:rPr>
          <w:lang w:val="en-US"/>
        </w:rPr>
        <w:t> modeling of the ocean (Blue Growth), we have failed to model the </w:t>
      </w:r>
      <w:r w:rsidRPr="002D0CA5">
        <w:rPr>
          <w:i/>
          <w:iCs/>
          <w:lang w:val="en-US"/>
        </w:rPr>
        <w:t>social</w:t>
      </w:r>
      <w:r w:rsidRPr="002D0CA5">
        <w:rPr>
          <w:lang w:val="en-US"/>
        </w:rPr>
        <w:t> incorporation of these changes.</w:t>
      </w:r>
    </w:p>
    <w:p w14:paraId="663476C1" w14:textId="77777777" w:rsidR="002D0CA5" w:rsidRPr="002D0CA5" w:rsidRDefault="002D0CA5" w:rsidP="002D0CA5">
      <w:pPr>
        <w:numPr>
          <w:ilvl w:val="0"/>
          <w:numId w:val="28"/>
        </w:numPr>
        <w:rPr>
          <w:lang w:val="en-US"/>
        </w:rPr>
      </w:pPr>
      <w:r w:rsidRPr="002D0CA5">
        <w:rPr>
          <w:b/>
          <w:bCs/>
          <w:lang w:val="en-US"/>
        </w:rPr>
        <w:t>The Problem:</w:t>
      </w:r>
      <w:r w:rsidRPr="002D0CA5">
        <w:rPr>
          <w:lang w:val="en-US"/>
        </w:rPr>
        <w:t> The implementation of the Blue Economy is hindered by "Ocean Grabbing," lack of "Social License to Operate" (SLO), and the treatment of the ocean as a "social void"-an empty space for resource extraction rather than a populated human territory.</w:t>
      </w:r>
    </w:p>
    <w:p w14:paraId="05BCBF9B" w14:textId="77777777" w:rsidR="002D0CA5" w:rsidRPr="002D0CA5" w:rsidRDefault="002D0CA5" w:rsidP="002D0CA5">
      <w:pPr>
        <w:numPr>
          <w:ilvl w:val="0"/>
          <w:numId w:val="28"/>
        </w:numPr>
        <w:rPr>
          <w:lang w:val="en-US"/>
        </w:rPr>
      </w:pPr>
      <w:r w:rsidRPr="002D0CA5">
        <w:rPr>
          <w:b/>
          <w:bCs/>
          <w:lang w:val="en-US"/>
        </w:rPr>
        <w:t>The Proposed Solution:</w:t>
      </w:r>
      <w:r w:rsidRPr="002D0CA5">
        <w:rPr>
          <w:lang w:val="en-US"/>
        </w:rPr>
        <w:t> We must recall and modernize the theories of </w:t>
      </w:r>
      <w:r w:rsidRPr="002D0CA5">
        <w:rPr>
          <w:b/>
          <w:bCs/>
          <w:lang w:val="en-US"/>
        </w:rPr>
        <w:t>Ludwik Janiszewski</w:t>
      </w:r>
      <w:r w:rsidRPr="002D0CA5">
        <w:rPr>
          <w:lang w:val="en-US"/>
        </w:rPr>
        <w:t>, specifically his concept of </w:t>
      </w:r>
      <w:r w:rsidRPr="002D0CA5">
        <w:rPr>
          <w:i/>
          <w:iCs/>
          <w:lang w:val="en-US"/>
        </w:rPr>
        <w:t>Maritimisation</w:t>
      </w:r>
      <w:r w:rsidRPr="002D0CA5">
        <w:rPr>
          <w:lang w:val="en-US"/>
        </w:rPr>
        <w:t>. The Blue Economy is not merely an industrial shift; it is a </w:t>
      </w:r>
      <w:r w:rsidRPr="002D0CA5">
        <w:rPr>
          <w:i/>
          <w:iCs/>
          <w:lang w:val="en-US"/>
        </w:rPr>
        <w:t>maritimisation process</w:t>
      </w:r>
      <w:r w:rsidRPr="002D0CA5">
        <w:rPr>
          <w:lang w:val="en-US"/>
        </w:rPr>
        <w:t>-a structural change in how terrestrial society interacts with the ocean. Without managing this social process, economic implementation will fail due to conflict and resistance.</w:t>
      </w:r>
    </w:p>
    <w:p w14:paraId="350F4998" w14:textId="77777777" w:rsidR="002D0CA5" w:rsidRPr="002D0CA5" w:rsidRDefault="002D0CA5" w:rsidP="002D0CA5">
      <w:r w:rsidRPr="002D0CA5">
        <w:pict w14:anchorId="3E886C1B">
          <v:rect id="_x0000_i1404" style="width:0;height:1.5pt" o:hralign="center" o:hrstd="t" o:hr="t" fillcolor="#a0a0a0" stroked="f"/>
        </w:pict>
      </w:r>
    </w:p>
    <w:p w14:paraId="26870D1C" w14:textId="77777777" w:rsidR="002D0CA5" w:rsidRPr="002D0CA5" w:rsidRDefault="002D0CA5" w:rsidP="002D0CA5">
      <w:pPr>
        <w:rPr>
          <w:b/>
          <w:bCs/>
          <w:lang w:val="en-US"/>
        </w:rPr>
      </w:pPr>
      <w:r w:rsidRPr="002D0CA5">
        <w:rPr>
          <w:b/>
          <w:bCs/>
          <w:lang w:val="en-US"/>
        </w:rPr>
        <w:t>2. Conceptualizing Marine and Maritime Sociology</w:t>
      </w:r>
    </w:p>
    <w:p w14:paraId="260EAA30" w14:textId="77777777" w:rsidR="002D0CA5" w:rsidRPr="002D0CA5" w:rsidRDefault="002D0CA5" w:rsidP="002D0CA5">
      <w:pPr>
        <w:rPr>
          <w:lang w:val="en-US"/>
        </w:rPr>
      </w:pPr>
      <w:r w:rsidRPr="002D0CA5">
        <w:rPr>
          <w:i/>
          <w:iCs/>
          <w:lang w:val="en-US"/>
        </w:rPr>
        <w:t>(This section provides the theoretical engine of the paper. It does not just list theories but "categorizes and justifies" them as problem-solving tools.)</w:t>
      </w:r>
    </w:p>
    <w:p w14:paraId="1BA3C410" w14:textId="77777777" w:rsidR="002D0CA5" w:rsidRPr="002D0CA5" w:rsidRDefault="002D0CA5" w:rsidP="002D0CA5">
      <w:pPr>
        <w:rPr>
          <w:b/>
          <w:bCs/>
          <w:lang w:val="en-US"/>
        </w:rPr>
      </w:pPr>
      <w:r w:rsidRPr="002D0CA5">
        <w:rPr>
          <w:b/>
          <w:bCs/>
          <w:lang w:val="en-US"/>
        </w:rPr>
        <w:t>The "Janiszewski Triad" as a Diagnostic Tool</w:t>
      </w:r>
    </w:p>
    <w:p w14:paraId="74A55E5E" w14:textId="77777777" w:rsidR="002D0CA5" w:rsidRPr="002D0CA5" w:rsidRDefault="002D0CA5" w:rsidP="002D0CA5">
      <w:pPr>
        <w:rPr>
          <w:lang w:val="en-US"/>
        </w:rPr>
      </w:pPr>
      <w:r w:rsidRPr="002D0CA5">
        <w:rPr>
          <w:lang w:val="en-US"/>
        </w:rPr>
        <w:t>We propose reviving three specific conceptual tools from Ludwik Janiszewski (Szczecin School of Sociology) and adapting them for the 2030 Agenda:</w:t>
      </w:r>
    </w:p>
    <w:p w14:paraId="07224412" w14:textId="77777777" w:rsidR="002D0CA5" w:rsidRPr="002D0CA5" w:rsidRDefault="002D0CA5" w:rsidP="002D0CA5">
      <w:pPr>
        <w:numPr>
          <w:ilvl w:val="0"/>
          <w:numId w:val="29"/>
        </w:numPr>
      </w:pPr>
      <w:proofErr w:type="spellStart"/>
      <w:r w:rsidRPr="002D0CA5">
        <w:rPr>
          <w:b/>
          <w:bCs/>
        </w:rPr>
        <w:t>Theory</w:t>
      </w:r>
      <w:proofErr w:type="spellEnd"/>
      <w:r w:rsidRPr="002D0CA5">
        <w:rPr>
          <w:b/>
          <w:bCs/>
        </w:rPr>
        <w:t xml:space="preserve"> of </w:t>
      </w:r>
      <w:proofErr w:type="spellStart"/>
      <w:r w:rsidRPr="002D0CA5">
        <w:rPr>
          <w:b/>
          <w:bCs/>
        </w:rPr>
        <w:t>Maritimisation</w:t>
      </w:r>
      <w:proofErr w:type="spellEnd"/>
      <w:r w:rsidRPr="002D0CA5">
        <w:rPr>
          <w:b/>
          <w:bCs/>
        </w:rPr>
        <w:t xml:space="preserve"> (Marynizacja):</w:t>
      </w:r>
    </w:p>
    <w:p w14:paraId="489A2D32" w14:textId="77777777" w:rsidR="002D0CA5" w:rsidRPr="002D0CA5" w:rsidRDefault="002D0CA5" w:rsidP="002D0CA5">
      <w:pPr>
        <w:numPr>
          <w:ilvl w:val="1"/>
          <w:numId w:val="29"/>
        </w:numPr>
        <w:rPr>
          <w:lang w:val="en-US"/>
        </w:rPr>
      </w:pPr>
      <w:r w:rsidRPr="002D0CA5">
        <w:rPr>
          <w:i/>
          <w:iCs/>
          <w:lang w:val="en-US"/>
        </w:rPr>
        <w:t>Original Definition:</w:t>
      </w:r>
      <w:r w:rsidRPr="002D0CA5">
        <w:rPr>
          <w:lang w:val="en-US"/>
        </w:rPr>
        <w:t> The process by which terrestrial societies become increasingly linked to the sea through economy, culture, and lifestyle.</w:t>
      </w:r>
    </w:p>
    <w:p w14:paraId="5DC4BC04" w14:textId="77777777" w:rsidR="002D0CA5" w:rsidRPr="002D0CA5" w:rsidRDefault="002D0CA5" w:rsidP="002D0CA5">
      <w:pPr>
        <w:numPr>
          <w:ilvl w:val="1"/>
          <w:numId w:val="29"/>
        </w:numPr>
      </w:pPr>
      <w:r w:rsidRPr="002D0CA5">
        <w:rPr>
          <w:i/>
          <w:iCs/>
          <w:lang w:val="en-US"/>
        </w:rPr>
        <w:t>Application to Blue Economy:</w:t>
      </w:r>
      <w:r w:rsidRPr="002D0CA5">
        <w:rPr>
          <w:lang w:val="en-US"/>
        </w:rPr>
        <w:t> Current policy focuses only on </w:t>
      </w:r>
      <w:r w:rsidRPr="002D0CA5">
        <w:rPr>
          <w:i/>
          <w:iCs/>
          <w:lang w:val="en-US"/>
        </w:rPr>
        <w:t>Economic Maritimisation</w:t>
      </w:r>
      <w:r w:rsidRPr="002D0CA5">
        <w:rPr>
          <w:lang w:val="en-US"/>
        </w:rPr>
        <w:t xml:space="preserve"> (wind farms, aquaculture). </w:t>
      </w:r>
      <w:r w:rsidRPr="002D0CA5">
        <w:t xml:space="preserve">It </w:t>
      </w:r>
      <w:proofErr w:type="spellStart"/>
      <w:r w:rsidRPr="002D0CA5">
        <w:t>ignores</w:t>
      </w:r>
      <w:proofErr w:type="spellEnd"/>
      <w:r w:rsidRPr="002D0CA5">
        <w:t> </w:t>
      </w:r>
      <w:proofErr w:type="spellStart"/>
      <w:r w:rsidRPr="002D0CA5">
        <w:rPr>
          <w:i/>
          <w:iCs/>
        </w:rPr>
        <w:t>Cultural</w:t>
      </w:r>
      <w:proofErr w:type="spellEnd"/>
      <w:r w:rsidRPr="002D0CA5">
        <w:rPr>
          <w:i/>
          <w:iCs/>
        </w:rPr>
        <w:t xml:space="preserve"> </w:t>
      </w:r>
      <w:proofErr w:type="spellStart"/>
      <w:r w:rsidRPr="002D0CA5">
        <w:rPr>
          <w:i/>
          <w:iCs/>
        </w:rPr>
        <w:t>Maritimisation</w:t>
      </w:r>
      <w:proofErr w:type="spellEnd"/>
      <w:r w:rsidRPr="002D0CA5">
        <w:t xml:space="preserve"> (ocean </w:t>
      </w:r>
      <w:proofErr w:type="spellStart"/>
      <w:r w:rsidRPr="002D0CA5">
        <w:t>literacy</w:t>
      </w:r>
      <w:proofErr w:type="spellEnd"/>
      <w:r w:rsidRPr="002D0CA5">
        <w:t xml:space="preserve">, </w:t>
      </w:r>
      <w:proofErr w:type="spellStart"/>
      <w:r w:rsidRPr="002D0CA5">
        <w:t>identity</w:t>
      </w:r>
      <w:proofErr w:type="spellEnd"/>
      <w:r w:rsidRPr="002D0CA5">
        <w:t>).</w:t>
      </w:r>
    </w:p>
    <w:p w14:paraId="5F6DD206" w14:textId="77777777" w:rsidR="002D0CA5" w:rsidRPr="002D0CA5" w:rsidRDefault="002D0CA5" w:rsidP="002D0CA5">
      <w:pPr>
        <w:numPr>
          <w:ilvl w:val="1"/>
          <w:numId w:val="29"/>
        </w:numPr>
        <w:rPr>
          <w:lang w:val="en-US"/>
        </w:rPr>
      </w:pPr>
      <w:r w:rsidRPr="002D0CA5">
        <w:rPr>
          <w:i/>
          <w:iCs/>
          <w:lang w:val="en-US"/>
        </w:rPr>
        <w:t>The Fix:</w:t>
      </w:r>
      <w:r w:rsidRPr="002D0CA5">
        <w:rPr>
          <w:lang w:val="en-US"/>
        </w:rPr>
        <w:t> Policy must treat "Blue Growth" as a </w:t>
      </w:r>
      <w:r w:rsidRPr="002D0CA5">
        <w:rPr>
          <w:i/>
          <w:iCs/>
          <w:lang w:val="en-US"/>
        </w:rPr>
        <w:t>societal maritimisation process</w:t>
      </w:r>
      <w:r w:rsidRPr="002D0CA5">
        <w:rPr>
          <w:lang w:val="en-US"/>
        </w:rPr>
        <w:t>. If you build offshore wind farms without "maritimising" the local consciousness (creating a culture that values and understands this industry), you generate rejection.</w:t>
      </w:r>
    </w:p>
    <w:p w14:paraId="131F1197" w14:textId="77777777" w:rsidR="002D0CA5" w:rsidRPr="002D0CA5" w:rsidRDefault="002D0CA5" w:rsidP="002D0CA5">
      <w:pPr>
        <w:numPr>
          <w:ilvl w:val="0"/>
          <w:numId w:val="29"/>
        </w:numPr>
      </w:pPr>
      <w:proofErr w:type="spellStart"/>
      <w:r w:rsidRPr="002D0CA5">
        <w:rPr>
          <w:b/>
          <w:bCs/>
        </w:rPr>
        <w:lastRenderedPageBreak/>
        <w:t>Maritime</w:t>
      </w:r>
      <w:proofErr w:type="spellEnd"/>
      <w:r w:rsidRPr="002D0CA5">
        <w:rPr>
          <w:b/>
          <w:bCs/>
        </w:rPr>
        <w:t xml:space="preserve"> Social </w:t>
      </w:r>
      <w:proofErr w:type="spellStart"/>
      <w:r w:rsidRPr="002D0CA5">
        <w:rPr>
          <w:b/>
          <w:bCs/>
        </w:rPr>
        <w:t>Reality</w:t>
      </w:r>
      <w:proofErr w:type="spellEnd"/>
      <w:r w:rsidRPr="002D0CA5">
        <w:rPr>
          <w:b/>
          <w:bCs/>
        </w:rPr>
        <w:t>:</w:t>
      </w:r>
    </w:p>
    <w:p w14:paraId="29F2866E" w14:textId="77777777" w:rsidR="002D0CA5" w:rsidRPr="002D0CA5" w:rsidRDefault="002D0CA5" w:rsidP="002D0CA5">
      <w:pPr>
        <w:numPr>
          <w:ilvl w:val="1"/>
          <w:numId w:val="29"/>
        </w:numPr>
        <w:rPr>
          <w:lang w:val="en-US"/>
        </w:rPr>
      </w:pPr>
      <w:r w:rsidRPr="002D0CA5">
        <w:rPr>
          <w:i/>
          <w:iCs/>
          <w:lang w:val="en-US"/>
        </w:rPr>
        <w:t>Original Definition:</w:t>
      </w:r>
      <w:r w:rsidRPr="002D0CA5">
        <w:rPr>
          <w:lang w:val="en-US"/>
        </w:rPr>
        <w:t> The ocean creates a specific set of social structures, hierarchies, and psychological states distinct from land.</w:t>
      </w:r>
    </w:p>
    <w:p w14:paraId="581BE2C1" w14:textId="77777777" w:rsidR="002D0CA5" w:rsidRPr="002D0CA5" w:rsidRDefault="002D0CA5" w:rsidP="002D0CA5">
      <w:pPr>
        <w:numPr>
          <w:ilvl w:val="1"/>
          <w:numId w:val="29"/>
        </w:numPr>
        <w:rPr>
          <w:lang w:val="en-US"/>
        </w:rPr>
      </w:pPr>
      <w:r w:rsidRPr="002D0CA5">
        <w:rPr>
          <w:i/>
          <w:iCs/>
          <w:lang w:val="en-US"/>
        </w:rPr>
        <w:t>Application to Blue Economy:</w:t>
      </w:r>
      <w:r w:rsidRPr="002D0CA5">
        <w:rPr>
          <w:lang w:val="en-US"/>
        </w:rPr>
        <w:t> We often apply "terrestrial" laws and management styles to the sea (e.g., Marine Spatial Planning treated like land zoning).</w:t>
      </w:r>
    </w:p>
    <w:p w14:paraId="40D6FA2D" w14:textId="77777777" w:rsidR="002D0CA5" w:rsidRPr="002D0CA5" w:rsidRDefault="002D0CA5" w:rsidP="002D0CA5">
      <w:pPr>
        <w:numPr>
          <w:ilvl w:val="1"/>
          <w:numId w:val="29"/>
        </w:numPr>
        <w:rPr>
          <w:lang w:val="en-US"/>
        </w:rPr>
      </w:pPr>
      <w:r w:rsidRPr="002D0CA5">
        <w:rPr>
          <w:i/>
          <w:iCs/>
          <w:lang w:val="en-US"/>
        </w:rPr>
        <w:t>The Fix:</w:t>
      </w:r>
      <w:r w:rsidRPr="002D0CA5">
        <w:rPr>
          <w:lang w:val="en-US"/>
        </w:rPr>
        <w:t> Use Janiszewski to argue that the ocean is a </w:t>
      </w:r>
      <w:r w:rsidRPr="002D0CA5">
        <w:rPr>
          <w:b/>
          <w:bCs/>
          <w:lang w:val="en-US"/>
        </w:rPr>
        <w:t>distinct social reality</w:t>
      </w:r>
      <w:r w:rsidRPr="002D0CA5">
        <w:rPr>
          <w:lang w:val="en-US"/>
        </w:rPr>
        <w:t>. Governance must be flexible, fluid, and adapted to the "wet" environment (aligning with modern </w:t>
      </w:r>
      <w:r w:rsidRPr="002D0CA5">
        <w:rPr>
          <w:i/>
          <w:iCs/>
          <w:lang w:val="en-US"/>
        </w:rPr>
        <w:t>Wet Ontologies</w:t>
      </w:r>
      <w:r w:rsidRPr="002D0CA5">
        <w:rPr>
          <w:lang w:val="en-US"/>
        </w:rPr>
        <w:t>).</w:t>
      </w:r>
    </w:p>
    <w:p w14:paraId="1248780D" w14:textId="77777777" w:rsidR="002D0CA5" w:rsidRPr="002D0CA5" w:rsidRDefault="002D0CA5" w:rsidP="002D0CA5">
      <w:pPr>
        <w:numPr>
          <w:ilvl w:val="0"/>
          <w:numId w:val="29"/>
        </w:numPr>
        <w:rPr>
          <w:lang w:val="en-US"/>
        </w:rPr>
      </w:pPr>
      <w:r w:rsidRPr="002D0CA5">
        <w:rPr>
          <w:b/>
          <w:bCs/>
          <w:lang w:val="en-US"/>
        </w:rPr>
        <w:t>The Social Category of 'People of the Sea':</w:t>
      </w:r>
    </w:p>
    <w:p w14:paraId="01324D30" w14:textId="77777777" w:rsidR="002D0CA5" w:rsidRPr="002D0CA5" w:rsidRDefault="002D0CA5" w:rsidP="002D0CA5">
      <w:pPr>
        <w:numPr>
          <w:ilvl w:val="1"/>
          <w:numId w:val="29"/>
        </w:numPr>
        <w:rPr>
          <w:lang w:val="en-US"/>
        </w:rPr>
      </w:pPr>
      <w:r w:rsidRPr="002D0CA5">
        <w:rPr>
          <w:i/>
          <w:iCs/>
          <w:lang w:val="en-US"/>
        </w:rPr>
        <w:t>Original Definition:</w:t>
      </w:r>
      <w:r w:rsidRPr="002D0CA5">
        <w:rPr>
          <w:lang w:val="en-US"/>
        </w:rPr>
        <w:t> A distinct occupational group (sailors, fishermen) with specific subcultures.</w:t>
      </w:r>
    </w:p>
    <w:p w14:paraId="01C7E257" w14:textId="77777777" w:rsidR="002D0CA5" w:rsidRPr="002D0CA5" w:rsidRDefault="002D0CA5" w:rsidP="002D0CA5">
      <w:pPr>
        <w:numPr>
          <w:ilvl w:val="1"/>
          <w:numId w:val="29"/>
        </w:numPr>
        <w:rPr>
          <w:lang w:val="en-US"/>
        </w:rPr>
      </w:pPr>
      <w:r w:rsidRPr="002D0CA5">
        <w:rPr>
          <w:i/>
          <w:iCs/>
          <w:lang w:val="en-US"/>
        </w:rPr>
        <w:t>Application to Blue Economy:</w:t>
      </w:r>
      <w:r w:rsidRPr="002D0CA5">
        <w:rPr>
          <w:lang w:val="en-US"/>
        </w:rPr>
        <w:t> The definition is too narrow.</w:t>
      </w:r>
    </w:p>
    <w:p w14:paraId="6C42C40C" w14:textId="77777777" w:rsidR="002D0CA5" w:rsidRPr="002D0CA5" w:rsidRDefault="002D0CA5" w:rsidP="002D0CA5">
      <w:pPr>
        <w:numPr>
          <w:ilvl w:val="1"/>
          <w:numId w:val="29"/>
        </w:numPr>
        <w:rPr>
          <w:lang w:val="en-US"/>
        </w:rPr>
      </w:pPr>
      <w:r w:rsidRPr="002D0CA5">
        <w:rPr>
          <w:i/>
          <w:iCs/>
          <w:lang w:val="en-US"/>
        </w:rPr>
        <w:t>The Fix:</w:t>
      </w:r>
      <w:r w:rsidRPr="002D0CA5">
        <w:rPr>
          <w:lang w:val="en-US"/>
        </w:rPr>
        <w:t> Expand this category to the </w:t>
      </w:r>
      <w:r w:rsidRPr="002D0CA5">
        <w:rPr>
          <w:b/>
          <w:bCs/>
          <w:lang w:val="en-US"/>
        </w:rPr>
        <w:t>"New People of the Sea"</w:t>
      </w:r>
      <w:r w:rsidRPr="002D0CA5">
        <w:rPr>
          <w:lang w:val="en-US"/>
        </w:rPr>
        <w:t>: wind farm technicians, seabed miners, coastal tourism workers, and climate refugees. Recognizing them as a distinct social class allows for better labor protection and professional identity formation, reducing labor shortages in the Blue Economy.</w:t>
      </w:r>
    </w:p>
    <w:p w14:paraId="5867FEA6" w14:textId="77777777" w:rsidR="002D0CA5" w:rsidRPr="002D0CA5" w:rsidRDefault="002D0CA5" w:rsidP="002D0CA5">
      <w:r w:rsidRPr="002D0CA5">
        <w:pict w14:anchorId="12A8252C">
          <v:rect id="_x0000_i1405" style="width:0;height:1.5pt" o:hralign="center" o:hrstd="t" o:hr="t" fillcolor="#a0a0a0" stroked="f"/>
        </w:pict>
      </w:r>
    </w:p>
    <w:p w14:paraId="28A10265" w14:textId="77777777" w:rsidR="002D0CA5" w:rsidRPr="002D0CA5" w:rsidRDefault="002D0CA5" w:rsidP="002D0CA5">
      <w:pPr>
        <w:rPr>
          <w:b/>
          <w:bCs/>
          <w:lang w:val="en-US"/>
        </w:rPr>
      </w:pPr>
      <w:r w:rsidRPr="002D0CA5">
        <w:rPr>
          <w:b/>
          <w:bCs/>
          <w:lang w:val="en-US"/>
        </w:rPr>
        <w:t>3. Identification of Research Gaps &amp; Sociological Solutions</w:t>
      </w:r>
    </w:p>
    <w:p w14:paraId="43E5993C" w14:textId="77777777" w:rsidR="002D0CA5" w:rsidRPr="002D0CA5" w:rsidRDefault="002D0CA5" w:rsidP="002D0CA5">
      <w:pPr>
        <w:rPr>
          <w:lang w:val="en-US"/>
        </w:rPr>
      </w:pPr>
      <w:r w:rsidRPr="002D0CA5">
        <w:rPr>
          <w:i/>
          <w:iCs/>
          <w:lang w:val="en-US"/>
        </w:rPr>
        <w:t>(This section directly answers "which variety of sociology helps solve which problem.")</w:t>
      </w:r>
    </w:p>
    <w:p w14:paraId="5A3463A5" w14:textId="77777777" w:rsidR="002D0CA5" w:rsidRPr="002D0CA5" w:rsidRDefault="002D0CA5" w:rsidP="002D0CA5">
      <w:pPr>
        <w:rPr>
          <w:b/>
          <w:bCs/>
          <w:lang w:val="en-US"/>
        </w:rPr>
      </w:pPr>
      <w:r w:rsidRPr="002D0CA5">
        <w:rPr>
          <w:b/>
          <w:bCs/>
          <w:lang w:val="en-US"/>
        </w:rPr>
        <w:t>Gap 1: The "Social Void" Fallacy in Marine Management</w:t>
      </w:r>
    </w:p>
    <w:p w14:paraId="26DF8A68" w14:textId="77777777" w:rsidR="002D0CA5" w:rsidRPr="002D0CA5" w:rsidRDefault="002D0CA5" w:rsidP="002D0CA5">
      <w:pPr>
        <w:numPr>
          <w:ilvl w:val="0"/>
          <w:numId w:val="30"/>
        </w:numPr>
        <w:rPr>
          <w:lang w:val="en-US"/>
        </w:rPr>
      </w:pPr>
      <w:r w:rsidRPr="002D0CA5">
        <w:rPr>
          <w:b/>
          <w:bCs/>
          <w:lang w:val="en-US"/>
        </w:rPr>
        <w:t>The Problem:</w:t>
      </w:r>
      <w:r w:rsidRPr="002D0CA5">
        <w:rPr>
          <w:lang w:val="en-US"/>
        </w:rPr>
        <w:t> Marine Spatial Planning (MSP) often treats the sea as an empty map to be drawn upon. This leads to </w:t>
      </w:r>
      <w:r w:rsidRPr="002D0CA5">
        <w:rPr>
          <w:b/>
          <w:bCs/>
          <w:lang w:val="en-US"/>
        </w:rPr>
        <w:t>Ocean Grabbing</w:t>
      </w:r>
      <w:r w:rsidRPr="002D0CA5">
        <w:rPr>
          <w:lang w:val="en-US"/>
        </w:rPr>
        <w:t>-displacing small-scale fishers for "Blue Growth" projects.</w:t>
      </w:r>
    </w:p>
    <w:p w14:paraId="68CD8CF9" w14:textId="77777777" w:rsidR="002D0CA5" w:rsidRPr="002D0CA5" w:rsidRDefault="002D0CA5" w:rsidP="002D0CA5">
      <w:pPr>
        <w:numPr>
          <w:ilvl w:val="0"/>
          <w:numId w:val="30"/>
        </w:numPr>
        <w:rPr>
          <w:lang w:val="en-US"/>
        </w:rPr>
      </w:pPr>
      <w:r w:rsidRPr="002D0CA5">
        <w:rPr>
          <w:b/>
          <w:bCs/>
          <w:lang w:val="en-US"/>
        </w:rPr>
        <w:t>The Sociological Solution:</w:t>
      </w:r>
      <w:r w:rsidRPr="002D0CA5">
        <w:rPr>
          <w:lang w:val="en-US"/>
        </w:rPr>
        <w:t> </w:t>
      </w:r>
      <w:r w:rsidRPr="002D0CA5">
        <w:rPr>
          <w:b/>
          <w:bCs/>
          <w:lang w:val="en-US"/>
        </w:rPr>
        <w:t>Blue Sociology &amp; Wet Ontologies (Steinberg/Peters) + Janiszewski's Social Reality.</w:t>
      </w:r>
    </w:p>
    <w:p w14:paraId="30A61A74" w14:textId="77777777" w:rsidR="002D0CA5" w:rsidRPr="002D0CA5" w:rsidRDefault="002D0CA5" w:rsidP="002D0CA5">
      <w:pPr>
        <w:numPr>
          <w:ilvl w:val="1"/>
          <w:numId w:val="30"/>
        </w:numPr>
        <w:rPr>
          <w:lang w:val="en-US"/>
        </w:rPr>
      </w:pPr>
      <w:r w:rsidRPr="002D0CA5">
        <w:rPr>
          <w:i/>
          <w:iCs/>
          <w:lang w:val="en-US"/>
        </w:rPr>
        <w:t>Justification:</w:t>
      </w:r>
      <w:r w:rsidRPr="002D0CA5">
        <w:rPr>
          <w:lang w:val="en-US"/>
        </w:rPr>
        <w:t> By mapping "hydro-social" relations (how human lives are entangled with water flows), we can show that the "empty" sea is actually full of heritage, routes, and invisible social networks.</w:t>
      </w:r>
    </w:p>
    <w:p w14:paraId="6F51A07D" w14:textId="77777777" w:rsidR="002D0CA5" w:rsidRPr="002D0CA5" w:rsidRDefault="002D0CA5" w:rsidP="002D0CA5">
      <w:pPr>
        <w:numPr>
          <w:ilvl w:val="1"/>
          <w:numId w:val="30"/>
        </w:numPr>
        <w:rPr>
          <w:lang w:val="en-US"/>
        </w:rPr>
      </w:pPr>
      <w:r w:rsidRPr="002D0CA5">
        <w:rPr>
          <w:i/>
          <w:iCs/>
          <w:lang w:val="en-US"/>
        </w:rPr>
        <w:t>Outcome:</w:t>
      </w:r>
      <w:r w:rsidRPr="002D0CA5">
        <w:rPr>
          <w:lang w:val="en-US"/>
        </w:rPr>
        <w:t> Moving from "Zoning" to "Social Connectivity Mapping," ensuring equity for indigenous and local communities.</w:t>
      </w:r>
    </w:p>
    <w:p w14:paraId="2986DF23" w14:textId="77777777" w:rsidR="002D0CA5" w:rsidRPr="002D0CA5" w:rsidRDefault="002D0CA5" w:rsidP="002D0CA5">
      <w:pPr>
        <w:rPr>
          <w:b/>
          <w:bCs/>
          <w:lang w:val="en-US"/>
        </w:rPr>
      </w:pPr>
      <w:r w:rsidRPr="002D0CA5">
        <w:rPr>
          <w:b/>
          <w:bCs/>
          <w:lang w:val="en-US"/>
        </w:rPr>
        <w:t>Gap 2: Resistance to Technology (NIMBYism vs. Social License)</w:t>
      </w:r>
    </w:p>
    <w:p w14:paraId="362B01C8" w14:textId="77777777" w:rsidR="002D0CA5" w:rsidRPr="002D0CA5" w:rsidRDefault="002D0CA5" w:rsidP="002D0CA5">
      <w:pPr>
        <w:numPr>
          <w:ilvl w:val="0"/>
          <w:numId w:val="31"/>
        </w:numPr>
        <w:rPr>
          <w:lang w:val="en-US"/>
        </w:rPr>
      </w:pPr>
      <w:r w:rsidRPr="002D0CA5">
        <w:rPr>
          <w:b/>
          <w:bCs/>
          <w:lang w:val="en-US"/>
        </w:rPr>
        <w:lastRenderedPageBreak/>
        <w:t>The Problem:</w:t>
      </w:r>
      <w:r w:rsidRPr="002D0CA5">
        <w:rPr>
          <w:lang w:val="en-US"/>
        </w:rPr>
        <w:t> Coastal communities reject offshore wind or aquaculture despite economic benefits.</w:t>
      </w:r>
    </w:p>
    <w:p w14:paraId="2AF014BF" w14:textId="77777777" w:rsidR="002D0CA5" w:rsidRPr="002D0CA5" w:rsidRDefault="002D0CA5" w:rsidP="002D0CA5">
      <w:pPr>
        <w:numPr>
          <w:ilvl w:val="0"/>
          <w:numId w:val="31"/>
        </w:numPr>
        <w:rPr>
          <w:lang w:val="en-US"/>
        </w:rPr>
      </w:pPr>
      <w:r w:rsidRPr="002D0CA5">
        <w:rPr>
          <w:b/>
          <w:bCs/>
          <w:lang w:val="en-US"/>
        </w:rPr>
        <w:t>The Sociological Solution:</w:t>
      </w:r>
      <w:r w:rsidRPr="002D0CA5">
        <w:rPr>
          <w:lang w:val="en-US"/>
        </w:rPr>
        <w:t> </w:t>
      </w:r>
      <w:r w:rsidRPr="002D0CA5">
        <w:rPr>
          <w:b/>
          <w:bCs/>
          <w:lang w:val="en-US"/>
        </w:rPr>
        <w:t>The Theory of Maritimisation (Janiszewski).</w:t>
      </w:r>
    </w:p>
    <w:p w14:paraId="5758BAFA" w14:textId="77777777" w:rsidR="002D0CA5" w:rsidRPr="002D0CA5" w:rsidRDefault="002D0CA5" w:rsidP="002D0CA5">
      <w:pPr>
        <w:numPr>
          <w:ilvl w:val="1"/>
          <w:numId w:val="31"/>
        </w:numPr>
        <w:rPr>
          <w:lang w:val="en-US"/>
        </w:rPr>
      </w:pPr>
      <w:r w:rsidRPr="002D0CA5">
        <w:rPr>
          <w:i/>
          <w:iCs/>
          <w:lang w:val="en-US"/>
        </w:rPr>
        <w:t>Justification:</w:t>
      </w:r>
      <w:r w:rsidRPr="002D0CA5">
        <w:rPr>
          <w:lang w:val="en-US"/>
        </w:rPr>
        <w:t> Resistance occurs when </w:t>
      </w:r>
      <w:r w:rsidRPr="002D0CA5">
        <w:rPr>
          <w:i/>
          <w:iCs/>
          <w:lang w:val="en-US"/>
        </w:rPr>
        <w:t>economic</w:t>
      </w:r>
      <w:r w:rsidRPr="002D0CA5">
        <w:rPr>
          <w:lang w:val="en-US"/>
        </w:rPr>
        <w:t> maritimisation outpaces </w:t>
      </w:r>
      <w:r w:rsidRPr="002D0CA5">
        <w:rPr>
          <w:i/>
          <w:iCs/>
          <w:lang w:val="en-US"/>
        </w:rPr>
        <w:t>psychosocial</w:t>
      </w:r>
      <w:r w:rsidRPr="002D0CA5">
        <w:rPr>
          <w:lang w:val="en-US"/>
        </w:rPr>
        <w:t> maritimisation.</w:t>
      </w:r>
    </w:p>
    <w:p w14:paraId="0209EFA0" w14:textId="77777777" w:rsidR="002D0CA5" w:rsidRPr="002D0CA5" w:rsidRDefault="002D0CA5" w:rsidP="002D0CA5">
      <w:pPr>
        <w:numPr>
          <w:ilvl w:val="1"/>
          <w:numId w:val="31"/>
        </w:numPr>
        <w:rPr>
          <w:lang w:val="en-US"/>
        </w:rPr>
      </w:pPr>
      <w:r w:rsidRPr="002D0CA5">
        <w:rPr>
          <w:i/>
          <w:iCs/>
          <w:lang w:val="en-US"/>
        </w:rPr>
        <w:t>Outcome:</w:t>
      </w:r>
      <w:r w:rsidRPr="002D0CA5">
        <w:rPr>
          <w:lang w:val="en-US"/>
        </w:rPr>
        <w:t> Pre-figurative sociology. Before infrastructure is built, "ocean literacy" programs must be deployed to align the community's identity with the new maritime reality.</w:t>
      </w:r>
    </w:p>
    <w:p w14:paraId="523A88B1" w14:textId="77777777" w:rsidR="002D0CA5" w:rsidRPr="002D0CA5" w:rsidRDefault="002D0CA5" w:rsidP="002D0CA5">
      <w:pPr>
        <w:rPr>
          <w:b/>
          <w:bCs/>
          <w:lang w:val="en-US"/>
        </w:rPr>
      </w:pPr>
      <w:r w:rsidRPr="002D0CA5">
        <w:rPr>
          <w:b/>
          <w:bCs/>
          <w:lang w:val="en-US"/>
        </w:rPr>
        <w:t>Gap 3: Labor Exploitation and Skills Gaps</w:t>
      </w:r>
    </w:p>
    <w:p w14:paraId="2A9AD7A7" w14:textId="77777777" w:rsidR="002D0CA5" w:rsidRPr="002D0CA5" w:rsidRDefault="002D0CA5" w:rsidP="002D0CA5">
      <w:pPr>
        <w:numPr>
          <w:ilvl w:val="0"/>
          <w:numId w:val="32"/>
        </w:numPr>
        <w:rPr>
          <w:lang w:val="en-US"/>
        </w:rPr>
      </w:pPr>
      <w:r w:rsidRPr="002D0CA5">
        <w:rPr>
          <w:b/>
          <w:bCs/>
          <w:lang w:val="en-US"/>
        </w:rPr>
        <w:t>The Problem:</w:t>
      </w:r>
      <w:r w:rsidRPr="002D0CA5">
        <w:rPr>
          <w:lang w:val="en-US"/>
        </w:rPr>
        <w:t> "Blue Slavery" in fisheries and a lack of skilled workers for the green-blue transition.</w:t>
      </w:r>
    </w:p>
    <w:p w14:paraId="114FFAFC" w14:textId="77777777" w:rsidR="002D0CA5" w:rsidRPr="002D0CA5" w:rsidRDefault="002D0CA5" w:rsidP="002D0CA5">
      <w:pPr>
        <w:numPr>
          <w:ilvl w:val="0"/>
          <w:numId w:val="32"/>
        </w:numPr>
        <w:rPr>
          <w:lang w:val="en-US"/>
        </w:rPr>
      </w:pPr>
      <w:r w:rsidRPr="002D0CA5">
        <w:rPr>
          <w:b/>
          <w:bCs/>
          <w:lang w:val="en-US"/>
        </w:rPr>
        <w:t>The Sociological Solution:</w:t>
      </w:r>
      <w:r w:rsidRPr="002D0CA5">
        <w:rPr>
          <w:lang w:val="en-US"/>
        </w:rPr>
        <w:t> </w:t>
      </w:r>
      <w:r w:rsidRPr="002D0CA5">
        <w:rPr>
          <w:b/>
          <w:bCs/>
          <w:lang w:val="en-US"/>
        </w:rPr>
        <w:t>Occupational Maritime Sociology ('People of the Sea').</w:t>
      </w:r>
    </w:p>
    <w:p w14:paraId="445C5CCE" w14:textId="77777777" w:rsidR="002D0CA5" w:rsidRPr="002D0CA5" w:rsidRDefault="002D0CA5" w:rsidP="002D0CA5">
      <w:pPr>
        <w:numPr>
          <w:ilvl w:val="1"/>
          <w:numId w:val="32"/>
        </w:numPr>
        <w:rPr>
          <w:lang w:val="en-US"/>
        </w:rPr>
      </w:pPr>
      <w:r w:rsidRPr="002D0CA5">
        <w:rPr>
          <w:i/>
          <w:iCs/>
          <w:lang w:val="en-US"/>
        </w:rPr>
        <w:t>Justification:</w:t>
      </w:r>
      <w:r w:rsidRPr="002D0CA5">
        <w:rPr>
          <w:lang w:val="en-US"/>
        </w:rPr>
        <w:t> We lack a sociological understanding of the </w:t>
      </w:r>
      <w:r w:rsidRPr="002D0CA5">
        <w:rPr>
          <w:i/>
          <w:iCs/>
          <w:lang w:val="en-US"/>
        </w:rPr>
        <w:t>modern</w:t>
      </w:r>
      <w:r w:rsidRPr="002D0CA5">
        <w:rPr>
          <w:lang w:val="en-US"/>
        </w:rPr>
        <w:t> maritime worker.</w:t>
      </w:r>
    </w:p>
    <w:p w14:paraId="26611AB6" w14:textId="77777777" w:rsidR="002D0CA5" w:rsidRPr="002D0CA5" w:rsidRDefault="002D0CA5" w:rsidP="002D0CA5">
      <w:pPr>
        <w:numPr>
          <w:ilvl w:val="1"/>
          <w:numId w:val="32"/>
        </w:numPr>
        <w:rPr>
          <w:lang w:val="en-US"/>
        </w:rPr>
      </w:pPr>
      <w:r w:rsidRPr="002D0CA5">
        <w:rPr>
          <w:i/>
          <w:iCs/>
          <w:lang w:val="en-US"/>
        </w:rPr>
        <w:t>Outcome:</w:t>
      </w:r>
      <w:r w:rsidRPr="002D0CA5">
        <w:rPr>
          <w:lang w:val="en-US"/>
        </w:rPr>
        <w:t> Re-defining "People of the Sea" allows us to create new professional standards, rights frameworks, and educational paths that attract youth to the Blue Economy.</w:t>
      </w:r>
    </w:p>
    <w:p w14:paraId="764A83B8" w14:textId="77777777" w:rsidR="002D0CA5" w:rsidRPr="002D0CA5" w:rsidRDefault="002D0CA5" w:rsidP="002D0CA5">
      <w:r w:rsidRPr="002D0CA5">
        <w:pict w14:anchorId="57A6C8E6">
          <v:rect id="_x0000_i1406" style="width:0;height:1.5pt" o:hralign="center" o:hrstd="t" o:hr="t" fillcolor="#a0a0a0" stroked="f"/>
        </w:pict>
      </w:r>
    </w:p>
    <w:p w14:paraId="23AC0E40" w14:textId="77777777" w:rsidR="002D0CA5" w:rsidRPr="002D0CA5" w:rsidRDefault="002D0CA5" w:rsidP="002D0CA5">
      <w:pPr>
        <w:rPr>
          <w:b/>
          <w:bCs/>
          <w:lang w:val="en-US"/>
        </w:rPr>
      </w:pPr>
      <w:r w:rsidRPr="002D0CA5">
        <w:rPr>
          <w:b/>
          <w:bCs/>
          <w:lang w:val="en-US"/>
        </w:rPr>
        <w:t>4. Analysis of Biases in Blue Growth Narratives</w:t>
      </w:r>
    </w:p>
    <w:p w14:paraId="1AAB7004" w14:textId="77777777" w:rsidR="002D0CA5" w:rsidRPr="002D0CA5" w:rsidRDefault="002D0CA5" w:rsidP="002D0CA5">
      <w:pPr>
        <w:numPr>
          <w:ilvl w:val="0"/>
          <w:numId w:val="33"/>
        </w:numPr>
        <w:rPr>
          <w:lang w:val="en-US"/>
        </w:rPr>
      </w:pPr>
      <w:r w:rsidRPr="002D0CA5">
        <w:rPr>
          <w:b/>
          <w:bCs/>
          <w:lang w:val="en-US"/>
        </w:rPr>
        <w:t>Technological Solutionism:</w:t>
      </w:r>
      <w:r w:rsidRPr="002D0CA5">
        <w:rPr>
          <w:lang w:val="en-US"/>
        </w:rPr>
        <w:t> The belief that sensors and AI will solve overfishing.</w:t>
      </w:r>
    </w:p>
    <w:p w14:paraId="3DF4F6DC" w14:textId="77777777" w:rsidR="002D0CA5" w:rsidRPr="002D0CA5" w:rsidRDefault="002D0CA5" w:rsidP="002D0CA5">
      <w:pPr>
        <w:numPr>
          <w:ilvl w:val="1"/>
          <w:numId w:val="33"/>
        </w:numPr>
        <w:rPr>
          <w:lang w:val="en-US"/>
        </w:rPr>
      </w:pPr>
      <w:r w:rsidRPr="002D0CA5">
        <w:rPr>
          <w:i/>
          <w:iCs/>
          <w:lang w:val="en-US"/>
        </w:rPr>
        <w:t>Counter-bias:</w:t>
      </w:r>
      <w:r w:rsidRPr="002D0CA5">
        <w:rPr>
          <w:lang w:val="en-US"/>
        </w:rPr>
        <w:t> Technology without sociology leads to non-compliance. We need </w:t>
      </w:r>
      <w:r w:rsidRPr="002D0CA5">
        <w:rPr>
          <w:b/>
          <w:bCs/>
          <w:lang w:val="en-US"/>
        </w:rPr>
        <w:t>"Hydro-Social Analysis"</w:t>
      </w:r>
      <w:r w:rsidRPr="002D0CA5">
        <w:rPr>
          <w:lang w:val="en-US"/>
        </w:rPr>
        <w:t> to understand </w:t>
      </w:r>
      <w:r w:rsidRPr="002D0CA5">
        <w:rPr>
          <w:i/>
          <w:iCs/>
          <w:lang w:val="en-US"/>
        </w:rPr>
        <w:t>why</w:t>
      </w:r>
      <w:r w:rsidRPr="002D0CA5">
        <w:rPr>
          <w:lang w:val="en-US"/>
        </w:rPr>
        <w:t> fishers break rules, not just </w:t>
      </w:r>
      <w:r w:rsidRPr="002D0CA5">
        <w:rPr>
          <w:i/>
          <w:iCs/>
          <w:lang w:val="en-US"/>
        </w:rPr>
        <w:t>how</w:t>
      </w:r>
      <w:r w:rsidRPr="002D0CA5">
        <w:rPr>
          <w:lang w:val="en-US"/>
        </w:rPr>
        <w:t> to catch them.</w:t>
      </w:r>
    </w:p>
    <w:p w14:paraId="79AF329B" w14:textId="77777777" w:rsidR="002D0CA5" w:rsidRPr="002D0CA5" w:rsidRDefault="002D0CA5" w:rsidP="002D0CA5">
      <w:pPr>
        <w:numPr>
          <w:ilvl w:val="0"/>
          <w:numId w:val="33"/>
        </w:numPr>
        <w:rPr>
          <w:lang w:val="en-US"/>
        </w:rPr>
      </w:pPr>
      <w:r w:rsidRPr="002D0CA5">
        <w:rPr>
          <w:b/>
          <w:bCs/>
          <w:lang w:val="en-US"/>
        </w:rPr>
        <w:t>Eurocentric/Global North Bias:</w:t>
      </w:r>
      <w:r w:rsidRPr="002D0CA5">
        <w:rPr>
          <w:lang w:val="en-US"/>
        </w:rPr>
        <w:t> "Blue Economy" is often defined by EU/US standards.</w:t>
      </w:r>
    </w:p>
    <w:p w14:paraId="51355899" w14:textId="77777777" w:rsidR="002D0CA5" w:rsidRPr="002D0CA5" w:rsidRDefault="002D0CA5" w:rsidP="002D0CA5">
      <w:pPr>
        <w:numPr>
          <w:ilvl w:val="1"/>
          <w:numId w:val="33"/>
        </w:numPr>
        <w:rPr>
          <w:lang w:val="en-US"/>
        </w:rPr>
      </w:pPr>
      <w:r w:rsidRPr="002D0CA5">
        <w:rPr>
          <w:i/>
          <w:iCs/>
          <w:lang w:val="en-US"/>
        </w:rPr>
        <w:t>Counter-bias:</w:t>
      </w:r>
      <w:r w:rsidRPr="002D0CA5">
        <w:rPr>
          <w:lang w:val="en-US"/>
        </w:rPr>
        <w:t> </w:t>
      </w:r>
      <w:r w:rsidRPr="002D0CA5">
        <w:rPr>
          <w:b/>
          <w:bCs/>
          <w:lang w:val="en-US"/>
        </w:rPr>
        <w:t>Post-colonial Maritime Sociology.</w:t>
      </w:r>
      <w:r w:rsidRPr="002D0CA5">
        <w:rPr>
          <w:lang w:val="en-US"/>
        </w:rPr>
        <w:t> We must integrate indigenous "wet ontologies" (e.g., Pacific Islander concepts of the ocean as an ancestor) to create truly global Sustainable Development Goals (SDGs).</w:t>
      </w:r>
    </w:p>
    <w:p w14:paraId="0694BBD4" w14:textId="77777777" w:rsidR="002D0CA5" w:rsidRPr="002D0CA5" w:rsidRDefault="002D0CA5" w:rsidP="002D0CA5">
      <w:r w:rsidRPr="002D0CA5">
        <w:pict w14:anchorId="3475F712">
          <v:rect id="_x0000_i1407" style="width:0;height:1.5pt" o:hralign="center" o:hrstd="t" o:hr="t" fillcolor="#a0a0a0" stroked="f"/>
        </w:pict>
      </w:r>
    </w:p>
    <w:p w14:paraId="12F66A1E" w14:textId="77777777" w:rsidR="002D0CA5" w:rsidRPr="002D0CA5" w:rsidRDefault="002D0CA5" w:rsidP="002D0CA5">
      <w:pPr>
        <w:rPr>
          <w:b/>
          <w:bCs/>
          <w:lang w:val="en-US"/>
        </w:rPr>
      </w:pPr>
      <w:r w:rsidRPr="002D0CA5">
        <w:rPr>
          <w:b/>
          <w:bCs/>
          <w:lang w:val="en-US"/>
        </w:rPr>
        <w:t>5. "Troublemakers": Specific Weaknesses &amp; Experiences Urgently Needing Attention</w:t>
      </w:r>
    </w:p>
    <w:p w14:paraId="1251B9EC" w14:textId="77777777" w:rsidR="002D0CA5" w:rsidRPr="002D0CA5" w:rsidRDefault="002D0CA5" w:rsidP="002D0CA5">
      <w:pPr>
        <w:rPr>
          <w:lang w:val="en-US"/>
        </w:rPr>
      </w:pPr>
      <w:r w:rsidRPr="002D0CA5">
        <w:rPr>
          <w:i/>
          <w:iCs/>
          <w:lang w:val="en-US"/>
        </w:rPr>
        <w:lastRenderedPageBreak/>
        <w:t>(As requested, a dedicated list of specific problem areas and the sociological intervention required.)</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184"/>
        <w:gridCol w:w="2954"/>
        <w:gridCol w:w="5242"/>
      </w:tblGrid>
      <w:tr w:rsidR="002D0CA5" w:rsidRPr="002D0CA5" w14:paraId="1B197262" w14:textId="77777777">
        <w:trPr>
          <w:tblHeader/>
          <w:tblCellSpacing w:w="15" w:type="dxa"/>
        </w:trPr>
        <w:tc>
          <w:tcPr>
            <w:tcW w:w="0" w:type="auto"/>
            <w:shd w:val="clear" w:color="auto" w:fill="1B1B1B"/>
            <w:tcMar>
              <w:top w:w="120" w:type="dxa"/>
              <w:left w:w="180" w:type="dxa"/>
              <w:bottom w:w="120" w:type="dxa"/>
              <w:right w:w="180" w:type="dxa"/>
            </w:tcMar>
            <w:hideMark/>
          </w:tcPr>
          <w:p w14:paraId="64564EFA" w14:textId="77777777" w:rsidR="002D0CA5" w:rsidRPr="002D0CA5" w:rsidRDefault="002D0CA5" w:rsidP="002D0CA5">
            <w:proofErr w:type="spellStart"/>
            <w:r w:rsidRPr="002D0CA5">
              <w:rPr>
                <w:b/>
                <w:bCs/>
              </w:rPr>
              <w:t>Troublemaker</w:t>
            </w:r>
            <w:proofErr w:type="spellEnd"/>
            <w:r w:rsidRPr="002D0CA5">
              <w:rPr>
                <w:b/>
                <w:bCs/>
              </w:rPr>
              <w:t xml:space="preserve"> / </w:t>
            </w:r>
            <w:proofErr w:type="spellStart"/>
            <w:r w:rsidRPr="002D0CA5">
              <w:rPr>
                <w:b/>
                <w:bCs/>
              </w:rPr>
              <w:t>Weakness</w:t>
            </w:r>
            <w:proofErr w:type="spellEnd"/>
          </w:p>
        </w:tc>
        <w:tc>
          <w:tcPr>
            <w:tcW w:w="0" w:type="auto"/>
            <w:shd w:val="clear" w:color="auto" w:fill="1B1B1B"/>
            <w:tcMar>
              <w:top w:w="120" w:type="dxa"/>
              <w:left w:w="180" w:type="dxa"/>
              <w:bottom w:w="120" w:type="dxa"/>
              <w:right w:w="180" w:type="dxa"/>
            </w:tcMar>
            <w:hideMark/>
          </w:tcPr>
          <w:p w14:paraId="5E20A828" w14:textId="77777777" w:rsidR="002D0CA5" w:rsidRPr="002D0CA5" w:rsidRDefault="002D0CA5" w:rsidP="002D0CA5">
            <w:r w:rsidRPr="002D0CA5">
              <w:rPr>
                <w:b/>
                <w:bCs/>
              </w:rPr>
              <w:t xml:space="preserve">The </w:t>
            </w:r>
            <w:proofErr w:type="spellStart"/>
            <w:r w:rsidRPr="002D0CA5">
              <w:rPr>
                <w:b/>
                <w:bCs/>
              </w:rPr>
              <w:t>Issue</w:t>
            </w:r>
            <w:proofErr w:type="spellEnd"/>
          </w:p>
        </w:tc>
        <w:tc>
          <w:tcPr>
            <w:tcW w:w="0" w:type="auto"/>
            <w:shd w:val="clear" w:color="auto" w:fill="1B1B1B"/>
            <w:tcMar>
              <w:top w:w="120" w:type="dxa"/>
              <w:left w:w="180" w:type="dxa"/>
              <w:bottom w:w="120" w:type="dxa"/>
              <w:right w:w="180" w:type="dxa"/>
            </w:tcMar>
            <w:hideMark/>
          </w:tcPr>
          <w:p w14:paraId="25DFF07B" w14:textId="77777777" w:rsidR="002D0CA5" w:rsidRPr="002D0CA5" w:rsidRDefault="002D0CA5" w:rsidP="002D0CA5">
            <w:proofErr w:type="spellStart"/>
            <w:r w:rsidRPr="002D0CA5">
              <w:rPr>
                <w:b/>
                <w:bCs/>
              </w:rPr>
              <w:t>Sociological</w:t>
            </w:r>
            <w:proofErr w:type="spellEnd"/>
            <w:r w:rsidRPr="002D0CA5">
              <w:rPr>
                <w:b/>
                <w:bCs/>
              </w:rPr>
              <w:t xml:space="preserve"> </w:t>
            </w:r>
            <w:proofErr w:type="spellStart"/>
            <w:r w:rsidRPr="002D0CA5">
              <w:rPr>
                <w:b/>
                <w:bCs/>
              </w:rPr>
              <w:t>Intervention</w:t>
            </w:r>
            <w:proofErr w:type="spellEnd"/>
            <w:r w:rsidRPr="002D0CA5">
              <w:rPr>
                <w:b/>
                <w:bCs/>
              </w:rPr>
              <w:t xml:space="preserve"> (The "</w:t>
            </w:r>
            <w:proofErr w:type="spellStart"/>
            <w:r w:rsidRPr="002D0CA5">
              <w:rPr>
                <w:b/>
                <w:bCs/>
              </w:rPr>
              <w:t>Fix</w:t>
            </w:r>
            <w:proofErr w:type="spellEnd"/>
            <w:r w:rsidRPr="002D0CA5">
              <w:rPr>
                <w:b/>
                <w:bCs/>
              </w:rPr>
              <w:t>")</w:t>
            </w:r>
          </w:p>
        </w:tc>
      </w:tr>
      <w:tr w:rsidR="002D0CA5" w:rsidRPr="002D0CA5" w14:paraId="43D8A1D7" w14:textId="77777777">
        <w:trPr>
          <w:tblCellSpacing w:w="15" w:type="dxa"/>
        </w:trPr>
        <w:tc>
          <w:tcPr>
            <w:tcW w:w="0" w:type="auto"/>
            <w:shd w:val="clear" w:color="auto" w:fill="1B1B1B"/>
            <w:tcMar>
              <w:top w:w="120" w:type="dxa"/>
              <w:left w:w="180" w:type="dxa"/>
              <w:bottom w:w="120" w:type="dxa"/>
              <w:right w:w="180" w:type="dxa"/>
            </w:tcMar>
            <w:hideMark/>
          </w:tcPr>
          <w:p w14:paraId="3A45C8F5" w14:textId="77777777" w:rsidR="002D0CA5" w:rsidRPr="002D0CA5" w:rsidRDefault="002D0CA5" w:rsidP="002D0CA5">
            <w:r w:rsidRPr="002D0CA5">
              <w:rPr>
                <w:b/>
                <w:bCs/>
              </w:rPr>
              <w:t xml:space="preserve">Ocean </w:t>
            </w:r>
            <w:proofErr w:type="spellStart"/>
            <w:r w:rsidRPr="002D0CA5">
              <w:rPr>
                <w:b/>
                <w:bCs/>
              </w:rPr>
              <w:t>Grabbing</w:t>
            </w:r>
            <w:proofErr w:type="spellEnd"/>
          </w:p>
        </w:tc>
        <w:tc>
          <w:tcPr>
            <w:tcW w:w="0" w:type="auto"/>
            <w:shd w:val="clear" w:color="auto" w:fill="1B1B1B"/>
            <w:tcMar>
              <w:top w:w="120" w:type="dxa"/>
              <w:left w:w="180" w:type="dxa"/>
              <w:bottom w:w="120" w:type="dxa"/>
              <w:right w:w="180" w:type="dxa"/>
            </w:tcMar>
            <w:hideMark/>
          </w:tcPr>
          <w:p w14:paraId="223B310D" w14:textId="77777777" w:rsidR="002D0CA5" w:rsidRPr="002D0CA5" w:rsidRDefault="002D0CA5" w:rsidP="002D0CA5">
            <w:pPr>
              <w:rPr>
                <w:lang w:val="en-US"/>
              </w:rPr>
            </w:pPr>
            <w:r w:rsidRPr="002D0CA5">
              <w:rPr>
                <w:lang w:val="en-US"/>
              </w:rPr>
              <w:t>Privatizing marine spaces for corporate use, displacing locals.</w:t>
            </w:r>
          </w:p>
        </w:tc>
        <w:tc>
          <w:tcPr>
            <w:tcW w:w="0" w:type="auto"/>
            <w:shd w:val="clear" w:color="auto" w:fill="1B1B1B"/>
            <w:tcMar>
              <w:top w:w="120" w:type="dxa"/>
              <w:left w:w="180" w:type="dxa"/>
              <w:bottom w:w="120" w:type="dxa"/>
              <w:right w:w="180" w:type="dxa"/>
            </w:tcMar>
            <w:hideMark/>
          </w:tcPr>
          <w:p w14:paraId="53D59597" w14:textId="77777777" w:rsidR="002D0CA5" w:rsidRPr="002D0CA5" w:rsidRDefault="002D0CA5" w:rsidP="002D0CA5">
            <w:pPr>
              <w:rPr>
                <w:lang w:val="en-US"/>
              </w:rPr>
            </w:pPr>
            <w:r w:rsidRPr="002D0CA5">
              <w:rPr>
                <w:b/>
                <w:bCs/>
                <w:lang w:val="en-US"/>
              </w:rPr>
              <w:t>Blue Justice Framework:</w:t>
            </w:r>
            <w:r w:rsidRPr="002D0CA5">
              <w:rPr>
                <w:lang w:val="en-US"/>
              </w:rPr>
              <w:t> Use </w:t>
            </w:r>
            <w:r w:rsidRPr="002D0CA5">
              <w:rPr>
                <w:i/>
                <w:iCs/>
                <w:lang w:val="en-US"/>
              </w:rPr>
              <w:t>critical maritime sociology</w:t>
            </w:r>
            <w:r w:rsidRPr="002D0CA5">
              <w:rPr>
                <w:lang w:val="en-US"/>
              </w:rPr>
              <w:t> to map power dynamics and enforce "access rights" as human rights.</w:t>
            </w:r>
          </w:p>
        </w:tc>
      </w:tr>
      <w:tr w:rsidR="002D0CA5" w:rsidRPr="002D0CA5" w14:paraId="4995056D" w14:textId="77777777">
        <w:trPr>
          <w:tblCellSpacing w:w="15" w:type="dxa"/>
        </w:trPr>
        <w:tc>
          <w:tcPr>
            <w:tcW w:w="0" w:type="auto"/>
            <w:shd w:val="clear" w:color="auto" w:fill="1B1B1B"/>
            <w:tcMar>
              <w:top w:w="120" w:type="dxa"/>
              <w:left w:w="180" w:type="dxa"/>
              <w:bottom w:w="120" w:type="dxa"/>
              <w:right w:w="180" w:type="dxa"/>
            </w:tcMar>
            <w:hideMark/>
          </w:tcPr>
          <w:p w14:paraId="68C582BB" w14:textId="77777777" w:rsidR="002D0CA5" w:rsidRPr="002D0CA5" w:rsidRDefault="002D0CA5" w:rsidP="002D0CA5">
            <w:r w:rsidRPr="002D0CA5">
              <w:rPr>
                <w:b/>
                <w:bCs/>
              </w:rPr>
              <w:t>"Blue-</w:t>
            </w:r>
            <w:proofErr w:type="spellStart"/>
            <w:r w:rsidRPr="002D0CA5">
              <w:rPr>
                <w:b/>
                <w:bCs/>
              </w:rPr>
              <w:t>Washing</w:t>
            </w:r>
            <w:proofErr w:type="spellEnd"/>
            <w:r w:rsidRPr="002D0CA5">
              <w:rPr>
                <w:b/>
                <w:bCs/>
              </w:rPr>
              <w:t>"</w:t>
            </w:r>
          </w:p>
        </w:tc>
        <w:tc>
          <w:tcPr>
            <w:tcW w:w="0" w:type="auto"/>
            <w:shd w:val="clear" w:color="auto" w:fill="1B1B1B"/>
            <w:tcMar>
              <w:top w:w="120" w:type="dxa"/>
              <w:left w:w="180" w:type="dxa"/>
              <w:bottom w:w="120" w:type="dxa"/>
              <w:right w:w="180" w:type="dxa"/>
            </w:tcMar>
            <w:hideMark/>
          </w:tcPr>
          <w:p w14:paraId="7C3520AA" w14:textId="77777777" w:rsidR="002D0CA5" w:rsidRPr="002D0CA5" w:rsidRDefault="002D0CA5" w:rsidP="002D0CA5">
            <w:pPr>
              <w:rPr>
                <w:lang w:val="en-US"/>
              </w:rPr>
            </w:pPr>
            <w:r w:rsidRPr="002D0CA5">
              <w:rPr>
                <w:lang w:val="en-US"/>
              </w:rPr>
              <w:t>Rebranding damaging industrial activities as "sustainable" without social verification.</w:t>
            </w:r>
          </w:p>
        </w:tc>
        <w:tc>
          <w:tcPr>
            <w:tcW w:w="0" w:type="auto"/>
            <w:shd w:val="clear" w:color="auto" w:fill="1B1B1B"/>
            <w:tcMar>
              <w:top w:w="120" w:type="dxa"/>
              <w:left w:w="180" w:type="dxa"/>
              <w:bottom w:w="120" w:type="dxa"/>
              <w:right w:w="180" w:type="dxa"/>
            </w:tcMar>
            <w:hideMark/>
          </w:tcPr>
          <w:p w14:paraId="1D3306B5" w14:textId="77777777" w:rsidR="002D0CA5" w:rsidRPr="002D0CA5" w:rsidRDefault="002D0CA5" w:rsidP="002D0CA5">
            <w:pPr>
              <w:rPr>
                <w:lang w:val="en-US"/>
              </w:rPr>
            </w:pPr>
            <w:r w:rsidRPr="002D0CA5">
              <w:rPr>
                <w:b/>
                <w:bCs/>
                <w:lang w:val="en-US"/>
              </w:rPr>
              <w:t>Sociology of Knowledge:</w:t>
            </w:r>
            <w:r w:rsidRPr="002D0CA5">
              <w:rPr>
                <w:lang w:val="en-US"/>
              </w:rPr>
              <w:t> Deconstruct corporate narratives and use </w:t>
            </w:r>
            <w:r w:rsidRPr="002D0CA5">
              <w:rPr>
                <w:i/>
                <w:iCs/>
                <w:lang w:val="en-US"/>
              </w:rPr>
              <w:t>participatory action research</w:t>
            </w:r>
            <w:r w:rsidRPr="002D0CA5">
              <w:rPr>
                <w:lang w:val="en-US"/>
              </w:rPr>
              <w:t> to validate genuine sustainability from the bottom up.</w:t>
            </w:r>
          </w:p>
        </w:tc>
      </w:tr>
      <w:tr w:rsidR="002D0CA5" w:rsidRPr="002D0CA5" w14:paraId="668B0966" w14:textId="77777777">
        <w:trPr>
          <w:tblCellSpacing w:w="15" w:type="dxa"/>
        </w:trPr>
        <w:tc>
          <w:tcPr>
            <w:tcW w:w="0" w:type="auto"/>
            <w:shd w:val="clear" w:color="auto" w:fill="1B1B1B"/>
            <w:tcMar>
              <w:top w:w="120" w:type="dxa"/>
              <w:left w:w="180" w:type="dxa"/>
              <w:bottom w:w="120" w:type="dxa"/>
              <w:right w:w="180" w:type="dxa"/>
            </w:tcMar>
            <w:hideMark/>
          </w:tcPr>
          <w:p w14:paraId="74FDFEDC" w14:textId="77777777" w:rsidR="002D0CA5" w:rsidRPr="002D0CA5" w:rsidRDefault="002D0CA5" w:rsidP="002D0CA5">
            <w:proofErr w:type="spellStart"/>
            <w:r w:rsidRPr="002D0CA5">
              <w:rPr>
                <w:b/>
                <w:bCs/>
              </w:rPr>
              <w:t>Coastal</w:t>
            </w:r>
            <w:proofErr w:type="spellEnd"/>
            <w:r w:rsidRPr="002D0CA5">
              <w:rPr>
                <w:b/>
                <w:bCs/>
              </w:rPr>
              <w:t xml:space="preserve"> </w:t>
            </w:r>
            <w:proofErr w:type="spellStart"/>
            <w:r w:rsidRPr="002D0CA5">
              <w:rPr>
                <w:b/>
                <w:bCs/>
              </w:rPr>
              <w:t>Gentrification</w:t>
            </w:r>
            <w:proofErr w:type="spellEnd"/>
          </w:p>
        </w:tc>
        <w:tc>
          <w:tcPr>
            <w:tcW w:w="0" w:type="auto"/>
            <w:shd w:val="clear" w:color="auto" w:fill="1B1B1B"/>
            <w:tcMar>
              <w:top w:w="120" w:type="dxa"/>
              <w:left w:w="180" w:type="dxa"/>
              <w:bottom w:w="120" w:type="dxa"/>
              <w:right w:w="180" w:type="dxa"/>
            </w:tcMar>
            <w:hideMark/>
          </w:tcPr>
          <w:p w14:paraId="4F273D13" w14:textId="77777777" w:rsidR="002D0CA5" w:rsidRPr="002D0CA5" w:rsidRDefault="002D0CA5" w:rsidP="002D0CA5">
            <w:pPr>
              <w:rPr>
                <w:lang w:val="en-US"/>
              </w:rPr>
            </w:pPr>
            <w:r w:rsidRPr="002D0CA5">
              <w:rPr>
                <w:lang w:val="en-US"/>
              </w:rPr>
              <w:t>"Blue Growth" tourism pricing out local residents (the original 'People of the Sea').</w:t>
            </w:r>
          </w:p>
        </w:tc>
        <w:tc>
          <w:tcPr>
            <w:tcW w:w="0" w:type="auto"/>
            <w:shd w:val="clear" w:color="auto" w:fill="1B1B1B"/>
            <w:tcMar>
              <w:top w:w="120" w:type="dxa"/>
              <w:left w:w="180" w:type="dxa"/>
              <w:bottom w:w="120" w:type="dxa"/>
              <w:right w:w="180" w:type="dxa"/>
            </w:tcMar>
            <w:hideMark/>
          </w:tcPr>
          <w:p w14:paraId="2F5EE52F" w14:textId="77777777" w:rsidR="002D0CA5" w:rsidRPr="002D0CA5" w:rsidRDefault="002D0CA5" w:rsidP="002D0CA5">
            <w:pPr>
              <w:rPr>
                <w:lang w:val="en-US"/>
              </w:rPr>
            </w:pPr>
            <w:r w:rsidRPr="002D0CA5">
              <w:rPr>
                <w:b/>
                <w:bCs/>
                <w:lang w:val="en-US"/>
              </w:rPr>
              <w:t>Spatial Sociology:</w:t>
            </w:r>
            <w:r w:rsidRPr="002D0CA5">
              <w:rPr>
                <w:lang w:val="en-US"/>
              </w:rPr>
              <w:t> Apply urban gentrification theories to coastal zones; propose "Blue Right to the City" policies.</w:t>
            </w:r>
          </w:p>
        </w:tc>
      </w:tr>
      <w:tr w:rsidR="002D0CA5" w:rsidRPr="002D0CA5" w14:paraId="1D0B99DC" w14:textId="77777777">
        <w:trPr>
          <w:tblCellSpacing w:w="15" w:type="dxa"/>
        </w:trPr>
        <w:tc>
          <w:tcPr>
            <w:tcW w:w="0" w:type="auto"/>
            <w:shd w:val="clear" w:color="auto" w:fill="1B1B1B"/>
            <w:tcMar>
              <w:top w:w="120" w:type="dxa"/>
              <w:left w:w="180" w:type="dxa"/>
              <w:bottom w:w="120" w:type="dxa"/>
              <w:right w:w="180" w:type="dxa"/>
            </w:tcMar>
            <w:hideMark/>
          </w:tcPr>
          <w:p w14:paraId="7EF47946" w14:textId="77777777" w:rsidR="002D0CA5" w:rsidRPr="002D0CA5" w:rsidRDefault="002D0CA5" w:rsidP="002D0CA5">
            <w:r w:rsidRPr="002D0CA5">
              <w:rPr>
                <w:b/>
                <w:bCs/>
              </w:rPr>
              <w:t>The "</w:t>
            </w:r>
            <w:proofErr w:type="spellStart"/>
            <w:r w:rsidRPr="002D0CA5">
              <w:rPr>
                <w:b/>
                <w:bCs/>
              </w:rPr>
              <w:t>Empty</w:t>
            </w:r>
            <w:proofErr w:type="spellEnd"/>
            <w:r w:rsidRPr="002D0CA5">
              <w:rPr>
                <w:b/>
                <w:bCs/>
              </w:rPr>
              <w:t xml:space="preserve"> Ocean" </w:t>
            </w:r>
            <w:proofErr w:type="spellStart"/>
            <w:r w:rsidRPr="002D0CA5">
              <w:rPr>
                <w:b/>
                <w:bCs/>
              </w:rPr>
              <w:t>Narrative</w:t>
            </w:r>
            <w:proofErr w:type="spellEnd"/>
          </w:p>
        </w:tc>
        <w:tc>
          <w:tcPr>
            <w:tcW w:w="0" w:type="auto"/>
            <w:shd w:val="clear" w:color="auto" w:fill="1B1B1B"/>
            <w:tcMar>
              <w:top w:w="120" w:type="dxa"/>
              <w:left w:w="180" w:type="dxa"/>
              <w:bottom w:w="120" w:type="dxa"/>
              <w:right w:w="180" w:type="dxa"/>
            </w:tcMar>
            <w:hideMark/>
          </w:tcPr>
          <w:p w14:paraId="03DD6FDD" w14:textId="77777777" w:rsidR="002D0CA5" w:rsidRPr="002D0CA5" w:rsidRDefault="002D0CA5" w:rsidP="002D0CA5">
            <w:pPr>
              <w:rPr>
                <w:lang w:val="en-US"/>
              </w:rPr>
            </w:pPr>
            <w:r w:rsidRPr="002D0CA5">
              <w:rPr>
                <w:lang w:val="en-US"/>
              </w:rPr>
              <w:t>Policymakers seeing the high seas as a legal/social vacuum.</w:t>
            </w:r>
          </w:p>
        </w:tc>
        <w:tc>
          <w:tcPr>
            <w:tcW w:w="0" w:type="auto"/>
            <w:shd w:val="clear" w:color="auto" w:fill="1B1B1B"/>
            <w:tcMar>
              <w:top w:w="120" w:type="dxa"/>
              <w:left w:w="180" w:type="dxa"/>
              <w:bottom w:w="120" w:type="dxa"/>
              <w:right w:w="180" w:type="dxa"/>
            </w:tcMar>
            <w:hideMark/>
          </w:tcPr>
          <w:p w14:paraId="61192775" w14:textId="77777777" w:rsidR="002D0CA5" w:rsidRPr="002D0CA5" w:rsidRDefault="002D0CA5" w:rsidP="002D0CA5">
            <w:pPr>
              <w:rPr>
                <w:lang w:val="en-US"/>
              </w:rPr>
            </w:pPr>
            <w:r w:rsidRPr="002D0CA5">
              <w:rPr>
                <w:b/>
                <w:bCs/>
                <w:lang w:val="en-US"/>
              </w:rPr>
              <w:t>Janiszewski's Maritime Social Reality:</w:t>
            </w:r>
            <w:r w:rsidRPr="002D0CA5">
              <w:rPr>
                <w:lang w:val="en-US"/>
              </w:rPr>
              <w:t> Legally and culturally recognizing the high seas as a </w:t>
            </w:r>
            <w:r w:rsidRPr="002D0CA5">
              <w:rPr>
                <w:i/>
                <w:iCs/>
                <w:lang w:val="en-US"/>
              </w:rPr>
              <w:t>social space</w:t>
            </w:r>
            <w:r w:rsidRPr="002D0CA5">
              <w:rPr>
                <w:lang w:val="en-US"/>
              </w:rPr>
              <w:t> requiring distinct governance, not just a resource pool.</w:t>
            </w:r>
          </w:p>
        </w:tc>
      </w:tr>
      <w:tr w:rsidR="002D0CA5" w:rsidRPr="002D0CA5" w14:paraId="668D9A29" w14:textId="77777777">
        <w:trPr>
          <w:tblCellSpacing w:w="15" w:type="dxa"/>
        </w:trPr>
        <w:tc>
          <w:tcPr>
            <w:tcW w:w="0" w:type="auto"/>
            <w:shd w:val="clear" w:color="auto" w:fill="1B1B1B"/>
            <w:tcMar>
              <w:top w:w="120" w:type="dxa"/>
              <w:left w:w="180" w:type="dxa"/>
              <w:bottom w:w="120" w:type="dxa"/>
              <w:right w:w="180" w:type="dxa"/>
            </w:tcMar>
            <w:hideMark/>
          </w:tcPr>
          <w:p w14:paraId="611A450B" w14:textId="77777777" w:rsidR="002D0CA5" w:rsidRPr="002D0CA5" w:rsidRDefault="002D0CA5" w:rsidP="002D0CA5">
            <w:proofErr w:type="spellStart"/>
            <w:r w:rsidRPr="002D0CA5">
              <w:rPr>
                <w:b/>
                <w:bCs/>
              </w:rPr>
              <w:t>Labor</w:t>
            </w:r>
            <w:proofErr w:type="spellEnd"/>
            <w:r w:rsidRPr="002D0CA5">
              <w:rPr>
                <w:b/>
                <w:bCs/>
              </w:rPr>
              <w:t xml:space="preserve"> </w:t>
            </w:r>
            <w:proofErr w:type="spellStart"/>
            <w:r w:rsidRPr="002D0CA5">
              <w:rPr>
                <w:b/>
                <w:bCs/>
              </w:rPr>
              <w:t>Invisibility</w:t>
            </w:r>
            <w:proofErr w:type="spellEnd"/>
          </w:p>
        </w:tc>
        <w:tc>
          <w:tcPr>
            <w:tcW w:w="0" w:type="auto"/>
            <w:shd w:val="clear" w:color="auto" w:fill="1B1B1B"/>
            <w:tcMar>
              <w:top w:w="120" w:type="dxa"/>
              <w:left w:w="180" w:type="dxa"/>
              <w:bottom w:w="120" w:type="dxa"/>
              <w:right w:w="180" w:type="dxa"/>
            </w:tcMar>
            <w:hideMark/>
          </w:tcPr>
          <w:p w14:paraId="47D792B5" w14:textId="77777777" w:rsidR="002D0CA5" w:rsidRPr="002D0CA5" w:rsidRDefault="002D0CA5" w:rsidP="002D0CA5">
            <w:pPr>
              <w:rPr>
                <w:lang w:val="en-US"/>
              </w:rPr>
            </w:pPr>
            <w:r w:rsidRPr="002D0CA5">
              <w:rPr>
                <w:lang w:val="en-US"/>
              </w:rPr>
              <w:t>The "sea blindness" regarding who actually works on ships (isolation, mental health).</w:t>
            </w:r>
          </w:p>
        </w:tc>
        <w:tc>
          <w:tcPr>
            <w:tcW w:w="0" w:type="auto"/>
            <w:shd w:val="clear" w:color="auto" w:fill="1B1B1B"/>
            <w:tcMar>
              <w:top w:w="120" w:type="dxa"/>
              <w:left w:w="180" w:type="dxa"/>
              <w:bottom w:w="120" w:type="dxa"/>
              <w:right w:w="180" w:type="dxa"/>
            </w:tcMar>
            <w:hideMark/>
          </w:tcPr>
          <w:p w14:paraId="3424102F" w14:textId="77777777" w:rsidR="002D0CA5" w:rsidRPr="002D0CA5" w:rsidRDefault="002D0CA5" w:rsidP="002D0CA5">
            <w:pPr>
              <w:rPr>
                <w:lang w:val="en-US"/>
              </w:rPr>
            </w:pPr>
            <w:r w:rsidRPr="002D0CA5">
              <w:rPr>
                <w:b/>
                <w:bCs/>
                <w:lang w:val="en-US"/>
              </w:rPr>
              <w:t>Micro-Sociology of Total Institutions:</w:t>
            </w:r>
            <w:r w:rsidRPr="002D0CA5">
              <w:rPr>
                <w:lang w:val="en-US"/>
              </w:rPr>
              <w:t> Treat ships as "total institutions" (Goffman) to reform mental health and labor policies for the "New People of the Sea."</w:t>
            </w:r>
          </w:p>
        </w:tc>
      </w:tr>
    </w:tbl>
    <w:p w14:paraId="616014D9" w14:textId="77777777" w:rsidR="002D0CA5" w:rsidRPr="002D0CA5" w:rsidRDefault="002D0CA5" w:rsidP="002D0CA5">
      <w:r w:rsidRPr="002D0CA5">
        <w:pict w14:anchorId="2C944D60">
          <v:rect id="_x0000_i1408" style="width:0;height:1.5pt" o:hralign="center" o:hrstd="t" o:hr="t" fillcolor="#a0a0a0" stroked="f"/>
        </w:pict>
      </w:r>
    </w:p>
    <w:p w14:paraId="3E0CAFA2" w14:textId="77777777" w:rsidR="002D0CA5" w:rsidRPr="002D0CA5" w:rsidRDefault="002D0CA5" w:rsidP="002D0CA5">
      <w:pPr>
        <w:rPr>
          <w:b/>
          <w:bCs/>
          <w:lang w:val="en-US"/>
        </w:rPr>
      </w:pPr>
      <w:r w:rsidRPr="002D0CA5">
        <w:rPr>
          <w:b/>
          <w:bCs/>
          <w:lang w:val="en-US"/>
        </w:rPr>
        <w:t>6. Conclusion &amp; Implications for Future Research</w:t>
      </w:r>
    </w:p>
    <w:p w14:paraId="07BABBC9" w14:textId="77777777" w:rsidR="002D0CA5" w:rsidRPr="002D0CA5" w:rsidRDefault="002D0CA5" w:rsidP="002D0CA5">
      <w:pPr>
        <w:rPr>
          <w:lang w:val="en-US"/>
        </w:rPr>
      </w:pPr>
      <w:r w:rsidRPr="002D0CA5">
        <w:rPr>
          <w:b/>
          <w:bCs/>
          <w:lang w:val="en-US"/>
        </w:rPr>
        <w:t>Summary of Key Findings:</w:t>
      </w:r>
      <w:r w:rsidRPr="002D0CA5">
        <w:rPr>
          <w:lang w:val="en-US"/>
        </w:rPr>
        <w:t> The Blue Economy cannot succeed as a purely economic or technological project. It is a </w:t>
      </w:r>
      <w:r w:rsidRPr="002D0CA5">
        <w:rPr>
          <w:b/>
          <w:bCs/>
          <w:lang w:val="en-US"/>
        </w:rPr>
        <w:t>social transition</w:t>
      </w:r>
      <w:r w:rsidRPr="002D0CA5">
        <w:rPr>
          <w:lang w:val="en-US"/>
        </w:rPr>
        <w:t>. The "bottlenecks" (resistance, inequity, labor shortages) are sociological in nature.</w:t>
      </w:r>
    </w:p>
    <w:p w14:paraId="21C2D102" w14:textId="77777777" w:rsidR="002D0CA5" w:rsidRPr="002D0CA5" w:rsidRDefault="002D0CA5" w:rsidP="002D0CA5">
      <w:pPr>
        <w:rPr>
          <w:lang w:val="en-US"/>
        </w:rPr>
      </w:pPr>
      <w:r w:rsidRPr="002D0CA5">
        <w:rPr>
          <w:b/>
          <w:bCs/>
          <w:lang w:val="en-US"/>
        </w:rPr>
        <w:t>Recommendations for Policy (The "How-To"):</w:t>
      </w:r>
    </w:p>
    <w:p w14:paraId="49D8FC0A" w14:textId="77777777" w:rsidR="002D0CA5" w:rsidRPr="002D0CA5" w:rsidRDefault="002D0CA5" w:rsidP="002D0CA5">
      <w:pPr>
        <w:numPr>
          <w:ilvl w:val="0"/>
          <w:numId w:val="34"/>
        </w:numPr>
        <w:rPr>
          <w:lang w:val="en-US"/>
        </w:rPr>
      </w:pPr>
      <w:r w:rsidRPr="002D0CA5">
        <w:rPr>
          <w:b/>
          <w:bCs/>
          <w:lang w:val="en-US"/>
        </w:rPr>
        <w:lastRenderedPageBreak/>
        <w:t>Mandatory Social Impact Assessments (SIA):</w:t>
      </w:r>
      <w:r w:rsidRPr="002D0CA5">
        <w:rPr>
          <w:lang w:val="en-US"/>
        </w:rPr>
        <w:t> Move beyond Environmental Impact Assessments (EIA). Every Blue Economy project must pass a "Maritimisation Audit"-does it integrate with or alienate the local 'People of the Sea'?</w:t>
      </w:r>
    </w:p>
    <w:p w14:paraId="2449DBF5" w14:textId="77777777" w:rsidR="002D0CA5" w:rsidRPr="002D0CA5" w:rsidRDefault="002D0CA5" w:rsidP="002D0CA5">
      <w:pPr>
        <w:numPr>
          <w:ilvl w:val="0"/>
          <w:numId w:val="34"/>
        </w:numPr>
        <w:rPr>
          <w:lang w:val="en-US"/>
        </w:rPr>
      </w:pPr>
      <w:r w:rsidRPr="002D0CA5">
        <w:rPr>
          <w:b/>
          <w:bCs/>
          <w:lang w:val="en-US"/>
        </w:rPr>
        <w:t>Define "Blue Justice" Metrics:</w:t>
      </w:r>
      <w:r w:rsidRPr="002D0CA5">
        <w:rPr>
          <w:lang w:val="en-US"/>
        </w:rPr>
        <w:t> Officials must adopt specific sociological indicators for equity (e.g., access to coast, preservation of maritime heritage) alongside economic KPIs.</w:t>
      </w:r>
    </w:p>
    <w:p w14:paraId="4088150E" w14:textId="77777777" w:rsidR="002D0CA5" w:rsidRPr="002D0CA5" w:rsidRDefault="002D0CA5" w:rsidP="002D0CA5">
      <w:pPr>
        <w:numPr>
          <w:ilvl w:val="0"/>
          <w:numId w:val="34"/>
        </w:numPr>
        <w:rPr>
          <w:lang w:val="en-US"/>
        </w:rPr>
      </w:pPr>
      <w:r w:rsidRPr="002D0CA5">
        <w:rPr>
          <w:b/>
          <w:bCs/>
          <w:lang w:val="en-US"/>
        </w:rPr>
        <w:t>Revive the "Maritime Sociology" Discipline:</w:t>
      </w:r>
      <w:r w:rsidRPr="002D0CA5">
        <w:rPr>
          <w:lang w:val="en-US"/>
        </w:rPr>
        <w:t> Funding bodies should explicitly call for "Marine Social Science" in Horizon Europe and UN Decade calls, specifically citing the need for </w:t>
      </w:r>
      <w:r w:rsidRPr="002D0CA5">
        <w:rPr>
          <w:i/>
          <w:iCs/>
          <w:lang w:val="en-US"/>
        </w:rPr>
        <w:t>behavioral</w:t>
      </w:r>
      <w:r w:rsidRPr="002D0CA5">
        <w:rPr>
          <w:lang w:val="en-US"/>
        </w:rPr>
        <w:t> and </w:t>
      </w:r>
      <w:r w:rsidRPr="002D0CA5">
        <w:rPr>
          <w:i/>
          <w:iCs/>
          <w:lang w:val="en-US"/>
        </w:rPr>
        <w:t>structural</w:t>
      </w:r>
      <w:r w:rsidRPr="002D0CA5">
        <w:rPr>
          <w:lang w:val="en-US"/>
        </w:rPr>
        <w:t> analysis of coastal communities.</w:t>
      </w:r>
    </w:p>
    <w:p w14:paraId="3F9C85C4" w14:textId="77777777" w:rsidR="002D0CA5" w:rsidRPr="002D0CA5" w:rsidRDefault="002D0CA5" w:rsidP="002D0CA5">
      <w:pPr>
        <w:rPr>
          <w:lang w:val="en-US"/>
        </w:rPr>
      </w:pPr>
      <w:r w:rsidRPr="002D0CA5">
        <w:rPr>
          <w:b/>
          <w:bCs/>
          <w:lang w:val="en-US"/>
        </w:rPr>
        <w:t>Call to Action:</w:t>
      </w:r>
      <w:r w:rsidRPr="002D0CA5">
        <w:rPr>
          <w:lang w:val="en-US"/>
        </w:rPr>
        <w:t> We must move from </w:t>
      </w:r>
      <w:r w:rsidRPr="002D0CA5">
        <w:rPr>
          <w:b/>
          <w:bCs/>
          <w:lang w:val="en-US"/>
        </w:rPr>
        <w:t>"Blue Growth"</w:t>
      </w:r>
      <w:r w:rsidRPr="002D0CA5">
        <w:rPr>
          <w:lang w:val="en-US"/>
        </w:rPr>
        <w:t> (quantitative expansion) to </w:t>
      </w:r>
      <w:r w:rsidRPr="002D0CA5">
        <w:rPr>
          <w:b/>
          <w:bCs/>
          <w:lang w:val="en-US"/>
        </w:rPr>
        <w:t>"Blue Society"</w:t>
      </w:r>
      <w:r w:rsidRPr="002D0CA5">
        <w:rPr>
          <w:lang w:val="en-US"/>
        </w:rPr>
        <w:t> (qualitative integration). Ludwik Janiszewski provided the blueprint; it is up to modern scholars to build the vessel.</w:t>
      </w:r>
    </w:p>
    <w:p w14:paraId="72C47536" w14:textId="77777777" w:rsidR="002D0CA5" w:rsidRPr="002D0CA5" w:rsidRDefault="002D0CA5" w:rsidP="002D0CA5">
      <w:r w:rsidRPr="002D0CA5">
        <w:pict w14:anchorId="50691B90">
          <v:rect id="_x0000_i1409" style="width:0;height:1.5pt" o:hralign="center" o:hrstd="t" o:hr="t" fillcolor="#a0a0a0" stroked="f"/>
        </w:pict>
      </w:r>
    </w:p>
    <w:p w14:paraId="75D17D9E" w14:textId="77777777" w:rsidR="002D0CA5" w:rsidRPr="002D0CA5" w:rsidRDefault="002D0CA5" w:rsidP="002D0CA5">
      <w:pPr>
        <w:rPr>
          <w:b/>
          <w:bCs/>
          <w:lang w:val="en-US"/>
        </w:rPr>
      </w:pPr>
      <w:r w:rsidRPr="002D0CA5">
        <w:rPr>
          <w:b/>
          <w:bCs/>
          <w:lang w:val="en-US"/>
        </w:rPr>
        <w:t>Recommended Further Steps &amp; Model for Next Task</w:t>
      </w:r>
    </w:p>
    <w:p w14:paraId="00CD10E9" w14:textId="77777777" w:rsidR="002D0CA5" w:rsidRPr="002D0CA5" w:rsidRDefault="002D0CA5" w:rsidP="002D0CA5">
      <w:pPr>
        <w:rPr>
          <w:lang w:val="en-US"/>
        </w:rPr>
      </w:pPr>
      <w:r w:rsidRPr="002D0CA5">
        <w:rPr>
          <w:lang w:val="en-US"/>
        </w:rPr>
        <w:t>To refine this text into a groundbreaking publication, I recommend the following stages:</w:t>
      </w:r>
    </w:p>
    <w:p w14:paraId="560E6D85" w14:textId="77777777" w:rsidR="002D0CA5" w:rsidRPr="002D0CA5" w:rsidRDefault="002D0CA5" w:rsidP="002D0CA5">
      <w:pPr>
        <w:rPr>
          <w:lang w:val="en-US"/>
        </w:rPr>
      </w:pPr>
      <w:r w:rsidRPr="002D0CA5">
        <w:rPr>
          <w:b/>
          <w:bCs/>
          <w:lang w:val="en-US"/>
        </w:rPr>
        <w:t>1. Methodological Refinement (The "Next Task" Model):</w:t>
      </w:r>
    </w:p>
    <w:p w14:paraId="028C6DF9" w14:textId="77777777" w:rsidR="002D0CA5" w:rsidRPr="002D0CA5" w:rsidRDefault="002D0CA5" w:rsidP="002D0CA5">
      <w:pPr>
        <w:numPr>
          <w:ilvl w:val="0"/>
          <w:numId w:val="35"/>
        </w:numPr>
        <w:rPr>
          <w:lang w:val="en-US"/>
        </w:rPr>
      </w:pPr>
      <w:r w:rsidRPr="002D0CA5">
        <w:rPr>
          <w:b/>
          <w:bCs/>
          <w:lang w:val="en-US"/>
        </w:rPr>
        <w:t>Task:</w:t>
      </w:r>
      <w:r w:rsidRPr="002D0CA5">
        <w:rPr>
          <w:lang w:val="en-US"/>
        </w:rPr>
        <w:t> Conduct a </w:t>
      </w:r>
      <w:r w:rsidRPr="002D0CA5">
        <w:rPr>
          <w:b/>
          <w:bCs/>
          <w:lang w:val="en-US"/>
        </w:rPr>
        <w:t>Systematic Quantitative Literature Review (SQLR)</w:t>
      </w:r>
      <w:r w:rsidRPr="002D0CA5">
        <w:rPr>
          <w:lang w:val="en-US"/>
        </w:rPr>
        <w:t>.</w:t>
      </w:r>
    </w:p>
    <w:p w14:paraId="6063A28D" w14:textId="77777777" w:rsidR="002D0CA5" w:rsidRPr="002D0CA5" w:rsidRDefault="002D0CA5" w:rsidP="002D0CA5">
      <w:pPr>
        <w:numPr>
          <w:ilvl w:val="0"/>
          <w:numId w:val="35"/>
        </w:numPr>
        <w:rPr>
          <w:lang w:val="en-US"/>
        </w:rPr>
      </w:pPr>
      <w:r w:rsidRPr="002D0CA5">
        <w:rPr>
          <w:b/>
          <w:bCs/>
          <w:lang w:val="en-US"/>
        </w:rPr>
        <w:t>Model:</w:t>
      </w:r>
      <w:r w:rsidRPr="002D0CA5">
        <w:rPr>
          <w:lang w:val="en-US"/>
        </w:rPr>
        <w:t> Use the </w:t>
      </w:r>
      <w:r w:rsidRPr="002D0CA5">
        <w:rPr>
          <w:b/>
          <w:bCs/>
          <w:lang w:val="en-US"/>
        </w:rPr>
        <w:t>PRISMA (Preferred Reporting Items for Systematic Reviews and Meta-Analyses)</w:t>
      </w:r>
      <w:r w:rsidRPr="002D0CA5">
        <w:rPr>
          <w:lang w:val="en-US"/>
        </w:rPr>
        <w:t> protocol.</w:t>
      </w:r>
    </w:p>
    <w:p w14:paraId="695FE4CC" w14:textId="77777777" w:rsidR="002D0CA5" w:rsidRPr="002D0CA5" w:rsidRDefault="002D0CA5" w:rsidP="002D0CA5">
      <w:pPr>
        <w:numPr>
          <w:ilvl w:val="0"/>
          <w:numId w:val="35"/>
        </w:numPr>
        <w:rPr>
          <w:lang w:val="en-US"/>
        </w:rPr>
      </w:pPr>
      <w:r w:rsidRPr="002D0CA5">
        <w:rPr>
          <w:b/>
          <w:bCs/>
          <w:lang w:val="en-US"/>
        </w:rPr>
        <w:t>Why:</w:t>
      </w:r>
      <w:r w:rsidRPr="002D0CA5">
        <w:rPr>
          <w:lang w:val="en-US"/>
        </w:rPr>
        <w:t> You need to prove </w:t>
      </w:r>
      <w:r w:rsidRPr="002D0CA5">
        <w:rPr>
          <w:i/>
          <w:iCs/>
          <w:lang w:val="en-US"/>
        </w:rPr>
        <w:t>empirically</w:t>
      </w:r>
      <w:r w:rsidRPr="002D0CA5">
        <w:rPr>
          <w:lang w:val="en-US"/>
        </w:rPr>
        <w:t> that Janiszewski is missing from the global discourse but that his concepts (under different names) are urgently needed.</w:t>
      </w:r>
    </w:p>
    <w:p w14:paraId="1ED95455" w14:textId="77777777" w:rsidR="002D0CA5" w:rsidRPr="002D0CA5" w:rsidRDefault="002D0CA5" w:rsidP="002D0CA5">
      <w:pPr>
        <w:numPr>
          <w:ilvl w:val="0"/>
          <w:numId w:val="35"/>
        </w:numPr>
        <w:rPr>
          <w:lang w:val="en-US"/>
        </w:rPr>
      </w:pPr>
      <w:r w:rsidRPr="002D0CA5">
        <w:rPr>
          <w:b/>
          <w:bCs/>
          <w:lang w:val="en-US"/>
        </w:rPr>
        <w:t>Action:</w:t>
      </w:r>
      <w:r w:rsidRPr="002D0CA5">
        <w:rPr>
          <w:lang w:val="en-US"/>
        </w:rPr>
        <w:t> I can generate the specific boolean search strings to find every instance where "social license" in the Blue Economy overlaps with "maritimisation" concepts, effectively mapping the gap this article will fill.</w:t>
      </w:r>
    </w:p>
    <w:p w14:paraId="1284FBC7" w14:textId="77777777" w:rsidR="002D0CA5" w:rsidRPr="002D0CA5" w:rsidRDefault="002D0CA5" w:rsidP="002D0CA5">
      <w:pPr>
        <w:rPr>
          <w:lang w:val="en-US"/>
        </w:rPr>
      </w:pPr>
      <w:r w:rsidRPr="002D0CA5">
        <w:rPr>
          <w:b/>
          <w:bCs/>
          <w:lang w:val="en-US"/>
        </w:rPr>
        <w:t>2. Deepening the "New People of the Sea":</w:t>
      </w:r>
    </w:p>
    <w:p w14:paraId="12BBABEE" w14:textId="77777777" w:rsidR="002D0CA5" w:rsidRPr="002D0CA5" w:rsidRDefault="002D0CA5" w:rsidP="002D0CA5">
      <w:pPr>
        <w:numPr>
          <w:ilvl w:val="0"/>
          <w:numId w:val="36"/>
        </w:numPr>
      </w:pPr>
      <w:r w:rsidRPr="002D0CA5">
        <w:rPr>
          <w:lang w:val="en-US"/>
        </w:rPr>
        <w:t>Create a typology/table classifying </w:t>
      </w:r>
      <w:r w:rsidRPr="002D0CA5">
        <w:rPr>
          <w:i/>
          <w:iCs/>
          <w:lang w:val="en-US"/>
        </w:rPr>
        <w:t>traditional</w:t>
      </w:r>
      <w:r w:rsidRPr="002D0CA5">
        <w:rPr>
          <w:lang w:val="en-US"/>
        </w:rPr>
        <w:t> vs. </w:t>
      </w:r>
      <w:r w:rsidRPr="002D0CA5">
        <w:rPr>
          <w:i/>
          <w:iCs/>
          <w:lang w:val="en-US"/>
        </w:rPr>
        <w:t>emerging</w:t>
      </w:r>
      <w:r w:rsidRPr="002D0CA5">
        <w:rPr>
          <w:lang w:val="en-US"/>
        </w:rPr>
        <w:t xml:space="preserve"> maritime professions and the specific sociological risks (e.g., isolation, precarity) associated with each. </w:t>
      </w:r>
      <w:proofErr w:type="spellStart"/>
      <w:r w:rsidRPr="002D0CA5">
        <w:t>This</w:t>
      </w:r>
      <w:proofErr w:type="spellEnd"/>
      <w:r w:rsidRPr="002D0CA5">
        <w:t xml:space="preserve"> </w:t>
      </w:r>
      <w:proofErr w:type="spellStart"/>
      <w:r w:rsidRPr="002D0CA5">
        <w:t>acts</w:t>
      </w:r>
      <w:proofErr w:type="spellEnd"/>
      <w:r w:rsidRPr="002D0CA5">
        <w:t xml:space="preserve"> as a </w:t>
      </w:r>
      <w:proofErr w:type="spellStart"/>
      <w:r w:rsidRPr="002D0CA5">
        <w:t>practical</w:t>
      </w:r>
      <w:proofErr w:type="spellEnd"/>
      <w:r w:rsidRPr="002D0CA5">
        <w:t xml:space="preserve"> </w:t>
      </w:r>
      <w:proofErr w:type="spellStart"/>
      <w:r w:rsidRPr="002D0CA5">
        <w:t>tool</w:t>
      </w:r>
      <w:proofErr w:type="spellEnd"/>
      <w:r w:rsidRPr="002D0CA5">
        <w:t xml:space="preserve"> for </w:t>
      </w:r>
      <w:proofErr w:type="spellStart"/>
      <w:r w:rsidRPr="002D0CA5">
        <w:t>policymakers</w:t>
      </w:r>
      <w:proofErr w:type="spellEnd"/>
      <w:r w:rsidRPr="002D0CA5">
        <w:t>.</w:t>
      </w:r>
    </w:p>
    <w:p w14:paraId="44BF8A80" w14:textId="77777777" w:rsidR="002D0CA5" w:rsidRPr="002D0CA5" w:rsidRDefault="002D0CA5" w:rsidP="002D0CA5">
      <w:r w:rsidRPr="002D0CA5">
        <w:rPr>
          <w:b/>
          <w:bCs/>
        </w:rPr>
        <w:t xml:space="preserve">3. "Wet </w:t>
      </w:r>
      <w:proofErr w:type="spellStart"/>
      <w:r w:rsidRPr="002D0CA5">
        <w:rPr>
          <w:b/>
          <w:bCs/>
        </w:rPr>
        <w:t>Ontologies</w:t>
      </w:r>
      <w:proofErr w:type="spellEnd"/>
      <w:r w:rsidRPr="002D0CA5">
        <w:rPr>
          <w:b/>
          <w:bCs/>
        </w:rPr>
        <w:t>" Integration:</w:t>
      </w:r>
    </w:p>
    <w:p w14:paraId="03311D75" w14:textId="77777777" w:rsidR="002D0CA5" w:rsidRPr="002D0CA5" w:rsidRDefault="002D0CA5" w:rsidP="002D0CA5">
      <w:pPr>
        <w:numPr>
          <w:ilvl w:val="0"/>
          <w:numId w:val="37"/>
        </w:numPr>
        <w:rPr>
          <w:lang w:val="en-US"/>
        </w:rPr>
      </w:pPr>
      <w:r w:rsidRPr="002D0CA5">
        <w:rPr>
          <w:lang w:val="en-US"/>
        </w:rPr>
        <w:t>Draft a specific section comparing Janiszewski's "Maritime Social Reality" (Structuralist) with Steinberg's "Wet Ontologies" (Post-Structuralist). Show how Janiszewski provides the </w:t>
      </w:r>
      <w:r w:rsidRPr="002D0CA5">
        <w:rPr>
          <w:i/>
          <w:iCs/>
          <w:lang w:val="en-US"/>
        </w:rPr>
        <w:t>structure</w:t>
      </w:r>
      <w:r w:rsidRPr="002D0CA5">
        <w:rPr>
          <w:lang w:val="en-US"/>
        </w:rPr>
        <w:t> that the fluid modern theories often lack.</w:t>
      </w:r>
    </w:p>
    <w:p w14:paraId="0E43B386" w14:textId="77777777" w:rsidR="002D0CA5" w:rsidRPr="002D0CA5" w:rsidRDefault="002D0CA5" w:rsidP="002D0CA5">
      <w:pPr>
        <w:rPr>
          <w:lang w:val="en-US"/>
        </w:rPr>
      </w:pPr>
      <w:r w:rsidRPr="002D0CA5">
        <w:rPr>
          <w:b/>
          <w:bCs/>
          <w:lang w:val="en-US"/>
        </w:rPr>
        <w:lastRenderedPageBreak/>
        <w:t>Would you like me to generate the PRISMA search strategy and the Boolean strings to begin the Systematic Quantitative Literature Review?</w:t>
      </w:r>
    </w:p>
    <w:p w14:paraId="564AE0FD" w14:textId="77777777" w:rsidR="002D0CA5" w:rsidRPr="002D0CA5" w:rsidRDefault="002D0CA5" w:rsidP="002D0CA5">
      <w:pPr>
        <w:rPr>
          <w:lang w:val="en-US"/>
        </w:rPr>
      </w:pPr>
      <w:r w:rsidRPr="002D0CA5">
        <w:rPr>
          <w:lang w:val="en-US"/>
        </w:rPr>
        <w:t>You said</w:t>
      </w:r>
    </w:p>
    <w:p w14:paraId="11A63B6E" w14:textId="77777777" w:rsidR="002D0CA5" w:rsidRPr="002D0CA5" w:rsidRDefault="002D0CA5" w:rsidP="002D0CA5">
      <w:pPr>
        <w:rPr>
          <w:lang w:val="en-US"/>
        </w:rPr>
      </w:pPr>
      <w:r w:rsidRPr="002D0CA5">
        <w:rPr>
          <w:lang w:val="en-US"/>
        </w:rPr>
        <w:t>I like the idea of the comprehensive scientific content for the article draft, developed through a deep content analysis that bridges Ludwik Janiszewski's foundational theories with</w:t>
      </w:r>
    </w:p>
    <w:p w14:paraId="3142A58E" w14:textId="77777777" w:rsidR="002D0CA5" w:rsidRPr="002D0CA5" w:rsidRDefault="002D0CA5" w:rsidP="002D0CA5">
      <w:pPr>
        <w:rPr>
          <w:lang w:val="en-US"/>
        </w:rPr>
      </w:pPr>
      <w:r w:rsidRPr="002D0CA5">
        <w:rPr>
          <w:lang w:val="en-US"/>
        </w:rPr>
        <w:t>contemporary Blue Economy challenges.</w:t>
      </w:r>
    </w:p>
    <w:p w14:paraId="64D61412" w14:textId="77777777" w:rsidR="002D0CA5" w:rsidRPr="002D0CA5" w:rsidRDefault="002D0CA5" w:rsidP="002D0CA5">
      <w:pPr>
        <w:rPr>
          <w:lang w:val="en-US"/>
        </w:rPr>
      </w:pPr>
    </w:p>
    <w:p w14:paraId="03CCEE6E" w14:textId="77777777" w:rsidR="002D0CA5" w:rsidRPr="002D0CA5" w:rsidRDefault="002D0CA5" w:rsidP="002D0CA5">
      <w:pPr>
        <w:rPr>
          <w:lang w:val="en-US"/>
        </w:rPr>
      </w:pPr>
      <w:r w:rsidRPr="002D0CA5">
        <w:rPr>
          <w:lang w:val="en-US"/>
        </w:rPr>
        <w:t>First draft proposal focuses on the conjunction between classical maritime sociology (theory of marinisation, and modern "wet ontologies" to offer actionable solutions for the UN Ocean Decade. FInd more relevant list of specific problem areas and the sociological intervention required in blue economy i.e. demaritimisation and remaritimisation of port cities, from a cultural perspective; enumerate all blue sectors and provide "blue skills" and "blue careers".</w:t>
      </w:r>
    </w:p>
    <w:p w14:paraId="67E3970C" w14:textId="77777777" w:rsidR="002D0CA5" w:rsidRPr="002D0CA5" w:rsidRDefault="002D0CA5" w:rsidP="002D0CA5">
      <w:pPr>
        <w:rPr>
          <w:lang w:val="en-US"/>
        </w:rPr>
      </w:pPr>
    </w:p>
    <w:p w14:paraId="2126A431" w14:textId="77777777" w:rsidR="002D0CA5" w:rsidRPr="002D0CA5" w:rsidRDefault="002D0CA5" w:rsidP="002D0CA5">
      <w:pPr>
        <w:rPr>
          <w:lang w:val="en-US"/>
        </w:rPr>
      </w:pPr>
      <w:r w:rsidRPr="002D0CA5">
        <w:rPr>
          <w:lang w:val="en-US"/>
        </w:rPr>
        <w:t>Remind about preliminary value delivery by blue economy that was social: "STRATEGIC OBJECTIVES 2005 - 2009 Europe 2010: A Partnership for European Renewal Prosperity, Solidarity and Security".".</w:t>
      </w:r>
    </w:p>
    <w:p w14:paraId="6275B6CD" w14:textId="77777777" w:rsidR="002D0CA5" w:rsidRPr="002D0CA5" w:rsidRDefault="002D0CA5" w:rsidP="002D0CA5">
      <w:pPr>
        <w:rPr>
          <w:lang w:val="en-US"/>
        </w:rPr>
      </w:pPr>
      <w:r w:rsidRPr="002D0CA5">
        <w:rPr>
          <w:lang w:val="en-US"/>
        </w:rPr>
        <w:t>"2025</w:t>
      </w:r>
    </w:p>
    <w:p w14:paraId="58F2CFDB" w14:textId="77777777" w:rsidR="002D0CA5" w:rsidRPr="002D0CA5" w:rsidRDefault="002D0CA5" w:rsidP="002D0CA5">
      <w:pPr>
        <w:rPr>
          <w:lang w:val="en-US"/>
        </w:rPr>
      </w:pPr>
      <w:r w:rsidRPr="002D0CA5">
        <w:rPr>
          <w:lang w:val="en-US"/>
        </w:rPr>
        <w:t>European Ocean Pact</w:t>
      </w:r>
    </w:p>
    <w:p w14:paraId="761CE849" w14:textId="77777777" w:rsidR="002D0CA5" w:rsidRPr="002D0CA5" w:rsidRDefault="002D0CA5" w:rsidP="002D0CA5">
      <w:pPr>
        <w:rPr>
          <w:lang w:val="en-US"/>
        </w:rPr>
      </w:pPr>
      <w:r w:rsidRPr="002D0CA5">
        <w:rPr>
          <w:lang w:val="en-US"/>
        </w:rPr>
        <w:t>Communication on The European Ocean Pact (COM(2025)281)</w:t>
      </w:r>
    </w:p>
    <w:p w14:paraId="4E082FA8" w14:textId="77777777" w:rsidR="002D0CA5" w:rsidRPr="002D0CA5" w:rsidRDefault="002D0CA5" w:rsidP="002D0CA5">
      <w:pPr>
        <w:rPr>
          <w:lang w:val="en-US"/>
        </w:rPr>
      </w:pPr>
      <w:r w:rsidRPr="002D0CA5">
        <w:rPr>
          <w:lang w:val="en-US"/>
        </w:rPr>
        <w:t>2021</w:t>
      </w:r>
    </w:p>
    <w:p w14:paraId="2B1912AE" w14:textId="77777777" w:rsidR="002D0CA5" w:rsidRPr="002D0CA5" w:rsidRDefault="002D0CA5" w:rsidP="002D0CA5">
      <w:pPr>
        <w:rPr>
          <w:lang w:val="en-US"/>
        </w:rPr>
      </w:pPr>
      <w:r w:rsidRPr="002D0CA5">
        <w:rPr>
          <w:lang w:val="en-US"/>
        </w:rPr>
        <w:t>A new approach for a sustainable blue economy in the EU, Transforming the EU's blue economy for a sustainable future</w:t>
      </w:r>
    </w:p>
    <w:p w14:paraId="7BEE5E18" w14:textId="77777777" w:rsidR="002D0CA5" w:rsidRPr="002D0CA5" w:rsidRDefault="002D0CA5" w:rsidP="002D0CA5">
      <w:pPr>
        <w:rPr>
          <w:lang w:val="en-US"/>
        </w:rPr>
      </w:pPr>
      <w:r w:rsidRPr="002D0CA5">
        <w:rPr>
          <w:lang w:val="en-US"/>
        </w:rPr>
        <w:t>2014</w:t>
      </w:r>
    </w:p>
    <w:p w14:paraId="029CCA77" w14:textId="77777777" w:rsidR="002D0CA5" w:rsidRPr="002D0CA5" w:rsidRDefault="002D0CA5" w:rsidP="002D0CA5">
      <w:pPr>
        <w:rPr>
          <w:lang w:val="en-US"/>
        </w:rPr>
      </w:pPr>
      <w:r w:rsidRPr="002D0CA5">
        <w:rPr>
          <w:lang w:val="en-US"/>
        </w:rPr>
        <w:t>Innovation in the blue economy: realising the potential of our seas and oceans for jobs and growth</w:t>
      </w:r>
    </w:p>
    <w:p w14:paraId="540FE190" w14:textId="77777777" w:rsidR="002D0CA5" w:rsidRPr="002D0CA5" w:rsidRDefault="002D0CA5" w:rsidP="002D0CA5">
      <w:pPr>
        <w:rPr>
          <w:lang w:val="en-US"/>
        </w:rPr>
      </w:pPr>
      <w:r w:rsidRPr="002D0CA5">
        <w:rPr>
          <w:lang w:val="en-US"/>
        </w:rPr>
        <w:t>2012</w:t>
      </w:r>
    </w:p>
    <w:p w14:paraId="004D4336" w14:textId="77777777" w:rsidR="002D0CA5" w:rsidRPr="002D0CA5" w:rsidRDefault="002D0CA5" w:rsidP="002D0CA5">
      <w:pPr>
        <w:rPr>
          <w:lang w:val="en-US"/>
        </w:rPr>
      </w:pPr>
      <w:r w:rsidRPr="002D0CA5">
        <w:rPr>
          <w:lang w:val="en-US"/>
        </w:rPr>
        <w:t>Blue growth - opportunities for marine and maritime sustainable growth</w:t>
      </w:r>
    </w:p>
    <w:p w14:paraId="2F181655" w14:textId="77777777" w:rsidR="002D0CA5" w:rsidRPr="002D0CA5" w:rsidRDefault="002D0CA5" w:rsidP="002D0CA5">
      <w:pPr>
        <w:rPr>
          <w:lang w:val="en-US"/>
        </w:rPr>
      </w:pPr>
      <w:r w:rsidRPr="002D0CA5">
        <w:rPr>
          <w:lang w:val="en-US"/>
        </w:rPr>
        <w:t>2007</w:t>
      </w:r>
    </w:p>
    <w:p w14:paraId="4A1D78B2" w14:textId="77777777" w:rsidR="002D0CA5" w:rsidRPr="002D0CA5" w:rsidRDefault="002D0CA5" w:rsidP="002D0CA5">
      <w:pPr>
        <w:rPr>
          <w:lang w:val="en-US"/>
        </w:rPr>
      </w:pPr>
      <w:r w:rsidRPr="002D0CA5">
        <w:rPr>
          <w:lang w:val="en-US"/>
        </w:rPr>
        <w:t>An integrated maritime policy for the European Union</w:t>
      </w:r>
    </w:p>
    <w:p w14:paraId="67AC2745" w14:textId="77777777" w:rsidR="002D0CA5" w:rsidRPr="002D0CA5" w:rsidRDefault="002D0CA5" w:rsidP="002D0CA5">
      <w:pPr>
        <w:rPr>
          <w:lang w:val="en-US"/>
        </w:rPr>
      </w:pPr>
      <w:r w:rsidRPr="002D0CA5">
        <w:rPr>
          <w:lang w:val="en-US"/>
        </w:rPr>
        <w:t>Hide 2 items</w:t>
      </w:r>
    </w:p>
    <w:p w14:paraId="526B5D67" w14:textId="77777777" w:rsidR="002D0CA5" w:rsidRPr="002D0CA5" w:rsidRDefault="002D0CA5" w:rsidP="002D0CA5">
      <w:pPr>
        <w:rPr>
          <w:lang w:val="en-US"/>
        </w:rPr>
      </w:pPr>
    </w:p>
    <w:p w14:paraId="7BEB225D" w14:textId="77777777" w:rsidR="002D0CA5" w:rsidRPr="002D0CA5" w:rsidRDefault="002D0CA5" w:rsidP="002D0CA5">
      <w:pPr>
        <w:rPr>
          <w:lang w:val="en-US"/>
        </w:rPr>
      </w:pPr>
      <w:r w:rsidRPr="002D0CA5">
        <w:rPr>
          <w:lang w:val="en-US"/>
        </w:rPr>
        <w:t>2005</w:t>
      </w:r>
    </w:p>
    <w:p w14:paraId="069243D9" w14:textId="77777777" w:rsidR="002D0CA5" w:rsidRPr="002D0CA5" w:rsidRDefault="002D0CA5" w:rsidP="002D0CA5">
      <w:pPr>
        <w:rPr>
          <w:lang w:val="en-US"/>
        </w:rPr>
      </w:pPr>
      <w:r w:rsidRPr="002D0CA5">
        <w:rPr>
          <w:lang w:val="en-US"/>
        </w:rPr>
        <w:t>STRATEGIC OBJECTIVES 2005 - 2009 Europe 2010: A Partnership for European Renewal Prosperity, Solidarity and Security".</w:t>
      </w:r>
    </w:p>
    <w:p w14:paraId="34418B43" w14:textId="77777777" w:rsidR="002D0CA5" w:rsidRPr="002D0CA5" w:rsidRDefault="002D0CA5" w:rsidP="002D0CA5">
      <w:pPr>
        <w:rPr>
          <w:lang w:val="en-US"/>
        </w:rPr>
      </w:pPr>
    </w:p>
    <w:p w14:paraId="5188625B" w14:textId="77777777" w:rsidR="002D0CA5" w:rsidRPr="002D0CA5" w:rsidRDefault="002D0CA5" w:rsidP="002D0CA5">
      <w:pPr>
        <w:rPr>
          <w:lang w:val="en-US"/>
        </w:rPr>
      </w:pPr>
      <w:r w:rsidRPr="002D0CA5">
        <w:rPr>
          <w:lang w:val="en-US"/>
        </w:rPr>
        <w:t>Objectives</w:t>
      </w:r>
    </w:p>
    <w:p w14:paraId="78320ECD" w14:textId="77777777" w:rsidR="002D0CA5" w:rsidRPr="002D0CA5" w:rsidRDefault="002D0CA5" w:rsidP="002D0CA5">
      <w:pPr>
        <w:rPr>
          <w:lang w:val="en-US"/>
        </w:rPr>
      </w:pPr>
      <w:r w:rsidRPr="002D0CA5">
        <w:rPr>
          <w:lang w:val="en-US"/>
        </w:rPr>
        <w:t>As specified in the European Ocean Pact, the EU aims to</w:t>
      </w:r>
    </w:p>
    <w:p w14:paraId="336ED532" w14:textId="77777777" w:rsidR="002D0CA5" w:rsidRPr="002D0CA5" w:rsidRDefault="002D0CA5" w:rsidP="002D0CA5">
      <w:pPr>
        <w:rPr>
          <w:lang w:val="en-US"/>
        </w:rPr>
      </w:pPr>
      <w:r w:rsidRPr="002D0CA5">
        <w:rPr>
          <w:lang w:val="en-US"/>
        </w:rPr>
        <w:t>Enhance the competitiveness of the blue economy in the EU and support transitions in both traditional and emerging blue economy sectors.</w:t>
      </w:r>
    </w:p>
    <w:p w14:paraId="3DF5A96B" w14:textId="77777777" w:rsidR="002D0CA5" w:rsidRPr="002D0CA5" w:rsidRDefault="002D0CA5" w:rsidP="002D0CA5">
      <w:pPr>
        <w:rPr>
          <w:lang w:val="en-US"/>
        </w:rPr>
      </w:pPr>
      <w:r w:rsidRPr="002D0CA5">
        <w:rPr>
          <w:lang w:val="en-US"/>
        </w:rPr>
        <w:t>Focus on decarbonisation and encourage innovation.</w:t>
      </w:r>
    </w:p>
    <w:p w14:paraId="147147F0" w14:textId="77777777" w:rsidR="002D0CA5" w:rsidRPr="002D0CA5" w:rsidRDefault="002D0CA5" w:rsidP="002D0CA5">
      <w:pPr>
        <w:rPr>
          <w:lang w:val="en-US"/>
        </w:rPr>
      </w:pPr>
      <w:r w:rsidRPr="002D0CA5">
        <w:rPr>
          <w:lang w:val="en-US"/>
        </w:rPr>
        <w:t>Support fisheries and aquaculture for food security.</w:t>
      </w:r>
    </w:p>
    <w:p w14:paraId="58E18266" w14:textId="77777777" w:rsidR="002D0CA5" w:rsidRPr="002D0CA5" w:rsidRDefault="002D0CA5" w:rsidP="002D0CA5">
      <w:pPr>
        <w:rPr>
          <w:lang w:val="en-US"/>
        </w:rPr>
      </w:pPr>
      <w:r w:rsidRPr="002D0CA5">
        <w:rPr>
          <w:lang w:val="en-US"/>
        </w:rPr>
        <w:t>Strengthen the maritime industrial base and ports for strategic autonomy and security.</w:t>
      </w:r>
    </w:p>
    <w:p w14:paraId="5E547671" w14:textId="77777777" w:rsidR="002D0CA5" w:rsidRPr="002D0CA5" w:rsidRDefault="002D0CA5" w:rsidP="002D0CA5">
      <w:pPr>
        <w:rPr>
          <w:lang w:val="en-US"/>
        </w:rPr>
      </w:pPr>
      <w:r w:rsidRPr="002D0CA5">
        <w:rPr>
          <w:lang w:val="en-US"/>
        </w:rPr>
        <w:t>Develop further the blue economy sectors like offshore wind and ocean energy.</w:t>
      </w:r>
    </w:p>
    <w:p w14:paraId="6950C2C3" w14:textId="77777777" w:rsidR="002D0CA5" w:rsidRPr="002D0CA5" w:rsidRDefault="002D0CA5" w:rsidP="002D0CA5">
      <w:pPr>
        <w:rPr>
          <w:lang w:val="en-US"/>
        </w:rPr>
      </w:pPr>
      <w:r w:rsidRPr="002D0CA5">
        <w:rPr>
          <w:lang w:val="en-US"/>
        </w:rPr>
        <w:t>Address the social dimensions of the blue economy, including generational renewal and workforce development.</w:t>
      </w:r>
    </w:p>
    <w:p w14:paraId="5A4C9A64" w14:textId="77777777" w:rsidR="002D0CA5" w:rsidRPr="002D0CA5" w:rsidRDefault="002D0CA5" w:rsidP="002D0CA5">
      <w:pPr>
        <w:rPr>
          <w:lang w:val="en-US"/>
        </w:rPr>
      </w:pPr>
      <w:r w:rsidRPr="002D0CA5">
        <w:rPr>
          <w:lang w:val="en-US"/>
        </w:rPr>
        <w:t>Actions</w:t>
      </w:r>
    </w:p>
    <w:p w14:paraId="47CBC937" w14:textId="77777777" w:rsidR="002D0CA5" w:rsidRPr="002D0CA5" w:rsidRDefault="002D0CA5" w:rsidP="002D0CA5">
      <w:pPr>
        <w:rPr>
          <w:lang w:val="en-US"/>
        </w:rPr>
      </w:pPr>
      <w:r w:rsidRPr="002D0CA5">
        <w:rPr>
          <w:lang w:val="en-US"/>
        </w:rPr>
        <w:t>Fisheries and aquaculture</w:t>
      </w:r>
    </w:p>
    <w:p w14:paraId="6FF3297B" w14:textId="77777777" w:rsidR="002D0CA5" w:rsidRPr="002D0CA5" w:rsidRDefault="002D0CA5" w:rsidP="002D0CA5">
      <w:pPr>
        <w:rPr>
          <w:lang w:val="en-US"/>
        </w:rPr>
      </w:pPr>
      <w:r w:rsidRPr="002D0CA5">
        <w:rPr>
          <w:lang w:val="en-US"/>
        </w:rPr>
        <w:t>Propose measures for decarbonisation and modernisation.</w:t>
      </w:r>
    </w:p>
    <w:p w14:paraId="5E8B401A" w14:textId="77777777" w:rsidR="002D0CA5" w:rsidRPr="002D0CA5" w:rsidRDefault="002D0CA5" w:rsidP="002D0CA5">
      <w:pPr>
        <w:rPr>
          <w:lang w:val="en-US"/>
        </w:rPr>
      </w:pPr>
      <w:r w:rsidRPr="002D0CA5">
        <w:rPr>
          <w:lang w:val="en-US"/>
        </w:rPr>
        <w:t>Support small scale fisheries and promote sustainable fishing practices.</w:t>
      </w:r>
    </w:p>
    <w:p w14:paraId="1F271F5B" w14:textId="77777777" w:rsidR="002D0CA5" w:rsidRPr="002D0CA5" w:rsidRDefault="002D0CA5" w:rsidP="002D0CA5">
      <w:pPr>
        <w:rPr>
          <w:lang w:val="en-US"/>
        </w:rPr>
      </w:pPr>
      <w:r w:rsidRPr="002D0CA5">
        <w:rPr>
          <w:lang w:val="en-US"/>
        </w:rPr>
        <w:t>Establish EU initiatives for sustainable aquaculture and algae production.</w:t>
      </w:r>
    </w:p>
    <w:p w14:paraId="3AEAADD7" w14:textId="77777777" w:rsidR="002D0CA5" w:rsidRPr="002D0CA5" w:rsidRDefault="002D0CA5" w:rsidP="002D0CA5">
      <w:pPr>
        <w:rPr>
          <w:lang w:val="en-US"/>
        </w:rPr>
      </w:pPr>
      <w:r w:rsidRPr="002D0CA5">
        <w:rPr>
          <w:lang w:val="en-US"/>
        </w:rPr>
        <w:t>Address non-indigenous species and manage predators.</w:t>
      </w:r>
    </w:p>
    <w:p w14:paraId="581BEB65" w14:textId="77777777" w:rsidR="002D0CA5" w:rsidRPr="002D0CA5" w:rsidRDefault="002D0CA5" w:rsidP="002D0CA5">
      <w:pPr>
        <w:rPr>
          <w:lang w:val="en-US"/>
        </w:rPr>
      </w:pPr>
      <w:r w:rsidRPr="002D0CA5">
        <w:rPr>
          <w:lang w:val="en-US"/>
        </w:rPr>
        <w:t>Evaluation and possible revision of the common fisheries policy.</w:t>
      </w:r>
    </w:p>
    <w:p w14:paraId="422256CF" w14:textId="77777777" w:rsidR="002D0CA5" w:rsidRPr="002D0CA5" w:rsidRDefault="002D0CA5" w:rsidP="002D0CA5">
      <w:pPr>
        <w:rPr>
          <w:lang w:val="en-US"/>
        </w:rPr>
      </w:pPr>
      <w:r w:rsidRPr="002D0CA5">
        <w:rPr>
          <w:lang w:val="en-US"/>
        </w:rPr>
        <w:t>Develop a 2040 vision for fisheries and aquaculture.</w:t>
      </w:r>
    </w:p>
    <w:p w14:paraId="3A692A3A" w14:textId="77777777" w:rsidR="002D0CA5" w:rsidRPr="002D0CA5" w:rsidRDefault="002D0CA5" w:rsidP="002D0CA5">
      <w:pPr>
        <w:rPr>
          <w:lang w:val="en-US"/>
        </w:rPr>
      </w:pPr>
      <w:r w:rsidRPr="002D0CA5">
        <w:rPr>
          <w:lang w:val="en-US"/>
        </w:rPr>
        <w:t>Maritime industrial base and ports</w:t>
      </w:r>
    </w:p>
    <w:p w14:paraId="6F85C38A" w14:textId="77777777" w:rsidR="002D0CA5" w:rsidRPr="002D0CA5" w:rsidRDefault="002D0CA5" w:rsidP="002D0CA5">
      <w:pPr>
        <w:rPr>
          <w:lang w:val="en-US"/>
        </w:rPr>
      </w:pPr>
      <w:r w:rsidRPr="002D0CA5">
        <w:rPr>
          <w:lang w:val="en-US"/>
        </w:rPr>
        <w:t>Develop an Industrial Maritime Strategy.</w:t>
      </w:r>
    </w:p>
    <w:p w14:paraId="79AB887B" w14:textId="77777777" w:rsidR="002D0CA5" w:rsidRPr="002D0CA5" w:rsidRDefault="002D0CA5" w:rsidP="002D0CA5">
      <w:pPr>
        <w:rPr>
          <w:lang w:val="en-US"/>
        </w:rPr>
      </w:pPr>
      <w:r w:rsidRPr="002D0CA5">
        <w:rPr>
          <w:lang w:val="en-US"/>
        </w:rPr>
        <w:t>Adopt a new EU Ports Strategy focusing on decarbonisation, circularity, and innovation.</w:t>
      </w:r>
    </w:p>
    <w:p w14:paraId="449FC08F" w14:textId="77777777" w:rsidR="002D0CA5" w:rsidRPr="002D0CA5" w:rsidRDefault="002D0CA5" w:rsidP="002D0CA5">
      <w:pPr>
        <w:rPr>
          <w:lang w:val="en-US"/>
        </w:rPr>
      </w:pPr>
      <w:r w:rsidRPr="002D0CA5">
        <w:rPr>
          <w:lang w:val="en-US"/>
        </w:rPr>
        <w:t>Blue economy sectors</w:t>
      </w:r>
    </w:p>
    <w:p w14:paraId="3FAAFAC0" w14:textId="77777777" w:rsidR="002D0CA5" w:rsidRPr="002D0CA5" w:rsidRDefault="002D0CA5" w:rsidP="002D0CA5">
      <w:pPr>
        <w:rPr>
          <w:lang w:val="en-US"/>
        </w:rPr>
      </w:pPr>
      <w:r w:rsidRPr="002D0CA5">
        <w:rPr>
          <w:lang w:val="en-US"/>
        </w:rPr>
        <w:t>Invest in grid infrastructure and renewable energy technologies.</w:t>
      </w:r>
    </w:p>
    <w:p w14:paraId="1D62788F" w14:textId="77777777" w:rsidR="002D0CA5" w:rsidRPr="002D0CA5" w:rsidRDefault="002D0CA5" w:rsidP="002D0CA5">
      <w:pPr>
        <w:rPr>
          <w:lang w:val="en-US"/>
        </w:rPr>
      </w:pPr>
      <w:r w:rsidRPr="002D0CA5">
        <w:rPr>
          <w:lang w:val="en-US"/>
        </w:rPr>
        <w:t>Explore the potential of oceanic genetic resources and metals from sea brines.</w:t>
      </w:r>
    </w:p>
    <w:p w14:paraId="65B7D37F" w14:textId="77777777" w:rsidR="002D0CA5" w:rsidRPr="002D0CA5" w:rsidRDefault="002D0CA5" w:rsidP="002D0CA5">
      <w:pPr>
        <w:rPr>
          <w:lang w:val="en-US"/>
        </w:rPr>
      </w:pPr>
      <w:r w:rsidRPr="002D0CA5">
        <w:rPr>
          <w:lang w:val="en-US"/>
        </w:rPr>
        <w:lastRenderedPageBreak/>
        <w:t>Present an EU Sustainable Tourism Strategy.</w:t>
      </w:r>
    </w:p>
    <w:p w14:paraId="5839AF43" w14:textId="77777777" w:rsidR="002D0CA5" w:rsidRPr="002D0CA5" w:rsidRDefault="002D0CA5" w:rsidP="002D0CA5">
      <w:pPr>
        <w:rPr>
          <w:lang w:val="en-US"/>
        </w:rPr>
      </w:pPr>
      <w:r w:rsidRPr="002D0CA5">
        <w:rPr>
          <w:lang w:val="en-US"/>
        </w:rPr>
        <w:t>Social dimension</w:t>
      </w:r>
    </w:p>
    <w:p w14:paraId="38058E68" w14:textId="77777777" w:rsidR="002D0CA5" w:rsidRPr="002D0CA5" w:rsidRDefault="002D0CA5" w:rsidP="002D0CA5">
      <w:pPr>
        <w:rPr>
          <w:lang w:val="en-US"/>
        </w:rPr>
      </w:pPr>
      <w:r w:rsidRPr="002D0CA5">
        <w:rPr>
          <w:lang w:val="en-US"/>
        </w:rPr>
        <w:t>Launch a Blue Generational Renewal Strategy for workforce engagement.</w:t>
      </w:r>
    </w:p>
    <w:p w14:paraId="4835094B" w14:textId="77777777" w:rsidR="002D0CA5" w:rsidRPr="002D0CA5" w:rsidRDefault="002D0CA5" w:rsidP="002D0CA5">
      <w:pPr>
        <w:rPr>
          <w:lang w:val="en-US"/>
        </w:rPr>
      </w:pPr>
      <w:r w:rsidRPr="002D0CA5">
        <w:rPr>
          <w:lang w:val="en-US"/>
        </w:rPr>
        <w:t>Promote STEM education and support intergenerational knowledge transfer.</w:t>
      </w:r>
    </w:p>
    <w:p w14:paraId="35B25019" w14:textId="77777777" w:rsidR="002D0CA5" w:rsidRPr="002D0CA5" w:rsidRDefault="002D0CA5" w:rsidP="002D0CA5">
      <w:pPr>
        <w:rPr>
          <w:lang w:val="en-US"/>
        </w:rPr>
      </w:pPr>
      <w:r w:rsidRPr="002D0CA5">
        <w:rPr>
          <w:lang w:val="en-US"/>
        </w:rPr>
        <w:t>Enhance safety, digitalisation, and modernisation in the fishing sector.</w:t>
      </w:r>
    </w:p>
    <w:p w14:paraId="14B79E5C" w14:textId="77777777" w:rsidR="002D0CA5" w:rsidRPr="002D0CA5" w:rsidRDefault="002D0CA5" w:rsidP="002D0CA5">
      <w:pPr>
        <w:rPr>
          <w:b/>
          <w:bCs/>
          <w:lang w:val="en-US"/>
        </w:rPr>
      </w:pPr>
      <w:r w:rsidRPr="002D0CA5">
        <w:rPr>
          <w:b/>
          <w:bCs/>
          <w:lang w:val="en-US"/>
        </w:rPr>
        <w:t>Gemini said</w:t>
      </w:r>
    </w:p>
    <w:p w14:paraId="6342E9A4" w14:textId="77777777" w:rsidR="002D0CA5" w:rsidRPr="002D0CA5" w:rsidRDefault="002D0CA5" w:rsidP="002D0CA5">
      <w:pPr>
        <w:rPr>
          <w:lang w:val="en-US"/>
        </w:rPr>
      </w:pPr>
      <w:r w:rsidRPr="002D0CA5">
        <w:rPr>
          <w:lang w:val="en-US"/>
        </w:rPr>
        <w:t>Here is the refined and expanded scientific content for the article draft. This version deepens the theoretical application of Janiszewski’s work to the specific cultural crisis of port cities (demaritimisation/remaritimisation) and provides the requested detailed breakdown of Blue Sectors, Skills, and Careers.</w:t>
      </w:r>
    </w:p>
    <w:p w14:paraId="190A1797" w14:textId="77777777" w:rsidR="002D0CA5" w:rsidRPr="002D0CA5" w:rsidRDefault="002D0CA5" w:rsidP="002D0CA5">
      <w:r w:rsidRPr="002D0CA5">
        <w:pict w14:anchorId="6B534C49">
          <v:rect id="_x0000_i1410" style="width:0;height:1.5pt" o:hralign="center" o:hrstd="t" o:hr="t" fillcolor="#a0a0a0" stroked="f"/>
        </w:pict>
      </w:r>
    </w:p>
    <w:p w14:paraId="3337BB9F" w14:textId="77777777" w:rsidR="002D0CA5" w:rsidRPr="002D0CA5" w:rsidRDefault="002D0CA5" w:rsidP="002D0CA5">
      <w:pPr>
        <w:rPr>
          <w:b/>
          <w:bCs/>
          <w:lang w:val="en-US"/>
        </w:rPr>
      </w:pPr>
      <w:r w:rsidRPr="002D0CA5">
        <w:rPr>
          <w:b/>
          <w:bCs/>
          <w:lang w:val="en-US"/>
        </w:rPr>
        <w:t>Article Draft: Scientific Content &amp; Argumentation</w:t>
      </w:r>
    </w:p>
    <w:p w14:paraId="7C258C57" w14:textId="77777777" w:rsidR="002D0CA5" w:rsidRPr="002D0CA5" w:rsidRDefault="002D0CA5" w:rsidP="002D0CA5">
      <w:pPr>
        <w:rPr>
          <w:lang w:val="en-US"/>
        </w:rPr>
      </w:pPr>
      <w:r w:rsidRPr="002D0CA5">
        <w:rPr>
          <w:b/>
          <w:bCs/>
          <w:lang w:val="en-US"/>
        </w:rPr>
        <w:t>Title:</w:t>
      </w:r>
      <w:r w:rsidRPr="002D0CA5">
        <w:rPr>
          <w:lang w:val="en-US"/>
        </w:rPr>
        <w:t> Beyond the Technocratic Turn: Reviving the Social Soul of the Blue Economy through Maritime Sociology and Maritimisation Theory</w:t>
      </w:r>
    </w:p>
    <w:p w14:paraId="4785CDAE" w14:textId="77777777" w:rsidR="002D0CA5" w:rsidRPr="002D0CA5" w:rsidRDefault="002D0CA5" w:rsidP="002D0CA5">
      <w:pPr>
        <w:rPr>
          <w:b/>
          <w:bCs/>
          <w:lang w:val="en-US"/>
        </w:rPr>
      </w:pPr>
      <w:r w:rsidRPr="002D0CA5">
        <w:rPr>
          <w:b/>
          <w:bCs/>
          <w:lang w:val="en-US"/>
        </w:rPr>
        <w:t>1. Introduction: Recalling the Lost "Social Promise" of Europe</w:t>
      </w:r>
    </w:p>
    <w:p w14:paraId="73307196" w14:textId="77777777" w:rsidR="002D0CA5" w:rsidRPr="002D0CA5" w:rsidRDefault="002D0CA5" w:rsidP="002D0CA5">
      <w:pPr>
        <w:rPr>
          <w:lang w:val="en-US"/>
        </w:rPr>
      </w:pPr>
      <w:r w:rsidRPr="002D0CA5">
        <w:rPr>
          <w:lang w:val="en-US"/>
        </w:rPr>
        <w:t>The current discourse on the Blue Economy is often criticized for being overly technocratic—focused on gigawatts of wind energy and tons of aquaculture protein. However, to understand the future, we must recall the past.</w:t>
      </w:r>
    </w:p>
    <w:p w14:paraId="24827E7B" w14:textId="77777777" w:rsidR="002D0CA5" w:rsidRPr="002D0CA5" w:rsidRDefault="002D0CA5" w:rsidP="002D0CA5">
      <w:pPr>
        <w:rPr>
          <w:lang w:val="en-US"/>
        </w:rPr>
      </w:pPr>
      <w:r w:rsidRPr="002D0CA5">
        <w:rPr>
          <w:lang w:val="en-US"/>
        </w:rPr>
        <w:t>The founding ethos of EU maritime policy was not purely industrial; it was deeply social. We must remind policymakers of the </w:t>
      </w:r>
      <w:r w:rsidRPr="002D0CA5">
        <w:rPr>
          <w:b/>
          <w:bCs/>
          <w:lang w:val="en-US"/>
        </w:rPr>
        <w:t>Strategic Objectives 2005–2009</w:t>
      </w:r>
      <w:r w:rsidRPr="002D0CA5">
        <w:rPr>
          <w:lang w:val="en-US"/>
        </w:rPr>
        <w:t>, which framed the maritime vision under </w:t>
      </w:r>
      <w:r w:rsidRPr="002D0CA5">
        <w:rPr>
          <w:b/>
          <w:bCs/>
          <w:lang w:val="en-US"/>
        </w:rPr>
        <w:t>"Prosperity, Solidarity, and Security."</w:t>
      </w:r>
      <w:r w:rsidRPr="002D0CA5">
        <w:rPr>
          <w:lang w:val="en-US"/>
        </w:rPr>
        <w:t> Back then, the ocean was seen as a space for European renewal and social cohesion.</w:t>
      </w:r>
    </w:p>
    <w:p w14:paraId="3D3AF93E" w14:textId="77777777" w:rsidR="002D0CA5" w:rsidRPr="002D0CA5" w:rsidRDefault="002D0CA5" w:rsidP="002D0CA5">
      <w:pPr>
        <w:rPr>
          <w:lang w:val="en-US"/>
        </w:rPr>
      </w:pPr>
      <w:r w:rsidRPr="002D0CA5">
        <w:rPr>
          <w:lang w:val="en-US"/>
        </w:rPr>
        <w:t>Over the last two decades, this vision shifted:</w:t>
      </w:r>
    </w:p>
    <w:p w14:paraId="1A78A115" w14:textId="77777777" w:rsidR="002D0CA5" w:rsidRPr="002D0CA5" w:rsidRDefault="002D0CA5" w:rsidP="002D0CA5">
      <w:pPr>
        <w:numPr>
          <w:ilvl w:val="0"/>
          <w:numId w:val="38"/>
        </w:numPr>
        <w:rPr>
          <w:lang w:val="en-US"/>
        </w:rPr>
      </w:pPr>
      <w:r w:rsidRPr="002D0CA5">
        <w:rPr>
          <w:b/>
          <w:bCs/>
          <w:lang w:val="en-US"/>
        </w:rPr>
        <w:t>2007 (Integrated Maritime Policy):</w:t>
      </w:r>
      <w:r w:rsidRPr="002D0CA5">
        <w:rPr>
          <w:lang w:val="en-US"/>
        </w:rPr>
        <w:t> The beginning of governance consolidation.</w:t>
      </w:r>
    </w:p>
    <w:p w14:paraId="20C86923" w14:textId="77777777" w:rsidR="002D0CA5" w:rsidRPr="002D0CA5" w:rsidRDefault="002D0CA5" w:rsidP="002D0CA5">
      <w:pPr>
        <w:numPr>
          <w:ilvl w:val="0"/>
          <w:numId w:val="38"/>
        </w:numPr>
        <w:rPr>
          <w:lang w:val="en-US"/>
        </w:rPr>
      </w:pPr>
      <w:r w:rsidRPr="002D0CA5">
        <w:rPr>
          <w:b/>
          <w:bCs/>
          <w:lang w:val="en-US"/>
        </w:rPr>
        <w:t>2012 (Blue Growth):</w:t>
      </w:r>
      <w:r w:rsidRPr="002D0CA5">
        <w:rPr>
          <w:lang w:val="en-US"/>
        </w:rPr>
        <w:t> The "economization" of the ocean—focusing on 5 growth sectors.</w:t>
      </w:r>
    </w:p>
    <w:p w14:paraId="43763AA2" w14:textId="77777777" w:rsidR="002D0CA5" w:rsidRPr="002D0CA5" w:rsidRDefault="002D0CA5" w:rsidP="002D0CA5">
      <w:pPr>
        <w:numPr>
          <w:ilvl w:val="0"/>
          <w:numId w:val="38"/>
        </w:numPr>
      </w:pPr>
      <w:r w:rsidRPr="002D0CA5">
        <w:rPr>
          <w:b/>
          <w:bCs/>
        </w:rPr>
        <w:t>2014 (</w:t>
      </w:r>
      <w:proofErr w:type="spellStart"/>
      <w:r w:rsidRPr="002D0CA5">
        <w:rPr>
          <w:b/>
          <w:bCs/>
        </w:rPr>
        <w:t>Innovation</w:t>
      </w:r>
      <w:proofErr w:type="spellEnd"/>
      <w:r w:rsidRPr="002D0CA5">
        <w:rPr>
          <w:b/>
          <w:bCs/>
        </w:rPr>
        <w:t>):</w:t>
      </w:r>
      <w:r w:rsidRPr="002D0CA5">
        <w:t> The "</w:t>
      </w:r>
      <w:proofErr w:type="spellStart"/>
      <w:r w:rsidRPr="002D0CA5">
        <w:t>technological</w:t>
      </w:r>
      <w:proofErr w:type="spellEnd"/>
      <w:r w:rsidRPr="002D0CA5">
        <w:t xml:space="preserve"> </w:t>
      </w:r>
      <w:proofErr w:type="spellStart"/>
      <w:r w:rsidRPr="002D0CA5">
        <w:t>turn</w:t>
      </w:r>
      <w:proofErr w:type="spellEnd"/>
      <w:r w:rsidRPr="002D0CA5">
        <w:t>."</w:t>
      </w:r>
    </w:p>
    <w:p w14:paraId="29B4274E" w14:textId="77777777" w:rsidR="002D0CA5" w:rsidRPr="002D0CA5" w:rsidRDefault="002D0CA5" w:rsidP="002D0CA5">
      <w:pPr>
        <w:numPr>
          <w:ilvl w:val="0"/>
          <w:numId w:val="38"/>
        </w:numPr>
        <w:rPr>
          <w:lang w:val="en-US"/>
        </w:rPr>
      </w:pPr>
      <w:r w:rsidRPr="002D0CA5">
        <w:rPr>
          <w:b/>
          <w:bCs/>
          <w:lang w:val="en-US"/>
        </w:rPr>
        <w:t>2021 (Sustainable Blue Economy):</w:t>
      </w:r>
      <w:r w:rsidRPr="002D0CA5">
        <w:rPr>
          <w:lang w:val="en-US"/>
        </w:rPr>
        <w:t> The "green turn" (Green Deal integration).</w:t>
      </w:r>
    </w:p>
    <w:p w14:paraId="7F5495A0" w14:textId="77777777" w:rsidR="002D0CA5" w:rsidRPr="002D0CA5" w:rsidRDefault="002D0CA5" w:rsidP="002D0CA5">
      <w:pPr>
        <w:numPr>
          <w:ilvl w:val="0"/>
          <w:numId w:val="38"/>
        </w:numPr>
        <w:rPr>
          <w:lang w:val="en-US"/>
        </w:rPr>
      </w:pPr>
      <w:r w:rsidRPr="002D0CA5">
        <w:rPr>
          <w:b/>
          <w:bCs/>
          <w:lang w:val="en-US"/>
        </w:rPr>
        <w:t>2025 (European Ocean Pact):</w:t>
      </w:r>
      <w:r w:rsidRPr="002D0CA5">
        <w:rPr>
          <w:lang w:val="en-US"/>
        </w:rPr>
        <w:t> We are now at a critical juncture. The Communication on The European Ocean Pact (COM(2025)281) explicitly calls for addressing </w:t>
      </w:r>
      <w:r w:rsidRPr="002D0CA5">
        <w:rPr>
          <w:b/>
          <w:bCs/>
          <w:lang w:val="en-US"/>
        </w:rPr>
        <w:t>"social dimensions," "generational renewal,"</w:t>
      </w:r>
      <w:r w:rsidRPr="002D0CA5">
        <w:rPr>
          <w:lang w:val="en-US"/>
        </w:rPr>
        <w:t> and </w:t>
      </w:r>
      <w:r w:rsidRPr="002D0CA5">
        <w:rPr>
          <w:b/>
          <w:bCs/>
          <w:lang w:val="en-US"/>
        </w:rPr>
        <w:t>"workforce development."</w:t>
      </w:r>
    </w:p>
    <w:p w14:paraId="6AFD2777" w14:textId="77777777" w:rsidR="002D0CA5" w:rsidRPr="002D0CA5" w:rsidRDefault="002D0CA5" w:rsidP="002D0CA5">
      <w:pPr>
        <w:rPr>
          <w:lang w:val="en-US"/>
        </w:rPr>
      </w:pPr>
      <w:r w:rsidRPr="002D0CA5">
        <w:rPr>
          <w:b/>
          <w:bCs/>
          <w:lang w:val="en-US"/>
        </w:rPr>
        <w:lastRenderedPageBreak/>
        <w:t>The Thesis:</w:t>
      </w:r>
      <w:r w:rsidRPr="002D0CA5">
        <w:rPr>
          <w:lang w:val="en-US"/>
        </w:rPr>
        <w:t> We have successfully built the </w:t>
      </w:r>
      <w:r w:rsidRPr="002D0CA5">
        <w:rPr>
          <w:i/>
          <w:iCs/>
          <w:lang w:val="en-US"/>
        </w:rPr>
        <w:t>hardware</w:t>
      </w:r>
      <w:r w:rsidRPr="002D0CA5">
        <w:rPr>
          <w:lang w:val="en-US"/>
        </w:rPr>
        <w:t> of the Blue Economy (tech, ships, turbines) but neglected the </w:t>
      </w:r>
      <w:r w:rsidRPr="002D0CA5">
        <w:rPr>
          <w:i/>
          <w:iCs/>
          <w:lang w:val="en-US"/>
        </w:rPr>
        <w:t>software</w:t>
      </w:r>
      <w:r w:rsidRPr="002D0CA5">
        <w:rPr>
          <w:lang w:val="en-US"/>
        </w:rPr>
        <w:t> (culture, identity, skills, and social license). To fulfill the 2025 Ocean Pact, we must use </w:t>
      </w:r>
      <w:r w:rsidRPr="002D0CA5">
        <w:rPr>
          <w:b/>
          <w:bCs/>
          <w:lang w:val="en-US"/>
        </w:rPr>
        <w:t>Ludwik Janiszewski’s sociology</w:t>
      </w:r>
      <w:r w:rsidRPr="002D0CA5">
        <w:rPr>
          <w:lang w:val="en-US"/>
        </w:rPr>
        <w:t> to solve the crisis of </w:t>
      </w:r>
      <w:r w:rsidRPr="002D0CA5">
        <w:rPr>
          <w:b/>
          <w:bCs/>
          <w:lang w:val="en-US"/>
        </w:rPr>
        <w:t>"Demaritimisation"</w:t>
      </w:r>
      <w:r w:rsidRPr="002D0CA5">
        <w:rPr>
          <w:lang w:val="en-US"/>
        </w:rPr>
        <w:t>—where coastal societies have emotionally and culturally turned their backs on the sea, just as the economy tries to push them back into it.</w:t>
      </w:r>
    </w:p>
    <w:p w14:paraId="0CDFE251" w14:textId="77777777" w:rsidR="002D0CA5" w:rsidRPr="002D0CA5" w:rsidRDefault="002D0CA5" w:rsidP="002D0CA5">
      <w:r w:rsidRPr="002D0CA5">
        <w:pict w14:anchorId="75A278B7">
          <v:rect id="_x0000_i1411" style="width:0;height:1.5pt" o:hralign="center" o:hrstd="t" o:hr="t" fillcolor="#a0a0a0" stroked="f"/>
        </w:pict>
      </w:r>
    </w:p>
    <w:p w14:paraId="03F9E810" w14:textId="77777777" w:rsidR="002D0CA5" w:rsidRPr="002D0CA5" w:rsidRDefault="002D0CA5" w:rsidP="002D0CA5">
      <w:pPr>
        <w:rPr>
          <w:b/>
          <w:bCs/>
          <w:lang w:val="en-US"/>
        </w:rPr>
      </w:pPr>
      <w:r w:rsidRPr="002D0CA5">
        <w:rPr>
          <w:b/>
          <w:bCs/>
          <w:lang w:val="en-US"/>
        </w:rPr>
        <w:t>2. Theoretical Framework: Demaritimisation and Remaritimisation</w:t>
      </w:r>
    </w:p>
    <w:p w14:paraId="25486EDA" w14:textId="77777777" w:rsidR="002D0CA5" w:rsidRPr="002D0CA5" w:rsidRDefault="002D0CA5" w:rsidP="002D0CA5">
      <w:pPr>
        <w:rPr>
          <w:lang w:val="en-US"/>
        </w:rPr>
      </w:pPr>
      <w:r w:rsidRPr="002D0CA5">
        <w:rPr>
          <w:i/>
          <w:iCs/>
          <w:lang w:val="en-US"/>
        </w:rPr>
        <w:t>(This section applies Janiszewski’s "Maritimisation" theory to the specific context of Port Cities and Coastal Zones.)</w:t>
      </w:r>
    </w:p>
    <w:p w14:paraId="66D16E25" w14:textId="77777777" w:rsidR="002D0CA5" w:rsidRPr="002D0CA5" w:rsidRDefault="002D0CA5" w:rsidP="002D0CA5">
      <w:pPr>
        <w:rPr>
          <w:lang w:val="en-US"/>
        </w:rPr>
      </w:pPr>
      <w:r w:rsidRPr="002D0CA5">
        <w:rPr>
          <w:lang w:val="en-US"/>
        </w:rPr>
        <w:t>Contemporary maritime sociology identifies a paradox: </w:t>
      </w:r>
      <w:r w:rsidRPr="002D0CA5">
        <w:rPr>
          <w:b/>
          <w:bCs/>
          <w:lang w:val="en-US"/>
        </w:rPr>
        <w:t>Industrial Maritimisation</w:t>
      </w:r>
      <w:r w:rsidRPr="002D0CA5">
        <w:rPr>
          <w:lang w:val="en-US"/>
        </w:rPr>
        <w:t> is increasing (more ships, more turbines), but </w:t>
      </w:r>
      <w:r w:rsidRPr="002D0CA5">
        <w:rPr>
          <w:b/>
          <w:bCs/>
          <w:lang w:val="en-US"/>
        </w:rPr>
        <w:t>Social Maritimisation</w:t>
      </w:r>
      <w:r w:rsidRPr="002D0CA5">
        <w:rPr>
          <w:lang w:val="en-US"/>
        </w:rPr>
        <w:t> is collapsing.</w:t>
      </w:r>
    </w:p>
    <w:p w14:paraId="0B7B7030" w14:textId="77777777" w:rsidR="002D0CA5" w:rsidRPr="002D0CA5" w:rsidRDefault="002D0CA5" w:rsidP="002D0CA5">
      <w:pPr>
        <w:rPr>
          <w:b/>
          <w:bCs/>
        </w:rPr>
      </w:pPr>
      <w:r w:rsidRPr="002D0CA5">
        <w:rPr>
          <w:b/>
          <w:bCs/>
        </w:rPr>
        <w:t xml:space="preserve">The </w:t>
      </w:r>
      <w:proofErr w:type="spellStart"/>
      <w:r w:rsidRPr="002D0CA5">
        <w:rPr>
          <w:b/>
          <w:bCs/>
        </w:rPr>
        <w:t>Phenomenon</w:t>
      </w:r>
      <w:proofErr w:type="spellEnd"/>
      <w:r w:rsidRPr="002D0CA5">
        <w:rPr>
          <w:b/>
          <w:bCs/>
        </w:rPr>
        <w:t xml:space="preserve"> of "</w:t>
      </w:r>
      <w:proofErr w:type="spellStart"/>
      <w:r w:rsidRPr="002D0CA5">
        <w:rPr>
          <w:b/>
          <w:bCs/>
        </w:rPr>
        <w:t>Demaritimisation</w:t>
      </w:r>
      <w:proofErr w:type="spellEnd"/>
      <w:r w:rsidRPr="002D0CA5">
        <w:rPr>
          <w:b/>
          <w:bCs/>
        </w:rPr>
        <w:t>"</w:t>
      </w:r>
    </w:p>
    <w:p w14:paraId="198BA6C0" w14:textId="77777777" w:rsidR="002D0CA5" w:rsidRPr="002D0CA5" w:rsidRDefault="002D0CA5" w:rsidP="002D0CA5">
      <w:pPr>
        <w:numPr>
          <w:ilvl w:val="0"/>
          <w:numId w:val="39"/>
        </w:numPr>
        <w:rPr>
          <w:lang w:val="en-US"/>
        </w:rPr>
      </w:pPr>
      <w:r w:rsidRPr="002D0CA5">
        <w:rPr>
          <w:b/>
          <w:bCs/>
          <w:lang w:val="en-US"/>
        </w:rPr>
        <w:t>Spatial Separation:</w:t>
      </w:r>
      <w:r w:rsidRPr="002D0CA5">
        <w:rPr>
          <w:lang w:val="en-US"/>
        </w:rPr>
        <w:t> In modern port cities, container terminals are fenced off and moved away from city centers. The "People of the Sea" (dockers, fishers) are invisible to the urban population.</w:t>
      </w:r>
    </w:p>
    <w:p w14:paraId="1D88C7E7" w14:textId="77777777" w:rsidR="002D0CA5" w:rsidRPr="002D0CA5" w:rsidRDefault="002D0CA5" w:rsidP="002D0CA5">
      <w:pPr>
        <w:numPr>
          <w:ilvl w:val="0"/>
          <w:numId w:val="39"/>
        </w:numPr>
        <w:rPr>
          <w:lang w:val="en-US"/>
        </w:rPr>
      </w:pPr>
      <w:r w:rsidRPr="002D0CA5">
        <w:rPr>
          <w:b/>
          <w:bCs/>
          <w:lang w:val="en-US"/>
        </w:rPr>
        <w:t>Cultural Amnesia:</w:t>
      </w:r>
      <w:r w:rsidRPr="002D0CA5">
        <w:rPr>
          <w:lang w:val="en-US"/>
        </w:rPr>
        <w:t> Coastal residents often lack basic "ocean literacy" (swimming, navigation, understanding marine biology). The sea becomes merely a "blue background" for leisure, not a source of identity.</w:t>
      </w:r>
    </w:p>
    <w:p w14:paraId="2369AC95" w14:textId="77777777" w:rsidR="002D0CA5" w:rsidRPr="002D0CA5" w:rsidRDefault="002D0CA5" w:rsidP="002D0CA5">
      <w:pPr>
        <w:numPr>
          <w:ilvl w:val="0"/>
          <w:numId w:val="39"/>
        </w:numPr>
      </w:pPr>
      <w:r w:rsidRPr="002D0CA5">
        <w:rPr>
          <w:b/>
          <w:bCs/>
          <w:lang w:val="en-US"/>
        </w:rPr>
        <w:t>The Consequence:</w:t>
      </w:r>
      <w:r w:rsidRPr="002D0CA5">
        <w:rPr>
          <w:lang w:val="en-US"/>
        </w:rPr>
        <w:t xml:space="preserve"> When the EU proposes new Blue Economy projects (e.g., offshore wind), local communities view them as alien industrial intrusions rather than part of their heritage. </w:t>
      </w:r>
      <w:proofErr w:type="spellStart"/>
      <w:r w:rsidRPr="002D0CA5">
        <w:t>This</w:t>
      </w:r>
      <w:proofErr w:type="spellEnd"/>
      <w:r w:rsidRPr="002D0CA5">
        <w:t xml:space="preserve"> </w:t>
      </w:r>
      <w:proofErr w:type="spellStart"/>
      <w:r w:rsidRPr="002D0CA5">
        <w:t>leads</w:t>
      </w:r>
      <w:proofErr w:type="spellEnd"/>
      <w:r w:rsidRPr="002D0CA5">
        <w:t xml:space="preserve"> to </w:t>
      </w:r>
      <w:proofErr w:type="spellStart"/>
      <w:r w:rsidRPr="002D0CA5">
        <w:t>resistance</w:t>
      </w:r>
      <w:proofErr w:type="spellEnd"/>
      <w:r w:rsidRPr="002D0CA5">
        <w:t xml:space="preserve"> (</w:t>
      </w:r>
      <w:proofErr w:type="spellStart"/>
      <w:r w:rsidRPr="002D0CA5">
        <w:t>NIMBYism</w:t>
      </w:r>
      <w:proofErr w:type="spellEnd"/>
      <w:r w:rsidRPr="002D0CA5">
        <w:t>).</w:t>
      </w:r>
    </w:p>
    <w:p w14:paraId="280E846E" w14:textId="77777777" w:rsidR="002D0CA5" w:rsidRPr="002D0CA5" w:rsidRDefault="002D0CA5" w:rsidP="002D0CA5">
      <w:pPr>
        <w:rPr>
          <w:b/>
          <w:bCs/>
        </w:rPr>
      </w:pPr>
      <w:r w:rsidRPr="002D0CA5">
        <w:rPr>
          <w:b/>
          <w:bCs/>
        </w:rPr>
        <w:t>The Solution: "</w:t>
      </w:r>
      <w:proofErr w:type="spellStart"/>
      <w:r w:rsidRPr="002D0CA5">
        <w:rPr>
          <w:b/>
          <w:bCs/>
        </w:rPr>
        <w:t>Remaritimisation</w:t>
      </w:r>
      <w:proofErr w:type="spellEnd"/>
      <w:r w:rsidRPr="002D0CA5">
        <w:rPr>
          <w:b/>
          <w:bCs/>
        </w:rPr>
        <w:t xml:space="preserve">" via </w:t>
      </w:r>
      <w:proofErr w:type="spellStart"/>
      <w:r w:rsidRPr="002D0CA5">
        <w:rPr>
          <w:b/>
          <w:bCs/>
        </w:rPr>
        <w:t>Culture</w:t>
      </w:r>
      <w:proofErr w:type="spellEnd"/>
    </w:p>
    <w:p w14:paraId="4FFB418F" w14:textId="77777777" w:rsidR="002D0CA5" w:rsidRPr="002D0CA5" w:rsidRDefault="002D0CA5" w:rsidP="002D0CA5">
      <w:pPr>
        <w:rPr>
          <w:lang w:val="en-US"/>
        </w:rPr>
      </w:pPr>
      <w:r w:rsidRPr="002D0CA5">
        <w:rPr>
          <w:lang w:val="en-US"/>
        </w:rPr>
        <w:t>Using Janiszewski’s framework, we propose </w:t>
      </w:r>
      <w:r w:rsidRPr="002D0CA5">
        <w:rPr>
          <w:b/>
          <w:bCs/>
          <w:lang w:val="en-US"/>
        </w:rPr>
        <w:t>Remaritimisation</w:t>
      </w:r>
      <w:r w:rsidRPr="002D0CA5">
        <w:rPr>
          <w:lang w:val="en-US"/>
        </w:rPr>
        <w:t> not as industrial expansion, but as a </w:t>
      </w:r>
      <w:r w:rsidRPr="002D0CA5">
        <w:rPr>
          <w:b/>
          <w:bCs/>
          <w:lang w:val="en-US"/>
        </w:rPr>
        <w:t>re-socialization process</w:t>
      </w:r>
      <w:r w:rsidRPr="002D0CA5">
        <w:rPr>
          <w:lang w:val="en-US"/>
        </w:rPr>
        <w:t>.</w:t>
      </w:r>
    </w:p>
    <w:p w14:paraId="750EDD5E" w14:textId="77777777" w:rsidR="002D0CA5" w:rsidRPr="002D0CA5" w:rsidRDefault="002D0CA5" w:rsidP="002D0CA5">
      <w:pPr>
        <w:numPr>
          <w:ilvl w:val="0"/>
          <w:numId w:val="40"/>
        </w:numPr>
        <w:rPr>
          <w:lang w:val="en-US"/>
        </w:rPr>
      </w:pPr>
      <w:r w:rsidRPr="002D0CA5">
        <w:rPr>
          <w:b/>
          <w:bCs/>
          <w:lang w:val="en-US"/>
        </w:rPr>
        <w:t>Cultural Remaritimisation:</w:t>
      </w:r>
      <w:r w:rsidRPr="002D0CA5">
        <w:rPr>
          <w:lang w:val="en-US"/>
        </w:rPr>
        <w:t> Re-integrating port heritage into urban planning (e.g., transforming old warehouses into marine science hubs, not just shopping malls).</w:t>
      </w:r>
    </w:p>
    <w:p w14:paraId="564F57DB" w14:textId="77777777" w:rsidR="002D0CA5" w:rsidRPr="002D0CA5" w:rsidRDefault="002D0CA5" w:rsidP="002D0CA5">
      <w:pPr>
        <w:numPr>
          <w:ilvl w:val="0"/>
          <w:numId w:val="40"/>
        </w:numPr>
        <w:rPr>
          <w:lang w:val="en-US"/>
        </w:rPr>
      </w:pPr>
      <w:r w:rsidRPr="002D0CA5">
        <w:rPr>
          <w:b/>
          <w:bCs/>
          <w:lang w:val="en-US"/>
        </w:rPr>
        <w:t>Educational Remaritimisation:</w:t>
      </w:r>
      <w:r w:rsidRPr="002D0CA5">
        <w:rPr>
          <w:lang w:val="en-US"/>
        </w:rPr>
        <w:t> Blue Schools and vocational training that make maritime careers visible and desirable again.</w:t>
      </w:r>
    </w:p>
    <w:p w14:paraId="3CEA5E60" w14:textId="77777777" w:rsidR="002D0CA5" w:rsidRPr="002D0CA5" w:rsidRDefault="002D0CA5" w:rsidP="002D0CA5">
      <w:pPr>
        <w:numPr>
          <w:ilvl w:val="0"/>
          <w:numId w:val="40"/>
        </w:numPr>
        <w:rPr>
          <w:lang w:val="en-US"/>
        </w:rPr>
      </w:pPr>
      <w:r w:rsidRPr="002D0CA5">
        <w:rPr>
          <w:b/>
          <w:bCs/>
          <w:lang w:val="en-US"/>
        </w:rPr>
        <w:t>Outcome:</w:t>
      </w:r>
      <w:r w:rsidRPr="002D0CA5">
        <w:rPr>
          <w:lang w:val="en-US"/>
        </w:rPr>
        <w:t> A society that is "maritimised" supports the Blue Economy because it understands it.</w:t>
      </w:r>
    </w:p>
    <w:p w14:paraId="06335F59" w14:textId="77777777" w:rsidR="002D0CA5" w:rsidRPr="002D0CA5" w:rsidRDefault="002D0CA5" w:rsidP="002D0CA5">
      <w:r w:rsidRPr="002D0CA5">
        <w:pict w14:anchorId="74FDE968">
          <v:rect id="_x0000_i1412" style="width:0;height:1.5pt" o:hralign="center" o:hrstd="t" o:hr="t" fillcolor="#a0a0a0" stroked="f"/>
        </w:pict>
      </w:r>
    </w:p>
    <w:p w14:paraId="7BDD7DF8" w14:textId="77777777" w:rsidR="002D0CA5" w:rsidRPr="002D0CA5" w:rsidRDefault="002D0CA5" w:rsidP="002D0CA5">
      <w:pPr>
        <w:rPr>
          <w:b/>
          <w:bCs/>
          <w:lang w:val="en-US"/>
        </w:rPr>
      </w:pPr>
      <w:r w:rsidRPr="002D0CA5">
        <w:rPr>
          <w:b/>
          <w:bCs/>
          <w:lang w:val="en-US"/>
        </w:rPr>
        <w:t>3. Problem Areas &amp; Sociological Interventions</w:t>
      </w:r>
    </w:p>
    <w:p w14:paraId="7B368C79" w14:textId="77777777" w:rsidR="002D0CA5" w:rsidRPr="002D0CA5" w:rsidRDefault="002D0CA5" w:rsidP="002D0CA5">
      <w:pPr>
        <w:rPr>
          <w:lang w:val="en-US"/>
        </w:rPr>
      </w:pPr>
      <w:r w:rsidRPr="002D0CA5">
        <w:rPr>
          <w:i/>
          <w:iCs/>
          <w:lang w:val="en-US"/>
        </w:rPr>
        <w:lastRenderedPageBreak/>
        <w:t>(A targeted list of "troublemakers" hindering the Blue Economy, with specific sociological fixes.)</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1955"/>
        <w:gridCol w:w="3673"/>
        <w:gridCol w:w="4752"/>
      </w:tblGrid>
      <w:tr w:rsidR="002D0CA5" w:rsidRPr="002D0CA5" w14:paraId="6FC2DEED" w14:textId="77777777">
        <w:trPr>
          <w:tblHeader/>
          <w:tblCellSpacing w:w="15" w:type="dxa"/>
        </w:trPr>
        <w:tc>
          <w:tcPr>
            <w:tcW w:w="0" w:type="auto"/>
            <w:shd w:val="clear" w:color="auto" w:fill="1B1B1B"/>
            <w:tcMar>
              <w:top w:w="120" w:type="dxa"/>
              <w:left w:w="180" w:type="dxa"/>
              <w:bottom w:w="120" w:type="dxa"/>
              <w:right w:w="180" w:type="dxa"/>
            </w:tcMar>
            <w:hideMark/>
          </w:tcPr>
          <w:p w14:paraId="76B8080C" w14:textId="77777777" w:rsidR="002D0CA5" w:rsidRPr="002D0CA5" w:rsidRDefault="002D0CA5" w:rsidP="002D0CA5">
            <w:r w:rsidRPr="002D0CA5">
              <w:rPr>
                <w:b/>
                <w:bCs/>
              </w:rPr>
              <w:t xml:space="preserve">Problem </w:t>
            </w:r>
            <w:proofErr w:type="spellStart"/>
            <w:r w:rsidRPr="002D0CA5">
              <w:rPr>
                <w:b/>
                <w:bCs/>
              </w:rPr>
              <w:t>Area</w:t>
            </w:r>
            <w:proofErr w:type="spellEnd"/>
          </w:p>
        </w:tc>
        <w:tc>
          <w:tcPr>
            <w:tcW w:w="0" w:type="auto"/>
            <w:shd w:val="clear" w:color="auto" w:fill="1B1B1B"/>
            <w:tcMar>
              <w:top w:w="120" w:type="dxa"/>
              <w:left w:w="180" w:type="dxa"/>
              <w:bottom w:w="120" w:type="dxa"/>
              <w:right w:w="180" w:type="dxa"/>
            </w:tcMar>
            <w:hideMark/>
          </w:tcPr>
          <w:p w14:paraId="0D19AB93" w14:textId="77777777" w:rsidR="002D0CA5" w:rsidRPr="002D0CA5" w:rsidRDefault="002D0CA5" w:rsidP="002D0CA5">
            <w:r w:rsidRPr="002D0CA5">
              <w:rPr>
                <w:b/>
                <w:bCs/>
              </w:rPr>
              <w:t xml:space="preserve">The </w:t>
            </w:r>
            <w:proofErr w:type="spellStart"/>
            <w:r w:rsidRPr="002D0CA5">
              <w:rPr>
                <w:b/>
                <w:bCs/>
              </w:rPr>
              <w:t>Sociological</w:t>
            </w:r>
            <w:proofErr w:type="spellEnd"/>
            <w:r w:rsidRPr="002D0CA5">
              <w:rPr>
                <w:b/>
                <w:bCs/>
              </w:rPr>
              <w:t>/</w:t>
            </w:r>
            <w:proofErr w:type="spellStart"/>
            <w:r w:rsidRPr="002D0CA5">
              <w:rPr>
                <w:b/>
                <w:bCs/>
              </w:rPr>
              <w:t>Cultural</w:t>
            </w:r>
            <w:proofErr w:type="spellEnd"/>
            <w:r w:rsidRPr="002D0CA5">
              <w:rPr>
                <w:b/>
                <w:bCs/>
              </w:rPr>
              <w:t xml:space="preserve"> </w:t>
            </w:r>
            <w:proofErr w:type="spellStart"/>
            <w:r w:rsidRPr="002D0CA5">
              <w:rPr>
                <w:b/>
                <w:bCs/>
              </w:rPr>
              <w:t>Barrier</w:t>
            </w:r>
            <w:proofErr w:type="spellEnd"/>
          </w:p>
        </w:tc>
        <w:tc>
          <w:tcPr>
            <w:tcW w:w="0" w:type="auto"/>
            <w:shd w:val="clear" w:color="auto" w:fill="1B1B1B"/>
            <w:tcMar>
              <w:top w:w="120" w:type="dxa"/>
              <w:left w:w="180" w:type="dxa"/>
              <w:bottom w:w="120" w:type="dxa"/>
              <w:right w:w="180" w:type="dxa"/>
            </w:tcMar>
            <w:hideMark/>
          </w:tcPr>
          <w:p w14:paraId="2CD7D994" w14:textId="77777777" w:rsidR="002D0CA5" w:rsidRPr="002D0CA5" w:rsidRDefault="002D0CA5" w:rsidP="002D0CA5">
            <w:proofErr w:type="spellStart"/>
            <w:r w:rsidRPr="002D0CA5">
              <w:rPr>
                <w:b/>
                <w:bCs/>
              </w:rPr>
              <w:t>Sociological</w:t>
            </w:r>
            <w:proofErr w:type="spellEnd"/>
            <w:r w:rsidRPr="002D0CA5">
              <w:rPr>
                <w:b/>
                <w:bCs/>
              </w:rPr>
              <w:t xml:space="preserve"> </w:t>
            </w:r>
            <w:proofErr w:type="spellStart"/>
            <w:r w:rsidRPr="002D0CA5">
              <w:rPr>
                <w:b/>
                <w:bCs/>
              </w:rPr>
              <w:t>Intervention</w:t>
            </w:r>
            <w:proofErr w:type="spellEnd"/>
            <w:r w:rsidRPr="002D0CA5">
              <w:rPr>
                <w:b/>
                <w:bCs/>
              </w:rPr>
              <w:t xml:space="preserve"> (The </w:t>
            </w:r>
            <w:proofErr w:type="spellStart"/>
            <w:r w:rsidRPr="002D0CA5">
              <w:rPr>
                <w:b/>
                <w:bCs/>
              </w:rPr>
              <w:t>Fix</w:t>
            </w:r>
            <w:proofErr w:type="spellEnd"/>
            <w:r w:rsidRPr="002D0CA5">
              <w:rPr>
                <w:b/>
                <w:bCs/>
              </w:rPr>
              <w:t>)</w:t>
            </w:r>
          </w:p>
        </w:tc>
      </w:tr>
      <w:tr w:rsidR="002D0CA5" w:rsidRPr="002D0CA5" w14:paraId="69CD4491" w14:textId="77777777">
        <w:trPr>
          <w:tblCellSpacing w:w="15" w:type="dxa"/>
        </w:trPr>
        <w:tc>
          <w:tcPr>
            <w:tcW w:w="0" w:type="auto"/>
            <w:shd w:val="clear" w:color="auto" w:fill="1B1B1B"/>
            <w:tcMar>
              <w:top w:w="120" w:type="dxa"/>
              <w:left w:w="180" w:type="dxa"/>
              <w:bottom w:w="120" w:type="dxa"/>
              <w:right w:w="180" w:type="dxa"/>
            </w:tcMar>
            <w:hideMark/>
          </w:tcPr>
          <w:p w14:paraId="21EF13F9" w14:textId="77777777" w:rsidR="002D0CA5" w:rsidRPr="002D0CA5" w:rsidRDefault="002D0CA5" w:rsidP="002D0CA5">
            <w:r w:rsidRPr="002D0CA5">
              <w:rPr>
                <w:b/>
                <w:bCs/>
              </w:rPr>
              <w:t xml:space="preserve">Port City </w:t>
            </w:r>
            <w:proofErr w:type="spellStart"/>
            <w:r w:rsidRPr="002D0CA5">
              <w:rPr>
                <w:b/>
                <w:bCs/>
              </w:rPr>
              <w:t>Disconnect</w:t>
            </w:r>
            <w:proofErr w:type="spellEnd"/>
          </w:p>
        </w:tc>
        <w:tc>
          <w:tcPr>
            <w:tcW w:w="0" w:type="auto"/>
            <w:shd w:val="clear" w:color="auto" w:fill="1B1B1B"/>
            <w:tcMar>
              <w:top w:w="120" w:type="dxa"/>
              <w:left w:w="180" w:type="dxa"/>
              <w:bottom w:w="120" w:type="dxa"/>
              <w:right w:w="180" w:type="dxa"/>
            </w:tcMar>
            <w:hideMark/>
          </w:tcPr>
          <w:p w14:paraId="6BDE0442" w14:textId="77777777" w:rsidR="002D0CA5" w:rsidRPr="002D0CA5" w:rsidRDefault="002D0CA5" w:rsidP="002D0CA5">
            <w:pPr>
              <w:rPr>
                <w:lang w:val="en-US"/>
              </w:rPr>
            </w:pPr>
            <w:r w:rsidRPr="002D0CA5">
              <w:rPr>
                <w:b/>
                <w:bCs/>
                <w:lang w:val="en-US"/>
              </w:rPr>
              <w:t>Demaritimisation:</w:t>
            </w:r>
            <w:r w:rsidRPr="002D0CA5">
              <w:rPr>
                <w:lang w:val="en-US"/>
              </w:rPr>
              <w:t> Locals feel "sea-blindness"; the port is a closed fortress, not a civic partner.</w:t>
            </w:r>
          </w:p>
        </w:tc>
        <w:tc>
          <w:tcPr>
            <w:tcW w:w="0" w:type="auto"/>
            <w:shd w:val="clear" w:color="auto" w:fill="1B1B1B"/>
            <w:tcMar>
              <w:top w:w="120" w:type="dxa"/>
              <w:left w:w="180" w:type="dxa"/>
              <w:bottom w:w="120" w:type="dxa"/>
              <w:right w:w="180" w:type="dxa"/>
            </w:tcMar>
            <w:hideMark/>
          </w:tcPr>
          <w:p w14:paraId="3F5638C9" w14:textId="77777777" w:rsidR="002D0CA5" w:rsidRPr="002D0CA5" w:rsidRDefault="002D0CA5" w:rsidP="002D0CA5">
            <w:pPr>
              <w:rPr>
                <w:lang w:val="en-US"/>
              </w:rPr>
            </w:pPr>
            <w:r w:rsidRPr="002D0CA5">
              <w:rPr>
                <w:b/>
                <w:bCs/>
                <w:lang w:val="en-US"/>
              </w:rPr>
              <w:t>"Hydro-Social" Urban Planning:</w:t>
            </w:r>
            <w:r w:rsidRPr="002D0CA5">
              <w:rPr>
                <w:lang w:val="en-US"/>
              </w:rPr>
              <w:t> Design cities where the "wet" and "dry" mix. Open port interfaces, public access to working waterfronts, and festivals that celebrate </w:t>
            </w:r>
            <w:r w:rsidRPr="002D0CA5">
              <w:rPr>
                <w:i/>
                <w:iCs/>
                <w:lang w:val="en-US"/>
              </w:rPr>
              <w:t>contemporary</w:t>
            </w:r>
            <w:r w:rsidRPr="002D0CA5">
              <w:rPr>
                <w:lang w:val="en-US"/>
              </w:rPr>
              <w:t> maritime labor, not just history.</w:t>
            </w:r>
          </w:p>
        </w:tc>
      </w:tr>
      <w:tr w:rsidR="002D0CA5" w:rsidRPr="002D0CA5" w14:paraId="06F1F4E0" w14:textId="77777777">
        <w:trPr>
          <w:tblCellSpacing w:w="15" w:type="dxa"/>
        </w:trPr>
        <w:tc>
          <w:tcPr>
            <w:tcW w:w="0" w:type="auto"/>
            <w:shd w:val="clear" w:color="auto" w:fill="1B1B1B"/>
            <w:tcMar>
              <w:top w:w="120" w:type="dxa"/>
              <w:left w:w="180" w:type="dxa"/>
              <w:bottom w:w="120" w:type="dxa"/>
              <w:right w:w="180" w:type="dxa"/>
            </w:tcMar>
            <w:hideMark/>
          </w:tcPr>
          <w:p w14:paraId="02CC6ECF" w14:textId="77777777" w:rsidR="002D0CA5" w:rsidRPr="002D0CA5" w:rsidRDefault="002D0CA5" w:rsidP="002D0CA5">
            <w:proofErr w:type="spellStart"/>
            <w:r w:rsidRPr="002D0CA5">
              <w:rPr>
                <w:b/>
                <w:bCs/>
              </w:rPr>
              <w:t>Workforce</w:t>
            </w:r>
            <w:proofErr w:type="spellEnd"/>
            <w:r w:rsidRPr="002D0CA5">
              <w:rPr>
                <w:b/>
                <w:bCs/>
              </w:rPr>
              <w:t xml:space="preserve"> </w:t>
            </w:r>
            <w:proofErr w:type="spellStart"/>
            <w:r w:rsidRPr="002D0CA5">
              <w:rPr>
                <w:b/>
                <w:bCs/>
              </w:rPr>
              <w:t>Aging</w:t>
            </w:r>
            <w:proofErr w:type="spellEnd"/>
          </w:p>
        </w:tc>
        <w:tc>
          <w:tcPr>
            <w:tcW w:w="0" w:type="auto"/>
            <w:shd w:val="clear" w:color="auto" w:fill="1B1B1B"/>
            <w:tcMar>
              <w:top w:w="120" w:type="dxa"/>
              <w:left w:w="180" w:type="dxa"/>
              <w:bottom w:w="120" w:type="dxa"/>
              <w:right w:w="180" w:type="dxa"/>
            </w:tcMar>
            <w:hideMark/>
          </w:tcPr>
          <w:p w14:paraId="77C39F89" w14:textId="77777777" w:rsidR="002D0CA5" w:rsidRPr="002D0CA5" w:rsidRDefault="002D0CA5" w:rsidP="002D0CA5">
            <w:pPr>
              <w:rPr>
                <w:lang w:val="en-US"/>
              </w:rPr>
            </w:pPr>
            <w:r w:rsidRPr="002D0CA5">
              <w:rPr>
                <w:b/>
                <w:bCs/>
                <w:lang w:val="en-US"/>
              </w:rPr>
              <w:t>Identity Crisis:</w:t>
            </w:r>
            <w:r w:rsidRPr="002D0CA5">
              <w:rPr>
                <w:lang w:val="en-US"/>
              </w:rPr>
              <w:t> Youth perceive maritime jobs as "dirty, dangerous, and dull" (3D) or purely extractive.</w:t>
            </w:r>
          </w:p>
        </w:tc>
        <w:tc>
          <w:tcPr>
            <w:tcW w:w="0" w:type="auto"/>
            <w:shd w:val="clear" w:color="auto" w:fill="1B1B1B"/>
            <w:tcMar>
              <w:top w:w="120" w:type="dxa"/>
              <w:left w:w="180" w:type="dxa"/>
              <w:bottom w:w="120" w:type="dxa"/>
              <w:right w:w="180" w:type="dxa"/>
            </w:tcMar>
            <w:hideMark/>
          </w:tcPr>
          <w:p w14:paraId="26CC4EA6" w14:textId="77777777" w:rsidR="002D0CA5" w:rsidRPr="002D0CA5" w:rsidRDefault="002D0CA5" w:rsidP="002D0CA5">
            <w:pPr>
              <w:rPr>
                <w:lang w:val="en-US"/>
              </w:rPr>
            </w:pPr>
            <w:r w:rsidRPr="002D0CA5">
              <w:rPr>
                <w:b/>
                <w:bCs/>
                <w:lang w:val="en-US"/>
              </w:rPr>
              <w:t>Rebranding "People of the Sea":</w:t>
            </w:r>
            <w:r w:rsidRPr="002D0CA5">
              <w:rPr>
                <w:lang w:val="en-US"/>
              </w:rPr>
              <w:t> Use Janiszewski’s category to elevate the status of maritime workers. Frame them as "Climate Guardians" (e.g., wind techs, sustainable fishers) to appeal to Gen Z values.</w:t>
            </w:r>
          </w:p>
        </w:tc>
      </w:tr>
      <w:tr w:rsidR="002D0CA5" w:rsidRPr="002D0CA5" w14:paraId="52E02597" w14:textId="77777777">
        <w:trPr>
          <w:tblCellSpacing w:w="15" w:type="dxa"/>
        </w:trPr>
        <w:tc>
          <w:tcPr>
            <w:tcW w:w="0" w:type="auto"/>
            <w:shd w:val="clear" w:color="auto" w:fill="1B1B1B"/>
            <w:tcMar>
              <w:top w:w="120" w:type="dxa"/>
              <w:left w:w="180" w:type="dxa"/>
              <w:bottom w:w="120" w:type="dxa"/>
              <w:right w:w="180" w:type="dxa"/>
            </w:tcMar>
            <w:hideMark/>
          </w:tcPr>
          <w:p w14:paraId="0B4BDC31" w14:textId="77777777" w:rsidR="002D0CA5" w:rsidRPr="002D0CA5" w:rsidRDefault="002D0CA5" w:rsidP="002D0CA5">
            <w:proofErr w:type="spellStart"/>
            <w:r w:rsidRPr="002D0CA5">
              <w:rPr>
                <w:b/>
                <w:bCs/>
              </w:rPr>
              <w:t>Gentrification</w:t>
            </w:r>
            <w:proofErr w:type="spellEnd"/>
          </w:p>
        </w:tc>
        <w:tc>
          <w:tcPr>
            <w:tcW w:w="0" w:type="auto"/>
            <w:shd w:val="clear" w:color="auto" w:fill="1B1B1B"/>
            <w:tcMar>
              <w:top w:w="120" w:type="dxa"/>
              <w:left w:w="180" w:type="dxa"/>
              <w:bottom w:w="120" w:type="dxa"/>
              <w:right w:w="180" w:type="dxa"/>
            </w:tcMar>
            <w:hideMark/>
          </w:tcPr>
          <w:p w14:paraId="784AFAB8" w14:textId="77777777" w:rsidR="002D0CA5" w:rsidRPr="002D0CA5" w:rsidRDefault="002D0CA5" w:rsidP="002D0CA5">
            <w:pPr>
              <w:rPr>
                <w:lang w:val="en-US"/>
              </w:rPr>
            </w:pPr>
            <w:r w:rsidRPr="002D0CA5">
              <w:rPr>
                <w:b/>
                <w:bCs/>
                <w:lang w:val="en-US"/>
              </w:rPr>
              <w:t>Blue Displacement:</w:t>
            </w:r>
            <w:r w:rsidRPr="002D0CA5">
              <w:rPr>
                <w:lang w:val="en-US"/>
              </w:rPr>
              <w:t> "Blue Growth" tourism pushes out the original working class (fishers), destroying the authentic culture tourists came for.</w:t>
            </w:r>
          </w:p>
        </w:tc>
        <w:tc>
          <w:tcPr>
            <w:tcW w:w="0" w:type="auto"/>
            <w:shd w:val="clear" w:color="auto" w:fill="1B1B1B"/>
            <w:tcMar>
              <w:top w:w="120" w:type="dxa"/>
              <w:left w:w="180" w:type="dxa"/>
              <w:bottom w:w="120" w:type="dxa"/>
              <w:right w:w="180" w:type="dxa"/>
            </w:tcMar>
            <w:hideMark/>
          </w:tcPr>
          <w:p w14:paraId="6F816A83" w14:textId="77777777" w:rsidR="002D0CA5" w:rsidRPr="002D0CA5" w:rsidRDefault="002D0CA5" w:rsidP="002D0CA5">
            <w:pPr>
              <w:rPr>
                <w:lang w:val="en-US"/>
              </w:rPr>
            </w:pPr>
            <w:r w:rsidRPr="002D0CA5">
              <w:rPr>
                <w:b/>
                <w:bCs/>
                <w:lang w:val="en-US"/>
              </w:rPr>
              <w:t>Blue Justice Zoning:</w:t>
            </w:r>
            <w:r w:rsidRPr="002D0CA5">
              <w:rPr>
                <w:lang w:val="en-US"/>
              </w:rPr>
              <w:t> Protect "working waterfronts" legally. Ensure affordable housing for maritime workers to keep the "living memory" of the coast alive.</w:t>
            </w:r>
          </w:p>
        </w:tc>
      </w:tr>
      <w:tr w:rsidR="002D0CA5" w:rsidRPr="002D0CA5" w14:paraId="00FE753C" w14:textId="77777777">
        <w:trPr>
          <w:tblCellSpacing w:w="15" w:type="dxa"/>
        </w:trPr>
        <w:tc>
          <w:tcPr>
            <w:tcW w:w="0" w:type="auto"/>
            <w:shd w:val="clear" w:color="auto" w:fill="1B1B1B"/>
            <w:tcMar>
              <w:top w:w="120" w:type="dxa"/>
              <w:left w:w="180" w:type="dxa"/>
              <w:bottom w:w="120" w:type="dxa"/>
              <w:right w:w="180" w:type="dxa"/>
            </w:tcMar>
            <w:hideMark/>
          </w:tcPr>
          <w:p w14:paraId="7C0EF163" w14:textId="77777777" w:rsidR="002D0CA5" w:rsidRPr="002D0CA5" w:rsidRDefault="002D0CA5" w:rsidP="002D0CA5">
            <w:r w:rsidRPr="002D0CA5">
              <w:rPr>
                <w:b/>
                <w:bCs/>
              </w:rPr>
              <w:t xml:space="preserve">Digital </w:t>
            </w:r>
            <w:proofErr w:type="spellStart"/>
            <w:r w:rsidRPr="002D0CA5">
              <w:rPr>
                <w:b/>
                <w:bCs/>
              </w:rPr>
              <w:t>Divide</w:t>
            </w:r>
            <w:proofErr w:type="spellEnd"/>
          </w:p>
        </w:tc>
        <w:tc>
          <w:tcPr>
            <w:tcW w:w="0" w:type="auto"/>
            <w:shd w:val="clear" w:color="auto" w:fill="1B1B1B"/>
            <w:tcMar>
              <w:top w:w="120" w:type="dxa"/>
              <w:left w:w="180" w:type="dxa"/>
              <w:bottom w:w="120" w:type="dxa"/>
              <w:right w:w="180" w:type="dxa"/>
            </w:tcMar>
            <w:hideMark/>
          </w:tcPr>
          <w:p w14:paraId="644F5381" w14:textId="77777777" w:rsidR="002D0CA5" w:rsidRPr="002D0CA5" w:rsidRDefault="002D0CA5" w:rsidP="002D0CA5">
            <w:pPr>
              <w:rPr>
                <w:lang w:val="en-US"/>
              </w:rPr>
            </w:pPr>
            <w:r w:rsidRPr="002D0CA5">
              <w:rPr>
                <w:b/>
                <w:bCs/>
                <w:lang w:val="en-US"/>
              </w:rPr>
              <w:t>Technological Alienation:</w:t>
            </w:r>
            <w:r w:rsidRPr="002D0CA5">
              <w:rPr>
                <w:lang w:val="en-US"/>
              </w:rPr>
              <w:t> Traditional fishers feel replaced by algorithms and drones, leading to non-compliance.</w:t>
            </w:r>
          </w:p>
        </w:tc>
        <w:tc>
          <w:tcPr>
            <w:tcW w:w="0" w:type="auto"/>
            <w:shd w:val="clear" w:color="auto" w:fill="1B1B1B"/>
            <w:tcMar>
              <w:top w:w="120" w:type="dxa"/>
              <w:left w:w="180" w:type="dxa"/>
              <w:bottom w:w="120" w:type="dxa"/>
              <w:right w:w="180" w:type="dxa"/>
            </w:tcMar>
            <w:hideMark/>
          </w:tcPr>
          <w:p w14:paraId="52437579" w14:textId="77777777" w:rsidR="002D0CA5" w:rsidRPr="002D0CA5" w:rsidRDefault="002D0CA5" w:rsidP="002D0CA5">
            <w:pPr>
              <w:rPr>
                <w:lang w:val="en-US"/>
              </w:rPr>
            </w:pPr>
            <w:r w:rsidRPr="002D0CA5">
              <w:rPr>
                <w:b/>
                <w:bCs/>
                <w:lang w:val="en-US"/>
              </w:rPr>
              <w:t>Participatory Digitalization:</w:t>
            </w:r>
            <w:r w:rsidRPr="002D0CA5">
              <w:rPr>
                <w:lang w:val="en-US"/>
              </w:rPr>
              <w:t> Co-design apps with fishers. Treat their "tacit knowledge" (generations of experience) as data that validates the AI, giving them ownership of the transition.</w:t>
            </w:r>
          </w:p>
        </w:tc>
      </w:tr>
    </w:tbl>
    <w:p w14:paraId="3CE41CD8" w14:textId="77777777" w:rsidR="002D0CA5" w:rsidRPr="002D0CA5" w:rsidRDefault="002D0CA5" w:rsidP="002D0CA5">
      <w:r w:rsidRPr="002D0CA5">
        <w:pict w14:anchorId="4BF02E65">
          <v:rect id="_x0000_i1413" style="width:0;height:1.5pt" o:hralign="center" o:hrstd="t" o:hr="t" fillcolor="#a0a0a0" stroked="f"/>
        </w:pict>
      </w:r>
    </w:p>
    <w:p w14:paraId="16335E18" w14:textId="77777777" w:rsidR="002D0CA5" w:rsidRPr="002D0CA5" w:rsidRDefault="002D0CA5" w:rsidP="002D0CA5">
      <w:pPr>
        <w:rPr>
          <w:b/>
          <w:bCs/>
          <w:lang w:val="en-US"/>
        </w:rPr>
      </w:pPr>
      <w:r w:rsidRPr="002D0CA5">
        <w:rPr>
          <w:b/>
          <w:bCs/>
          <w:lang w:val="en-US"/>
        </w:rPr>
        <w:t>4. Blue Sectors, Skills, and Careers Matrix</w:t>
      </w:r>
    </w:p>
    <w:p w14:paraId="4BAD7292" w14:textId="77777777" w:rsidR="002D0CA5" w:rsidRPr="002D0CA5" w:rsidRDefault="002D0CA5" w:rsidP="002D0CA5">
      <w:pPr>
        <w:rPr>
          <w:lang w:val="en-US"/>
        </w:rPr>
      </w:pPr>
      <w:r w:rsidRPr="002D0CA5">
        <w:rPr>
          <w:i/>
          <w:iCs/>
          <w:lang w:val="en-US"/>
        </w:rPr>
        <w:t>(Derived from the "Blue Skills" workshop reports and "European Skills Agenda". This maps the future workforce.)</w:t>
      </w:r>
    </w:p>
    <w:p w14:paraId="58111930" w14:textId="77777777" w:rsidR="002D0CA5" w:rsidRPr="002D0CA5" w:rsidRDefault="002D0CA5" w:rsidP="002D0CA5">
      <w:pPr>
        <w:rPr>
          <w:lang w:val="en-US"/>
        </w:rPr>
      </w:pPr>
      <w:r w:rsidRPr="002D0CA5">
        <w:rPr>
          <w:lang w:val="en-US"/>
        </w:rPr>
        <w:t>To achieve the </w:t>
      </w:r>
      <w:r w:rsidRPr="002D0CA5">
        <w:rPr>
          <w:b/>
          <w:bCs/>
          <w:lang w:val="en-US"/>
        </w:rPr>
        <w:t>European Ocean Pact</w:t>
      </w:r>
      <w:r w:rsidRPr="002D0CA5">
        <w:rPr>
          <w:lang w:val="en-US"/>
        </w:rPr>
        <w:t> objectives (Decarbonisation, Strategic Autonomy, Food Security), we need a massive reskilling revolution.</w:t>
      </w:r>
    </w:p>
    <w:p w14:paraId="23003196" w14:textId="77777777" w:rsidR="002D0CA5" w:rsidRPr="002D0CA5" w:rsidRDefault="002D0CA5" w:rsidP="002D0CA5">
      <w:pPr>
        <w:rPr>
          <w:b/>
          <w:bCs/>
          <w:lang w:val="en-US"/>
        </w:rPr>
      </w:pPr>
      <w:r w:rsidRPr="002D0CA5">
        <w:rPr>
          <w:b/>
          <w:bCs/>
          <w:lang w:val="en-US"/>
        </w:rPr>
        <w:lastRenderedPageBreak/>
        <w:t>A. Traditional Sectors (Transforming)</w:t>
      </w:r>
    </w:p>
    <w:p w14:paraId="597B1797" w14:textId="77777777" w:rsidR="002D0CA5" w:rsidRPr="002D0CA5" w:rsidRDefault="002D0CA5" w:rsidP="002D0CA5">
      <w:pPr>
        <w:rPr>
          <w:b/>
          <w:bCs/>
          <w:lang w:val="en-US"/>
        </w:rPr>
      </w:pPr>
      <w:r w:rsidRPr="002D0CA5">
        <w:rPr>
          <w:b/>
          <w:bCs/>
          <w:lang w:val="en-US"/>
        </w:rPr>
        <w:t>1. Fisheries &amp; Aquaculture</w:t>
      </w:r>
    </w:p>
    <w:p w14:paraId="6244DC5D" w14:textId="77777777" w:rsidR="002D0CA5" w:rsidRPr="002D0CA5" w:rsidRDefault="002D0CA5" w:rsidP="002D0CA5">
      <w:pPr>
        <w:numPr>
          <w:ilvl w:val="0"/>
          <w:numId w:val="41"/>
        </w:numPr>
        <w:rPr>
          <w:lang w:val="en-US"/>
        </w:rPr>
      </w:pPr>
      <w:r w:rsidRPr="002D0CA5">
        <w:rPr>
          <w:b/>
          <w:bCs/>
          <w:lang w:val="en-US"/>
        </w:rPr>
        <w:t>Context:</w:t>
      </w:r>
      <w:r w:rsidRPr="002D0CA5">
        <w:rPr>
          <w:lang w:val="en-US"/>
        </w:rPr>
        <w:t> Moving from extraction to stewardship and "precision farming."</w:t>
      </w:r>
    </w:p>
    <w:p w14:paraId="06C6B3D4" w14:textId="77777777" w:rsidR="002D0CA5" w:rsidRPr="002D0CA5" w:rsidRDefault="002D0CA5" w:rsidP="002D0CA5">
      <w:pPr>
        <w:numPr>
          <w:ilvl w:val="0"/>
          <w:numId w:val="41"/>
        </w:numPr>
      </w:pPr>
      <w:r w:rsidRPr="002D0CA5">
        <w:rPr>
          <w:b/>
          <w:bCs/>
        </w:rPr>
        <w:t xml:space="preserve">Blue </w:t>
      </w:r>
      <w:proofErr w:type="spellStart"/>
      <w:r w:rsidRPr="002D0CA5">
        <w:rPr>
          <w:b/>
          <w:bCs/>
        </w:rPr>
        <w:t>Skills</w:t>
      </w:r>
      <w:proofErr w:type="spellEnd"/>
      <w:r w:rsidRPr="002D0CA5">
        <w:rPr>
          <w:b/>
          <w:bCs/>
        </w:rPr>
        <w:t xml:space="preserve"> </w:t>
      </w:r>
      <w:proofErr w:type="spellStart"/>
      <w:r w:rsidRPr="002D0CA5">
        <w:rPr>
          <w:b/>
          <w:bCs/>
        </w:rPr>
        <w:t>Required</w:t>
      </w:r>
      <w:proofErr w:type="spellEnd"/>
      <w:r w:rsidRPr="002D0CA5">
        <w:rPr>
          <w:b/>
          <w:bCs/>
        </w:rPr>
        <w:t>:</w:t>
      </w:r>
    </w:p>
    <w:p w14:paraId="0FED8FE7" w14:textId="77777777" w:rsidR="002D0CA5" w:rsidRPr="002D0CA5" w:rsidRDefault="002D0CA5" w:rsidP="002D0CA5">
      <w:pPr>
        <w:numPr>
          <w:ilvl w:val="1"/>
          <w:numId w:val="41"/>
        </w:numPr>
        <w:rPr>
          <w:lang w:val="en-US"/>
        </w:rPr>
      </w:pPr>
      <w:r w:rsidRPr="002D0CA5">
        <w:rPr>
          <w:i/>
          <w:iCs/>
          <w:lang w:val="en-US"/>
        </w:rPr>
        <w:t>Hard:</w:t>
      </w:r>
      <w:r w:rsidRPr="002D0CA5">
        <w:rPr>
          <w:lang w:val="en-US"/>
        </w:rPr>
        <w:t> Digital literacy (e-logbooks), selective gear operation, RAS (Recirculating Aquaculture Systems) management, algae cultivation biology.</w:t>
      </w:r>
    </w:p>
    <w:p w14:paraId="27B65A20" w14:textId="77777777" w:rsidR="002D0CA5" w:rsidRPr="002D0CA5" w:rsidRDefault="002D0CA5" w:rsidP="002D0CA5">
      <w:pPr>
        <w:numPr>
          <w:ilvl w:val="1"/>
          <w:numId w:val="41"/>
        </w:numPr>
        <w:rPr>
          <w:lang w:val="en-US"/>
        </w:rPr>
      </w:pPr>
      <w:r w:rsidRPr="002D0CA5">
        <w:rPr>
          <w:i/>
          <w:iCs/>
          <w:lang w:val="en-US"/>
        </w:rPr>
        <w:t>Soft:</w:t>
      </w:r>
      <w:r w:rsidRPr="002D0CA5">
        <w:rPr>
          <w:lang w:val="en-US"/>
        </w:rPr>
        <w:t> Entrepreneurship (direct-to-consumer sales), conflict resolution (spatial sharing with wind farms).</w:t>
      </w:r>
    </w:p>
    <w:p w14:paraId="19AC42DD" w14:textId="77777777" w:rsidR="002D0CA5" w:rsidRPr="002D0CA5" w:rsidRDefault="002D0CA5" w:rsidP="002D0CA5">
      <w:pPr>
        <w:numPr>
          <w:ilvl w:val="0"/>
          <w:numId w:val="41"/>
        </w:numPr>
      </w:pPr>
      <w:r w:rsidRPr="002D0CA5">
        <w:rPr>
          <w:b/>
          <w:bCs/>
        </w:rPr>
        <w:t xml:space="preserve">Blue </w:t>
      </w:r>
      <w:proofErr w:type="spellStart"/>
      <w:r w:rsidRPr="002D0CA5">
        <w:rPr>
          <w:b/>
          <w:bCs/>
        </w:rPr>
        <w:t>Careers</w:t>
      </w:r>
      <w:proofErr w:type="spellEnd"/>
      <w:r w:rsidRPr="002D0CA5">
        <w:rPr>
          <w:b/>
          <w:bCs/>
        </w:rPr>
        <w:t>:</w:t>
      </w:r>
    </w:p>
    <w:p w14:paraId="008DC579" w14:textId="77777777" w:rsidR="002D0CA5" w:rsidRPr="002D0CA5" w:rsidRDefault="002D0CA5" w:rsidP="002D0CA5">
      <w:pPr>
        <w:numPr>
          <w:ilvl w:val="1"/>
          <w:numId w:val="41"/>
        </w:numPr>
        <w:rPr>
          <w:lang w:val="en-US"/>
        </w:rPr>
      </w:pPr>
      <w:r w:rsidRPr="002D0CA5">
        <w:rPr>
          <w:b/>
          <w:bCs/>
          <w:lang w:val="en-US"/>
        </w:rPr>
        <w:t>Precision Fisher:</w:t>
      </w:r>
      <w:r w:rsidRPr="002D0CA5">
        <w:rPr>
          <w:lang w:val="en-US"/>
        </w:rPr>
        <w:t> Using acoustic data to target specific species and reduce bycatch.</w:t>
      </w:r>
    </w:p>
    <w:p w14:paraId="59DD5460" w14:textId="77777777" w:rsidR="002D0CA5" w:rsidRPr="002D0CA5" w:rsidRDefault="002D0CA5" w:rsidP="002D0CA5">
      <w:pPr>
        <w:numPr>
          <w:ilvl w:val="1"/>
          <w:numId w:val="41"/>
        </w:numPr>
        <w:rPr>
          <w:lang w:val="en-US"/>
        </w:rPr>
      </w:pPr>
      <w:r w:rsidRPr="002D0CA5">
        <w:rPr>
          <w:b/>
          <w:bCs/>
          <w:lang w:val="en-US"/>
        </w:rPr>
        <w:t>Aquavet (Aquatic Veterinarian):</w:t>
      </w:r>
      <w:r w:rsidRPr="002D0CA5">
        <w:rPr>
          <w:lang w:val="en-US"/>
        </w:rPr>
        <w:t> Managing fish health in high-density farms.</w:t>
      </w:r>
    </w:p>
    <w:p w14:paraId="1AFAC12B" w14:textId="77777777" w:rsidR="002D0CA5" w:rsidRPr="002D0CA5" w:rsidRDefault="002D0CA5" w:rsidP="002D0CA5">
      <w:pPr>
        <w:numPr>
          <w:ilvl w:val="1"/>
          <w:numId w:val="41"/>
        </w:numPr>
        <w:rPr>
          <w:lang w:val="en-US"/>
        </w:rPr>
      </w:pPr>
      <w:r w:rsidRPr="002D0CA5">
        <w:rPr>
          <w:b/>
          <w:bCs/>
          <w:lang w:val="en-US"/>
        </w:rPr>
        <w:t>Algaculture Specialist:</w:t>
      </w:r>
      <w:r w:rsidRPr="002D0CA5">
        <w:rPr>
          <w:lang w:val="en-US"/>
        </w:rPr>
        <w:t> Farming seaweed for food and carbon capture.</w:t>
      </w:r>
    </w:p>
    <w:p w14:paraId="20D148D8" w14:textId="77777777" w:rsidR="002D0CA5" w:rsidRPr="002D0CA5" w:rsidRDefault="002D0CA5" w:rsidP="002D0CA5">
      <w:pPr>
        <w:rPr>
          <w:b/>
          <w:bCs/>
        </w:rPr>
      </w:pPr>
      <w:r w:rsidRPr="002D0CA5">
        <w:rPr>
          <w:b/>
          <w:bCs/>
        </w:rPr>
        <w:t xml:space="preserve">2. </w:t>
      </w:r>
      <w:proofErr w:type="spellStart"/>
      <w:r w:rsidRPr="002D0CA5">
        <w:rPr>
          <w:b/>
          <w:bCs/>
        </w:rPr>
        <w:t>Maritime</w:t>
      </w:r>
      <w:proofErr w:type="spellEnd"/>
      <w:r w:rsidRPr="002D0CA5">
        <w:rPr>
          <w:b/>
          <w:bCs/>
        </w:rPr>
        <w:t xml:space="preserve"> Transport &amp; </w:t>
      </w:r>
      <w:proofErr w:type="spellStart"/>
      <w:r w:rsidRPr="002D0CA5">
        <w:rPr>
          <w:b/>
          <w:bCs/>
        </w:rPr>
        <w:t>Ports</w:t>
      </w:r>
      <w:proofErr w:type="spellEnd"/>
    </w:p>
    <w:p w14:paraId="17E43F1E" w14:textId="77777777" w:rsidR="002D0CA5" w:rsidRPr="002D0CA5" w:rsidRDefault="002D0CA5" w:rsidP="002D0CA5">
      <w:pPr>
        <w:numPr>
          <w:ilvl w:val="0"/>
          <w:numId w:val="42"/>
        </w:numPr>
      </w:pPr>
      <w:r w:rsidRPr="002D0CA5">
        <w:rPr>
          <w:b/>
          <w:bCs/>
          <w:lang w:val="en-US"/>
        </w:rPr>
        <w:t>Context:</w:t>
      </w:r>
      <w:r w:rsidRPr="002D0CA5">
        <w:rPr>
          <w:lang w:val="en-US"/>
        </w:rPr>
        <w:t xml:space="preserve"> The "Twin Transition" (Green + Digital). </w:t>
      </w:r>
      <w:proofErr w:type="spellStart"/>
      <w:r w:rsidRPr="002D0CA5">
        <w:t>Ports</w:t>
      </w:r>
      <w:proofErr w:type="spellEnd"/>
      <w:r w:rsidRPr="002D0CA5">
        <w:t xml:space="preserve"> </w:t>
      </w:r>
      <w:proofErr w:type="spellStart"/>
      <w:r w:rsidRPr="002D0CA5">
        <w:t>becoming</w:t>
      </w:r>
      <w:proofErr w:type="spellEnd"/>
      <w:r w:rsidRPr="002D0CA5">
        <w:t xml:space="preserve"> </w:t>
      </w:r>
      <w:proofErr w:type="spellStart"/>
      <w:r w:rsidRPr="002D0CA5">
        <w:t>energy</w:t>
      </w:r>
      <w:proofErr w:type="spellEnd"/>
      <w:r w:rsidRPr="002D0CA5">
        <w:t xml:space="preserve"> </w:t>
      </w:r>
      <w:proofErr w:type="spellStart"/>
      <w:r w:rsidRPr="002D0CA5">
        <w:t>hubs</w:t>
      </w:r>
      <w:proofErr w:type="spellEnd"/>
      <w:r w:rsidRPr="002D0CA5">
        <w:t>.</w:t>
      </w:r>
    </w:p>
    <w:p w14:paraId="2A5621AA" w14:textId="77777777" w:rsidR="002D0CA5" w:rsidRPr="002D0CA5" w:rsidRDefault="002D0CA5" w:rsidP="002D0CA5">
      <w:pPr>
        <w:numPr>
          <w:ilvl w:val="0"/>
          <w:numId w:val="42"/>
        </w:numPr>
      </w:pPr>
      <w:r w:rsidRPr="002D0CA5">
        <w:rPr>
          <w:b/>
          <w:bCs/>
        </w:rPr>
        <w:t xml:space="preserve">Blue </w:t>
      </w:r>
      <w:proofErr w:type="spellStart"/>
      <w:r w:rsidRPr="002D0CA5">
        <w:rPr>
          <w:b/>
          <w:bCs/>
        </w:rPr>
        <w:t>Skills</w:t>
      </w:r>
      <w:proofErr w:type="spellEnd"/>
      <w:r w:rsidRPr="002D0CA5">
        <w:rPr>
          <w:b/>
          <w:bCs/>
        </w:rPr>
        <w:t xml:space="preserve"> </w:t>
      </w:r>
      <w:proofErr w:type="spellStart"/>
      <w:r w:rsidRPr="002D0CA5">
        <w:rPr>
          <w:b/>
          <w:bCs/>
        </w:rPr>
        <w:t>Required</w:t>
      </w:r>
      <w:proofErr w:type="spellEnd"/>
      <w:r w:rsidRPr="002D0CA5">
        <w:rPr>
          <w:b/>
          <w:bCs/>
        </w:rPr>
        <w:t>:</w:t>
      </w:r>
    </w:p>
    <w:p w14:paraId="45564056" w14:textId="77777777" w:rsidR="002D0CA5" w:rsidRPr="002D0CA5" w:rsidRDefault="002D0CA5" w:rsidP="002D0CA5">
      <w:pPr>
        <w:numPr>
          <w:ilvl w:val="1"/>
          <w:numId w:val="42"/>
        </w:numPr>
        <w:rPr>
          <w:lang w:val="en-US"/>
        </w:rPr>
      </w:pPr>
      <w:r w:rsidRPr="002D0CA5">
        <w:rPr>
          <w:i/>
          <w:iCs/>
          <w:lang w:val="en-US"/>
        </w:rPr>
        <w:t>Hard:</w:t>
      </w:r>
      <w:r w:rsidRPr="002D0CA5">
        <w:rPr>
          <w:lang w:val="en-US"/>
        </w:rPr>
        <w:t> Handling alternative fuels (hydrogen, ammonia, methanol), cybersecurity for automated terminals, logistics optimization AI.</w:t>
      </w:r>
    </w:p>
    <w:p w14:paraId="18EF0B52" w14:textId="77777777" w:rsidR="002D0CA5" w:rsidRPr="002D0CA5" w:rsidRDefault="002D0CA5" w:rsidP="002D0CA5">
      <w:pPr>
        <w:numPr>
          <w:ilvl w:val="1"/>
          <w:numId w:val="42"/>
        </w:numPr>
        <w:rPr>
          <w:lang w:val="en-US"/>
        </w:rPr>
      </w:pPr>
      <w:r w:rsidRPr="002D0CA5">
        <w:rPr>
          <w:i/>
          <w:iCs/>
          <w:lang w:val="en-US"/>
        </w:rPr>
        <w:t>Soft:</w:t>
      </w:r>
      <w:r w:rsidRPr="002D0CA5">
        <w:rPr>
          <w:lang w:val="en-US"/>
        </w:rPr>
        <w:t> Intercultural communication (global crews), crisis management.</w:t>
      </w:r>
    </w:p>
    <w:p w14:paraId="259207BB" w14:textId="77777777" w:rsidR="002D0CA5" w:rsidRPr="002D0CA5" w:rsidRDefault="002D0CA5" w:rsidP="002D0CA5">
      <w:pPr>
        <w:numPr>
          <w:ilvl w:val="0"/>
          <w:numId w:val="42"/>
        </w:numPr>
      </w:pPr>
      <w:r w:rsidRPr="002D0CA5">
        <w:rPr>
          <w:b/>
          <w:bCs/>
        </w:rPr>
        <w:t xml:space="preserve">Blue </w:t>
      </w:r>
      <w:proofErr w:type="spellStart"/>
      <w:r w:rsidRPr="002D0CA5">
        <w:rPr>
          <w:b/>
          <w:bCs/>
        </w:rPr>
        <w:t>Careers</w:t>
      </w:r>
      <w:proofErr w:type="spellEnd"/>
      <w:r w:rsidRPr="002D0CA5">
        <w:rPr>
          <w:b/>
          <w:bCs/>
        </w:rPr>
        <w:t>:</w:t>
      </w:r>
    </w:p>
    <w:p w14:paraId="6E3F5A96" w14:textId="77777777" w:rsidR="002D0CA5" w:rsidRPr="002D0CA5" w:rsidRDefault="002D0CA5" w:rsidP="002D0CA5">
      <w:pPr>
        <w:numPr>
          <w:ilvl w:val="1"/>
          <w:numId w:val="42"/>
        </w:numPr>
        <w:rPr>
          <w:lang w:val="en-US"/>
        </w:rPr>
      </w:pPr>
      <w:r w:rsidRPr="002D0CA5">
        <w:rPr>
          <w:b/>
          <w:bCs/>
          <w:lang w:val="en-US"/>
        </w:rPr>
        <w:t>Smart Port Manager:</w:t>
      </w:r>
      <w:r w:rsidRPr="002D0CA5">
        <w:rPr>
          <w:lang w:val="en-US"/>
        </w:rPr>
        <w:t> Overseeing automated logistics chains.</w:t>
      </w:r>
    </w:p>
    <w:p w14:paraId="0F831B8A" w14:textId="77777777" w:rsidR="002D0CA5" w:rsidRPr="002D0CA5" w:rsidRDefault="002D0CA5" w:rsidP="002D0CA5">
      <w:pPr>
        <w:numPr>
          <w:ilvl w:val="1"/>
          <w:numId w:val="42"/>
        </w:numPr>
        <w:rPr>
          <w:lang w:val="en-US"/>
        </w:rPr>
      </w:pPr>
      <w:r w:rsidRPr="002D0CA5">
        <w:rPr>
          <w:b/>
          <w:bCs/>
          <w:lang w:val="en-US"/>
        </w:rPr>
        <w:t>Decarbonisation Officer:</w:t>
      </w:r>
      <w:r w:rsidRPr="002D0CA5">
        <w:rPr>
          <w:lang w:val="en-US"/>
        </w:rPr>
        <w:t> Managing shore-side electricity and green fuel bunkering.</w:t>
      </w:r>
    </w:p>
    <w:p w14:paraId="33C4381A" w14:textId="77777777" w:rsidR="002D0CA5" w:rsidRPr="002D0CA5" w:rsidRDefault="002D0CA5" w:rsidP="002D0CA5">
      <w:pPr>
        <w:numPr>
          <w:ilvl w:val="1"/>
          <w:numId w:val="42"/>
        </w:numPr>
        <w:rPr>
          <w:lang w:val="en-US"/>
        </w:rPr>
      </w:pPr>
      <w:r w:rsidRPr="002D0CA5">
        <w:rPr>
          <w:b/>
          <w:bCs/>
          <w:lang w:val="en-US"/>
        </w:rPr>
        <w:t>Cyber-Physical Systems Architect:</w:t>
      </w:r>
      <w:r w:rsidRPr="002D0CA5">
        <w:rPr>
          <w:lang w:val="en-US"/>
        </w:rPr>
        <w:t> Protecting autonomous ships from hacking.</w:t>
      </w:r>
    </w:p>
    <w:p w14:paraId="09A9156A" w14:textId="77777777" w:rsidR="002D0CA5" w:rsidRPr="002D0CA5" w:rsidRDefault="002D0CA5" w:rsidP="002D0CA5">
      <w:pPr>
        <w:rPr>
          <w:b/>
          <w:bCs/>
        </w:rPr>
      </w:pPr>
      <w:r w:rsidRPr="002D0CA5">
        <w:rPr>
          <w:b/>
          <w:bCs/>
        </w:rPr>
        <w:t xml:space="preserve">3. </w:t>
      </w:r>
      <w:proofErr w:type="spellStart"/>
      <w:r w:rsidRPr="002D0CA5">
        <w:rPr>
          <w:b/>
          <w:bCs/>
        </w:rPr>
        <w:t>Coastal</w:t>
      </w:r>
      <w:proofErr w:type="spellEnd"/>
      <w:r w:rsidRPr="002D0CA5">
        <w:rPr>
          <w:b/>
          <w:bCs/>
        </w:rPr>
        <w:t xml:space="preserve"> &amp; </w:t>
      </w:r>
      <w:proofErr w:type="spellStart"/>
      <w:r w:rsidRPr="002D0CA5">
        <w:rPr>
          <w:b/>
          <w:bCs/>
        </w:rPr>
        <w:t>Maritime</w:t>
      </w:r>
      <w:proofErr w:type="spellEnd"/>
      <w:r w:rsidRPr="002D0CA5">
        <w:rPr>
          <w:b/>
          <w:bCs/>
        </w:rPr>
        <w:t xml:space="preserve"> </w:t>
      </w:r>
      <w:proofErr w:type="spellStart"/>
      <w:r w:rsidRPr="002D0CA5">
        <w:rPr>
          <w:b/>
          <w:bCs/>
        </w:rPr>
        <w:t>Tourism</w:t>
      </w:r>
      <w:proofErr w:type="spellEnd"/>
    </w:p>
    <w:p w14:paraId="36A7406D" w14:textId="77777777" w:rsidR="002D0CA5" w:rsidRPr="002D0CA5" w:rsidRDefault="002D0CA5" w:rsidP="002D0CA5">
      <w:pPr>
        <w:numPr>
          <w:ilvl w:val="0"/>
          <w:numId w:val="43"/>
        </w:numPr>
        <w:rPr>
          <w:lang w:val="en-US"/>
        </w:rPr>
      </w:pPr>
      <w:r w:rsidRPr="002D0CA5">
        <w:rPr>
          <w:b/>
          <w:bCs/>
          <w:lang w:val="en-US"/>
        </w:rPr>
        <w:t>Context:</w:t>
      </w:r>
      <w:r w:rsidRPr="002D0CA5">
        <w:rPr>
          <w:lang w:val="en-US"/>
        </w:rPr>
        <w:t> Moving from "Sun &amp; Beach" to "Ecotourism &amp; Heritage."</w:t>
      </w:r>
    </w:p>
    <w:p w14:paraId="495F62EC" w14:textId="77777777" w:rsidR="002D0CA5" w:rsidRPr="002D0CA5" w:rsidRDefault="002D0CA5" w:rsidP="002D0CA5">
      <w:pPr>
        <w:numPr>
          <w:ilvl w:val="0"/>
          <w:numId w:val="43"/>
        </w:numPr>
      </w:pPr>
      <w:r w:rsidRPr="002D0CA5">
        <w:rPr>
          <w:b/>
          <w:bCs/>
        </w:rPr>
        <w:t xml:space="preserve">Blue </w:t>
      </w:r>
      <w:proofErr w:type="spellStart"/>
      <w:r w:rsidRPr="002D0CA5">
        <w:rPr>
          <w:b/>
          <w:bCs/>
        </w:rPr>
        <w:t>Skills</w:t>
      </w:r>
      <w:proofErr w:type="spellEnd"/>
      <w:r w:rsidRPr="002D0CA5">
        <w:rPr>
          <w:b/>
          <w:bCs/>
        </w:rPr>
        <w:t xml:space="preserve"> </w:t>
      </w:r>
      <w:proofErr w:type="spellStart"/>
      <w:r w:rsidRPr="002D0CA5">
        <w:rPr>
          <w:b/>
          <w:bCs/>
        </w:rPr>
        <w:t>Required</w:t>
      </w:r>
      <w:proofErr w:type="spellEnd"/>
      <w:r w:rsidRPr="002D0CA5">
        <w:rPr>
          <w:b/>
          <w:bCs/>
        </w:rPr>
        <w:t>:</w:t>
      </w:r>
    </w:p>
    <w:p w14:paraId="6B62E2F4" w14:textId="77777777" w:rsidR="002D0CA5" w:rsidRPr="002D0CA5" w:rsidRDefault="002D0CA5" w:rsidP="002D0CA5">
      <w:pPr>
        <w:numPr>
          <w:ilvl w:val="1"/>
          <w:numId w:val="43"/>
        </w:numPr>
        <w:rPr>
          <w:lang w:val="en-US"/>
        </w:rPr>
      </w:pPr>
      <w:r w:rsidRPr="002D0CA5">
        <w:rPr>
          <w:i/>
          <w:iCs/>
          <w:lang w:val="en-US"/>
        </w:rPr>
        <w:lastRenderedPageBreak/>
        <w:t>Hard:</w:t>
      </w:r>
      <w:r w:rsidRPr="002D0CA5">
        <w:rPr>
          <w:lang w:val="en-US"/>
        </w:rPr>
        <w:t> Marine biology basics, skipper licenses, sustainability certification management.</w:t>
      </w:r>
    </w:p>
    <w:p w14:paraId="4BA9A812" w14:textId="77777777" w:rsidR="002D0CA5" w:rsidRPr="002D0CA5" w:rsidRDefault="002D0CA5" w:rsidP="002D0CA5">
      <w:pPr>
        <w:numPr>
          <w:ilvl w:val="1"/>
          <w:numId w:val="43"/>
        </w:numPr>
        <w:rPr>
          <w:lang w:val="en-US"/>
        </w:rPr>
      </w:pPr>
      <w:r w:rsidRPr="002D0CA5">
        <w:rPr>
          <w:i/>
          <w:iCs/>
          <w:lang w:val="en-US"/>
        </w:rPr>
        <w:t>Soft:</w:t>
      </w:r>
      <w:r w:rsidRPr="002D0CA5">
        <w:rPr>
          <w:lang w:val="en-US"/>
        </w:rPr>
        <w:t> Storytelling (interpreting heritage), hospitality, language skills.</w:t>
      </w:r>
    </w:p>
    <w:p w14:paraId="46A19713" w14:textId="77777777" w:rsidR="002D0CA5" w:rsidRPr="002D0CA5" w:rsidRDefault="002D0CA5" w:rsidP="002D0CA5">
      <w:pPr>
        <w:numPr>
          <w:ilvl w:val="0"/>
          <w:numId w:val="43"/>
        </w:numPr>
      </w:pPr>
      <w:r w:rsidRPr="002D0CA5">
        <w:rPr>
          <w:b/>
          <w:bCs/>
        </w:rPr>
        <w:t xml:space="preserve">Blue </w:t>
      </w:r>
      <w:proofErr w:type="spellStart"/>
      <w:r w:rsidRPr="002D0CA5">
        <w:rPr>
          <w:b/>
          <w:bCs/>
        </w:rPr>
        <w:t>Careers</w:t>
      </w:r>
      <w:proofErr w:type="spellEnd"/>
      <w:r w:rsidRPr="002D0CA5">
        <w:rPr>
          <w:b/>
          <w:bCs/>
        </w:rPr>
        <w:t>:</w:t>
      </w:r>
    </w:p>
    <w:p w14:paraId="402D9A41" w14:textId="77777777" w:rsidR="002D0CA5" w:rsidRPr="002D0CA5" w:rsidRDefault="002D0CA5" w:rsidP="002D0CA5">
      <w:pPr>
        <w:numPr>
          <w:ilvl w:val="1"/>
          <w:numId w:val="43"/>
        </w:numPr>
        <w:rPr>
          <w:lang w:val="en-US"/>
        </w:rPr>
      </w:pPr>
      <w:r w:rsidRPr="002D0CA5">
        <w:rPr>
          <w:b/>
          <w:bCs/>
          <w:lang w:val="en-US"/>
        </w:rPr>
        <w:t>Blue Ranger / Guide:</w:t>
      </w:r>
      <w:r w:rsidRPr="002D0CA5">
        <w:rPr>
          <w:lang w:val="en-US"/>
        </w:rPr>
        <w:t> Educating tourists on marine protection while guiding.</w:t>
      </w:r>
    </w:p>
    <w:p w14:paraId="30838E19" w14:textId="77777777" w:rsidR="002D0CA5" w:rsidRPr="002D0CA5" w:rsidRDefault="002D0CA5" w:rsidP="002D0CA5">
      <w:pPr>
        <w:numPr>
          <w:ilvl w:val="1"/>
          <w:numId w:val="43"/>
        </w:numPr>
        <w:rPr>
          <w:lang w:val="en-US"/>
        </w:rPr>
      </w:pPr>
      <w:r w:rsidRPr="002D0CA5">
        <w:rPr>
          <w:b/>
          <w:bCs/>
          <w:lang w:val="en-US"/>
        </w:rPr>
        <w:t>Pescatourism Operator:</w:t>
      </w:r>
      <w:r w:rsidRPr="002D0CA5">
        <w:rPr>
          <w:lang w:val="en-US"/>
        </w:rPr>
        <w:t> Fishers taking tourists on boats (diversification).</w:t>
      </w:r>
    </w:p>
    <w:p w14:paraId="41EF30CB" w14:textId="77777777" w:rsidR="002D0CA5" w:rsidRPr="002D0CA5" w:rsidRDefault="002D0CA5" w:rsidP="002D0CA5">
      <w:pPr>
        <w:numPr>
          <w:ilvl w:val="1"/>
          <w:numId w:val="43"/>
        </w:numPr>
        <w:rPr>
          <w:lang w:val="en-US"/>
        </w:rPr>
      </w:pPr>
      <w:r w:rsidRPr="002D0CA5">
        <w:rPr>
          <w:b/>
          <w:bCs/>
          <w:lang w:val="en-US"/>
        </w:rPr>
        <w:t>Underwater Cultural Heritage Specialist:</w:t>
      </w:r>
      <w:r w:rsidRPr="002D0CA5">
        <w:rPr>
          <w:lang w:val="en-US"/>
        </w:rPr>
        <w:t> Managing dive sites at wrecks.</w:t>
      </w:r>
    </w:p>
    <w:p w14:paraId="102FC22D" w14:textId="77777777" w:rsidR="002D0CA5" w:rsidRPr="002D0CA5" w:rsidRDefault="002D0CA5" w:rsidP="002D0CA5">
      <w:r w:rsidRPr="002D0CA5">
        <w:pict w14:anchorId="5830BD05">
          <v:rect id="_x0000_i1414" style="width:0;height:1.5pt" o:hralign="center" o:hrstd="t" o:hr="t" fillcolor="#a0a0a0" stroked="f"/>
        </w:pict>
      </w:r>
    </w:p>
    <w:p w14:paraId="1338F771" w14:textId="77777777" w:rsidR="002D0CA5" w:rsidRPr="002D0CA5" w:rsidRDefault="002D0CA5" w:rsidP="002D0CA5">
      <w:pPr>
        <w:rPr>
          <w:b/>
          <w:bCs/>
          <w:lang w:val="en-US"/>
        </w:rPr>
      </w:pPr>
      <w:r w:rsidRPr="002D0CA5">
        <w:rPr>
          <w:b/>
          <w:bCs/>
          <w:lang w:val="en-US"/>
        </w:rPr>
        <w:t>B. Emerging Sectors (Scaling)</w:t>
      </w:r>
    </w:p>
    <w:p w14:paraId="0B795B48" w14:textId="77777777" w:rsidR="002D0CA5" w:rsidRPr="002D0CA5" w:rsidRDefault="002D0CA5" w:rsidP="002D0CA5">
      <w:pPr>
        <w:rPr>
          <w:b/>
          <w:bCs/>
          <w:lang w:val="en-US"/>
        </w:rPr>
      </w:pPr>
      <w:r w:rsidRPr="002D0CA5">
        <w:rPr>
          <w:b/>
          <w:bCs/>
          <w:lang w:val="en-US"/>
        </w:rPr>
        <w:t>4. Offshore Renewable Energy (ORE)</w:t>
      </w:r>
    </w:p>
    <w:p w14:paraId="49AF9998" w14:textId="77777777" w:rsidR="002D0CA5" w:rsidRPr="002D0CA5" w:rsidRDefault="002D0CA5" w:rsidP="002D0CA5">
      <w:pPr>
        <w:numPr>
          <w:ilvl w:val="0"/>
          <w:numId w:val="44"/>
        </w:numPr>
        <w:rPr>
          <w:lang w:val="en-US"/>
        </w:rPr>
      </w:pPr>
      <w:r w:rsidRPr="002D0CA5">
        <w:rPr>
          <w:b/>
          <w:bCs/>
          <w:lang w:val="en-US"/>
        </w:rPr>
        <w:t>Context:</w:t>
      </w:r>
      <w:r w:rsidRPr="002D0CA5">
        <w:rPr>
          <w:lang w:val="en-US"/>
        </w:rPr>
        <w:t> Wind, Wave, Tidal, Floating Solar. The backbone of EU energy security.</w:t>
      </w:r>
    </w:p>
    <w:p w14:paraId="70A43E26" w14:textId="77777777" w:rsidR="002D0CA5" w:rsidRPr="002D0CA5" w:rsidRDefault="002D0CA5" w:rsidP="002D0CA5">
      <w:pPr>
        <w:numPr>
          <w:ilvl w:val="0"/>
          <w:numId w:val="44"/>
        </w:numPr>
      </w:pPr>
      <w:r w:rsidRPr="002D0CA5">
        <w:rPr>
          <w:b/>
          <w:bCs/>
        </w:rPr>
        <w:t xml:space="preserve">Blue </w:t>
      </w:r>
      <w:proofErr w:type="spellStart"/>
      <w:r w:rsidRPr="002D0CA5">
        <w:rPr>
          <w:b/>
          <w:bCs/>
        </w:rPr>
        <w:t>Skills</w:t>
      </w:r>
      <w:proofErr w:type="spellEnd"/>
      <w:r w:rsidRPr="002D0CA5">
        <w:rPr>
          <w:b/>
          <w:bCs/>
        </w:rPr>
        <w:t xml:space="preserve"> </w:t>
      </w:r>
      <w:proofErr w:type="spellStart"/>
      <w:r w:rsidRPr="002D0CA5">
        <w:rPr>
          <w:b/>
          <w:bCs/>
        </w:rPr>
        <w:t>Required</w:t>
      </w:r>
      <w:proofErr w:type="spellEnd"/>
      <w:r w:rsidRPr="002D0CA5">
        <w:rPr>
          <w:b/>
          <w:bCs/>
        </w:rPr>
        <w:t>:</w:t>
      </w:r>
    </w:p>
    <w:p w14:paraId="67F12127" w14:textId="77777777" w:rsidR="002D0CA5" w:rsidRPr="002D0CA5" w:rsidRDefault="002D0CA5" w:rsidP="002D0CA5">
      <w:pPr>
        <w:numPr>
          <w:ilvl w:val="1"/>
          <w:numId w:val="44"/>
        </w:numPr>
        <w:rPr>
          <w:lang w:val="en-US"/>
        </w:rPr>
      </w:pPr>
      <w:r w:rsidRPr="002D0CA5">
        <w:rPr>
          <w:i/>
          <w:iCs/>
          <w:lang w:val="en-US"/>
        </w:rPr>
        <w:t>Hard:</w:t>
      </w:r>
      <w:r w:rsidRPr="002D0CA5">
        <w:rPr>
          <w:lang w:val="en-US"/>
        </w:rPr>
        <w:t> High-voltage electrical engineering, GWO (Global Wind Organisation) safety standards, hydraulics, robotics/ROV operation.</w:t>
      </w:r>
    </w:p>
    <w:p w14:paraId="2891BDFF" w14:textId="77777777" w:rsidR="002D0CA5" w:rsidRPr="002D0CA5" w:rsidRDefault="002D0CA5" w:rsidP="002D0CA5">
      <w:pPr>
        <w:numPr>
          <w:ilvl w:val="1"/>
          <w:numId w:val="44"/>
        </w:numPr>
        <w:rPr>
          <w:lang w:val="en-US"/>
        </w:rPr>
      </w:pPr>
      <w:r w:rsidRPr="002D0CA5">
        <w:rPr>
          <w:i/>
          <w:iCs/>
          <w:lang w:val="en-US"/>
        </w:rPr>
        <w:t>Soft:</w:t>
      </w:r>
      <w:r w:rsidRPr="002D0CA5">
        <w:rPr>
          <w:lang w:val="en-US"/>
        </w:rPr>
        <w:t> Adaptability to isolation (weeks at sea), teamwork in hazardous environments.</w:t>
      </w:r>
    </w:p>
    <w:p w14:paraId="7A329788" w14:textId="77777777" w:rsidR="002D0CA5" w:rsidRPr="002D0CA5" w:rsidRDefault="002D0CA5" w:rsidP="002D0CA5">
      <w:pPr>
        <w:numPr>
          <w:ilvl w:val="0"/>
          <w:numId w:val="44"/>
        </w:numPr>
      </w:pPr>
      <w:r w:rsidRPr="002D0CA5">
        <w:rPr>
          <w:b/>
          <w:bCs/>
        </w:rPr>
        <w:t xml:space="preserve">Blue </w:t>
      </w:r>
      <w:proofErr w:type="spellStart"/>
      <w:r w:rsidRPr="002D0CA5">
        <w:rPr>
          <w:b/>
          <w:bCs/>
        </w:rPr>
        <w:t>Careers</w:t>
      </w:r>
      <w:proofErr w:type="spellEnd"/>
      <w:r w:rsidRPr="002D0CA5">
        <w:rPr>
          <w:b/>
          <w:bCs/>
        </w:rPr>
        <w:t>:</w:t>
      </w:r>
    </w:p>
    <w:p w14:paraId="01EC2995" w14:textId="77777777" w:rsidR="002D0CA5" w:rsidRPr="002D0CA5" w:rsidRDefault="002D0CA5" w:rsidP="002D0CA5">
      <w:pPr>
        <w:numPr>
          <w:ilvl w:val="1"/>
          <w:numId w:val="44"/>
        </w:numPr>
        <w:rPr>
          <w:lang w:val="en-US"/>
        </w:rPr>
      </w:pPr>
      <w:r w:rsidRPr="002D0CA5">
        <w:rPr>
          <w:b/>
          <w:bCs/>
          <w:lang w:val="en-US"/>
        </w:rPr>
        <w:t>Offshore Wind Technician:</w:t>
      </w:r>
      <w:r w:rsidRPr="002D0CA5">
        <w:rPr>
          <w:lang w:val="en-US"/>
        </w:rPr>
        <w:t> Installation and maintenance of turbines.</w:t>
      </w:r>
    </w:p>
    <w:p w14:paraId="5C03DF44" w14:textId="77777777" w:rsidR="002D0CA5" w:rsidRPr="002D0CA5" w:rsidRDefault="002D0CA5" w:rsidP="002D0CA5">
      <w:pPr>
        <w:numPr>
          <w:ilvl w:val="1"/>
          <w:numId w:val="44"/>
        </w:numPr>
        <w:rPr>
          <w:lang w:val="en-US"/>
        </w:rPr>
      </w:pPr>
      <w:r w:rsidRPr="002D0CA5">
        <w:rPr>
          <w:b/>
          <w:bCs/>
          <w:lang w:val="en-US"/>
        </w:rPr>
        <w:t>ROV Pilot (Remotely Operated Vehicle):</w:t>
      </w:r>
      <w:r w:rsidRPr="002D0CA5">
        <w:rPr>
          <w:lang w:val="en-US"/>
        </w:rPr>
        <w:t> Inspecting subsea cables and foundations.</w:t>
      </w:r>
    </w:p>
    <w:p w14:paraId="1B991F01" w14:textId="77777777" w:rsidR="002D0CA5" w:rsidRPr="002D0CA5" w:rsidRDefault="002D0CA5" w:rsidP="002D0CA5">
      <w:pPr>
        <w:numPr>
          <w:ilvl w:val="1"/>
          <w:numId w:val="44"/>
        </w:numPr>
        <w:rPr>
          <w:lang w:val="en-US"/>
        </w:rPr>
      </w:pPr>
      <w:r w:rsidRPr="002D0CA5">
        <w:rPr>
          <w:b/>
          <w:bCs/>
          <w:lang w:val="en-US"/>
        </w:rPr>
        <w:t>Marine Spatial Planner:</w:t>
      </w:r>
      <w:r w:rsidRPr="002D0CA5">
        <w:rPr>
          <w:lang w:val="en-US"/>
        </w:rPr>
        <w:t> Negotiating space between energy, fishing, and nature.</w:t>
      </w:r>
    </w:p>
    <w:p w14:paraId="5C473809" w14:textId="77777777" w:rsidR="002D0CA5" w:rsidRPr="002D0CA5" w:rsidRDefault="002D0CA5" w:rsidP="002D0CA5">
      <w:pPr>
        <w:rPr>
          <w:b/>
          <w:bCs/>
        </w:rPr>
      </w:pPr>
      <w:r w:rsidRPr="002D0CA5">
        <w:rPr>
          <w:b/>
          <w:bCs/>
        </w:rPr>
        <w:t xml:space="preserve">5. Blue </w:t>
      </w:r>
      <w:proofErr w:type="spellStart"/>
      <w:r w:rsidRPr="002D0CA5">
        <w:rPr>
          <w:b/>
          <w:bCs/>
        </w:rPr>
        <w:t>Biotechnology</w:t>
      </w:r>
      <w:proofErr w:type="spellEnd"/>
    </w:p>
    <w:p w14:paraId="333DA6D5" w14:textId="77777777" w:rsidR="002D0CA5" w:rsidRPr="002D0CA5" w:rsidRDefault="002D0CA5" w:rsidP="002D0CA5">
      <w:pPr>
        <w:numPr>
          <w:ilvl w:val="0"/>
          <w:numId w:val="45"/>
        </w:numPr>
        <w:rPr>
          <w:lang w:val="en-US"/>
        </w:rPr>
      </w:pPr>
      <w:r w:rsidRPr="002D0CA5">
        <w:rPr>
          <w:b/>
          <w:bCs/>
          <w:lang w:val="en-US"/>
        </w:rPr>
        <w:t>Context:</w:t>
      </w:r>
      <w:r w:rsidRPr="002D0CA5">
        <w:rPr>
          <w:lang w:val="en-US"/>
        </w:rPr>
        <w:t> Pharmaceuticals, cosmetics, and bio-materials from the sea.</w:t>
      </w:r>
    </w:p>
    <w:p w14:paraId="5F3612FE" w14:textId="77777777" w:rsidR="002D0CA5" w:rsidRPr="002D0CA5" w:rsidRDefault="002D0CA5" w:rsidP="002D0CA5">
      <w:pPr>
        <w:numPr>
          <w:ilvl w:val="0"/>
          <w:numId w:val="45"/>
        </w:numPr>
      </w:pPr>
      <w:r w:rsidRPr="002D0CA5">
        <w:rPr>
          <w:b/>
          <w:bCs/>
        </w:rPr>
        <w:t xml:space="preserve">Blue </w:t>
      </w:r>
      <w:proofErr w:type="spellStart"/>
      <w:r w:rsidRPr="002D0CA5">
        <w:rPr>
          <w:b/>
          <w:bCs/>
        </w:rPr>
        <w:t>Skills</w:t>
      </w:r>
      <w:proofErr w:type="spellEnd"/>
      <w:r w:rsidRPr="002D0CA5">
        <w:rPr>
          <w:b/>
          <w:bCs/>
        </w:rPr>
        <w:t xml:space="preserve"> </w:t>
      </w:r>
      <w:proofErr w:type="spellStart"/>
      <w:r w:rsidRPr="002D0CA5">
        <w:rPr>
          <w:b/>
          <w:bCs/>
        </w:rPr>
        <w:t>Required</w:t>
      </w:r>
      <w:proofErr w:type="spellEnd"/>
      <w:r w:rsidRPr="002D0CA5">
        <w:rPr>
          <w:b/>
          <w:bCs/>
        </w:rPr>
        <w:t>:</w:t>
      </w:r>
    </w:p>
    <w:p w14:paraId="38837D68" w14:textId="77777777" w:rsidR="002D0CA5" w:rsidRPr="002D0CA5" w:rsidRDefault="002D0CA5" w:rsidP="002D0CA5">
      <w:pPr>
        <w:numPr>
          <w:ilvl w:val="1"/>
          <w:numId w:val="45"/>
        </w:numPr>
        <w:rPr>
          <w:lang w:val="en-US"/>
        </w:rPr>
      </w:pPr>
      <w:r w:rsidRPr="002D0CA5">
        <w:rPr>
          <w:i/>
          <w:iCs/>
          <w:lang w:val="en-US"/>
        </w:rPr>
        <w:t>Hard:</w:t>
      </w:r>
      <w:r w:rsidRPr="002D0CA5">
        <w:rPr>
          <w:lang w:val="en-US"/>
        </w:rPr>
        <w:t> Molecular biology, bioinformatics, fermentation technology, patent law.</w:t>
      </w:r>
    </w:p>
    <w:p w14:paraId="276EBE2C" w14:textId="77777777" w:rsidR="002D0CA5" w:rsidRPr="002D0CA5" w:rsidRDefault="002D0CA5" w:rsidP="002D0CA5">
      <w:pPr>
        <w:numPr>
          <w:ilvl w:val="1"/>
          <w:numId w:val="45"/>
        </w:numPr>
        <w:rPr>
          <w:lang w:val="en-US"/>
        </w:rPr>
      </w:pPr>
      <w:r w:rsidRPr="002D0CA5">
        <w:rPr>
          <w:i/>
          <w:iCs/>
          <w:lang w:val="en-US"/>
        </w:rPr>
        <w:t>Soft:</w:t>
      </w:r>
      <w:r w:rsidRPr="002D0CA5">
        <w:rPr>
          <w:lang w:val="en-US"/>
        </w:rPr>
        <w:t> Research ethics, cross-disciplinary collaboration.</w:t>
      </w:r>
    </w:p>
    <w:p w14:paraId="5E826B16" w14:textId="77777777" w:rsidR="002D0CA5" w:rsidRPr="002D0CA5" w:rsidRDefault="002D0CA5" w:rsidP="002D0CA5">
      <w:pPr>
        <w:numPr>
          <w:ilvl w:val="0"/>
          <w:numId w:val="45"/>
        </w:numPr>
      </w:pPr>
      <w:r w:rsidRPr="002D0CA5">
        <w:rPr>
          <w:b/>
          <w:bCs/>
        </w:rPr>
        <w:t xml:space="preserve">Blue </w:t>
      </w:r>
      <w:proofErr w:type="spellStart"/>
      <w:r w:rsidRPr="002D0CA5">
        <w:rPr>
          <w:b/>
          <w:bCs/>
        </w:rPr>
        <w:t>Careers</w:t>
      </w:r>
      <w:proofErr w:type="spellEnd"/>
      <w:r w:rsidRPr="002D0CA5">
        <w:rPr>
          <w:b/>
          <w:bCs/>
        </w:rPr>
        <w:t>:</w:t>
      </w:r>
    </w:p>
    <w:p w14:paraId="4C53014F" w14:textId="77777777" w:rsidR="002D0CA5" w:rsidRPr="002D0CA5" w:rsidRDefault="002D0CA5" w:rsidP="002D0CA5">
      <w:pPr>
        <w:numPr>
          <w:ilvl w:val="1"/>
          <w:numId w:val="45"/>
        </w:numPr>
        <w:rPr>
          <w:lang w:val="en-US"/>
        </w:rPr>
      </w:pPr>
      <w:r w:rsidRPr="002D0CA5">
        <w:rPr>
          <w:b/>
          <w:bCs/>
          <w:lang w:val="en-US"/>
        </w:rPr>
        <w:lastRenderedPageBreak/>
        <w:t>Marine Geneticist:</w:t>
      </w:r>
      <w:r w:rsidRPr="002D0CA5">
        <w:rPr>
          <w:lang w:val="en-US"/>
        </w:rPr>
        <w:t> Mapping marine biodiversity for medical use.</w:t>
      </w:r>
    </w:p>
    <w:p w14:paraId="27661722" w14:textId="77777777" w:rsidR="002D0CA5" w:rsidRPr="002D0CA5" w:rsidRDefault="002D0CA5" w:rsidP="002D0CA5">
      <w:pPr>
        <w:numPr>
          <w:ilvl w:val="1"/>
          <w:numId w:val="45"/>
        </w:numPr>
        <w:rPr>
          <w:lang w:val="en-US"/>
        </w:rPr>
      </w:pPr>
      <w:r w:rsidRPr="002D0CA5">
        <w:rPr>
          <w:b/>
          <w:bCs/>
          <w:lang w:val="en-US"/>
        </w:rPr>
        <w:t>Bio-Process Engineer:</w:t>
      </w:r>
      <w:r w:rsidRPr="002D0CA5">
        <w:rPr>
          <w:lang w:val="en-US"/>
        </w:rPr>
        <w:t> Scaling up algae production from lab to factory.</w:t>
      </w:r>
    </w:p>
    <w:p w14:paraId="12922841" w14:textId="77777777" w:rsidR="002D0CA5" w:rsidRPr="002D0CA5" w:rsidRDefault="002D0CA5" w:rsidP="002D0CA5">
      <w:r w:rsidRPr="002D0CA5">
        <w:pict w14:anchorId="60D04AF9">
          <v:rect id="_x0000_i1415" style="width:0;height:1.5pt" o:hralign="center" o:hrstd="t" o:hr="t" fillcolor="#a0a0a0" stroked="f"/>
        </w:pict>
      </w:r>
    </w:p>
    <w:p w14:paraId="0C1F023C" w14:textId="77777777" w:rsidR="002D0CA5" w:rsidRPr="002D0CA5" w:rsidRDefault="002D0CA5" w:rsidP="002D0CA5">
      <w:pPr>
        <w:rPr>
          <w:b/>
          <w:bCs/>
          <w:lang w:val="en-US"/>
        </w:rPr>
      </w:pPr>
      <w:r w:rsidRPr="002D0CA5">
        <w:rPr>
          <w:b/>
          <w:bCs/>
          <w:lang w:val="en-US"/>
        </w:rPr>
        <w:t>5. Conclusion &amp; Future Steps</w:t>
      </w:r>
    </w:p>
    <w:p w14:paraId="1CA56941" w14:textId="77777777" w:rsidR="002D0CA5" w:rsidRPr="002D0CA5" w:rsidRDefault="002D0CA5" w:rsidP="002D0CA5">
      <w:pPr>
        <w:rPr>
          <w:lang w:val="en-US"/>
        </w:rPr>
      </w:pPr>
      <w:r w:rsidRPr="002D0CA5">
        <w:rPr>
          <w:b/>
          <w:bCs/>
          <w:lang w:val="en-US"/>
        </w:rPr>
        <w:t>Summary:</w:t>
      </w:r>
      <w:r w:rsidRPr="002D0CA5">
        <w:rPr>
          <w:lang w:val="en-US"/>
        </w:rPr>
        <w:t> The implementation of the </w:t>
      </w:r>
      <w:r w:rsidRPr="002D0CA5">
        <w:rPr>
          <w:b/>
          <w:bCs/>
          <w:lang w:val="en-US"/>
        </w:rPr>
        <w:t>European Ocean Pact</w:t>
      </w:r>
      <w:r w:rsidRPr="002D0CA5">
        <w:rPr>
          <w:lang w:val="en-US"/>
        </w:rPr>
        <w:t> will fail if it remains a list of industrial targets. A wind farm cannot be built without skilled technicians; a sustainable fishery cannot exist without a younger generation willing to fish.</w:t>
      </w:r>
    </w:p>
    <w:p w14:paraId="10C39199" w14:textId="77777777" w:rsidR="002D0CA5" w:rsidRPr="002D0CA5" w:rsidRDefault="002D0CA5" w:rsidP="002D0CA5">
      <w:r w:rsidRPr="002D0CA5">
        <w:rPr>
          <w:b/>
          <w:bCs/>
          <w:lang w:val="en-US"/>
        </w:rPr>
        <w:t>The "Sociological Turn" Recommendation:</w:t>
      </w:r>
      <w:r w:rsidRPr="002D0CA5">
        <w:rPr>
          <w:lang w:val="en-US"/>
        </w:rPr>
        <w:t> We must move from </w:t>
      </w:r>
      <w:r w:rsidRPr="002D0CA5">
        <w:rPr>
          <w:b/>
          <w:bCs/>
          <w:lang w:val="en-US"/>
        </w:rPr>
        <w:t>"Blue Growth"</w:t>
      </w:r>
      <w:r w:rsidRPr="002D0CA5">
        <w:rPr>
          <w:lang w:val="en-US"/>
        </w:rPr>
        <w:t> to </w:t>
      </w:r>
      <w:r w:rsidRPr="002D0CA5">
        <w:rPr>
          <w:b/>
          <w:bCs/>
          <w:lang w:val="en-US"/>
        </w:rPr>
        <w:t>"Blue Society."</w:t>
      </w:r>
      <w:r w:rsidRPr="002D0CA5">
        <w:rPr>
          <w:lang w:val="en-US"/>
        </w:rPr>
        <w:t> </w:t>
      </w:r>
      <w:proofErr w:type="spellStart"/>
      <w:r w:rsidRPr="002D0CA5">
        <w:t>This</w:t>
      </w:r>
      <w:proofErr w:type="spellEnd"/>
      <w:r w:rsidRPr="002D0CA5">
        <w:t xml:space="preserve"> </w:t>
      </w:r>
      <w:proofErr w:type="spellStart"/>
      <w:r w:rsidRPr="002D0CA5">
        <w:t>requires</w:t>
      </w:r>
      <w:proofErr w:type="spellEnd"/>
      <w:r w:rsidRPr="002D0CA5">
        <w:t>:</w:t>
      </w:r>
    </w:p>
    <w:p w14:paraId="39B549CA" w14:textId="77777777" w:rsidR="002D0CA5" w:rsidRPr="002D0CA5" w:rsidRDefault="002D0CA5" w:rsidP="002D0CA5">
      <w:pPr>
        <w:numPr>
          <w:ilvl w:val="0"/>
          <w:numId w:val="46"/>
        </w:numPr>
        <w:rPr>
          <w:lang w:val="en-US"/>
        </w:rPr>
      </w:pPr>
      <w:r w:rsidRPr="002D0CA5">
        <w:rPr>
          <w:b/>
          <w:bCs/>
          <w:lang w:val="en-US"/>
        </w:rPr>
        <w:t>Re-valuing Maritime Culture:</w:t>
      </w:r>
      <w:r w:rsidRPr="002D0CA5">
        <w:rPr>
          <w:lang w:val="en-US"/>
        </w:rPr>
        <w:t> Using </w:t>
      </w:r>
      <w:r w:rsidRPr="002D0CA5">
        <w:rPr>
          <w:i/>
          <w:iCs/>
          <w:lang w:val="en-US"/>
        </w:rPr>
        <w:t>Remaritimisation</w:t>
      </w:r>
      <w:r w:rsidRPr="002D0CA5">
        <w:rPr>
          <w:lang w:val="en-US"/>
        </w:rPr>
        <w:t> strategies to make coastal cities proud of their working waterfronts again.</w:t>
      </w:r>
    </w:p>
    <w:p w14:paraId="7ADC8E7D" w14:textId="77777777" w:rsidR="002D0CA5" w:rsidRPr="002D0CA5" w:rsidRDefault="002D0CA5" w:rsidP="002D0CA5">
      <w:pPr>
        <w:numPr>
          <w:ilvl w:val="0"/>
          <w:numId w:val="46"/>
        </w:numPr>
        <w:rPr>
          <w:lang w:val="en-US"/>
        </w:rPr>
      </w:pPr>
      <w:r w:rsidRPr="002D0CA5">
        <w:rPr>
          <w:b/>
          <w:bCs/>
          <w:lang w:val="en-US"/>
        </w:rPr>
        <w:t>Investing in "Blue Skills":</w:t>
      </w:r>
      <w:r w:rsidRPr="002D0CA5">
        <w:rPr>
          <w:lang w:val="en-US"/>
        </w:rPr>
        <w:t> Not just engineering, but "Ocean Literacy" for the general public to secure the Social License to Operate.</w:t>
      </w:r>
    </w:p>
    <w:p w14:paraId="7A5355E1" w14:textId="77777777" w:rsidR="002D0CA5" w:rsidRPr="002D0CA5" w:rsidRDefault="002D0CA5" w:rsidP="002D0CA5">
      <w:pPr>
        <w:numPr>
          <w:ilvl w:val="0"/>
          <w:numId w:val="46"/>
        </w:numPr>
        <w:rPr>
          <w:lang w:val="en-US"/>
        </w:rPr>
      </w:pPr>
      <w:r w:rsidRPr="002D0CA5">
        <w:rPr>
          <w:b/>
          <w:bCs/>
          <w:lang w:val="en-US"/>
        </w:rPr>
        <w:t>Applying Janiszewski’s Lens:</w:t>
      </w:r>
      <w:r w:rsidRPr="002D0CA5">
        <w:rPr>
          <w:lang w:val="en-US"/>
        </w:rPr>
        <w:t> Viewing the ocean not as a resource mine, but as a </w:t>
      </w:r>
      <w:r w:rsidRPr="002D0CA5">
        <w:rPr>
          <w:i/>
          <w:iCs/>
          <w:lang w:val="en-US"/>
        </w:rPr>
        <w:t>social space</w:t>
      </w:r>
      <w:r w:rsidRPr="002D0CA5">
        <w:rPr>
          <w:lang w:val="en-US"/>
        </w:rPr>
        <w:t> where human culture and marine nature interact ("wet ontologies").</w:t>
      </w:r>
    </w:p>
    <w:p w14:paraId="6A129E55" w14:textId="77777777" w:rsidR="002D0CA5" w:rsidRPr="002D0CA5" w:rsidRDefault="002D0CA5" w:rsidP="002D0CA5">
      <w:pPr>
        <w:rPr>
          <w:lang w:val="en-US"/>
        </w:rPr>
      </w:pPr>
      <w:r w:rsidRPr="002D0CA5">
        <w:rPr>
          <w:b/>
          <w:bCs/>
          <w:lang w:val="en-US"/>
        </w:rPr>
        <w:t>Next Steps for the Article:</w:t>
      </w:r>
    </w:p>
    <w:p w14:paraId="67511DFC" w14:textId="77777777" w:rsidR="002D0CA5" w:rsidRPr="002D0CA5" w:rsidRDefault="002D0CA5" w:rsidP="002D0CA5">
      <w:pPr>
        <w:numPr>
          <w:ilvl w:val="0"/>
          <w:numId w:val="47"/>
        </w:numPr>
        <w:rPr>
          <w:lang w:val="en-US"/>
        </w:rPr>
      </w:pPr>
      <w:r w:rsidRPr="002D0CA5">
        <w:rPr>
          <w:b/>
          <w:bCs/>
          <w:lang w:val="en-US"/>
        </w:rPr>
        <w:t>Case Study Injection:</w:t>
      </w:r>
      <w:r w:rsidRPr="002D0CA5">
        <w:rPr>
          <w:lang w:val="en-US"/>
        </w:rPr>
        <w:t> Select one "Demaritimised" city (e.g., a post-industrial port) and one "Remaritimised" city (where culture and economy merged) to prove the theory.</w:t>
      </w:r>
    </w:p>
    <w:p w14:paraId="2DF83719" w14:textId="77777777" w:rsidR="002D0CA5" w:rsidRPr="002D0CA5" w:rsidRDefault="002D0CA5" w:rsidP="002D0CA5">
      <w:pPr>
        <w:numPr>
          <w:ilvl w:val="0"/>
          <w:numId w:val="47"/>
        </w:numPr>
        <w:rPr>
          <w:lang w:val="en-US"/>
        </w:rPr>
      </w:pPr>
      <w:r w:rsidRPr="002D0CA5">
        <w:rPr>
          <w:b/>
          <w:bCs/>
          <w:lang w:val="en-US"/>
        </w:rPr>
        <w:t>Policy Brief:</w:t>
      </w:r>
      <w:r w:rsidRPr="002D0CA5">
        <w:rPr>
          <w:lang w:val="en-US"/>
        </w:rPr>
        <w:t> Summarize the "Blue Skills" section into a 1-page manifesto for the Directorate-General for Maritime Affairs and Fisheries (DG MARE), linking directly to the "Blue Generational Renewal Strategy."</w:t>
      </w:r>
    </w:p>
    <w:p w14:paraId="266678CD" w14:textId="77777777" w:rsidR="002D0CA5" w:rsidRPr="002D0CA5" w:rsidRDefault="002D0CA5" w:rsidP="002D0CA5">
      <w:pPr>
        <w:rPr>
          <w:lang w:val="en-US"/>
        </w:rPr>
      </w:pPr>
      <w:r w:rsidRPr="002D0CA5">
        <w:rPr>
          <w:lang w:val="en-US"/>
        </w:rPr>
        <w:t>You said</w:t>
      </w:r>
    </w:p>
    <w:p w14:paraId="44350539" w14:textId="77777777" w:rsidR="002D0CA5" w:rsidRPr="002D0CA5" w:rsidRDefault="002D0CA5" w:rsidP="002D0CA5">
      <w:pPr>
        <w:rPr>
          <w:lang w:val="en-US"/>
        </w:rPr>
      </w:pPr>
      <w:r w:rsidRPr="002D0CA5">
        <w:rPr>
          <w:lang w:val="en-US"/>
        </w:rPr>
        <w:t>Improve and add abyss deepen scientific and applicable for blue economy acceleration because of classic maritime sociology re-use but with obvious support from marine and maritime social studies. Article Draft: Scientific Content &amp; Argumentation</w:t>
      </w:r>
    </w:p>
    <w:p w14:paraId="411630C0" w14:textId="77777777" w:rsidR="002D0CA5" w:rsidRPr="002D0CA5" w:rsidRDefault="002D0CA5" w:rsidP="002D0CA5">
      <w:pPr>
        <w:rPr>
          <w:lang w:val="en-US"/>
        </w:rPr>
      </w:pPr>
      <w:r w:rsidRPr="002D0CA5">
        <w:rPr>
          <w:lang w:val="en-US"/>
        </w:rPr>
        <w:t>Title: Beyond the Technocratic Turn: Reviving the Social Soul of the Blue Economy through Maritime Sociology and Maritimisation Theory</w:t>
      </w:r>
    </w:p>
    <w:p w14:paraId="0B5915D0" w14:textId="77777777" w:rsidR="002D0CA5" w:rsidRPr="002D0CA5" w:rsidRDefault="002D0CA5" w:rsidP="002D0CA5">
      <w:pPr>
        <w:rPr>
          <w:lang w:val="en-US"/>
        </w:rPr>
      </w:pPr>
    </w:p>
    <w:p w14:paraId="73A67ACA" w14:textId="77777777" w:rsidR="002D0CA5" w:rsidRPr="002D0CA5" w:rsidRDefault="002D0CA5" w:rsidP="002D0CA5">
      <w:pPr>
        <w:rPr>
          <w:lang w:val="en-US"/>
        </w:rPr>
      </w:pPr>
      <w:r w:rsidRPr="002D0CA5">
        <w:rPr>
          <w:lang w:val="en-US"/>
        </w:rPr>
        <w:t>1. Introduction: Recalling the Lost "Social Promise" of Europe</w:t>
      </w:r>
    </w:p>
    <w:p w14:paraId="54C19A5B" w14:textId="77777777" w:rsidR="002D0CA5" w:rsidRPr="002D0CA5" w:rsidRDefault="002D0CA5" w:rsidP="002D0CA5">
      <w:pPr>
        <w:rPr>
          <w:lang w:val="en-US"/>
        </w:rPr>
      </w:pPr>
      <w:r w:rsidRPr="002D0CA5">
        <w:rPr>
          <w:lang w:val="en-US"/>
        </w:rPr>
        <w:lastRenderedPageBreak/>
        <w:t>The current discourse on the Blue Economy is often criticized for being overly technocratic-focused on gigawatts of wind energy and tons of aquaculture protein. However, to understand the future, we must recall the past.</w:t>
      </w:r>
    </w:p>
    <w:p w14:paraId="224B8262" w14:textId="77777777" w:rsidR="002D0CA5" w:rsidRPr="002D0CA5" w:rsidRDefault="002D0CA5" w:rsidP="002D0CA5">
      <w:pPr>
        <w:rPr>
          <w:lang w:val="en-US"/>
        </w:rPr>
      </w:pPr>
      <w:r w:rsidRPr="002D0CA5">
        <w:rPr>
          <w:lang w:val="en-US"/>
        </w:rPr>
        <w:t>The founding ethos of EU maritime policy was not purely industrial; it was deeply social. We must remind policymakers of the Strategic Objectives 2005-2009, which framed the maritime vision under "Prosperity, Solidarity, and Security." Back then, the ocean was seen as a space for European renewal and social cohesion.</w:t>
      </w:r>
    </w:p>
    <w:p w14:paraId="45D59D9A" w14:textId="77777777" w:rsidR="002D0CA5" w:rsidRPr="002D0CA5" w:rsidRDefault="002D0CA5" w:rsidP="002D0CA5">
      <w:pPr>
        <w:rPr>
          <w:lang w:val="en-US"/>
        </w:rPr>
      </w:pPr>
      <w:r w:rsidRPr="002D0CA5">
        <w:rPr>
          <w:lang w:val="en-US"/>
        </w:rPr>
        <w:t>Over the last two decades, this vision shifted:</w:t>
      </w:r>
    </w:p>
    <w:p w14:paraId="2F0BF909" w14:textId="77777777" w:rsidR="002D0CA5" w:rsidRPr="002D0CA5" w:rsidRDefault="002D0CA5" w:rsidP="002D0CA5">
      <w:pPr>
        <w:rPr>
          <w:lang w:val="en-US"/>
        </w:rPr>
      </w:pPr>
    </w:p>
    <w:p w14:paraId="795D8ACF" w14:textId="77777777" w:rsidR="002D0CA5" w:rsidRPr="002D0CA5" w:rsidRDefault="002D0CA5" w:rsidP="002D0CA5">
      <w:pPr>
        <w:rPr>
          <w:lang w:val="en-US"/>
        </w:rPr>
      </w:pPr>
      <w:r w:rsidRPr="002D0CA5">
        <w:rPr>
          <w:lang w:val="en-US"/>
        </w:rPr>
        <w:t>2007 (Integrated Maritime Policy): The beginning of governance consolidation.</w:t>
      </w:r>
    </w:p>
    <w:p w14:paraId="14A31E6A" w14:textId="77777777" w:rsidR="002D0CA5" w:rsidRPr="002D0CA5" w:rsidRDefault="002D0CA5" w:rsidP="002D0CA5">
      <w:pPr>
        <w:rPr>
          <w:lang w:val="en-US"/>
        </w:rPr>
      </w:pPr>
      <w:r w:rsidRPr="002D0CA5">
        <w:rPr>
          <w:lang w:val="en-US"/>
        </w:rPr>
        <w:t>2012 (Blue Growth): The "economization" of the ocean-focusing on 5 growth sectors.</w:t>
      </w:r>
    </w:p>
    <w:p w14:paraId="50D27BAF" w14:textId="77777777" w:rsidR="002D0CA5" w:rsidRPr="002D0CA5" w:rsidRDefault="002D0CA5" w:rsidP="002D0CA5">
      <w:pPr>
        <w:rPr>
          <w:lang w:val="en-US"/>
        </w:rPr>
      </w:pPr>
      <w:r w:rsidRPr="002D0CA5">
        <w:rPr>
          <w:lang w:val="en-US"/>
        </w:rPr>
        <w:t>2014 (Innovation): The "technological turn."</w:t>
      </w:r>
    </w:p>
    <w:p w14:paraId="35DFC4BD" w14:textId="77777777" w:rsidR="002D0CA5" w:rsidRPr="002D0CA5" w:rsidRDefault="002D0CA5" w:rsidP="002D0CA5">
      <w:pPr>
        <w:rPr>
          <w:lang w:val="en-US"/>
        </w:rPr>
      </w:pPr>
      <w:r w:rsidRPr="002D0CA5">
        <w:rPr>
          <w:lang w:val="en-US"/>
        </w:rPr>
        <w:t>2021 (Sustainable Blue Economy): The "green turn" (Green Deal integration).</w:t>
      </w:r>
    </w:p>
    <w:p w14:paraId="648B4A2B" w14:textId="77777777" w:rsidR="002D0CA5" w:rsidRPr="002D0CA5" w:rsidRDefault="002D0CA5" w:rsidP="002D0CA5">
      <w:pPr>
        <w:rPr>
          <w:lang w:val="en-US"/>
        </w:rPr>
      </w:pPr>
      <w:r w:rsidRPr="002D0CA5">
        <w:rPr>
          <w:lang w:val="en-US"/>
        </w:rPr>
        <w:t>2025 (European Ocean Pact): We are now at a critical juncture. The Communication on The European Ocean Pact (COM(2025)281) explicitly calls for addressing "social dimensions," "generational renewal," and "workforce development."</w:t>
      </w:r>
    </w:p>
    <w:p w14:paraId="4EA946B6" w14:textId="77777777" w:rsidR="002D0CA5" w:rsidRPr="002D0CA5" w:rsidRDefault="002D0CA5" w:rsidP="002D0CA5">
      <w:pPr>
        <w:rPr>
          <w:lang w:val="en-US"/>
        </w:rPr>
      </w:pPr>
      <w:r w:rsidRPr="002D0CA5">
        <w:rPr>
          <w:lang w:val="en-US"/>
        </w:rPr>
        <w:t>The Thesis: We have successfully built the hardware of the Blue Economy (tech, ships, turbines) but neglected the software (culture, identity, skills, and social license). To fulfill the 2025 Ocean Pact, we must use Ludwik Janiszewski's sociology to solve the crisis of "Demaritimisation"-where coastal societies have emotionally and culturally turned their backs on the sea, just as the economy tries to push them back into it.</w:t>
      </w:r>
    </w:p>
    <w:p w14:paraId="4F0A8DF5" w14:textId="77777777" w:rsidR="002D0CA5" w:rsidRPr="002D0CA5" w:rsidRDefault="002D0CA5" w:rsidP="002D0CA5">
      <w:pPr>
        <w:rPr>
          <w:lang w:val="en-US"/>
        </w:rPr>
      </w:pPr>
    </w:p>
    <w:p w14:paraId="62F4C1AD" w14:textId="77777777" w:rsidR="002D0CA5" w:rsidRPr="002D0CA5" w:rsidRDefault="002D0CA5" w:rsidP="002D0CA5">
      <w:pPr>
        <w:rPr>
          <w:lang w:val="en-US"/>
        </w:rPr>
      </w:pPr>
    </w:p>
    <w:p w14:paraId="62B6E33C" w14:textId="77777777" w:rsidR="002D0CA5" w:rsidRPr="002D0CA5" w:rsidRDefault="002D0CA5" w:rsidP="002D0CA5">
      <w:pPr>
        <w:rPr>
          <w:lang w:val="en-US"/>
        </w:rPr>
      </w:pPr>
      <w:r w:rsidRPr="002D0CA5">
        <w:rPr>
          <w:lang w:val="en-US"/>
        </w:rPr>
        <w:t>Theoretical Framework: Demaritimisation and Remaritimisatio</w:t>
      </w:r>
    </w:p>
    <w:p w14:paraId="1D386963" w14:textId="77777777" w:rsidR="002D0CA5" w:rsidRPr="002D0CA5" w:rsidRDefault="002D0CA5" w:rsidP="002D0CA5">
      <w:pPr>
        <w:rPr>
          <w:b/>
          <w:bCs/>
          <w:lang w:val="en-US"/>
        </w:rPr>
      </w:pPr>
      <w:r w:rsidRPr="002D0CA5">
        <w:rPr>
          <w:b/>
          <w:bCs/>
          <w:lang w:val="en-US"/>
        </w:rPr>
        <w:t>Gemini said</w:t>
      </w:r>
    </w:p>
    <w:p w14:paraId="182FC6B8" w14:textId="77777777" w:rsidR="002D0CA5" w:rsidRPr="002D0CA5" w:rsidRDefault="002D0CA5" w:rsidP="002D0CA5">
      <w:pPr>
        <w:rPr>
          <w:lang w:val="en-US"/>
        </w:rPr>
      </w:pPr>
      <w:r w:rsidRPr="002D0CA5">
        <w:rPr>
          <w:lang w:val="en-US"/>
        </w:rPr>
        <w:t>Here is the scientifically deepened and refined article draft. This version performs the requested </w:t>
      </w:r>
      <w:r w:rsidRPr="002D0CA5">
        <w:rPr>
          <w:b/>
          <w:bCs/>
          <w:lang w:val="en-US"/>
        </w:rPr>
        <w:t>"abyss deepening"</w:t>
      </w:r>
      <w:r w:rsidRPr="002D0CA5">
        <w:rPr>
          <w:lang w:val="en-US"/>
        </w:rPr>
        <w:t> by fusing </w:t>
      </w:r>
      <w:r w:rsidRPr="002D0CA5">
        <w:rPr>
          <w:b/>
          <w:bCs/>
          <w:lang w:val="en-US"/>
        </w:rPr>
        <w:t>Ludwik Janiszewski’s structural functionalism</w:t>
      </w:r>
      <w:r w:rsidRPr="002D0CA5">
        <w:rPr>
          <w:lang w:val="en-US"/>
        </w:rPr>
        <w:t> (the </w:t>
      </w:r>
      <w:r w:rsidRPr="002D0CA5">
        <w:rPr>
          <w:i/>
          <w:iCs/>
          <w:lang w:val="en-US"/>
        </w:rPr>
        <w:t>social structure</w:t>
      </w:r>
      <w:r w:rsidRPr="002D0CA5">
        <w:rPr>
          <w:lang w:val="en-US"/>
        </w:rPr>
        <w:t> of the sea) with </w:t>
      </w:r>
      <w:r w:rsidRPr="002D0CA5">
        <w:rPr>
          <w:b/>
          <w:bCs/>
          <w:lang w:val="en-US"/>
        </w:rPr>
        <w:t>contemporary "wet ontologies" and hydro-social studies</w:t>
      </w:r>
      <w:r w:rsidRPr="002D0CA5">
        <w:rPr>
          <w:lang w:val="en-US"/>
        </w:rPr>
        <w:t> (Rusca, Steinberg, Peters).</w:t>
      </w:r>
    </w:p>
    <w:p w14:paraId="7BE74CD1" w14:textId="77777777" w:rsidR="002D0CA5" w:rsidRPr="002D0CA5" w:rsidRDefault="002D0CA5" w:rsidP="002D0CA5">
      <w:pPr>
        <w:rPr>
          <w:lang w:val="en-US"/>
        </w:rPr>
      </w:pPr>
      <w:r w:rsidRPr="002D0CA5">
        <w:rPr>
          <w:lang w:val="en-US"/>
        </w:rPr>
        <w:t>It argues that the "Blue Economy" is stalling not because of technology, but because we are trying to force a </w:t>
      </w:r>
      <w:r w:rsidRPr="002D0CA5">
        <w:rPr>
          <w:i/>
          <w:iCs/>
          <w:lang w:val="en-US"/>
        </w:rPr>
        <w:t>terrestrial</w:t>
      </w:r>
      <w:r w:rsidRPr="002D0CA5">
        <w:rPr>
          <w:lang w:val="en-US"/>
        </w:rPr>
        <w:t> economic model onto a </w:t>
      </w:r>
      <w:r w:rsidRPr="002D0CA5">
        <w:rPr>
          <w:i/>
          <w:iCs/>
          <w:lang w:val="en-US"/>
        </w:rPr>
        <w:t>fluid</w:t>
      </w:r>
      <w:r w:rsidRPr="002D0CA5">
        <w:rPr>
          <w:lang w:val="en-US"/>
        </w:rPr>
        <w:t> social reality without the necessary sociological "translation" (Maritimisation).</w:t>
      </w:r>
    </w:p>
    <w:p w14:paraId="737AF52B" w14:textId="77777777" w:rsidR="002D0CA5" w:rsidRPr="002D0CA5" w:rsidRDefault="002D0CA5" w:rsidP="002D0CA5">
      <w:r w:rsidRPr="002D0CA5">
        <w:pict w14:anchorId="31D90A59">
          <v:rect id="_x0000_i1416" style="width:0;height:1.5pt" o:hralign="center" o:hrstd="t" o:hr="t" fillcolor="#a0a0a0" stroked="f"/>
        </w:pict>
      </w:r>
    </w:p>
    <w:p w14:paraId="4F1C6D94" w14:textId="77777777" w:rsidR="002D0CA5" w:rsidRPr="002D0CA5" w:rsidRDefault="002D0CA5" w:rsidP="002D0CA5">
      <w:pPr>
        <w:rPr>
          <w:b/>
          <w:bCs/>
          <w:lang w:val="en-US"/>
        </w:rPr>
      </w:pPr>
      <w:r w:rsidRPr="002D0CA5">
        <w:rPr>
          <w:b/>
          <w:bCs/>
          <w:lang w:val="en-US"/>
        </w:rPr>
        <w:lastRenderedPageBreak/>
        <w:t>Article Draft: Scientific Content &amp; Argumentation</w:t>
      </w:r>
    </w:p>
    <w:p w14:paraId="10A4A375" w14:textId="77777777" w:rsidR="002D0CA5" w:rsidRPr="002D0CA5" w:rsidRDefault="002D0CA5" w:rsidP="002D0CA5">
      <w:pPr>
        <w:rPr>
          <w:lang w:val="en-US"/>
        </w:rPr>
      </w:pPr>
      <w:r w:rsidRPr="002D0CA5">
        <w:rPr>
          <w:b/>
          <w:bCs/>
          <w:lang w:val="en-US"/>
        </w:rPr>
        <w:t>Title:</w:t>
      </w:r>
      <w:r w:rsidRPr="002D0CA5">
        <w:rPr>
          <w:lang w:val="en-US"/>
        </w:rPr>
        <w:t> Beyond the Technocratic Turn: The Hydro-Social Imperative for the UN Ocean Decade </w:t>
      </w:r>
      <w:r w:rsidRPr="002D0CA5">
        <w:rPr>
          <w:b/>
          <w:bCs/>
          <w:lang w:val="en-US"/>
        </w:rPr>
        <w:t>Subtitle:</w:t>
      </w:r>
      <w:r w:rsidRPr="002D0CA5">
        <w:rPr>
          <w:lang w:val="en-US"/>
        </w:rPr>
        <w:t> Reviving the "Social Soul" of the Blue Economy through the Conjunction of Classical Maritime Sociology and Critical Ocean Studies</w:t>
      </w:r>
    </w:p>
    <w:p w14:paraId="171F6712" w14:textId="77777777" w:rsidR="002D0CA5" w:rsidRPr="002D0CA5" w:rsidRDefault="002D0CA5" w:rsidP="002D0CA5">
      <w:pPr>
        <w:rPr>
          <w:b/>
          <w:bCs/>
          <w:lang w:val="en-US"/>
        </w:rPr>
      </w:pPr>
      <w:r w:rsidRPr="002D0CA5">
        <w:rPr>
          <w:b/>
          <w:bCs/>
          <w:lang w:val="en-US"/>
        </w:rPr>
        <w:t>1. Introduction: Recalling the Lost "Social Promise" of Europe</w:t>
      </w:r>
    </w:p>
    <w:p w14:paraId="2AC1CD6B" w14:textId="77777777" w:rsidR="002D0CA5" w:rsidRPr="002D0CA5" w:rsidRDefault="002D0CA5" w:rsidP="002D0CA5">
      <w:pPr>
        <w:rPr>
          <w:lang w:val="en-US"/>
        </w:rPr>
      </w:pPr>
      <w:r w:rsidRPr="002D0CA5">
        <w:rPr>
          <w:lang w:val="en-US"/>
        </w:rPr>
        <w:t>The current discourse on the Sustainable Blue Economy (SBE) is suffering from a "terrestrial bias." It is criticized for being overly technocratic—measuring success in gigawatts of wind energy and tons of aquaculture protein—while treating the ocean as a </w:t>
      </w:r>
      <w:r w:rsidRPr="002D0CA5">
        <w:rPr>
          <w:i/>
          <w:iCs/>
          <w:lang w:val="en-US"/>
        </w:rPr>
        <w:t>tabula rasa</w:t>
      </w:r>
      <w:r w:rsidRPr="002D0CA5">
        <w:rPr>
          <w:lang w:val="en-US"/>
        </w:rPr>
        <w:t> (blank slate) for industrial projection. However, to understand the future acceleration of the SBE, we must recall the past.</w:t>
      </w:r>
    </w:p>
    <w:p w14:paraId="67F25E55" w14:textId="77777777" w:rsidR="002D0CA5" w:rsidRPr="002D0CA5" w:rsidRDefault="002D0CA5" w:rsidP="002D0CA5">
      <w:pPr>
        <w:rPr>
          <w:lang w:val="en-US"/>
        </w:rPr>
      </w:pPr>
      <w:r w:rsidRPr="002D0CA5">
        <w:rPr>
          <w:lang w:val="en-US"/>
        </w:rPr>
        <w:t>The founding ethos of EU maritime policy was not purely industrial; it was deeply social. We must remind policymakers of the </w:t>
      </w:r>
      <w:r w:rsidRPr="002D0CA5">
        <w:rPr>
          <w:b/>
          <w:bCs/>
          <w:lang w:val="en-US"/>
        </w:rPr>
        <w:t>Strategic Objectives 2005–2009</w:t>
      </w:r>
      <w:r w:rsidRPr="002D0CA5">
        <w:rPr>
          <w:lang w:val="en-US"/>
        </w:rPr>
        <w:t>, which framed the maritime vision under </w:t>
      </w:r>
      <w:r w:rsidRPr="002D0CA5">
        <w:rPr>
          <w:b/>
          <w:bCs/>
          <w:lang w:val="en-US"/>
        </w:rPr>
        <w:t>"Prosperity, Solidarity, and Security."</w:t>
      </w:r>
      <w:r w:rsidRPr="002D0CA5">
        <w:rPr>
          <w:lang w:val="en-US"/>
        </w:rPr>
        <w:t> Back then, the ocean was seen as a space for European renewal and social cohesion. Over the last two decades, this vision shifted toward a "technological solutionism" that ignores human geography:</w:t>
      </w:r>
    </w:p>
    <w:p w14:paraId="5819C243" w14:textId="77777777" w:rsidR="002D0CA5" w:rsidRPr="002D0CA5" w:rsidRDefault="002D0CA5" w:rsidP="002D0CA5">
      <w:pPr>
        <w:numPr>
          <w:ilvl w:val="0"/>
          <w:numId w:val="48"/>
        </w:numPr>
        <w:rPr>
          <w:lang w:val="en-US"/>
        </w:rPr>
      </w:pPr>
      <w:r w:rsidRPr="002D0CA5">
        <w:rPr>
          <w:b/>
          <w:bCs/>
          <w:lang w:val="en-US"/>
        </w:rPr>
        <w:t>2007 (Integrated Maritime Policy):</w:t>
      </w:r>
      <w:r w:rsidRPr="002D0CA5">
        <w:rPr>
          <w:lang w:val="en-US"/>
        </w:rPr>
        <w:t> Governance consolidation.</w:t>
      </w:r>
    </w:p>
    <w:p w14:paraId="6F3E66F1" w14:textId="77777777" w:rsidR="002D0CA5" w:rsidRPr="002D0CA5" w:rsidRDefault="002D0CA5" w:rsidP="002D0CA5">
      <w:pPr>
        <w:numPr>
          <w:ilvl w:val="0"/>
          <w:numId w:val="48"/>
        </w:numPr>
        <w:rPr>
          <w:lang w:val="en-US"/>
        </w:rPr>
      </w:pPr>
      <w:r w:rsidRPr="002D0CA5">
        <w:rPr>
          <w:b/>
          <w:bCs/>
          <w:lang w:val="en-US"/>
        </w:rPr>
        <w:t>2012 (Blue Growth):</w:t>
      </w:r>
      <w:r w:rsidRPr="002D0CA5">
        <w:rPr>
          <w:lang w:val="en-US"/>
        </w:rPr>
        <w:t> The "economization" of the ocean (focus on 5 growth sectors).</w:t>
      </w:r>
    </w:p>
    <w:p w14:paraId="48002D40" w14:textId="77777777" w:rsidR="002D0CA5" w:rsidRPr="002D0CA5" w:rsidRDefault="002D0CA5" w:rsidP="002D0CA5">
      <w:pPr>
        <w:numPr>
          <w:ilvl w:val="0"/>
          <w:numId w:val="48"/>
        </w:numPr>
        <w:rPr>
          <w:lang w:val="en-US"/>
        </w:rPr>
      </w:pPr>
      <w:r w:rsidRPr="002D0CA5">
        <w:rPr>
          <w:b/>
          <w:bCs/>
          <w:lang w:val="en-US"/>
        </w:rPr>
        <w:t>2021 (Sustainable Blue Economy):</w:t>
      </w:r>
      <w:r w:rsidRPr="002D0CA5">
        <w:rPr>
          <w:lang w:val="en-US"/>
        </w:rPr>
        <w:t> The "green turn" (Green Deal integration).</w:t>
      </w:r>
    </w:p>
    <w:p w14:paraId="49D4DA46" w14:textId="77777777" w:rsidR="002D0CA5" w:rsidRPr="002D0CA5" w:rsidRDefault="002D0CA5" w:rsidP="002D0CA5">
      <w:pPr>
        <w:numPr>
          <w:ilvl w:val="0"/>
          <w:numId w:val="48"/>
        </w:numPr>
        <w:rPr>
          <w:lang w:val="en-US"/>
        </w:rPr>
      </w:pPr>
      <w:r w:rsidRPr="002D0CA5">
        <w:rPr>
          <w:b/>
          <w:bCs/>
          <w:lang w:val="en-US"/>
        </w:rPr>
        <w:t>2025 (European Ocean Pact):</w:t>
      </w:r>
      <w:r w:rsidRPr="002D0CA5">
        <w:rPr>
          <w:lang w:val="en-US"/>
        </w:rPr>
        <w:t> We are now at a critical juncture. The Communication on The European Ocean Pact (COM(2025)281) explicitly calls for addressing </w:t>
      </w:r>
      <w:r w:rsidRPr="002D0CA5">
        <w:rPr>
          <w:b/>
          <w:bCs/>
          <w:lang w:val="en-US"/>
        </w:rPr>
        <w:t>"social dimensions," "generational renewal,"</w:t>
      </w:r>
      <w:r w:rsidRPr="002D0CA5">
        <w:rPr>
          <w:lang w:val="en-US"/>
        </w:rPr>
        <w:t> and </w:t>
      </w:r>
      <w:r w:rsidRPr="002D0CA5">
        <w:rPr>
          <w:b/>
          <w:bCs/>
          <w:lang w:val="en-US"/>
        </w:rPr>
        <w:t>"workforce development."</w:t>
      </w:r>
    </w:p>
    <w:p w14:paraId="05C68A19" w14:textId="77777777" w:rsidR="002D0CA5" w:rsidRPr="002D0CA5" w:rsidRDefault="002D0CA5" w:rsidP="002D0CA5">
      <w:pPr>
        <w:rPr>
          <w:lang w:val="en-US"/>
        </w:rPr>
      </w:pPr>
      <w:r w:rsidRPr="002D0CA5">
        <w:rPr>
          <w:b/>
          <w:bCs/>
          <w:lang w:val="en-US"/>
        </w:rPr>
        <w:t>The Central Thesis:</w:t>
      </w:r>
      <w:r w:rsidRPr="002D0CA5">
        <w:rPr>
          <w:lang w:val="en-US"/>
        </w:rPr>
        <w:t> We have successfully built the </w:t>
      </w:r>
      <w:r w:rsidRPr="002D0CA5">
        <w:rPr>
          <w:i/>
          <w:iCs/>
          <w:lang w:val="en-US"/>
        </w:rPr>
        <w:t>hardware</w:t>
      </w:r>
      <w:r w:rsidRPr="002D0CA5">
        <w:rPr>
          <w:lang w:val="en-US"/>
        </w:rPr>
        <w:t> of the Blue Economy (tech, ships, turbines) but neglected the </w:t>
      </w:r>
      <w:r w:rsidRPr="002D0CA5">
        <w:rPr>
          <w:i/>
          <w:iCs/>
          <w:lang w:val="en-US"/>
        </w:rPr>
        <w:t>software</w:t>
      </w:r>
      <w:r w:rsidRPr="002D0CA5">
        <w:rPr>
          <w:lang w:val="en-US"/>
        </w:rPr>
        <w:t> (culture, identity, skills, and social license). The SBE is currently failing to accelerate because of </w:t>
      </w:r>
      <w:r w:rsidRPr="002D0CA5">
        <w:rPr>
          <w:b/>
          <w:bCs/>
          <w:lang w:val="en-US"/>
        </w:rPr>
        <w:t>"Sociological Sea-Blindness."</w:t>
      </w:r>
      <w:r w:rsidRPr="002D0CA5">
        <w:rPr>
          <w:lang w:val="en-US"/>
        </w:rPr>
        <w:t> To fulfill the 2025 Ocean Pact, we must use </w:t>
      </w:r>
      <w:r w:rsidRPr="002D0CA5">
        <w:rPr>
          <w:b/>
          <w:bCs/>
          <w:lang w:val="en-US"/>
        </w:rPr>
        <w:t>Ludwik Janiszewski’s</w:t>
      </w:r>
      <w:r w:rsidRPr="002D0CA5">
        <w:rPr>
          <w:lang w:val="en-US"/>
        </w:rPr>
        <w:t> theory of </w:t>
      </w:r>
      <w:r w:rsidRPr="002D0CA5">
        <w:rPr>
          <w:i/>
          <w:iCs/>
          <w:lang w:val="en-US"/>
        </w:rPr>
        <w:t>Maritimisation</w:t>
      </w:r>
      <w:r w:rsidRPr="002D0CA5">
        <w:rPr>
          <w:lang w:val="en-US"/>
        </w:rPr>
        <w:t>—fused with </w:t>
      </w:r>
      <w:r w:rsidRPr="002D0CA5">
        <w:rPr>
          <w:b/>
          <w:bCs/>
          <w:lang w:val="en-US"/>
        </w:rPr>
        <w:t>Rusca’s (2025)</w:t>
      </w:r>
      <w:r w:rsidRPr="002D0CA5">
        <w:rPr>
          <w:lang w:val="en-US"/>
        </w:rPr>
        <w:t> concept of </w:t>
      </w:r>
      <w:r w:rsidRPr="002D0CA5">
        <w:rPr>
          <w:i/>
          <w:iCs/>
          <w:lang w:val="en-US"/>
        </w:rPr>
        <w:t>hydro-social assemblages</w:t>
      </w:r>
      <w:r w:rsidRPr="002D0CA5">
        <w:rPr>
          <w:lang w:val="en-US"/>
        </w:rPr>
        <w:t>—to solve the crisis of </w:t>
      </w:r>
      <w:r w:rsidRPr="002D0CA5">
        <w:rPr>
          <w:b/>
          <w:bCs/>
          <w:lang w:val="en-US"/>
        </w:rPr>
        <w:t>"Demaritimisation,"</w:t>
      </w:r>
      <w:r w:rsidRPr="002D0CA5">
        <w:rPr>
          <w:lang w:val="en-US"/>
        </w:rPr>
        <w:t> where coastal societies have emotionally and culturally turned their backs on the sea, just as the economy tries to push them back into it.</w:t>
      </w:r>
    </w:p>
    <w:p w14:paraId="2CAC8C51" w14:textId="77777777" w:rsidR="002D0CA5" w:rsidRPr="002D0CA5" w:rsidRDefault="002D0CA5" w:rsidP="002D0CA5">
      <w:r w:rsidRPr="002D0CA5">
        <w:pict w14:anchorId="6E6ED4A4">
          <v:rect id="_x0000_i1417" style="width:0;height:1.5pt" o:hralign="center" o:hrstd="t" o:hr="t" fillcolor="#a0a0a0" stroked="f"/>
        </w:pict>
      </w:r>
    </w:p>
    <w:p w14:paraId="728FD1D8" w14:textId="77777777" w:rsidR="002D0CA5" w:rsidRPr="002D0CA5" w:rsidRDefault="002D0CA5" w:rsidP="002D0CA5">
      <w:pPr>
        <w:rPr>
          <w:b/>
          <w:bCs/>
          <w:lang w:val="en-US"/>
        </w:rPr>
      </w:pPr>
      <w:r w:rsidRPr="002D0CA5">
        <w:rPr>
          <w:b/>
          <w:bCs/>
          <w:lang w:val="en-US"/>
        </w:rPr>
        <w:t>2. Theoretical Framework: The Conjunction of Janiszewski and "Wet Ontologies"</w:t>
      </w:r>
    </w:p>
    <w:p w14:paraId="1272442E" w14:textId="77777777" w:rsidR="002D0CA5" w:rsidRPr="002D0CA5" w:rsidRDefault="002D0CA5" w:rsidP="002D0CA5">
      <w:pPr>
        <w:rPr>
          <w:lang w:val="en-US"/>
        </w:rPr>
      </w:pPr>
      <w:r w:rsidRPr="002D0CA5">
        <w:rPr>
          <w:lang w:val="en-US"/>
        </w:rPr>
        <w:lastRenderedPageBreak/>
        <w:t>To accelerate the Blue Economy, we must bridge two eras of sociology. We propose a new theoretical matrix that operationalizes "soft" social science into "hard" economic acceleration factors.</w:t>
      </w:r>
    </w:p>
    <w:p w14:paraId="44AE642A" w14:textId="77777777" w:rsidR="002D0CA5" w:rsidRPr="002D0CA5" w:rsidRDefault="002D0CA5" w:rsidP="002D0CA5">
      <w:pPr>
        <w:rPr>
          <w:b/>
          <w:bCs/>
          <w:lang w:val="en-US"/>
        </w:rPr>
      </w:pPr>
      <w:r w:rsidRPr="002D0CA5">
        <w:rPr>
          <w:b/>
          <w:bCs/>
          <w:lang w:val="en-US"/>
        </w:rPr>
        <w:t>A. The Structuralist Foundation: Ludwik Janiszewski (The "What")</w:t>
      </w:r>
    </w:p>
    <w:p w14:paraId="714575B9" w14:textId="77777777" w:rsidR="002D0CA5" w:rsidRPr="002D0CA5" w:rsidRDefault="002D0CA5" w:rsidP="002D0CA5">
      <w:pPr>
        <w:rPr>
          <w:lang w:val="en-US"/>
        </w:rPr>
      </w:pPr>
      <w:r w:rsidRPr="002D0CA5">
        <w:rPr>
          <w:lang w:val="en-US"/>
        </w:rPr>
        <w:t>Janiszewski’s Szczecin School of Sociology provides the structural definitions missing from today’s policy:</w:t>
      </w:r>
    </w:p>
    <w:p w14:paraId="10C22B94" w14:textId="77777777" w:rsidR="002D0CA5" w:rsidRPr="002D0CA5" w:rsidRDefault="002D0CA5" w:rsidP="002D0CA5">
      <w:pPr>
        <w:numPr>
          <w:ilvl w:val="0"/>
          <w:numId w:val="49"/>
        </w:numPr>
        <w:rPr>
          <w:lang w:val="en-US"/>
        </w:rPr>
      </w:pPr>
      <w:r w:rsidRPr="002D0CA5">
        <w:rPr>
          <w:b/>
          <w:bCs/>
          <w:lang w:val="en-US"/>
        </w:rPr>
        <w:t>Maritimisation (Marynizacja):</w:t>
      </w:r>
      <w:r w:rsidRPr="002D0CA5">
        <w:rPr>
          <w:lang w:val="en-US"/>
        </w:rPr>
        <w:t> Defined not just as economic use of the sea, but as the </w:t>
      </w:r>
      <w:r w:rsidRPr="002D0CA5">
        <w:rPr>
          <w:i/>
          <w:iCs/>
          <w:lang w:val="en-US"/>
        </w:rPr>
        <w:t>social process</w:t>
      </w:r>
      <w:r w:rsidRPr="002D0CA5">
        <w:rPr>
          <w:lang w:val="en-US"/>
        </w:rPr>
        <w:t> by which a society adapts its culture, law, and lifestyle to the maritime environment.</w:t>
      </w:r>
    </w:p>
    <w:p w14:paraId="040E7980" w14:textId="77777777" w:rsidR="002D0CA5" w:rsidRPr="002D0CA5" w:rsidRDefault="002D0CA5" w:rsidP="002D0CA5">
      <w:pPr>
        <w:numPr>
          <w:ilvl w:val="1"/>
          <w:numId w:val="49"/>
        </w:numPr>
      </w:pPr>
      <w:r w:rsidRPr="002D0CA5">
        <w:rPr>
          <w:i/>
          <w:iCs/>
          <w:lang w:val="en-US"/>
        </w:rPr>
        <w:t>Current Failure:</w:t>
      </w:r>
      <w:r w:rsidRPr="002D0CA5">
        <w:rPr>
          <w:lang w:val="en-US"/>
        </w:rPr>
        <w:t> The EU is pursuing </w:t>
      </w:r>
      <w:r w:rsidRPr="002D0CA5">
        <w:rPr>
          <w:i/>
          <w:iCs/>
          <w:lang w:val="en-US"/>
        </w:rPr>
        <w:t>Industrial Maritimisation</w:t>
      </w:r>
      <w:r w:rsidRPr="002D0CA5">
        <w:rPr>
          <w:lang w:val="en-US"/>
        </w:rPr>
        <w:t> (building things at sea) without </w:t>
      </w:r>
      <w:r w:rsidRPr="002D0CA5">
        <w:rPr>
          <w:i/>
          <w:iCs/>
          <w:lang w:val="en-US"/>
        </w:rPr>
        <w:t>Social Maritimisation</w:t>
      </w:r>
      <w:r w:rsidRPr="002D0CA5">
        <w:rPr>
          <w:lang w:val="en-US"/>
        </w:rPr>
        <w:t xml:space="preserve"> (building the "maritime consciousness" to support it). </w:t>
      </w:r>
      <w:proofErr w:type="spellStart"/>
      <w:r w:rsidRPr="002D0CA5">
        <w:t>This</w:t>
      </w:r>
      <w:proofErr w:type="spellEnd"/>
      <w:r w:rsidRPr="002D0CA5">
        <w:t xml:space="preserve"> gap </w:t>
      </w:r>
      <w:proofErr w:type="spellStart"/>
      <w:r w:rsidRPr="002D0CA5">
        <w:t>creates</w:t>
      </w:r>
      <w:proofErr w:type="spellEnd"/>
      <w:r w:rsidRPr="002D0CA5">
        <w:t xml:space="preserve"> </w:t>
      </w:r>
      <w:proofErr w:type="spellStart"/>
      <w:r w:rsidRPr="002D0CA5">
        <w:t>resistance</w:t>
      </w:r>
      <w:proofErr w:type="spellEnd"/>
      <w:r w:rsidRPr="002D0CA5">
        <w:t xml:space="preserve"> (</w:t>
      </w:r>
      <w:proofErr w:type="spellStart"/>
      <w:r w:rsidRPr="002D0CA5">
        <w:t>NIMBYism</w:t>
      </w:r>
      <w:proofErr w:type="spellEnd"/>
      <w:r w:rsidRPr="002D0CA5">
        <w:t>).</w:t>
      </w:r>
    </w:p>
    <w:p w14:paraId="3A57E7D6" w14:textId="77777777" w:rsidR="002D0CA5" w:rsidRPr="002D0CA5" w:rsidRDefault="002D0CA5" w:rsidP="002D0CA5">
      <w:pPr>
        <w:numPr>
          <w:ilvl w:val="0"/>
          <w:numId w:val="49"/>
        </w:numPr>
        <w:rPr>
          <w:lang w:val="en-US"/>
        </w:rPr>
      </w:pPr>
      <w:r w:rsidRPr="002D0CA5">
        <w:rPr>
          <w:b/>
          <w:bCs/>
          <w:lang w:val="en-US"/>
        </w:rPr>
        <w:t>The "People of the Sea" (Ludzie Morza):</w:t>
      </w:r>
      <w:r w:rsidRPr="002D0CA5">
        <w:rPr>
          <w:lang w:val="en-US"/>
        </w:rPr>
        <w:t> Janiszewski argued that working at sea creates a specific "psychosocial distinctiveness" (isolation, risk, solidarity).</w:t>
      </w:r>
    </w:p>
    <w:p w14:paraId="5965C965" w14:textId="77777777" w:rsidR="002D0CA5" w:rsidRPr="002D0CA5" w:rsidRDefault="002D0CA5" w:rsidP="002D0CA5">
      <w:pPr>
        <w:numPr>
          <w:ilvl w:val="1"/>
          <w:numId w:val="49"/>
        </w:numPr>
        <w:rPr>
          <w:lang w:val="en-US"/>
        </w:rPr>
      </w:pPr>
      <w:r w:rsidRPr="002D0CA5">
        <w:rPr>
          <w:i/>
          <w:iCs/>
          <w:lang w:val="en-US"/>
        </w:rPr>
        <w:t>Application:</w:t>
      </w:r>
      <w:r w:rsidRPr="002D0CA5">
        <w:rPr>
          <w:lang w:val="en-US"/>
        </w:rPr>
        <w:t> We are treating offshore wind technicians and bio-prospectors as "factory workers on water." They are not. They are the </w:t>
      </w:r>
      <w:r w:rsidRPr="002D0CA5">
        <w:rPr>
          <w:i/>
          <w:iCs/>
          <w:lang w:val="en-US"/>
        </w:rPr>
        <w:t>New People of the Sea</w:t>
      </w:r>
      <w:r w:rsidRPr="002D0CA5">
        <w:rPr>
          <w:lang w:val="en-US"/>
        </w:rPr>
        <w:t>, requiring specific sociological support structures (mental health, rotation cycles, community integration) that mimic traditional seafaring support systems.</w:t>
      </w:r>
    </w:p>
    <w:p w14:paraId="30EBFA90" w14:textId="77777777" w:rsidR="002D0CA5" w:rsidRPr="002D0CA5" w:rsidRDefault="002D0CA5" w:rsidP="002D0CA5">
      <w:pPr>
        <w:rPr>
          <w:b/>
          <w:bCs/>
          <w:lang w:val="en-US"/>
        </w:rPr>
      </w:pPr>
      <w:r w:rsidRPr="002D0CA5">
        <w:rPr>
          <w:b/>
          <w:bCs/>
          <w:lang w:val="en-US"/>
        </w:rPr>
        <w:t>B. The Contemporary Deepening: Hydro-Social Assemblages (The "How")</w:t>
      </w:r>
    </w:p>
    <w:p w14:paraId="67F83C1A" w14:textId="77777777" w:rsidR="002D0CA5" w:rsidRPr="002D0CA5" w:rsidRDefault="002D0CA5" w:rsidP="002D0CA5">
      <w:pPr>
        <w:rPr>
          <w:lang w:val="en-US"/>
        </w:rPr>
      </w:pPr>
      <w:r w:rsidRPr="002D0CA5">
        <w:rPr>
          <w:lang w:val="en-US"/>
        </w:rPr>
        <w:t>We deepen Janiszewski using </w:t>
      </w:r>
      <w:r w:rsidRPr="002D0CA5">
        <w:rPr>
          <w:b/>
          <w:bCs/>
          <w:lang w:val="en-US"/>
        </w:rPr>
        <w:t>Rusca’s (2025) "Pluralising the materiality of water."</w:t>
      </w:r>
    </w:p>
    <w:p w14:paraId="3926B0D3" w14:textId="77777777" w:rsidR="002D0CA5" w:rsidRPr="002D0CA5" w:rsidRDefault="002D0CA5" w:rsidP="002D0CA5">
      <w:pPr>
        <w:numPr>
          <w:ilvl w:val="0"/>
          <w:numId w:val="50"/>
        </w:numPr>
      </w:pPr>
      <w:r w:rsidRPr="002D0CA5">
        <w:rPr>
          <w:b/>
          <w:bCs/>
          <w:lang w:val="en-US"/>
        </w:rPr>
        <w:t>The Theory:</w:t>
      </w:r>
      <w:r w:rsidRPr="002D0CA5">
        <w:rPr>
          <w:lang w:val="en-US"/>
        </w:rPr>
        <w:t xml:space="preserve"> Water is not a passive background for human activity; it has "lively agency." </w:t>
      </w:r>
      <w:r w:rsidRPr="002D0CA5">
        <w:t xml:space="preserve">It </w:t>
      </w:r>
      <w:proofErr w:type="spellStart"/>
      <w:r w:rsidRPr="002D0CA5">
        <w:t>flows</w:t>
      </w:r>
      <w:proofErr w:type="spellEnd"/>
      <w:r w:rsidRPr="002D0CA5">
        <w:t xml:space="preserve">, </w:t>
      </w:r>
      <w:proofErr w:type="spellStart"/>
      <w:r w:rsidRPr="002D0CA5">
        <w:t>erodes</w:t>
      </w:r>
      <w:proofErr w:type="spellEnd"/>
      <w:r w:rsidRPr="002D0CA5">
        <w:t xml:space="preserve">, and </w:t>
      </w:r>
      <w:proofErr w:type="spellStart"/>
      <w:r w:rsidRPr="002D0CA5">
        <w:t>resists</w:t>
      </w:r>
      <w:proofErr w:type="spellEnd"/>
      <w:r w:rsidRPr="002D0CA5">
        <w:t xml:space="preserve"> </w:t>
      </w:r>
      <w:proofErr w:type="spellStart"/>
      <w:r w:rsidRPr="002D0CA5">
        <w:t>static</w:t>
      </w:r>
      <w:proofErr w:type="spellEnd"/>
      <w:r w:rsidRPr="002D0CA5">
        <w:t xml:space="preserve"> </w:t>
      </w:r>
      <w:proofErr w:type="spellStart"/>
      <w:r w:rsidRPr="002D0CA5">
        <w:t>borders</w:t>
      </w:r>
      <w:proofErr w:type="spellEnd"/>
      <w:r w:rsidRPr="002D0CA5">
        <w:t>.</w:t>
      </w:r>
    </w:p>
    <w:p w14:paraId="1C5A6067" w14:textId="77777777" w:rsidR="002D0CA5" w:rsidRPr="002D0CA5" w:rsidRDefault="002D0CA5" w:rsidP="002D0CA5">
      <w:pPr>
        <w:numPr>
          <w:ilvl w:val="0"/>
          <w:numId w:val="50"/>
        </w:numPr>
        <w:rPr>
          <w:lang w:val="en-US"/>
        </w:rPr>
      </w:pPr>
      <w:r w:rsidRPr="002D0CA5">
        <w:rPr>
          <w:b/>
          <w:bCs/>
          <w:lang w:val="en-US"/>
        </w:rPr>
        <w:t>The Conjunction:</w:t>
      </w:r>
      <w:r w:rsidRPr="002D0CA5">
        <w:rPr>
          <w:lang w:val="en-US"/>
        </w:rPr>
        <w:t> Janiszewski tells us </w:t>
      </w:r>
      <w:r w:rsidRPr="002D0CA5">
        <w:rPr>
          <w:i/>
          <w:iCs/>
          <w:lang w:val="en-US"/>
        </w:rPr>
        <w:t>society needs to change</w:t>
      </w:r>
      <w:r w:rsidRPr="002D0CA5">
        <w:rPr>
          <w:lang w:val="en-US"/>
        </w:rPr>
        <w:t> (Maritimisation); Rusca tells us </w:t>
      </w:r>
      <w:r w:rsidRPr="002D0CA5">
        <w:rPr>
          <w:i/>
          <w:iCs/>
          <w:lang w:val="en-US"/>
        </w:rPr>
        <w:t>the environment is active</w:t>
      </w:r>
      <w:r w:rsidRPr="002D0CA5">
        <w:rPr>
          <w:lang w:val="en-US"/>
        </w:rPr>
        <w:t> (Agency).</w:t>
      </w:r>
    </w:p>
    <w:p w14:paraId="52310969" w14:textId="77777777" w:rsidR="002D0CA5" w:rsidRPr="002D0CA5" w:rsidRDefault="002D0CA5" w:rsidP="002D0CA5">
      <w:pPr>
        <w:numPr>
          <w:ilvl w:val="0"/>
          <w:numId w:val="50"/>
        </w:numPr>
      </w:pPr>
      <w:r w:rsidRPr="002D0CA5">
        <w:rPr>
          <w:b/>
          <w:bCs/>
          <w:lang w:val="en-US"/>
        </w:rPr>
        <w:t>The Synthesis:</w:t>
      </w:r>
      <w:r w:rsidRPr="002D0CA5">
        <w:rPr>
          <w:lang w:val="en-US"/>
        </w:rPr>
        <w:t> The Blue Economy is a </w:t>
      </w:r>
      <w:r w:rsidRPr="002D0CA5">
        <w:rPr>
          <w:b/>
          <w:bCs/>
          <w:lang w:val="en-US"/>
        </w:rPr>
        <w:t>"Hydro-Social Assemblage."</w:t>
      </w:r>
      <w:r w:rsidRPr="002D0CA5">
        <w:rPr>
          <w:lang w:val="en-US"/>
        </w:rPr>
        <w:t xml:space="preserve"> Successful implementation requires acknowledging that when we build a wind farm, we are not just installing metal; we are intervening in a living network of currents, fish migrations, local legends, and ancestral fishing routes. </w:t>
      </w:r>
      <w:proofErr w:type="spellStart"/>
      <w:r w:rsidRPr="002D0CA5">
        <w:t>Ignoring</w:t>
      </w:r>
      <w:proofErr w:type="spellEnd"/>
      <w:r w:rsidRPr="002D0CA5">
        <w:t xml:space="preserve"> </w:t>
      </w:r>
      <w:proofErr w:type="spellStart"/>
      <w:r w:rsidRPr="002D0CA5">
        <w:t>this</w:t>
      </w:r>
      <w:proofErr w:type="spellEnd"/>
      <w:r w:rsidRPr="002D0CA5">
        <w:t xml:space="preserve"> "</w:t>
      </w:r>
      <w:proofErr w:type="spellStart"/>
      <w:r w:rsidRPr="002D0CA5">
        <w:t>lively</w:t>
      </w:r>
      <w:proofErr w:type="spellEnd"/>
      <w:r w:rsidRPr="002D0CA5">
        <w:t xml:space="preserve">" </w:t>
      </w:r>
      <w:proofErr w:type="spellStart"/>
      <w:r w:rsidRPr="002D0CA5">
        <w:t>aspect</w:t>
      </w:r>
      <w:proofErr w:type="spellEnd"/>
      <w:r w:rsidRPr="002D0CA5">
        <w:t xml:space="preserve"> </w:t>
      </w:r>
      <w:proofErr w:type="spellStart"/>
      <w:r w:rsidRPr="002D0CA5">
        <w:t>leads</w:t>
      </w:r>
      <w:proofErr w:type="spellEnd"/>
      <w:r w:rsidRPr="002D0CA5">
        <w:t xml:space="preserve"> to </w:t>
      </w:r>
      <w:proofErr w:type="spellStart"/>
      <w:r w:rsidRPr="002D0CA5">
        <w:t>project</w:t>
      </w:r>
      <w:proofErr w:type="spellEnd"/>
      <w:r w:rsidRPr="002D0CA5">
        <w:t xml:space="preserve"> </w:t>
      </w:r>
      <w:proofErr w:type="spellStart"/>
      <w:r w:rsidRPr="002D0CA5">
        <w:t>failure</w:t>
      </w:r>
      <w:proofErr w:type="spellEnd"/>
      <w:r w:rsidRPr="002D0CA5">
        <w:t>.</w:t>
      </w:r>
    </w:p>
    <w:p w14:paraId="3E42F19D" w14:textId="77777777" w:rsidR="002D0CA5" w:rsidRPr="002D0CA5" w:rsidRDefault="002D0CA5" w:rsidP="002D0CA5">
      <w:r w:rsidRPr="002D0CA5">
        <w:pict w14:anchorId="2CE08F64">
          <v:rect id="_x0000_i1418" style="width:0;height:1.5pt" o:hralign="center" o:hrstd="t" o:hr="t" fillcolor="#a0a0a0" stroked="f"/>
        </w:pict>
      </w:r>
    </w:p>
    <w:p w14:paraId="293BE02A" w14:textId="77777777" w:rsidR="002D0CA5" w:rsidRPr="002D0CA5" w:rsidRDefault="002D0CA5" w:rsidP="002D0CA5">
      <w:pPr>
        <w:rPr>
          <w:b/>
          <w:bCs/>
          <w:lang w:val="en-US"/>
        </w:rPr>
      </w:pPr>
      <w:r w:rsidRPr="002D0CA5">
        <w:rPr>
          <w:b/>
          <w:bCs/>
          <w:lang w:val="en-US"/>
        </w:rPr>
        <w:t>3. Problem Areas: Identifying the "Brakes" on Blue Acceleration</w:t>
      </w:r>
    </w:p>
    <w:p w14:paraId="791373B6" w14:textId="77777777" w:rsidR="002D0CA5" w:rsidRPr="002D0CA5" w:rsidRDefault="002D0CA5" w:rsidP="002D0CA5">
      <w:pPr>
        <w:rPr>
          <w:lang w:val="en-US"/>
        </w:rPr>
      </w:pPr>
      <w:r w:rsidRPr="002D0CA5">
        <w:rPr>
          <w:lang w:val="en-US"/>
        </w:rPr>
        <w:t>Using the theoretical framework above, we identify specific "troublemakers"—bottlenecks where the lack of sociological insight is halting economic progress.</w:t>
      </w:r>
    </w:p>
    <w:p w14:paraId="7A4AFFC1" w14:textId="77777777" w:rsidR="002D0CA5" w:rsidRPr="002D0CA5" w:rsidRDefault="002D0CA5" w:rsidP="002D0CA5">
      <w:pPr>
        <w:rPr>
          <w:b/>
          <w:bCs/>
        </w:rPr>
      </w:pPr>
      <w:r w:rsidRPr="002D0CA5">
        <w:rPr>
          <w:b/>
          <w:bCs/>
          <w:lang w:val="en-US"/>
        </w:rPr>
        <w:lastRenderedPageBreak/>
        <w:t xml:space="preserve">I. The Crisis of the Port City: "Demaritimisation" vs. </w:t>
      </w:r>
      <w:r w:rsidRPr="002D0CA5">
        <w:rPr>
          <w:b/>
          <w:bCs/>
        </w:rPr>
        <w:t xml:space="preserve">"Global </w:t>
      </w:r>
      <w:proofErr w:type="spellStart"/>
      <w:r w:rsidRPr="002D0CA5">
        <w:rPr>
          <w:b/>
          <w:bCs/>
        </w:rPr>
        <w:t>Flows</w:t>
      </w:r>
      <w:proofErr w:type="spellEnd"/>
      <w:r w:rsidRPr="002D0CA5">
        <w:rPr>
          <w:b/>
          <w:bCs/>
        </w:rPr>
        <w:t>"</w:t>
      </w:r>
    </w:p>
    <w:p w14:paraId="2A428C05" w14:textId="77777777" w:rsidR="002D0CA5" w:rsidRPr="002D0CA5" w:rsidRDefault="002D0CA5" w:rsidP="002D0CA5">
      <w:pPr>
        <w:numPr>
          <w:ilvl w:val="0"/>
          <w:numId w:val="51"/>
        </w:numPr>
        <w:rPr>
          <w:lang w:val="en-US"/>
        </w:rPr>
      </w:pPr>
      <w:r w:rsidRPr="002D0CA5">
        <w:rPr>
          <w:b/>
          <w:bCs/>
          <w:lang w:val="en-US"/>
        </w:rPr>
        <w:t>The Problem (Akhavan et al., 2025):</w:t>
      </w:r>
      <w:r w:rsidRPr="002D0CA5">
        <w:rPr>
          <w:lang w:val="en-US"/>
        </w:rPr>
        <w:t> Modern port cities suffer from a "spatial and emotional divorce." Global flows (containers, energy) pass </w:t>
      </w:r>
      <w:r w:rsidRPr="002D0CA5">
        <w:rPr>
          <w:i/>
          <w:iCs/>
          <w:lang w:val="en-US"/>
        </w:rPr>
        <w:t>through</w:t>
      </w:r>
      <w:r w:rsidRPr="002D0CA5">
        <w:rPr>
          <w:lang w:val="en-US"/>
        </w:rPr>
        <w:t> the city but do not interact with it. The port becomes a "forbidden zone" (fenced off), leading to </w:t>
      </w:r>
      <w:r w:rsidRPr="002D0CA5">
        <w:rPr>
          <w:b/>
          <w:bCs/>
          <w:lang w:val="en-US"/>
        </w:rPr>
        <w:t>Demaritimisation</w:t>
      </w:r>
      <w:r w:rsidRPr="002D0CA5">
        <w:rPr>
          <w:lang w:val="en-US"/>
        </w:rPr>
        <w:t> of the local identity.</w:t>
      </w:r>
    </w:p>
    <w:p w14:paraId="56026DDD" w14:textId="77777777" w:rsidR="002D0CA5" w:rsidRPr="002D0CA5" w:rsidRDefault="002D0CA5" w:rsidP="002D0CA5">
      <w:pPr>
        <w:numPr>
          <w:ilvl w:val="0"/>
          <w:numId w:val="51"/>
        </w:numPr>
        <w:rPr>
          <w:lang w:val="en-US"/>
        </w:rPr>
      </w:pPr>
      <w:r w:rsidRPr="002D0CA5">
        <w:rPr>
          <w:b/>
          <w:bCs/>
          <w:lang w:val="en-US"/>
        </w:rPr>
        <w:t>The Consequence:</w:t>
      </w:r>
      <w:r w:rsidRPr="002D0CA5">
        <w:rPr>
          <w:lang w:val="en-US"/>
        </w:rPr>
        <w:t> Locals see the Blue Economy as an "invader" rather than a partner.</w:t>
      </w:r>
    </w:p>
    <w:p w14:paraId="363D8D27" w14:textId="77777777" w:rsidR="002D0CA5" w:rsidRPr="002D0CA5" w:rsidRDefault="002D0CA5" w:rsidP="002D0CA5">
      <w:pPr>
        <w:numPr>
          <w:ilvl w:val="0"/>
          <w:numId w:val="51"/>
        </w:numPr>
        <w:rPr>
          <w:lang w:val="en-US"/>
        </w:rPr>
      </w:pPr>
      <w:r w:rsidRPr="002D0CA5">
        <w:rPr>
          <w:b/>
          <w:bCs/>
          <w:lang w:val="en-US"/>
        </w:rPr>
        <w:t>The Sociological Intervention:</w:t>
      </w:r>
      <w:r w:rsidRPr="002D0CA5">
        <w:rPr>
          <w:lang w:val="en-US"/>
        </w:rPr>
        <w:t> </w:t>
      </w:r>
      <w:r w:rsidRPr="002D0CA5">
        <w:rPr>
          <w:b/>
          <w:bCs/>
          <w:lang w:val="en-US"/>
        </w:rPr>
        <w:t>Re-Maritimisation Strategy.</w:t>
      </w:r>
    </w:p>
    <w:p w14:paraId="725CF126" w14:textId="77777777" w:rsidR="002D0CA5" w:rsidRPr="002D0CA5" w:rsidRDefault="002D0CA5" w:rsidP="002D0CA5">
      <w:pPr>
        <w:numPr>
          <w:ilvl w:val="1"/>
          <w:numId w:val="51"/>
        </w:numPr>
        <w:rPr>
          <w:lang w:val="en-US"/>
        </w:rPr>
      </w:pPr>
      <w:r w:rsidRPr="002D0CA5">
        <w:rPr>
          <w:i/>
          <w:iCs/>
          <w:lang w:val="en-US"/>
        </w:rPr>
        <w:t>Action:</w:t>
      </w:r>
      <w:r w:rsidRPr="002D0CA5">
        <w:rPr>
          <w:lang w:val="en-US"/>
        </w:rPr>
        <w:t> Move from "Port-City Separation" to </w:t>
      </w:r>
      <w:r w:rsidRPr="002D0CA5">
        <w:rPr>
          <w:b/>
          <w:bCs/>
          <w:lang w:val="en-US"/>
        </w:rPr>
        <w:t>"Porosity."</w:t>
      </w:r>
      <w:r w:rsidRPr="002D0CA5">
        <w:rPr>
          <w:lang w:val="en-US"/>
        </w:rPr>
        <w:t> Urban planning must create "hydro-social interfaces"—zones where the public can physically see and interact with the "New People of the Sea" (e.g., open science parks, accessible sustainable fisheries).</w:t>
      </w:r>
    </w:p>
    <w:p w14:paraId="729C32CA" w14:textId="77777777" w:rsidR="002D0CA5" w:rsidRPr="002D0CA5" w:rsidRDefault="002D0CA5" w:rsidP="002D0CA5">
      <w:pPr>
        <w:numPr>
          <w:ilvl w:val="1"/>
          <w:numId w:val="51"/>
        </w:numPr>
        <w:rPr>
          <w:lang w:val="en-US"/>
        </w:rPr>
      </w:pPr>
      <w:r w:rsidRPr="002D0CA5">
        <w:rPr>
          <w:i/>
          <w:iCs/>
          <w:lang w:val="en-US"/>
        </w:rPr>
        <w:t>Result:</w:t>
      </w:r>
      <w:r w:rsidRPr="002D0CA5">
        <w:rPr>
          <w:lang w:val="en-US"/>
        </w:rPr>
        <w:t> Restoring the "maritime habitus" of the citizen accelerates the Social License to Operate.</w:t>
      </w:r>
    </w:p>
    <w:p w14:paraId="6D55767A" w14:textId="77777777" w:rsidR="002D0CA5" w:rsidRPr="002D0CA5" w:rsidRDefault="002D0CA5" w:rsidP="002D0CA5">
      <w:pPr>
        <w:rPr>
          <w:b/>
          <w:bCs/>
          <w:lang w:val="en-US"/>
        </w:rPr>
      </w:pPr>
      <w:r w:rsidRPr="002D0CA5">
        <w:rPr>
          <w:b/>
          <w:bCs/>
          <w:lang w:val="en-US"/>
        </w:rPr>
        <w:t>II. Blue Justice &amp; The "Loss and Damage" of Identity</w:t>
      </w:r>
    </w:p>
    <w:p w14:paraId="02AF1358" w14:textId="77777777" w:rsidR="002D0CA5" w:rsidRPr="002D0CA5" w:rsidRDefault="002D0CA5" w:rsidP="002D0CA5">
      <w:pPr>
        <w:numPr>
          <w:ilvl w:val="0"/>
          <w:numId w:val="52"/>
        </w:numPr>
        <w:rPr>
          <w:lang w:val="en-US"/>
        </w:rPr>
      </w:pPr>
      <w:r w:rsidRPr="002D0CA5">
        <w:rPr>
          <w:b/>
          <w:bCs/>
          <w:lang w:val="en-US"/>
        </w:rPr>
        <w:t>The Problem (Guetta, 2025):</w:t>
      </w:r>
      <w:r w:rsidRPr="002D0CA5">
        <w:rPr>
          <w:lang w:val="en-US"/>
        </w:rPr>
        <w:t> Current policies focus on </w:t>
      </w:r>
      <w:r w:rsidRPr="002D0CA5">
        <w:rPr>
          <w:i/>
          <w:iCs/>
          <w:lang w:val="en-US"/>
        </w:rPr>
        <w:t>distributive justice</w:t>
      </w:r>
      <w:r w:rsidRPr="002D0CA5">
        <w:rPr>
          <w:lang w:val="en-US"/>
        </w:rPr>
        <w:t> (who gets the money). They ignore </w:t>
      </w:r>
      <w:r w:rsidRPr="002D0CA5">
        <w:rPr>
          <w:i/>
          <w:iCs/>
          <w:lang w:val="en-US"/>
        </w:rPr>
        <w:t>recognitional justice</w:t>
      </w:r>
      <w:r w:rsidRPr="002D0CA5">
        <w:rPr>
          <w:lang w:val="en-US"/>
        </w:rPr>
        <w:t> (whose knowledge counts?). Guetta’s dissertation highlights that for small-scale fishers, the loss of fishing grounds is not just financial—it is a loss of </w:t>
      </w:r>
      <w:r w:rsidRPr="002D0CA5">
        <w:rPr>
          <w:b/>
          <w:bCs/>
          <w:lang w:val="en-US"/>
        </w:rPr>
        <w:t>ontological security</w:t>
      </w:r>
      <w:r w:rsidRPr="002D0CA5">
        <w:rPr>
          <w:lang w:val="en-US"/>
        </w:rPr>
        <w:t>.</w:t>
      </w:r>
    </w:p>
    <w:p w14:paraId="1185D589" w14:textId="77777777" w:rsidR="002D0CA5" w:rsidRPr="002D0CA5" w:rsidRDefault="002D0CA5" w:rsidP="002D0CA5">
      <w:pPr>
        <w:numPr>
          <w:ilvl w:val="0"/>
          <w:numId w:val="52"/>
        </w:numPr>
        <w:rPr>
          <w:lang w:val="en-US"/>
        </w:rPr>
      </w:pPr>
      <w:r w:rsidRPr="002D0CA5">
        <w:rPr>
          <w:b/>
          <w:bCs/>
          <w:lang w:val="en-US"/>
        </w:rPr>
        <w:t>The Consequence:</w:t>
      </w:r>
      <w:r w:rsidRPr="002D0CA5">
        <w:rPr>
          <w:lang w:val="en-US"/>
        </w:rPr>
        <w:t> "Blue Grabbing" narratives and fierce political resistance from coastal communities.</w:t>
      </w:r>
    </w:p>
    <w:p w14:paraId="565DB5F2" w14:textId="77777777" w:rsidR="002D0CA5" w:rsidRPr="002D0CA5" w:rsidRDefault="002D0CA5" w:rsidP="002D0CA5">
      <w:pPr>
        <w:numPr>
          <w:ilvl w:val="0"/>
          <w:numId w:val="52"/>
        </w:numPr>
        <w:rPr>
          <w:lang w:val="en-US"/>
        </w:rPr>
      </w:pPr>
      <w:r w:rsidRPr="002D0CA5">
        <w:rPr>
          <w:b/>
          <w:bCs/>
          <w:lang w:val="en-US"/>
        </w:rPr>
        <w:t>The Sociological Intervention:</w:t>
      </w:r>
      <w:r w:rsidRPr="002D0CA5">
        <w:rPr>
          <w:lang w:val="en-US"/>
        </w:rPr>
        <w:t> </w:t>
      </w:r>
      <w:r w:rsidRPr="002D0CA5">
        <w:rPr>
          <w:b/>
          <w:bCs/>
          <w:lang w:val="en-US"/>
        </w:rPr>
        <w:t>Participatory Ocean Governance.</w:t>
      </w:r>
    </w:p>
    <w:p w14:paraId="6419F933" w14:textId="77777777" w:rsidR="002D0CA5" w:rsidRPr="002D0CA5" w:rsidRDefault="002D0CA5" w:rsidP="002D0CA5">
      <w:pPr>
        <w:numPr>
          <w:ilvl w:val="1"/>
          <w:numId w:val="52"/>
        </w:numPr>
        <w:rPr>
          <w:lang w:val="en-US"/>
        </w:rPr>
      </w:pPr>
      <w:r w:rsidRPr="002D0CA5">
        <w:rPr>
          <w:i/>
          <w:iCs/>
          <w:lang w:val="en-US"/>
        </w:rPr>
        <w:t>Action:</w:t>
      </w:r>
      <w:r w:rsidRPr="002D0CA5">
        <w:rPr>
          <w:lang w:val="en-US"/>
        </w:rPr>
        <w:t> Integrate "Tacit Knowledge" (intergenerational experience) into Marine Spatial Planning data. Treat local stories of "where the fish are" as scientifically valid data points (Rusca's "lively waters").</w:t>
      </w:r>
    </w:p>
    <w:p w14:paraId="537A1622" w14:textId="77777777" w:rsidR="002D0CA5" w:rsidRPr="002D0CA5" w:rsidRDefault="002D0CA5" w:rsidP="002D0CA5">
      <w:pPr>
        <w:numPr>
          <w:ilvl w:val="1"/>
          <w:numId w:val="52"/>
        </w:numPr>
        <w:rPr>
          <w:lang w:val="en-US"/>
        </w:rPr>
      </w:pPr>
      <w:r w:rsidRPr="002D0CA5">
        <w:rPr>
          <w:i/>
          <w:iCs/>
          <w:lang w:val="en-US"/>
        </w:rPr>
        <w:t>Result:</w:t>
      </w:r>
      <w:r w:rsidRPr="002D0CA5">
        <w:rPr>
          <w:lang w:val="en-US"/>
        </w:rPr>
        <w:t> Transforming "opponents" into "custodians" of the Blue Transition.</w:t>
      </w:r>
    </w:p>
    <w:p w14:paraId="0DAFF2D1" w14:textId="77777777" w:rsidR="002D0CA5" w:rsidRPr="002D0CA5" w:rsidRDefault="002D0CA5" w:rsidP="002D0CA5">
      <w:pPr>
        <w:rPr>
          <w:b/>
          <w:bCs/>
          <w:lang w:val="en-US"/>
        </w:rPr>
      </w:pPr>
      <w:r w:rsidRPr="002D0CA5">
        <w:rPr>
          <w:b/>
          <w:bCs/>
          <w:lang w:val="en-US"/>
        </w:rPr>
        <w:t>III. The Skills Gap as a "Crisis of Meaning"</w:t>
      </w:r>
    </w:p>
    <w:p w14:paraId="3202F4F3" w14:textId="77777777" w:rsidR="002D0CA5" w:rsidRPr="002D0CA5" w:rsidRDefault="002D0CA5" w:rsidP="002D0CA5">
      <w:pPr>
        <w:numPr>
          <w:ilvl w:val="0"/>
          <w:numId w:val="53"/>
        </w:numPr>
        <w:rPr>
          <w:lang w:val="en-US"/>
        </w:rPr>
      </w:pPr>
      <w:r w:rsidRPr="002D0CA5">
        <w:rPr>
          <w:b/>
          <w:bCs/>
          <w:lang w:val="en-US"/>
        </w:rPr>
        <w:t>The Problem:</w:t>
      </w:r>
      <w:r w:rsidRPr="002D0CA5">
        <w:rPr>
          <w:lang w:val="en-US"/>
        </w:rPr>
        <w:t> The "Blue Skills" shortage is treated as a logistical issue (lack of training centers).</w:t>
      </w:r>
    </w:p>
    <w:p w14:paraId="367BCA85" w14:textId="77777777" w:rsidR="002D0CA5" w:rsidRPr="002D0CA5" w:rsidRDefault="002D0CA5" w:rsidP="002D0CA5">
      <w:pPr>
        <w:numPr>
          <w:ilvl w:val="0"/>
          <w:numId w:val="53"/>
        </w:numPr>
        <w:rPr>
          <w:lang w:val="en-US"/>
        </w:rPr>
      </w:pPr>
      <w:r w:rsidRPr="002D0CA5">
        <w:rPr>
          <w:b/>
          <w:bCs/>
          <w:lang w:val="en-US"/>
        </w:rPr>
        <w:t>The Sociological Reality:</w:t>
      </w:r>
      <w:r w:rsidRPr="002D0CA5">
        <w:rPr>
          <w:lang w:val="en-US"/>
        </w:rPr>
        <w:t> It is a </w:t>
      </w:r>
      <w:r w:rsidRPr="002D0CA5">
        <w:rPr>
          <w:i/>
          <w:iCs/>
          <w:lang w:val="en-US"/>
        </w:rPr>
        <w:t>cultural</w:t>
      </w:r>
      <w:r w:rsidRPr="002D0CA5">
        <w:rPr>
          <w:lang w:val="en-US"/>
        </w:rPr>
        <w:t> issue. The "prestige" of maritime work has collapsed.</w:t>
      </w:r>
    </w:p>
    <w:p w14:paraId="46152BA7" w14:textId="77777777" w:rsidR="002D0CA5" w:rsidRPr="002D0CA5" w:rsidRDefault="002D0CA5" w:rsidP="002D0CA5">
      <w:pPr>
        <w:numPr>
          <w:ilvl w:val="0"/>
          <w:numId w:val="53"/>
        </w:numPr>
      </w:pPr>
      <w:r w:rsidRPr="002D0CA5">
        <w:rPr>
          <w:b/>
          <w:bCs/>
          <w:lang w:val="en-US"/>
        </w:rPr>
        <w:t>The Intervention:</w:t>
      </w:r>
      <w:r w:rsidRPr="002D0CA5">
        <w:rPr>
          <w:lang w:val="en-US"/>
        </w:rPr>
        <w:t> </w:t>
      </w:r>
      <w:r w:rsidRPr="002D0CA5">
        <w:rPr>
          <w:b/>
          <w:bCs/>
          <w:lang w:val="en-US"/>
        </w:rPr>
        <w:t>Cultural Re-valuation.</w:t>
      </w:r>
      <w:r w:rsidRPr="002D0CA5">
        <w:rPr>
          <w:lang w:val="en-US"/>
        </w:rPr>
        <w:t xml:space="preserve"> We must re-brand the "Blue Career" not as "labor" but as "planetary stewardship." </w:t>
      </w:r>
      <w:r w:rsidRPr="002D0CA5">
        <w:t>(</w:t>
      </w:r>
      <w:proofErr w:type="spellStart"/>
      <w:r w:rsidRPr="002D0CA5">
        <w:t>See</w:t>
      </w:r>
      <w:proofErr w:type="spellEnd"/>
      <w:r w:rsidRPr="002D0CA5">
        <w:t xml:space="preserve"> </w:t>
      </w:r>
      <w:proofErr w:type="spellStart"/>
      <w:r w:rsidRPr="002D0CA5">
        <w:t>Section</w:t>
      </w:r>
      <w:proofErr w:type="spellEnd"/>
      <w:r w:rsidRPr="002D0CA5">
        <w:t xml:space="preserve"> 4).</w:t>
      </w:r>
    </w:p>
    <w:p w14:paraId="35388F9E" w14:textId="77777777" w:rsidR="002D0CA5" w:rsidRPr="002D0CA5" w:rsidRDefault="002D0CA5" w:rsidP="002D0CA5">
      <w:r w:rsidRPr="002D0CA5">
        <w:lastRenderedPageBreak/>
        <w:pict w14:anchorId="3DE9B3E3">
          <v:rect id="_x0000_i1419" style="width:0;height:1.5pt" o:hralign="center" o:hrstd="t" o:hr="t" fillcolor="#a0a0a0" stroked="f"/>
        </w:pict>
      </w:r>
    </w:p>
    <w:p w14:paraId="55EA7418" w14:textId="77777777" w:rsidR="002D0CA5" w:rsidRPr="002D0CA5" w:rsidRDefault="002D0CA5" w:rsidP="002D0CA5">
      <w:pPr>
        <w:rPr>
          <w:b/>
          <w:bCs/>
          <w:lang w:val="en-US"/>
        </w:rPr>
      </w:pPr>
      <w:r w:rsidRPr="002D0CA5">
        <w:rPr>
          <w:b/>
          <w:bCs/>
          <w:lang w:val="en-US"/>
        </w:rPr>
        <w:t>4. Blue Sectors, Skills, and Careers: A Sociological Matrix</w:t>
      </w:r>
    </w:p>
    <w:p w14:paraId="1E749270" w14:textId="77777777" w:rsidR="002D0CA5" w:rsidRPr="002D0CA5" w:rsidRDefault="002D0CA5" w:rsidP="002D0CA5">
      <w:pPr>
        <w:rPr>
          <w:lang w:val="en-US"/>
        </w:rPr>
      </w:pPr>
      <w:r w:rsidRPr="002D0CA5">
        <w:rPr>
          <w:lang w:val="en-US"/>
        </w:rPr>
        <w:t>To accelerate the transition, we must categorize "Blue Skills" not just by </w:t>
      </w:r>
      <w:r w:rsidRPr="002D0CA5">
        <w:rPr>
          <w:i/>
          <w:iCs/>
          <w:lang w:val="en-US"/>
        </w:rPr>
        <w:t>technical</w:t>
      </w:r>
      <w:r w:rsidRPr="002D0CA5">
        <w:rPr>
          <w:lang w:val="en-US"/>
        </w:rPr>
        <w:t> competency, but by </w:t>
      </w:r>
      <w:r w:rsidRPr="002D0CA5">
        <w:rPr>
          <w:i/>
          <w:iCs/>
          <w:lang w:val="en-US"/>
        </w:rPr>
        <w:t>sociological</w:t>
      </w:r>
      <w:r w:rsidRPr="002D0CA5">
        <w:rPr>
          <w:lang w:val="en-US"/>
        </w:rPr>
        <w:t> capability—the ability to navigate the complex "hydro-social" reality.</w:t>
      </w:r>
    </w:p>
    <w:tbl>
      <w:tblPr>
        <w:tblW w:w="10380" w:type="dxa"/>
        <w:tblCellSpacing w:w="15" w:type="dxa"/>
        <w:shd w:val="clear" w:color="auto" w:fill="1E1F20"/>
        <w:tblCellMar>
          <w:top w:w="15" w:type="dxa"/>
          <w:left w:w="15" w:type="dxa"/>
          <w:bottom w:w="15" w:type="dxa"/>
          <w:right w:w="15" w:type="dxa"/>
        </w:tblCellMar>
        <w:tblLook w:val="04A0" w:firstRow="1" w:lastRow="0" w:firstColumn="1" w:lastColumn="0" w:noHBand="0" w:noVBand="1"/>
      </w:tblPr>
      <w:tblGrid>
        <w:gridCol w:w="2012"/>
        <w:gridCol w:w="1902"/>
        <w:gridCol w:w="3498"/>
        <w:gridCol w:w="2968"/>
      </w:tblGrid>
      <w:tr w:rsidR="002D0CA5" w:rsidRPr="002D0CA5" w14:paraId="20A2CF52" w14:textId="77777777">
        <w:trPr>
          <w:tblHeader/>
          <w:tblCellSpacing w:w="15" w:type="dxa"/>
        </w:trPr>
        <w:tc>
          <w:tcPr>
            <w:tcW w:w="0" w:type="auto"/>
            <w:shd w:val="clear" w:color="auto" w:fill="1B1B1B"/>
            <w:tcMar>
              <w:top w:w="120" w:type="dxa"/>
              <w:left w:w="180" w:type="dxa"/>
              <w:bottom w:w="120" w:type="dxa"/>
              <w:right w:w="180" w:type="dxa"/>
            </w:tcMar>
            <w:hideMark/>
          </w:tcPr>
          <w:p w14:paraId="7922A4BB" w14:textId="77777777" w:rsidR="002D0CA5" w:rsidRPr="002D0CA5" w:rsidRDefault="002D0CA5" w:rsidP="002D0CA5">
            <w:r w:rsidRPr="002D0CA5">
              <w:t xml:space="preserve">Blue </w:t>
            </w:r>
            <w:proofErr w:type="spellStart"/>
            <w:r w:rsidRPr="002D0CA5">
              <w:t>Sector</w:t>
            </w:r>
            <w:proofErr w:type="spellEnd"/>
          </w:p>
        </w:tc>
        <w:tc>
          <w:tcPr>
            <w:tcW w:w="0" w:type="auto"/>
            <w:shd w:val="clear" w:color="auto" w:fill="1B1B1B"/>
            <w:tcMar>
              <w:top w:w="120" w:type="dxa"/>
              <w:left w:w="180" w:type="dxa"/>
              <w:bottom w:w="120" w:type="dxa"/>
              <w:right w:w="180" w:type="dxa"/>
            </w:tcMar>
            <w:hideMark/>
          </w:tcPr>
          <w:p w14:paraId="4116962A" w14:textId="77777777" w:rsidR="002D0CA5" w:rsidRPr="002D0CA5" w:rsidRDefault="002D0CA5" w:rsidP="002D0CA5">
            <w:r w:rsidRPr="002D0CA5">
              <w:t xml:space="preserve">Technical </w:t>
            </w:r>
            <w:proofErr w:type="spellStart"/>
            <w:r w:rsidRPr="002D0CA5">
              <w:t>Skill</w:t>
            </w:r>
            <w:proofErr w:type="spellEnd"/>
            <w:r w:rsidRPr="002D0CA5">
              <w:t xml:space="preserve"> (The Hard)</w:t>
            </w:r>
          </w:p>
        </w:tc>
        <w:tc>
          <w:tcPr>
            <w:tcW w:w="0" w:type="auto"/>
            <w:shd w:val="clear" w:color="auto" w:fill="1B1B1B"/>
            <w:tcMar>
              <w:top w:w="120" w:type="dxa"/>
              <w:left w:w="180" w:type="dxa"/>
              <w:bottom w:w="120" w:type="dxa"/>
              <w:right w:w="180" w:type="dxa"/>
            </w:tcMar>
            <w:hideMark/>
          </w:tcPr>
          <w:p w14:paraId="1A8BA965" w14:textId="77777777" w:rsidR="002D0CA5" w:rsidRPr="002D0CA5" w:rsidRDefault="002D0CA5" w:rsidP="002D0CA5">
            <w:pPr>
              <w:rPr>
                <w:lang w:val="en-US"/>
              </w:rPr>
            </w:pPr>
            <w:r w:rsidRPr="002D0CA5">
              <w:rPr>
                <w:b/>
                <w:bCs/>
                <w:lang w:val="en-US"/>
              </w:rPr>
              <w:t>Sociological Skill (The Soft/Deep)</w:t>
            </w:r>
          </w:p>
        </w:tc>
        <w:tc>
          <w:tcPr>
            <w:tcW w:w="0" w:type="auto"/>
            <w:shd w:val="clear" w:color="auto" w:fill="1B1B1B"/>
            <w:tcMar>
              <w:top w:w="120" w:type="dxa"/>
              <w:left w:w="180" w:type="dxa"/>
              <w:bottom w:w="120" w:type="dxa"/>
              <w:right w:w="180" w:type="dxa"/>
            </w:tcMar>
            <w:hideMark/>
          </w:tcPr>
          <w:p w14:paraId="7AEE3CE3" w14:textId="77777777" w:rsidR="002D0CA5" w:rsidRPr="002D0CA5" w:rsidRDefault="002D0CA5" w:rsidP="002D0CA5">
            <w:r w:rsidRPr="002D0CA5">
              <w:rPr>
                <w:b/>
                <w:bCs/>
              </w:rPr>
              <w:t xml:space="preserve">New "Blue </w:t>
            </w:r>
            <w:proofErr w:type="spellStart"/>
            <w:r w:rsidRPr="002D0CA5">
              <w:rPr>
                <w:b/>
                <w:bCs/>
              </w:rPr>
              <w:t>Career</w:t>
            </w:r>
            <w:proofErr w:type="spellEnd"/>
            <w:r w:rsidRPr="002D0CA5">
              <w:rPr>
                <w:b/>
                <w:bCs/>
              </w:rPr>
              <w:t>" Role</w:t>
            </w:r>
          </w:p>
        </w:tc>
      </w:tr>
      <w:tr w:rsidR="002D0CA5" w:rsidRPr="002D0CA5" w14:paraId="5401BA3C" w14:textId="77777777">
        <w:trPr>
          <w:tblCellSpacing w:w="15" w:type="dxa"/>
        </w:trPr>
        <w:tc>
          <w:tcPr>
            <w:tcW w:w="0" w:type="auto"/>
            <w:shd w:val="clear" w:color="auto" w:fill="1B1B1B"/>
            <w:tcMar>
              <w:top w:w="120" w:type="dxa"/>
              <w:left w:w="180" w:type="dxa"/>
              <w:bottom w:w="120" w:type="dxa"/>
              <w:right w:w="180" w:type="dxa"/>
            </w:tcMar>
            <w:hideMark/>
          </w:tcPr>
          <w:p w14:paraId="20F84433" w14:textId="77777777" w:rsidR="002D0CA5" w:rsidRPr="002D0CA5" w:rsidRDefault="002D0CA5" w:rsidP="002D0CA5">
            <w:proofErr w:type="spellStart"/>
            <w:r w:rsidRPr="002D0CA5">
              <w:rPr>
                <w:b/>
                <w:bCs/>
              </w:rPr>
              <w:t>Offshore</w:t>
            </w:r>
            <w:proofErr w:type="spellEnd"/>
            <w:r w:rsidRPr="002D0CA5">
              <w:rPr>
                <w:b/>
                <w:bCs/>
              </w:rPr>
              <w:t xml:space="preserve"> </w:t>
            </w:r>
            <w:proofErr w:type="spellStart"/>
            <w:r w:rsidRPr="002D0CA5">
              <w:rPr>
                <w:b/>
                <w:bCs/>
              </w:rPr>
              <w:t>Renewable</w:t>
            </w:r>
            <w:proofErr w:type="spellEnd"/>
            <w:r w:rsidRPr="002D0CA5">
              <w:rPr>
                <w:b/>
                <w:bCs/>
              </w:rPr>
              <w:t xml:space="preserve"> Energy</w:t>
            </w:r>
          </w:p>
        </w:tc>
        <w:tc>
          <w:tcPr>
            <w:tcW w:w="0" w:type="auto"/>
            <w:shd w:val="clear" w:color="auto" w:fill="1B1B1B"/>
            <w:tcMar>
              <w:top w:w="120" w:type="dxa"/>
              <w:left w:w="180" w:type="dxa"/>
              <w:bottom w:w="120" w:type="dxa"/>
              <w:right w:w="180" w:type="dxa"/>
            </w:tcMar>
            <w:hideMark/>
          </w:tcPr>
          <w:p w14:paraId="6F5D0FF9" w14:textId="77777777" w:rsidR="002D0CA5" w:rsidRPr="002D0CA5" w:rsidRDefault="002D0CA5" w:rsidP="002D0CA5">
            <w:pPr>
              <w:rPr>
                <w:lang w:val="en-US"/>
              </w:rPr>
            </w:pPr>
            <w:r w:rsidRPr="002D0CA5">
              <w:rPr>
                <w:lang w:val="en-US"/>
              </w:rPr>
              <w:t>High-voltage engineering, GWO safety.</w:t>
            </w:r>
          </w:p>
        </w:tc>
        <w:tc>
          <w:tcPr>
            <w:tcW w:w="0" w:type="auto"/>
            <w:shd w:val="clear" w:color="auto" w:fill="1B1B1B"/>
            <w:tcMar>
              <w:top w:w="120" w:type="dxa"/>
              <w:left w:w="180" w:type="dxa"/>
              <w:bottom w:w="120" w:type="dxa"/>
              <w:right w:w="180" w:type="dxa"/>
            </w:tcMar>
            <w:hideMark/>
          </w:tcPr>
          <w:p w14:paraId="603AAD2E" w14:textId="77777777" w:rsidR="002D0CA5" w:rsidRPr="002D0CA5" w:rsidRDefault="002D0CA5" w:rsidP="002D0CA5">
            <w:pPr>
              <w:rPr>
                <w:lang w:val="en-US"/>
              </w:rPr>
            </w:pPr>
            <w:r w:rsidRPr="002D0CA5">
              <w:rPr>
                <w:b/>
                <w:bCs/>
                <w:lang w:val="en-US"/>
              </w:rPr>
              <w:t>"Multi-spatial Negotiation":</w:t>
            </w:r>
            <w:r w:rsidRPr="002D0CA5">
              <w:rPr>
                <w:lang w:val="en-US"/>
              </w:rPr>
              <w:t> Navigating the conflict between static infrastructure and fluid fishing grounds.</w:t>
            </w:r>
          </w:p>
        </w:tc>
        <w:tc>
          <w:tcPr>
            <w:tcW w:w="0" w:type="auto"/>
            <w:shd w:val="clear" w:color="auto" w:fill="1B1B1B"/>
            <w:tcMar>
              <w:top w:w="120" w:type="dxa"/>
              <w:left w:w="180" w:type="dxa"/>
              <w:bottom w:w="120" w:type="dxa"/>
              <w:right w:w="180" w:type="dxa"/>
            </w:tcMar>
            <w:hideMark/>
          </w:tcPr>
          <w:p w14:paraId="4612A2F0" w14:textId="77777777" w:rsidR="002D0CA5" w:rsidRPr="002D0CA5" w:rsidRDefault="002D0CA5" w:rsidP="002D0CA5">
            <w:pPr>
              <w:rPr>
                <w:lang w:val="en-US"/>
              </w:rPr>
            </w:pPr>
            <w:r w:rsidRPr="002D0CA5">
              <w:rPr>
                <w:b/>
                <w:bCs/>
                <w:lang w:val="en-US"/>
              </w:rPr>
              <w:t>Marine Space Mediator:</w:t>
            </w:r>
            <w:r w:rsidRPr="002D0CA5">
              <w:rPr>
                <w:lang w:val="en-US"/>
              </w:rPr>
              <w:t> A professional who bridges the gap between wind engineers and local fishing communities.</w:t>
            </w:r>
          </w:p>
        </w:tc>
      </w:tr>
      <w:tr w:rsidR="002D0CA5" w:rsidRPr="002D0CA5" w14:paraId="4B597C7E" w14:textId="77777777">
        <w:trPr>
          <w:tblCellSpacing w:w="15" w:type="dxa"/>
        </w:trPr>
        <w:tc>
          <w:tcPr>
            <w:tcW w:w="0" w:type="auto"/>
            <w:shd w:val="clear" w:color="auto" w:fill="1B1B1B"/>
            <w:tcMar>
              <w:top w:w="120" w:type="dxa"/>
              <w:left w:w="180" w:type="dxa"/>
              <w:bottom w:w="120" w:type="dxa"/>
              <w:right w:w="180" w:type="dxa"/>
            </w:tcMar>
            <w:hideMark/>
          </w:tcPr>
          <w:p w14:paraId="615282F6" w14:textId="77777777" w:rsidR="002D0CA5" w:rsidRPr="002D0CA5" w:rsidRDefault="002D0CA5" w:rsidP="002D0CA5">
            <w:proofErr w:type="spellStart"/>
            <w:r w:rsidRPr="002D0CA5">
              <w:rPr>
                <w:b/>
                <w:bCs/>
              </w:rPr>
              <w:t>Sustainable</w:t>
            </w:r>
            <w:proofErr w:type="spellEnd"/>
            <w:r w:rsidRPr="002D0CA5">
              <w:rPr>
                <w:b/>
                <w:bCs/>
              </w:rPr>
              <w:t xml:space="preserve"> </w:t>
            </w:r>
            <w:proofErr w:type="spellStart"/>
            <w:r w:rsidRPr="002D0CA5">
              <w:rPr>
                <w:b/>
                <w:bCs/>
              </w:rPr>
              <w:t>Aquaculture</w:t>
            </w:r>
            <w:proofErr w:type="spellEnd"/>
          </w:p>
        </w:tc>
        <w:tc>
          <w:tcPr>
            <w:tcW w:w="0" w:type="auto"/>
            <w:shd w:val="clear" w:color="auto" w:fill="1B1B1B"/>
            <w:tcMar>
              <w:top w:w="120" w:type="dxa"/>
              <w:left w:w="180" w:type="dxa"/>
              <w:bottom w:w="120" w:type="dxa"/>
              <w:right w:w="180" w:type="dxa"/>
            </w:tcMar>
            <w:hideMark/>
          </w:tcPr>
          <w:p w14:paraId="3576F82D" w14:textId="77777777" w:rsidR="002D0CA5" w:rsidRPr="002D0CA5" w:rsidRDefault="002D0CA5" w:rsidP="002D0CA5">
            <w:r w:rsidRPr="002D0CA5">
              <w:t xml:space="preserve">RAS </w:t>
            </w:r>
            <w:proofErr w:type="spellStart"/>
            <w:r w:rsidRPr="002D0CA5">
              <w:t>biology</w:t>
            </w:r>
            <w:proofErr w:type="spellEnd"/>
            <w:r w:rsidRPr="002D0CA5">
              <w:t xml:space="preserve">, </w:t>
            </w:r>
            <w:proofErr w:type="spellStart"/>
            <w:r w:rsidRPr="002D0CA5">
              <w:t>feed</w:t>
            </w:r>
            <w:proofErr w:type="spellEnd"/>
            <w:r w:rsidRPr="002D0CA5">
              <w:t xml:space="preserve"> </w:t>
            </w:r>
            <w:proofErr w:type="spellStart"/>
            <w:r w:rsidRPr="002D0CA5">
              <w:t>optimization</w:t>
            </w:r>
            <w:proofErr w:type="spellEnd"/>
            <w:r w:rsidRPr="002D0CA5">
              <w:t>.</w:t>
            </w:r>
          </w:p>
        </w:tc>
        <w:tc>
          <w:tcPr>
            <w:tcW w:w="0" w:type="auto"/>
            <w:shd w:val="clear" w:color="auto" w:fill="1B1B1B"/>
            <w:tcMar>
              <w:top w:w="120" w:type="dxa"/>
              <w:left w:w="180" w:type="dxa"/>
              <w:bottom w:w="120" w:type="dxa"/>
              <w:right w:w="180" w:type="dxa"/>
            </w:tcMar>
            <w:hideMark/>
          </w:tcPr>
          <w:p w14:paraId="301BA3E6" w14:textId="77777777" w:rsidR="002D0CA5" w:rsidRPr="002D0CA5" w:rsidRDefault="002D0CA5" w:rsidP="002D0CA5">
            <w:pPr>
              <w:rPr>
                <w:lang w:val="en-US"/>
              </w:rPr>
            </w:pPr>
            <w:r w:rsidRPr="002D0CA5">
              <w:rPr>
                <w:b/>
                <w:bCs/>
                <w:lang w:val="en-US"/>
              </w:rPr>
              <w:t>"Interspecies Ethics":</w:t>
            </w:r>
            <w:r w:rsidRPr="002D0CA5">
              <w:rPr>
                <w:lang w:val="en-US"/>
              </w:rPr>
              <w:t> Managing the welfare of sentient beings in an industrial setting (Social License).</w:t>
            </w:r>
          </w:p>
        </w:tc>
        <w:tc>
          <w:tcPr>
            <w:tcW w:w="0" w:type="auto"/>
            <w:shd w:val="clear" w:color="auto" w:fill="1B1B1B"/>
            <w:tcMar>
              <w:top w:w="120" w:type="dxa"/>
              <w:left w:w="180" w:type="dxa"/>
              <w:bottom w:w="120" w:type="dxa"/>
              <w:right w:w="180" w:type="dxa"/>
            </w:tcMar>
            <w:hideMark/>
          </w:tcPr>
          <w:p w14:paraId="2F6B8852" w14:textId="77777777" w:rsidR="002D0CA5" w:rsidRPr="002D0CA5" w:rsidRDefault="002D0CA5" w:rsidP="002D0CA5">
            <w:pPr>
              <w:rPr>
                <w:lang w:val="en-US"/>
              </w:rPr>
            </w:pPr>
            <w:r w:rsidRPr="002D0CA5">
              <w:rPr>
                <w:b/>
                <w:bCs/>
                <w:lang w:val="en-US"/>
              </w:rPr>
              <w:t>Aquatic Welfare Officer:</w:t>
            </w:r>
            <w:r w:rsidRPr="002D0CA5">
              <w:rPr>
                <w:lang w:val="en-US"/>
              </w:rPr>
              <w:t> Ensuring ethical standards that satisfy increasingly conscious consumers.</w:t>
            </w:r>
          </w:p>
        </w:tc>
      </w:tr>
      <w:tr w:rsidR="002D0CA5" w:rsidRPr="002D0CA5" w14:paraId="0989A9F5" w14:textId="77777777">
        <w:trPr>
          <w:tblCellSpacing w:w="15" w:type="dxa"/>
        </w:trPr>
        <w:tc>
          <w:tcPr>
            <w:tcW w:w="0" w:type="auto"/>
            <w:shd w:val="clear" w:color="auto" w:fill="1B1B1B"/>
            <w:tcMar>
              <w:top w:w="120" w:type="dxa"/>
              <w:left w:w="180" w:type="dxa"/>
              <w:bottom w:w="120" w:type="dxa"/>
              <w:right w:w="180" w:type="dxa"/>
            </w:tcMar>
            <w:hideMark/>
          </w:tcPr>
          <w:p w14:paraId="4309CB49" w14:textId="77777777" w:rsidR="002D0CA5" w:rsidRPr="002D0CA5" w:rsidRDefault="002D0CA5" w:rsidP="002D0CA5">
            <w:r w:rsidRPr="002D0CA5">
              <w:rPr>
                <w:b/>
                <w:bCs/>
              </w:rPr>
              <w:t>Port &amp; Logistics</w:t>
            </w:r>
          </w:p>
        </w:tc>
        <w:tc>
          <w:tcPr>
            <w:tcW w:w="0" w:type="auto"/>
            <w:shd w:val="clear" w:color="auto" w:fill="1B1B1B"/>
            <w:tcMar>
              <w:top w:w="120" w:type="dxa"/>
              <w:left w:w="180" w:type="dxa"/>
              <w:bottom w:w="120" w:type="dxa"/>
              <w:right w:w="180" w:type="dxa"/>
            </w:tcMar>
            <w:hideMark/>
          </w:tcPr>
          <w:p w14:paraId="69C87D5E" w14:textId="77777777" w:rsidR="002D0CA5" w:rsidRPr="002D0CA5" w:rsidRDefault="002D0CA5" w:rsidP="002D0CA5">
            <w:r w:rsidRPr="002D0CA5">
              <w:t xml:space="preserve">Digital </w:t>
            </w:r>
            <w:proofErr w:type="spellStart"/>
            <w:r w:rsidRPr="002D0CA5">
              <w:t>twin</w:t>
            </w:r>
            <w:proofErr w:type="spellEnd"/>
            <w:r w:rsidRPr="002D0CA5">
              <w:t xml:space="preserve"> management, automation.</w:t>
            </w:r>
          </w:p>
        </w:tc>
        <w:tc>
          <w:tcPr>
            <w:tcW w:w="0" w:type="auto"/>
            <w:shd w:val="clear" w:color="auto" w:fill="1B1B1B"/>
            <w:tcMar>
              <w:top w:w="120" w:type="dxa"/>
              <w:left w:w="180" w:type="dxa"/>
              <w:bottom w:w="120" w:type="dxa"/>
              <w:right w:w="180" w:type="dxa"/>
            </w:tcMar>
            <w:hideMark/>
          </w:tcPr>
          <w:p w14:paraId="4B7E74C9" w14:textId="77777777" w:rsidR="002D0CA5" w:rsidRPr="002D0CA5" w:rsidRDefault="002D0CA5" w:rsidP="002D0CA5">
            <w:pPr>
              <w:rPr>
                <w:lang w:val="en-US"/>
              </w:rPr>
            </w:pPr>
            <w:r w:rsidRPr="002D0CA5">
              <w:rPr>
                <w:b/>
                <w:bCs/>
                <w:lang w:val="en-US"/>
              </w:rPr>
              <w:t>"Port-City Interface Management":</w:t>
            </w:r>
            <w:r w:rsidRPr="002D0CA5">
              <w:rPr>
                <w:lang w:val="en-US"/>
              </w:rPr>
              <w:t> Re-connecting the automated port with the human city to prevent alienation.</w:t>
            </w:r>
          </w:p>
        </w:tc>
        <w:tc>
          <w:tcPr>
            <w:tcW w:w="0" w:type="auto"/>
            <w:shd w:val="clear" w:color="auto" w:fill="1B1B1B"/>
            <w:tcMar>
              <w:top w:w="120" w:type="dxa"/>
              <w:left w:w="180" w:type="dxa"/>
              <w:bottom w:w="120" w:type="dxa"/>
              <w:right w:w="180" w:type="dxa"/>
            </w:tcMar>
            <w:hideMark/>
          </w:tcPr>
          <w:p w14:paraId="4D53239A" w14:textId="77777777" w:rsidR="002D0CA5" w:rsidRPr="002D0CA5" w:rsidRDefault="002D0CA5" w:rsidP="002D0CA5">
            <w:pPr>
              <w:rPr>
                <w:lang w:val="en-US"/>
              </w:rPr>
            </w:pPr>
            <w:r w:rsidRPr="002D0CA5">
              <w:rPr>
                <w:b/>
                <w:bCs/>
                <w:lang w:val="en-US"/>
              </w:rPr>
              <w:t>Port Sociologist / Urban Integrator:</w:t>
            </w:r>
            <w:r w:rsidRPr="002D0CA5">
              <w:rPr>
                <w:lang w:val="en-US"/>
              </w:rPr>
              <w:t> Designing the "soft edges" where the city meets the port.</w:t>
            </w:r>
          </w:p>
        </w:tc>
      </w:tr>
      <w:tr w:rsidR="002D0CA5" w:rsidRPr="002D0CA5" w14:paraId="55B463C7" w14:textId="77777777">
        <w:trPr>
          <w:tblCellSpacing w:w="15" w:type="dxa"/>
        </w:trPr>
        <w:tc>
          <w:tcPr>
            <w:tcW w:w="0" w:type="auto"/>
            <w:shd w:val="clear" w:color="auto" w:fill="1B1B1B"/>
            <w:tcMar>
              <w:top w:w="120" w:type="dxa"/>
              <w:left w:w="180" w:type="dxa"/>
              <w:bottom w:w="120" w:type="dxa"/>
              <w:right w:w="180" w:type="dxa"/>
            </w:tcMar>
            <w:hideMark/>
          </w:tcPr>
          <w:p w14:paraId="0149DBC6" w14:textId="77777777" w:rsidR="002D0CA5" w:rsidRPr="002D0CA5" w:rsidRDefault="002D0CA5" w:rsidP="002D0CA5">
            <w:r w:rsidRPr="002D0CA5">
              <w:rPr>
                <w:b/>
                <w:bCs/>
              </w:rPr>
              <w:t xml:space="preserve">Blue </w:t>
            </w:r>
            <w:proofErr w:type="spellStart"/>
            <w:r w:rsidRPr="002D0CA5">
              <w:rPr>
                <w:b/>
                <w:bCs/>
              </w:rPr>
              <w:t>Biotechnology</w:t>
            </w:r>
            <w:proofErr w:type="spellEnd"/>
          </w:p>
        </w:tc>
        <w:tc>
          <w:tcPr>
            <w:tcW w:w="0" w:type="auto"/>
            <w:shd w:val="clear" w:color="auto" w:fill="1B1B1B"/>
            <w:tcMar>
              <w:top w:w="120" w:type="dxa"/>
              <w:left w:w="180" w:type="dxa"/>
              <w:bottom w:w="120" w:type="dxa"/>
              <w:right w:w="180" w:type="dxa"/>
            </w:tcMar>
            <w:hideMark/>
          </w:tcPr>
          <w:p w14:paraId="0980DE26" w14:textId="77777777" w:rsidR="002D0CA5" w:rsidRPr="002D0CA5" w:rsidRDefault="002D0CA5" w:rsidP="002D0CA5">
            <w:proofErr w:type="spellStart"/>
            <w:r w:rsidRPr="002D0CA5">
              <w:t>Molecular</w:t>
            </w:r>
            <w:proofErr w:type="spellEnd"/>
            <w:r w:rsidRPr="002D0CA5">
              <w:t xml:space="preserve"> </w:t>
            </w:r>
            <w:proofErr w:type="spellStart"/>
            <w:r w:rsidRPr="002D0CA5">
              <w:t>analysis</w:t>
            </w:r>
            <w:proofErr w:type="spellEnd"/>
            <w:r w:rsidRPr="002D0CA5">
              <w:t xml:space="preserve">, </w:t>
            </w:r>
            <w:proofErr w:type="spellStart"/>
            <w:r w:rsidRPr="002D0CA5">
              <w:t>fermentation</w:t>
            </w:r>
            <w:proofErr w:type="spellEnd"/>
            <w:r w:rsidRPr="002D0CA5">
              <w:t>.</w:t>
            </w:r>
          </w:p>
        </w:tc>
        <w:tc>
          <w:tcPr>
            <w:tcW w:w="0" w:type="auto"/>
            <w:shd w:val="clear" w:color="auto" w:fill="1B1B1B"/>
            <w:tcMar>
              <w:top w:w="120" w:type="dxa"/>
              <w:left w:w="180" w:type="dxa"/>
              <w:bottom w:w="120" w:type="dxa"/>
              <w:right w:w="180" w:type="dxa"/>
            </w:tcMar>
            <w:hideMark/>
          </w:tcPr>
          <w:p w14:paraId="2FD71985" w14:textId="77777777" w:rsidR="002D0CA5" w:rsidRPr="002D0CA5" w:rsidRDefault="002D0CA5" w:rsidP="002D0CA5">
            <w:pPr>
              <w:rPr>
                <w:lang w:val="en-US"/>
              </w:rPr>
            </w:pPr>
            <w:r w:rsidRPr="002D0CA5">
              <w:rPr>
                <w:b/>
                <w:bCs/>
                <w:lang w:val="en-US"/>
              </w:rPr>
              <w:t>"Benefit Sharing Governance":</w:t>
            </w:r>
            <w:r w:rsidRPr="002D0CA5">
              <w:rPr>
                <w:lang w:val="en-US"/>
              </w:rPr>
              <w:t> Ensuring genetic resources from the Global South are not "grabbed" (Blue Justice).</w:t>
            </w:r>
          </w:p>
        </w:tc>
        <w:tc>
          <w:tcPr>
            <w:tcW w:w="0" w:type="auto"/>
            <w:shd w:val="clear" w:color="auto" w:fill="1B1B1B"/>
            <w:tcMar>
              <w:top w:w="120" w:type="dxa"/>
              <w:left w:w="180" w:type="dxa"/>
              <w:bottom w:w="120" w:type="dxa"/>
              <w:right w:w="180" w:type="dxa"/>
            </w:tcMar>
            <w:hideMark/>
          </w:tcPr>
          <w:p w14:paraId="69FACDC1" w14:textId="77777777" w:rsidR="002D0CA5" w:rsidRPr="002D0CA5" w:rsidRDefault="002D0CA5" w:rsidP="002D0CA5">
            <w:pPr>
              <w:rPr>
                <w:lang w:val="en-US"/>
              </w:rPr>
            </w:pPr>
            <w:r w:rsidRPr="002D0CA5">
              <w:rPr>
                <w:b/>
                <w:bCs/>
                <w:lang w:val="en-US"/>
              </w:rPr>
              <w:t>Genetic Resource Steward:</w:t>
            </w:r>
            <w:r w:rsidRPr="002D0CA5">
              <w:rPr>
                <w:lang w:val="en-US"/>
              </w:rPr>
              <w:t> Managing the ethics of bioprospecting.</w:t>
            </w:r>
          </w:p>
        </w:tc>
      </w:tr>
      <w:tr w:rsidR="002D0CA5" w:rsidRPr="002D0CA5" w14:paraId="54F34D2B" w14:textId="77777777">
        <w:trPr>
          <w:tblCellSpacing w:w="15" w:type="dxa"/>
        </w:trPr>
        <w:tc>
          <w:tcPr>
            <w:tcW w:w="0" w:type="auto"/>
            <w:shd w:val="clear" w:color="auto" w:fill="1B1B1B"/>
            <w:tcMar>
              <w:top w:w="120" w:type="dxa"/>
              <w:left w:w="180" w:type="dxa"/>
              <w:bottom w:w="120" w:type="dxa"/>
              <w:right w:w="180" w:type="dxa"/>
            </w:tcMar>
            <w:hideMark/>
          </w:tcPr>
          <w:p w14:paraId="0464B8CA" w14:textId="77777777" w:rsidR="002D0CA5" w:rsidRPr="002D0CA5" w:rsidRDefault="002D0CA5" w:rsidP="002D0CA5">
            <w:proofErr w:type="spellStart"/>
            <w:r w:rsidRPr="002D0CA5">
              <w:rPr>
                <w:b/>
                <w:bCs/>
              </w:rPr>
              <w:t>Coastal</w:t>
            </w:r>
            <w:proofErr w:type="spellEnd"/>
            <w:r w:rsidRPr="002D0CA5">
              <w:rPr>
                <w:b/>
                <w:bCs/>
              </w:rPr>
              <w:t xml:space="preserve"> </w:t>
            </w:r>
            <w:proofErr w:type="spellStart"/>
            <w:r w:rsidRPr="002D0CA5">
              <w:rPr>
                <w:b/>
                <w:bCs/>
              </w:rPr>
              <w:t>Tourism</w:t>
            </w:r>
            <w:proofErr w:type="spellEnd"/>
          </w:p>
        </w:tc>
        <w:tc>
          <w:tcPr>
            <w:tcW w:w="0" w:type="auto"/>
            <w:shd w:val="clear" w:color="auto" w:fill="1B1B1B"/>
            <w:tcMar>
              <w:top w:w="120" w:type="dxa"/>
              <w:left w:w="180" w:type="dxa"/>
              <w:bottom w:w="120" w:type="dxa"/>
              <w:right w:w="180" w:type="dxa"/>
            </w:tcMar>
            <w:hideMark/>
          </w:tcPr>
          <w:p w14:paraId="2711DBA6" w14:textId="77777777" w:rsidR="002D0CA5" w:rsidRPr="002D0CA5" w:rsidRDefault="002D0CA5" w:rsidP="002D0CA5">
            <w:proofErr w:type="spellStart"/>
            <w:r w:rsidRPr="002D0CA5">
              <w:t>Hospitality</w:t>
            </w:r>
            <w:proofErr w:type="spellEnd"/>
            <w:r w:rsidRPr="002D0CA5">
              <w:t xml:space="preserve">, </w:t>
            </w:r>
            <w:proofErr w:type="spellStart"/>
            <w:r w:rsidRPr="002D0CA5">
              <w:t>diving</w:t>
            </w:r>
            <w:proofErr w:type="spellEnd"/>
            <w:r w:rsidRPr="002D0CA5">
              <w:t xml:space="preserve"> </w:t>
            </w:r>
            <w:proofErr w:type="spellStart"/>
            <w:r w:rsidRPr="002D0CA5">
              <w:t>safety</w:t>
            </w:r>
            <w:proofErr w:type="spellEnd"/>
            <w:r w:rsidRPr="002D0CA5">
              <w:t>.</w:t>
            </w:r>
          </w:p>
        </w:tc>
        <w:tc>
          <w:tcPr>
            <w:tcW w:w="0" w:type="auto"/>
            <w:shd w:val="clear" w:color="auto" w:fill="1B1B1B"/>
            <w:tcMar>
              <w:top w:w="120" w:type="dxa"/>
              <w:left w:w="180" w:type="dxa"/>
              <w:bottom w:w="120" w:type="dxa"/>
              <w:right w:w="180" w:type="dxa"/>
            </w:tcMar>
            <w:hideMark/>
          </w:tcPr>
          <w:p w14:paraId="732446F8" w14:textId="77777777" w:rsidR="002D0CA5" w:rsidRPr="002D0CA5" w:rsidRDefault="002D0CA5" w:rsidP="002D0CA5">
            <w:pPr>
              <w:rPr>
                <w:lang w:val="en-US"/>
              </w:rPr>
            </w:pPr>
            <w:r w:rsidRPr="002D0CA5">
              <w:rPr>
                <w:b/>
                <w:bCs/>
                <w:lang w:val="en-US"/>
              </w:rPr>
              <w:t>"Heritage Interpretation":</w:t>
            </w:r>
            <w:r w:rsidRPr="002D0CA5">
              <w:rPr>
                <w:lang w:val="en-US"/>
              </w:rPr>
              <w:t> Translating "wet ontologies" (local sea myths/history) for tourists.</w:t>
            </w:r>
          </w:p>
        </w:tc>
        <w:tc>
          <w:tcPr>
            <w:tcW w:w="0" w:type="auto"/>
            <w:shd w:val="clear" w:color="auto" w:fill="1B1B1B"/>
            <w:tcMar>
              <w:top w:w="120" w:type="dxa"/>
              <w:left w:w="180" w:type="dxa"/>
              <w:bottom w:w="120" w:type="dxa"/>
              <w:right w:w="180" w:type="dxa"/>
            </w:tcMar>
            <w:hideMark/>
          </w:tcPr>
          <w:p w14:paraId="51C385DD" w14:textId="77777777" w:rsidR="002D0CA5" w:rsidRPr="002D0CA5" w:rsidRDefault="002D0CA5" w:rsidP="002D0CA5">
            <w:pPr>
              <w:rPr>
                <w:lang w:val="en-US"/>
              </w:rPr>
            </w:pPr>
            <w:r w:rsidRPr="002D0CA5">
              <w:rPr>
                <w:b/>
                <w:bCs/>
                <w:lang w:val="en-US"/>
              </w:rPr>
              <w:t>Blue Heritage Curator:</w:t>
            </w:r>
            <w:r w:rsidRPr="002D0CA5">
              <w:rPr>
                <w:lang w:val="en-US"/>
              </w:rPr>
              <w:t xml:space="preserve"> Transforming tourism from </w:t>
            </w:r>
            <w:r w:rsidRPr="002D0CA5">
              <w:rPr>
                <w:lang w:val="en-US"/>
              </w:rPr>
              <w:lastRenderedPageBreak/>
              <w:t>"consumption" to "education."</w:t>
            </w:r>
          </w:p>
        </w:tc>
      </w:tr>
    </w:tbl>
    <w:p w14:paraId="14E45B51" w14:textId="77777777" w:rsidR="002D0CA5" w:rsidRPr="002D0CA5" w:rsidRDefault="002D0CA5" w:rsidP="002D0CA5">
      <w:r w:rsidRPr="002D0CA5">
        <w:lastRenderedPageBreak/>
        <w:pict w14:anchorId="49A6ED05">
          <v:rect id="_x0000_i1420" style="width:0;height:1.5pt" o:hralign="center" o:hrstd="t" o:hr="t" fillcolor="#a0a0a0" stroked="f"/>
        </w:pict>
      </w:r>
    </w:p>
    <w:p w14:paraId="178FED19" w14:textId="77777777" w:rsidR="002D0CA5" w:rsidRPr="002D0CA5" w:rsidRDefault="002D0CA5" w:rsidP="002D0CA5">
      <w:pPr>
        <w:rPr>
          <w:b/>
          <w:bCs/>
          <w:lang w:val="en-US"/>
        </w:rPr>
      </w:pPr>
      <w:r w:rsidRPr="002D0CA5">
        <w:rPr>
          <w:b/>
          <w:bCs/>
          <w:lang w:val="en-US"/>
        </w:rPr>
        <w:t>5. Conclusion &amp; Recommendations: The Path to Acceleration</w:t>
      </w:r>
    </w:p>
    <w:p w14:paraId="0787942E" w14:textId="77777777" w:rsidR="002D0CA5" w:rsidRPr="002D0CA5" w:rsidRDefault="002D0CA5" w:rsidP="002D0CA5">
      <w:pPr>
        <w:rPr>
          <w:lang w:val="en-US"/>
        </w:rPr>
      </w:pPr>
      <w:r w:rsidRPr="002D0CA5">
        <w:rPr>
          <w:b/>
          <w:bCs/>
          <w:lang w:val="en-US"/>
        </w:rPr>
        <w:t>Summary of Key Findings:</w:t>
      </w:r>
      <w:r w:rsidRPr="002D0CA5">
        <w:rPr>
          <w:lang w:val="en-US"/>
        </w:rPr>
        <w:t> The "Blue Economy" is not a separate sector; it is a total social fact. The barriers to its implementation (resistance, labor shortages, inequality) are not technological failures but </w:t>
      </w:r>
      <w:r w:rsidRPr="002D0CA5">
        <w:rPr>
          <w:b/>
          <w:bCs/>
          <w:lang w:val="en-US"/>
        </w:rPr>
        <w:t>sociological voids</w:t>
      </w:r>
      <w:r w:rsidRPr="002D0CA5">
        <w:rPr>
          <w:lang w:val="en-US"/>
        </w:rPr>
        <w:t>. We are trying to build a maritime future with a terrestrial mindset.</w:t>
      </w:r>
    </w:p>
    <w:p w14:paraId="774C4FBF" w14:textId="77777777" w:rsidR="002D0CA5" w:rsidRPr="002D0CA5" w:rsidRDefault="002D0CA5" w:rsidP="002D0CA5">
      <w:pPr>
        <w:rPr>
          <w:lang w:val="en-US"/>
        </w:rPr>
      </w:pPr>
      <w:r w:rsidRPr="002D0CA5">
        <w:rPr>
          <w:b/>
          <w:bCs/>
          <w:lang w:val="en-US"/>
        </w:rPr>
        <w:t>Implications for Future Research &amp; Policy:</w:t>
      </w:r>
    </w:p>
    <w:p w14:paraId="459C4494" w14:textId="77777777" w:rsidR="002D0CA5" w:rsidRPr="002D0CA5" w:rsidRDefault="002D0CA5" w:rsidP="002D0CA5">
      <w:pPr>
        <w:numPr>
          <w:ilvl w:val="0"/>
          <w:numId w:val="54"/>
        </w:numPr>
        <w:rPr>
          <w:lang w:val="en-US"/>
        </w:rPr>
      </w:pPr>
      <w:r w:rsidRPr="002D0CA5">
        <w:rPr>
          <w:b/>
          <w:bCs/>
          <w:lang w:val="en-US"/>
        </w:rPr>
        <w:t>Methodological Innovation:</w:t>
      </w:r>
      <w:r w:rsidRPr="002D0CA5">
        <w:rPr>
          <w:lang w:val="en-US"/>
        </w:rPr>
        <w:t> We need to move beyond standard economic modeling. We recommend </w:t>
      </w:r>
      <w:r w:rsidRPr="002D0CA5">
        <w:rPr>
          <w:b/>
          <w:bCs/>
          <w:lang w:val="en-US"/>
        </w:rPr>
        <w:t>"Hydro-Social Impact Assessments"</w:t>
      </w:r>
      <w:r w:rsidRPr="002D0CA5">
        <w:rPr>
          <w:lang w:val="en-US"/>
        </w:rPr>
        <w:t> (HSIA) for all major Blue Economy projects. These assessments would use Janiszewski’s framework to measure the </w:t>
      </w:r>
      <w:r w:rsidRPr="002D0CA5">
        <w:rPr>
          <w:i/>
          <w:iCs/>
          <w:lang w:val="en-US"/>
        </w:rPr>
        <w:t>impact on the maritime social structure</w:t>
      </w:r>
      <w:r w:rsidRPr="002D0CA5">
        <w:rPr>
          <w:lang w:val="en-US"/>
        </w:rPr>
        <w:t> before infrastructure is built.</w:t>
      </w:r>
    </w:p>
    <w:p w14:paraId="16FFB4B7" w14:textId="77777777" w:rsidR="002D0CA5" w:rsidRPr="002D0CA5" w:rsidRDefault="002D0CA5" w:rsidP="002D0CA5">
      <w:pPr>
        <w:numPr>
          <w:ilvl w:val="0"/>
          <w:numId w:val="54"/>
        </w:numPr>
        <w:rPr>
          <w:lang w:val="en-US"/>
        </w:rPr>
      </w:pPr>
      <w:r w:rsidRPr="002D0CA5">
        <w:rPr>
          <w:b/>
          <w:bCs/>
          <w:lang w:val="en-US"/>
        </w:rPr>
        <w:t>Policy Recommendation (The Ocean Pact):</w:t>
      </w:r>
      <w:r w:rsidRPr="002D0CA5">
        <w:rPr>
          <w:lang w:val="en-US"/>
        </w:rPr>
        <w:t> The 2025 Pact must fund </w:t>
      </w:r>
      <w:r w:rsidRPr="002D0CA5">
        <w:rPr>
          <w:b/>
          <w:bCs/>
          <w:lang w:val="en-US"/>
        </w:rPr>
        <w:t>"Re-Maritimisation Centers"</w:t>
      </w:r>
      <w:r w:rsidRPr="002D0CA5">
        <w:rPr>
          <w:lang w:val="en-US"/>
        </w:rPr>
        <w:t> in coastal cities—hubs that do not just train workers, but actively rebuild the cultural connection between the city and the sea through art, history, and public science.</w:t>
      </w:r>
    </w:p>
    <w:p w14:paraId="6AC486E0" w14:textId="77777777" w:rsidR="002D0CA5" w:rsidRPr="002D0CA5" w:rsidRDefault="002D0CA5" w:rsidP="002D0CA5">
      <w:pPr>
        <w:numPr>
          <w:ilvl w:val="0"/>
          <w:numId w:val="54"/>
        </w:numPr>
        <w:rPr>
          <w:lang w:val="en-US"/>
        </w:rPr>
      </w:pPr>
      <w:r w:rsidRPr="002D0CA5">
        <w:rPr>
          <w:b/>
          <w:bCs/>
          <w:lang w:val="en-US"/>
        </w:rPr>
        <w:t>The "Blue Diplomat":</w:t>
      </w:r>
      <w:r w:rsidRPr="002D0CA5">
        <w:rPr>
          <w:lang w:val="en-US"/>
        </w:rPr>
        <w:t> A new class of civil servant is needed—trained in both marine science and sociology—to mediate the inevitable conflicts of the "crowded ocean."</w:t>
      </w:r>
    </w:p>
    <w:p w14:paraId="10773AA3" w14:textId="77777777" w:rsidR="002D0CA5" w:rsidRPr="002D0CA5" w:rsidRDefault="002D0CA5" w:rsidP="002D0CA5">
      <w:pPr>
        <w:rPr>
          <w:lang w:val="en-US"/>
        </w:rPr>
      </w:pPr>
      <w:r w:rsidRPr="002D0CA5">
        <w:rPr>
          <w:b/>
          <w:bCs/>
          <w:lang w:val="en-US"/>
        </w:rPr>
        <w:t>Call for a Groundbreaking Text:</w:t>
      </w:r>
      <w:r w:rsidRPr="002D0CA5">
        <w:rPr>
          <w:lang w:val="en-US"/>
        </w:rPr>
        <w:t> To make this article truly seminal, the next stage of research should conduct a </w:t>
      </w:r>
      <w:r w:rsidRPr="002D0CA5">
        <w:rPr>
          <w:b/>
          <w:bCs/>
          <w:lang w:val="en-US"/>
        </w:rPr>
        <w:t>comparative "Demaritimisation Index"</w:t>
      </w:r>
      <w:r w:rsidRPr="002D0CA5">
        <w:rPr>
          <w:lang w:val="en-US"/>
        </w:rPr>
        <w:t> of major European port cities. By quantifying the "social disconnect" (e.g., meters of accessible waterfront vs. GDP of port), we can empirically prove that </w:t>
      </w:r>
      <w:r w:rsidRPr="002D0CA5">
        <w:rPr>
          <w:i/>
          <w:iCs/>
          <w:lang w:val="en-US"/>
        </w:rPr>
        <w:t>social alienation correlates with economic stagnation</w:t>
      </w:r>
      <w:r w:rsidRPr="002D0CA5">
        <w:rPr>
          <w:lang w:val="en-US"/>
        </w:rPr>
        <w:t> in the Blue Economy. This would provide the "smoking gun" needed to force a sociological turn in EU policy.</w:t>
      </w:r>
    </w:p>
    <w:p w14:paraId="49112B0C" w14:textId="77777777" w:rsidR="002D0CA5" w:rsidRPr="002D0CA5" w:rsidRDefault="002D0CA5" w:rsidP="002D0CA5">
      <w:pPr>
        <w:rPr>
          <w:lang w:val="en-US"/>
        </w:rPr>
      </w:pPr>
    </w:p>
    <w:p w14:paraId="32AD4F2A" w14:textId="77777777" w:rsidR="002D0CA5" w:rsidRPr="002D0CA5" w:rsidRDefault="002D0CA5" w:rsidP="002D0CA5">
      <w:proofErr w:type="spellStart"/>
      <w:r w:rsidRPr="002D0CA5">
        <w:t>Gemini</w:t>
      </w:r>
      <w:proofErr w:type="spellEnd"/>
      <w:r w:rsidRPr="002D0CA5">
        <w:t xml:space="preserve"> to AI i może popełniać błędy, także co do ludzi. </w:t>
      </w:r>
    </w:p>
    <w:p w14:paraId="62E8DCC6" w14:textId="77777777" w:rsidR="002D0CA5" w:rsidRDefault="002D0CA5"/>
    <w:sectPr w:rsidR="002D0C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078A9"/>
    <w:multiLevelType w:val="multilevel"/>
    <w:tmpl w:val="800E179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71371F"/>
    <w:multiLevelType w:val="multilevel"/>
    <w:tmpl w:val="DB76B9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35317D"/>
    <w:multiLevelType w:val="multilevel"/>
    <w:tmpl w:val="78CCC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A8D72D9"/>
    <w:multiLevelType w:val="multilevel"/>
    <w:tmpl w:val="94563F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D0C2A2B"/>
    <w:multiLevelType w:val="multilevel"/>
    <w:tmpl w:val="D4EAB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0AF3100"/>
    <w:multiLevelType w:val="multilevel"/>
    <w:tmpl w:val="F8880F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4A532FD"/>
    <w:multiLevelType w:val="multilevel"/>
    <w:tmpl w:val="9C60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4F82800"/>
    <w:multiLevelType w:val="multilevel"/>
    <w:tmpl w:val="87F2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657476B"/>
    <w:multiLevelType w:val="multilevel"/>
    <w:tmpl w:val="0C02FA3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8FD6313"/>
    <w:multiLevelType w:val="multilevel"/>
    <w:tmpl w:val="3F68D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98F34A5"/>
    <w:multiLevelType w:val="multilevel"/>
    <w:tmpl w:val="D0E8113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A530A61"/>
    <w:multiLevelType w:val="multilevel"/>
    <w:tmpl w:val="A0A42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A5A3582"/>
    <w:multiLevelType w:val="multilevel"/>
    <w:tmpl w:val="DCAC3EE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AD758FB"/>
    <w:multiLevelType w:val="multilevel"/>
    <w:tmpl w:val="AF8C432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0923BCC"/>
    <w:multiLevelType w:val="multilevel"/>
    <w:tmpl w:val="7540B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0FD4E2D"/>
    <w:multiLevelType w:val="multilevel"/>
    <w:tmpl w:val="99EEA9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24AB726A"/>
    <w:multiLevelType w:val="multilevel"/>
    <w:tmpl w:val="23F4979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4CB373B"/>
    <w:multiLevelType w:val="multilevel"/>
    <w:tmpl w:val="43A0E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25351152"/>
    <w:multiLevelType w:val="multilevel"/>
    <w:tmpl w:val="7A64C7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8B43DB7"/>
    <w:multiLevelType w:val="multilevel"/>
    <w:tmpl w:val="CEBA715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2A704897"/>
    <w:multiLevelType w:val="multilevel"/>
    <w:tmpl w:val="21762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2D0A1B4F"/>
    <w:multiLevelType w:val="multilevel"/>
    <w:tmpl w:val="C17C5F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28D01D2"/>
    <w:multiLevelType w:val="multilevel"/>
    <w:tmpl w:val="E7568A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4B37D44"/>
    <w:multiLevelType w:val="multilevel"/>
    <w:tmpl w:val="B6600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754451B"/>
    <w:multiLevelType w:val="multilevel"/>
    <w:tmpl w:val="C5C6B43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B7D6EBF"/>
    <w:multiLevelType w:val="multilevel"/>
    <w:tmpl w:val="A3DE165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C804579"/>
    <w:multiLevelType w:val="multilevel"/>
    <w:tmpl w:val="F7704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3DBC1256"/>
    <w:multiLevelType w:val="multilevel"/>
    <w:tmpl w:val="4EF8D8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DFE06AE"/>
    <w:multiLevelType w:val="multilevel"/>
    <w:tmpl w:val="EC562CE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E865578"/>
    <w:multiLevelType w:val="multilevel"/>
    <w:tmpl w:val="40D22D0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3EF6322B"/>
    <w:multiLevelType w:val="multilevel"/>
    <w:tmpl w:val="9A482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3F590685"/>
    <w:multiLevelType w:val="multilevel"/>
    <w:tmpl w:val="9A46042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3F6F3C17"/>
    <w:multiLevelType w:val="multilevel"/>
    <w:tmpl w:val="0FD4A47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42184697"/>
    <w:multiLevelType w:val="multilevel"/>
    <w:tmpl w:val="BD201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42B276F1"/>
    <w:multiLevelType w:val="multilevel"/>
    <w:tmpl w:val="AA948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48A9464D"/>
    <w:multiLevelType w:val="multilevel"/>
    <w:tmpl w:val="73A61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4E880D29"/>
    <w:multiLevelType w:val="multilevel"/>
    <w:tmpl w:val="193E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4ED4604A"/>
    <w:multiLevelType w:val="multilevel"/>
    <w:tmpl w:val="6AA24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580B6923"/>
    <w:multiLevelType w:val="multilevel"/>
    <w:tmpl w:val="7B48D9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9BB2B95"/>
    <w:multiLevelType w:val="multilevel"/>
    <w:tmpl w:val="6FEC2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5B131F2F"/>
    <w:multiLevelType w:val="multilevel"/>
    <w:tmpl w:val="EE6665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5E0C48AE"/>
    <w:multiLevelType w:val="multilevel"/>
    <w:tmpl w:val="FEB8776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0A310E2"/>
    <w:multiLevelType w:val="multilevel"/>
    <w:tmpl w:val="BB10D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14B4412"/>
    <w:multiLevelType w:val="multilevel"/>
    <w:tmpl w:val="47D4F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622B4C08"/>
    <w:multiLevelType w:val="multilevel"/>
    <w:tmpl w:val="0EF8AEF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32D750F"/>
    <w:multiLevelType w:val="multilevel"/>
    <w:tmpl w:val="10469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3A456C1"/>
    <w:multiLevelType w:val="multilevel"/>
    <w:tmpl w:val="DCA40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4B54762"/>
    <w:multiLevelType w:val="multilevel"/>
    <w:tmpl w:val="6D20D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6CA24B42"/>
    <w:multiLevelType w:val="multilevel"/>
    <w:tmpl w:val="F118A49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70146C33"/>
    <w:multiLevelType w:val="multilevel"/>
    <w:tmpl w:val="673826C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758A11CE"/>
    <w:multiLevelType w:val="multilevel"/>
    <w:tmpl w:val="73E80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77140B1B"/>
    <w:multiLevelType w:val="multilevel"/>
    <w:tmpl w:val="8BC8DB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79242530"/>
    <w:multiLevelType w:val="multilevel"/>
    <w:tmpl w:val="D0DAF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F996FAA"/>
    <w:multiLevelType w:val="multilevel"/>
    <w:tmpl w:val="552A96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0986726">
    <w:abstractNumId w:val="11"/>
  </w:num>
  <w:num w:numId="2" w16cid:durableId="343940038">
    <w:abstractNumId w:val="27"/>
  </w:num>
  <w:num w:numId="3" w16cid:durableId="1363942698">
    <w:abstractNumId w:val="25"/>
  </w:num>
  <w:num w:numId="4" w16cid:durableId="1527988186">
    <w:abstractNumId w:val="5"/>
  </w:num>
  <w:num w:numId="5" w16cid:durableId="759326466">
    <w:abstractNumId w:val="32"/>
  </w:num>
  <w:num w:numId="6" w16cid:durableId="1597134966">
    <w:abstractNumId w:val="3"/>
  </w:num>
  <w:num w:numId="7" w16cid:durableId="1793355234">
    <w:abstractNumId w:val="53"/>
  </w:num>
  <w:num w:numId="8" w16cid:durableId="1328245550">
    <w:abstractNumId w:val="26"/>
  </w:num>
  <w:num w:numId="9" w16cid:durableId="310643621">
    <w:abstractNumId w:val="6"/>
  </w:num>
  <w:num w:numId="10" w16cid:durableId="953361661">
    <w:abstractNumId w:val="39"/>
  </w:num>
  <w:num w:numId="11" w16cid:durableId="1365130259">
    <w:abstractNumId w:val="23"/>
  </w:num>
  <w:num w:numId="12" w16cid:durableId="2098136182">
    <w:abstractNumId w:val="45"/>
  </w:num>
  <w:num w:numId="13" w16cid:durableId="135072359">
    <w:abstractNumId w:val="43"/>
  </w:num>
  <w:num w:numId="14" w16cid:durableId="402073340">
    <w:abstractNumId w:val="24"/>
  </w:num>
  <w:num w:numId="15" w16cid:durableId="1548255109">
    <w:abstractNumId w:val="41"/>
  </w:num>
  <w:num w:numId="16" w16cid:durableId="974985424">
    <w:abstractNumId w:val="40"/>
  </w:num>
  <w:num w:numId="17" w16cid:durableId="1371564051">
    <w:abstractNumId w:val="12"/>
  </w:num>
  <w:num w:numId="18" w16cid:durableId="101613555">
    <w:abstractNumId w:val="44"/>
  </w:num>
  <w:num w:numId="19" w16cid:durableId="1561018420">
    <w:abstractNumId w:val="47"/>
  </w:num>
  <w:num w:numId="20" w16cid:durableId="2140144331">
    <w:abstractNumId w:val="33"/>
  </w:num>
  <w:num w:numId="21" w16cid:durableId="1878810449">
    <w:abstractNumId w:val="34"/>
  </w:num>
  <w:num w:numId="22" w16cid:durableId="525946961">
    <w:abstractNumId w:val="51"/>
  </w:num>
  <w:num w:numId="23" w16cid:durableId="49353752">
    <w:abstractNumId w:val="2"/>
  </w:num>
  <w:num w:numId="24" w16cid:durableId="1588540361">
    <w:abstractNumId w:val="15"/>
  </w:num>
  <w:num w:numId="25" w16cid:durableId="2135366587">
    <w:abstractNumId w:val="49"/>
  </w:num>
  <w:num w:numId="26" w16cid:durableId="629285412">
    <w:abstractNumId w:val="9"/>
  </w:num>
  <w:num w:numId="27" w16cid:durableId="2024479596">
    <w:abstractNumId w:val="22"/>
  </w:num>
  <w:num w:numId="28" w16cid:durableId="581453366">
    <w:abstractNumId w:val="52"/>
  </w:num>
  <w:num w:numId="29" w16cid:durableId="1828672063">
    <w:abstractNumId w:val="28"/>
  </w:num>
  <w:num w:numId="30" w16cid:durableId="560408408">
    <w:abstractNumId w:val="0"/>
  </w:num>
  <w:num w:numId="31" w16cid:durableId="1142387002">
    <w:abstractNumId w:val="14"/>
  </w:num>
  <w:num w:numId="32" w16cid:durableId="358818408">
    <w:abstractNumId w:val="1"/>
  </w:num>
  <w:num w:numId="33" w16cid:durableId="1108429334">
    <w:abstractNumId w:val="19"/>
  </w:num>
  <w:num w:numId="34" w16cid:durableId="265232582">
    <w:abstractNumId w:val="18"/>
  </w:num>
  <w:num w:numId="35" w16cid:durableId="1181238650">
    <w:abstractNumId w:val="4"/>
  </w:num>
  <w:num w:numId="36" w16cid:durableId="394357411">
    <w:abstractNumId w:val="20"/>
  </w:num>
  <w:num w:numId="37" w16cid:durableId="64454138">
    <w:abstractNumId w:val="35"/>
  </w:num>
  <w:num w:numId="38" w16cid:durableId="119226540">
    <w:abstractNumId w:val="30"/>
  </w:num>
  <w:num w:numId="39" w16cid:durableId="1252397811">
    <w:abstractNumId w:val="37"/>
  </w:num>
  <w:num w:numId="40" w16cid:durableId="873738224">
    <w:abstractNumId w:val="17"/>
  </w:num>
  <w:num w:numId="41" w16cid:durableId="1771967562">
    <w:abstractNumId w:val="21"/>
  </w:num>
  <w:num w:numId="42" w16cid:durableId="1555241392">
    <w:abstractNumId w:val="8"/>
  </w:num>
  <w:num w:numId="43" w16cid:durableId="1453858900">
    <w:abstractNumId w:val="13"/>
  </w:num>
  <w:num w:numId="44" w16cid:durableId="1759518785">
    <w:abstractNumId w:val="48"/>
  </w:num>
  <w:num w:numId="45" w16cid:durableId="2147038563">
    <w:abstractNumId w:val="10"/>
  </w:num>
  <w:num w:numId="46" w16cid:durableId="87241770">
    <w:abstractNumId w:val="42"/>
  </w:num>
  <w:num w:numId="47" w16cid:durableId="751127615">
    <w:abstractNumId w:val="46"/>
  </w:num>
  <w:num w:numId="48" w16cid:durableId="327440417">
    <w:abstractNumId w:val="36"/>
  </w:num>
  <w:num w:numId="49" w16cid:durableId="1469467956">
    <w:abstractNumId w:val="29"/>
  </w:num>
  <w:num w:numId="50" w16cid:durableId="16784819">
    <w:abstractNumId w:val="7"/>
  </w:num>
  <w:num w:numId="51" w16cid:durableId="1202404587">
    <w:abstractNumId w:val="16"/>
  </w:num>
  <w:num w:numId="52" w16cid:durableId="1985544771">
    <w:abstractNumId w:val="31"/>
  </w:num>
  <w:num w:numId="53" w16cid:durableId="264271120">
    <w:abstractNumId w:val="50"/>
  </w:num>
  <w:num w:numId="54" w16cid:durableId="55419978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0CA5"/>
    <w:rsid w:val="002D0CA5"/>
    <w:rsid w:val="00CA3548"/>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D3AA42"/>
  <w15:chartTrackingRefBased/>
  <w15:docId w15:val="{AD6AD856-B328-4141-8B9E-34C38AD382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2D0C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2D0C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2D0CA5"/>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2D0CA5"/>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2D0CA5"/>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2D0CA5"/>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2D0CA5"/>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2D0CA5"/>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2D0CA5"/>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2D0CA5"/>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2D0CA5"/>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2D0CA5"/>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2D0CA5"/>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2D0CA5"/>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2D0CA5"/>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2D0CA5"/>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2D0CA5"/>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2D0CA5"/>
    <w:rPr>
      <w:rFonts w:eastAsiaTheme="majorEastAsia" w:cstheme="majorBidi"/>
      <w:color w:val="272727" w:themeColor="text1" w:themeTint="D8"/>
    </w:rPr>
  </w:style>
  <w:style w:type="paragraph" w:styleId="Tytu">
    <w:name w:val="Title"/>
    <w:basedOn w:val="Normalny"/>
    <w:next w:val="Normalny"/>
    <w:link w:val="TytuZnak"/>
    <w:uiPriority w:val="10"/>
    <w:qFormat/>
    <w:rsid w:val="002D0C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2D0CA5"/>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2D0CA5"/>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2D0CA5"/>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2D0CA5"/>
    <w:pPr>
      <w:spacing w:before="160"/>
      <w:jc w:val="center"/>
    </w:pPr>
    <w:rPr>
      <w:i/>
      <w:iCs/>
      <w:color w:val="404040" w:themeColor="text1" w:themeTint="BF"/>
    </w:rPr>
  </w:style>
  <w:style w:type="character" w:customStyle="1" w:styleId="CytatZnak">
    <w:name w:val="Cytat Znak"/>
    <w:basedOn w:val="Domylnaczcionkaakapitu"/>
    <w:link w:val="Cytat"/>
    <w:uiPriority w:val="29"/>
    <w:rsid w:val="002D0CA5"/>
    <w:rPr>
      <w:i/>
      <w:iCs/>
      <w:color w:val="404040" w:themeColor="text1" w:themeTint="BF"/>
    </w:rPr>
  </w:style>
  <w:style w:type="paragraph" w:styleId="Akapitzlist">
    <w:name w:val="List Paragraph"/>
    <w:basedOn w:val="Normalny"/>
    <w:uiPriority w:val="34"/>
    <w:qFormat/>
    <w:rsid w:val="002D0CA5"/>
    <w:pPr>
      <w:ind w:left="720"/>
      <w:contextualSpacing/>
    </w:pPr>
  </w:style>
  <w:style w:type="character" w:styleId="Wyrnienieintensywne">
    <w:name w:val="Intense Emphasis"/>
    <w:basedOn w:val="Domylnaczcionkaakapitu"/>
    <w:uiPriority w:val="21"/>
    <w:qFormat/>
    <w:rsid w:val="002D0CA5"/>
    <w:rPr>
      <w:i/>
      <w:iCs/>
      <w:color w:val="0F4761" w:themeColor="accent1" w:themeShade="BF"/>
    </w:rPr>
  </w:style>
  <w:style w:type="paragraph" w:styleId="Cytatintensywny">
    <w:name w:val="Intense Quote"/>
    <w:basedOn w:val="Normalny"/>
    <w:next w:val="Normalny"/>
    <w:link w:val="CytatintensywnyZnak"/>
    <w:uiPriority w:val="30"/>
    <w:qFormat/>
    <w:rsid w:val="002D0C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2D0CA5"/>
    <w:rPr>
      <w:i/>
      <w:iCs/>
      <w:color w:val="0F4761" w:themeColor="accent1" w:themeShade="BF"/>
    </w:rPr>
  </w:style>
  <w:style w:type="character" w:styleId="Odwoanieintensywne">
    <w:name w:val="Intense Reference"/>
    <w:basedOn w:val="Domylnaczcionkaakapitu"/>
    <w:uiPriority w:val="32"/>
    <w:qFormat/>
    <w:rsid w:val="002D0CA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22</Pages>
  <Words>5648</Words>
  <Characters>33894</Characters>
  <Application>Microsoft Office Word</Application>
  <DocSecurity>0</DocSecurity>
  <Lines>282</Lines>
  <Paragraphs>78</Paragraphs>
  <ScaleCrop>false</ScaleCrop>
  <Company/>
  <LinksUpToDate>false</LinksUpToDate>
  <CharactersWithSpaces>39464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Bartłomiejski</dc:creator>
  <cp:keywords/>
  <dc:description/>
  <cp:lastModifiedBy>Robert Bartłomiejski</cp:lastModifiedBy>
  <cp:revision>1</cp:revision>
  <dcterms:created xsi:type="dcterms:W3CDTF">2026-02-12T20:44:00Z</dcterms:created>
  <dcterms:modified xsi:type="dcterms:W3CDTF">2026-02-12T20:45:00Z</dcterms:modified>
</cp:coreProperties>
</file>