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Physical</w:t>
        <w:tab/>
        <w:t xml:space="preserve">   Exam</w:t>
        <w:tab/>
        <w:t xml:space="preserve">   Results: Name: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June</w:t>
        <w:tab/>
        <w:t xml:space="preserve">   5</w:t>
        <w:tab/>
        <w:t xml:space="preserve">   2012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Horse Venus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8.00</w:t>
        <w:tab/>
        <w:t xml:space="preserve">   AM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Attitude BAR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Appetite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/Drinking Normal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Urine/Feces Normal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 100.5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Pulse 32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Respiration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Mucous</w:t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Membranes Moist/pink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CRT &lt;</w:t>
        <w:tab/>
        <w:t xml:space="preserve">   1.5</w:t>
        <w:tab/>
        <w:t xml:space="preserve">   sec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Dehydration negative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Gutsounds</w:t>
        <w:tab/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BAR=</w:t>
        <w:tab/>
        <w:t xml:space="preserve">   Bright,</w:t>
        <w:tab/>
        <w:t xml:space="preserve">   alert,</w:t>
        <w:tab/>
        <w:t xml:space="preserve">   responsive.</w:t>
        <w:tab/>
        <w:t xml:space="preserve">   (0ther</w:t>
        <w:tab/>
        <w:t xml:space="preserve">   entries</w:t>
        <w:tab/>
        <w:t xml:space="preserve">   may</w:t>
        <w:tab/>
        <w:t xml:space="preserve">   be</w:t>
        <w:tab/>
        <w:t xml:space="preserve">   QAR</w:t>
        <w:tab/>
        <w:t xml:space="preserve">   =</w:t>
        <w:tab/>
        <w:t xml:space="preserve">   quiet,</w:t>
        <w:tab/>
        <w:t xml:space="preserve">   alert</w:t>
        <w:tab/>
        <w:t xml:space="preserve">   responsive</w:t>
        <w:tab/>
        <w:t xml:space="preserve">   or</w:t>
        <w:tab/>
        <w:t xml:space="preserve">   depressed,</w:t>
        <w:tab/>
        <w:t xml:space="preserve">   anxious,</w:t>
        <w:tab/>
        <w:t xml:space="preserve">   colic,</w:t>
        <w:tab/>
        <w:t xml:space="preserve">   etc)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TL</w:t>
        <w:tab/>
        <w:t xml:space="preserve">   BL</w:t>
        <w:tab/>
        <w:t xml:space="preserve">   TR</w:t>
        <w:tab/>
        <w:t xml:space="preserve">   BR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+</w:t>
        <w:tab/>
        <w:t xml:space="preserve">   </w:t>
        <w:tab/>
        <w:t xml:space="preserve">   </w:t>
        <w:tab/>
        <w:t xml:space="preserve">   +</w:t>
        <w:tab/>
        <w:t xml:space="preserve">   </w:t>
        <w:tab/>
        <w:t xml:space="preserve">   </w:t>
        <w:tab/>
        <w:t xml:space="preserve">   +</w:t>
        <w:tab/>
        <w:t xml:space="preserve">   </w:t>
        <w:tab/>
        <w:t xml:space="preserve">   </w:t>
        <w:tab/>
        <w:t xml:space="preserve">   +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</w:t>
        <w:tab/>
        <w:t xml:space="preserve">   pulses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LF</w:t>
        <w:tab/>
        <w:t xml:space="preserve">   RF</w:t>
        <w:tab/>
        <w:t xml:space="preserve">   LH</w:t>
        <w:tab/>
        <w:t xml:space="preserve">   RH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  <w:tab/>
        <w:t xml:space="preserve">   </w:t>
        <w:tab/>
        <w:t xml:space="preserve">   </w:t>
        <w:tab/>
        <w:t xml:space="preserve">   </w:t>
        <w:tab/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-­‐</w:t>
        <w:tab/>
        <w:t xml:space="preserve">   </w:t>
        <w:tab/>
        <w:t xml:space="preserve">   </w:t>
        <w:tab/>
        <w:t xml:space="preserve">   -­‐</w:t>
        <w:tab/>
        <w:t xml:space="preserve">   </w:t>
        <w:tab/>
        <w:t xml:space="preserve">   </w:t>
        <w:tab/>
        <w:t xml:space="preserve">   -­‐</w:t>
        <w:tab/>
        <w:t xml:space="preserve">   </w:t>
        <w:tab/>
        <w:t xml:space="preserve">   </w:t>
        <w:tab/>
        <w:t xml:space="preserve">   </w:t>
        <w:tab/>
        <w:t xml:space="preserve">   -­‐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TL</w:t>
        <w:tab/>
        <w:t xml:space="preserve">   =</w:t>
        <w:tab/>
        <w:t xml:space="preserve">   Top</w:t>
        <w:tab/>
        <w:t xml:space="preserve">   left,</w:t>
        <w:tab/>
        <w:t xml:space="preserve">   </w:t>
        <w:tab/>
        <w:t xml:space="preserve">   BL</w:t>
        <w:tab/>
        <w:t xml:space="preserve">   =</w:t>
        <w:tab/>
        <w:t xml:space="preserve">   Bottom</w:t>
        <w:tab/>
        <w:t xml:space="preserve">   Left,</w:t>
        <w:tab/>
        <w:t xml:space="preserve">   </w:t>
        <w:tab/>
        <w:t xml:space="preserve">   TR</w:t>
        <w:tab/>
        <w:t xml:space="preserve">   =</w:t>
        <w:tab/>
        <w:t xml:space="preserve">   Top</w:t>
        <w:tab/>
        <w:t xml:space="preserve">   right,</w:t>
        <w:tab/>
        <w:t xml:space="preserve">   BR</w:t>
        <w:tab/>
        <w:t xml:space="preserve">   =</w:t>
        <w:tab/>
        <w:t xml:space="preserve">   Bottom</w:t>
        <w:tab/>
        <w:t xml:space="preserve">   Right LF</w:t>
        <w:tab/>
        <w:t xml:space="preserve">   =</w:t>
        <w:tab/>
        <w:t xml:space="preserve">   Left</w:t>
        <w:tab/>
        <w:t xml:space="preserve">   front,</w:t>
        <w:tab/>
        <w:t xml:space="preserve">   </w:t>
        <w:tab/>
        <w:t xml:space="preserve">   RF</w:t>
        <w:tab/>
        <w:t xml:space="preserve">   =</w:t>
        <w:tab/>
        <w:t xml:space="preserve">   Right</w:t>
        <w:tab/>
        <w:t xml:space="preserve">   Front,</w:t>
        <w:tab/>
        <w:t xml:space="preserve">   LH</w:t>
        <w:tab/>
        <w:t xml:space="preserve">   =</w:t>
        <w:tab/>
        <w:t xml:space="preserve">   Left</w:t>
        <w:tab/>
        <w:t xml:space="preserve">   Hind,</w:t>
        <w:tab/>
        <w:t xml:space="preserve">   RH</w:t>
        <w:tab/>
        <w:t xml:space="preserve">   =</w:t>
        <w:tab/>
        <w:t xml:space="preserve">   Right</w:t>
        <w:tab/>
        <w:t xml:space="preserve">   Hind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