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76A" w:rsidRDefault="0094376A" w:rsidP="00B21E49">
      <w:pPr>
        <w:pStyle w:val="ad"/>
      </w:pPr>
      <w:r>
        <w:rPr>
          <w:rFonts w:hint="eastAsia"/>
        </w:rPr>
        <w:t>自由函数计算器</w:t>
      </w:r>
    </w:p>
    <w:p w:rsidR="0094376A" w:rsidRDefault="0094376A" w:rsidP="00B21E49">
      <w:pPr>
        <w:pStyle w:val="af"/>
        <w:jc w:val="center"/>
      </w:pPr>
      <w:r>
        <w:rPr>
          <w:rFonts w:hint="eastAsia"/>
        </w:rPr>
        <w:t>广州致远电子有限</w:t>
      </w:r>
      <w:r w:rsidRPr="00583A49">
        <w:rPr>
          <w:rFonts w:hint="eastAsia"/>
        </w:rPr>
        <w:t>公司</w:t>
      </w:r>
      <w:r w:rsidRPr="00583A49">
        <w:rPr>
          <w:rFonts w:hint="eastAsia"/>
        </w:rPr>
        <w:t xml:space="preserve">  </w:t>
      </w:r>
      <w:r>
        <w:rPr>
          <w:rFonts w:hint="eastAsia"/>
        </w:rPr>
        <w:t>李兵</w:t>
      </w:r>
    </w:p>
    <w:p w:rsidR="0094376A" w:rsidRPr="00A0540B" w:rsidRDefault="0094376A" w:rsidP="007F54E6">
      <w:pPr>
        <w:spacing w:beforeLines="100" w:after="48"/>
        <w:ind w:firstLine="422"/>
      </w:pPr>
      <w:r w:rsidRPr="00C52D2D">
        <w:rPr>
          <w:rStyle w:val="8Char"/>
          <w:rFonts w:hint="eastAsia"/>
        </w:rPr>
        <w:t>摘</w:t>
      </w:r>
      <w:r w:rsidRPr="00C52D2D">
        <w:rPr>
          <w:rStyle w:val="8Char"/>
          <w:rFonts w:hint="eastAsia"/>
        </w:rPr>
        <w:t xml:space="preserve">  </w:t>
      </w:r>
      <w:r w:rsidRPr="00C52D2D">
        <w:rPr>
          <w:rStyle w:val="8Char"/>
          <w:rFonts w:hint="eastAsia"/>
        </w:rPr>
        <w:t>要</w:t>
      </w:r>
      <w:r w:rsidRPr="00BF6421">
        <w:rPr>
          <w:rFonts w:ascii="黑体" w:eastAsia="黑体" w:hAnsi="宋体" w:hint="eastAsia"/>
          <w:sz w:val="24"/>
          <w:szCs w:val="24"/>
        </w:rPr>
        <w:t>：</w:t>
      </w:r>
      <w:r w:rsidR="00436A99">
        <w:rPr>
          <w:rStyle w:val="9Char"/>
          <w:rFonts w:hint="eastAsia"/>
        </w:rPr>
        <w:t>根据表达式中基本元素的特征，</w:t>
      </w:r>
      <w:r w:rsidR="006B6677">
        <w:rPr>
          <w:rStyle w:val="9Char"/>
          <w:rFonts w:hint="eastAsia"/>
        </w:rPr>
        <w:t>将数学表达式分为</w:t>
      </w:r>
      <w:r w:rsidR="006B6677">
        <w:rPr>
          <w:rStyle w:val="9Char"/>
          <w:rFonts w:hint="eastAsia"/>
        </w:rPr>
        <w:t>14</w:t>
      </w:r>
      <w:r w:rsidR="006B6677">
        <w:rPr>
          <w:rStyle w:val="9Char"/>
          <w:rFonts w:hint="eastAsia"/>
        </w:rPr>
        <w:t>种基本元素，</w:t>
      </w:r>
      <w:r w:rsidR="00F67F83">
        <w:rPr>
          <w:rStyle w:val="9Char"/>
          <w:rFonts w:hint="eastAsia"/>
        </w:rPr>
        <w:t>采用</w:t>
      </w:r>
      <w:r w:rsidR="00F67F83">
        <w:rPr>
          <w:rStyle w:val="9Char"/>
          <w:rFonts w:hint="eastAsia"/>
        </w:rPr>
        <w:t>Poland</w:t>
      </w:r>
      <w:r w:rsidR="00F67F83">
        <w:rPr>
          <w:rStyle w:val="9Char"/>
          <w:rFonts w:hint="eastAsia"/>
        </w:rPr>
        <w:t>表达式的计算方法，</w:t>
      </w:r>
      <w:r w:rsidR="00A915CF">
        <w:rPr>
          <w:rStyle w:val="9Char"/>
          <w:rFonts w:hint="eastAsia"/>
        </w:rPr>
        <w:t>首先拆分表达式，然后将中缀表达式转化为后缀表达式，最后</w:t>
      </w:r>
      <w:r w:rsidR="00070C12">
        <w:rPr>
          <w:rStyle w:val="9Char"/>
          <w:rFonts w:hint="eastAsia"/>
        </w:rPr>
        <w:t>逐步进行计算，直至输出结果。</w:t>
      </w:r>
      <w:r w:rsidR="00286A7A">
        <w:rPr>
          <w:rStyle w:val="9Char"/>
          <w:rFonts w:hint="eastAsia"/>
        </w:rPr>
        <w:t>增加对大数值计算自定义运算符的支持。</w:t>
      </w:r>
    </w:p>
    <w:p w:rsidR="0090650E" w:rsidRDefault="0094376A" w:rsidP="0090650E">
      <w:pPr>
        <w:ind w:firstLine="422"/>
        <w:rPr>
          <w:rStyle w:val="6Char"/>
        </w:rPr>
      </w:pPr>
      <w:r w:rsidRPr="00281C72">
        <w:rPr>
          <w:rStyle w:val="7Char"/>
          <w:rFonts w:hint="eastAsia"/>
        </w:rPr>
        <w:t>关键词</w:t>
      </w:r>
      <w:r w:rsidRPr="00BF6421">
        <w:rPr>
          <w:rFonts w:ascii="黑体" w:eastAsia="黑体" w:hAnsi="宋体" w:hint="eastAsia"/>
          <w:sz w:val="24"/>
          <w:szCs w:val="24"/>
        </w:rPr>
        <w:t>：</w:t>
      </w:r>
      <w:r w:rsidR="0053046D" w:rsidRPr="00281C72">
        <w:rPr>
          <w:rStyle w:val="6Char"/>
          <w:rFonts w:hint="eastAsia"/>
        </w:rPr>
        <w:t>计算器；控制台；波兰表达式；</w:t>
      </w:r>
    </w:p>
    <w:p w:rsidR="0090650E" w:rsidRPr="0090650E" w:rsidRDefault="0094376A" w:rsidP="0090650E">
      <w:pPr>
        <w:ind w:firstLine="422"/>
        <w:rPr>
          <w:rFonts w:ascii="宋体" w:hAnsi="宋体"/>
        </w:rPr>
      </w:pPr>
      <w:r w:rsidRPr="0090650E">
        <w:rPr>
          <w:rStyle w:val="8Char"/>
        </w:rPr>
        <w:t>Abstract</w:t>
      </w:r>
      <w:r>
        <w:rPr>
          <w:rFonts w:cs="Arial" w:hint="eastAsia"/>
          <w:b/>
          <w:sz w:val="24"/>
          <w:szCs w:val="24"/>
        </w:rPr>
        <w:t>：</w:t>
      </w:r>
      <w:r w:rsidRPr="006448D4">
        <w:t xml:space="preserve">This </w:t>
      </w:r>
      <w:r>
        <w:rPr>
          <w:rFonts w:hint="eastAsia"/>
        </w:rPr>
        <w:t xml:space="preserve">article introduced </w:t>
      </w:r>
    </w:p>
    <w:p w:rsidR="0094376A" w:rsidRDefault="0094376A" w:rsidP="007F54E6">
      <w:pPr>
        <w:spacing w:beforeLines="100"/>
        <w:ind w:firstLine="422"/>
      </w:pPr>
      <w:r w:rsidRPr="0090650E">
        <w:rPr>
          <w:rStyle w:val="7Char"/>
        </w:rPr>
        <w:t>Key words</w:t>
      </w:r>
      <w:r w:rsidRPr="0090650E">
        <w:rPr>
          <w:rStyle w:val="7Char"/>
        </w:rPr>
        <w:t>：</w:t>
      </w:r>
      <w:r w:rsidR="00C93A05">
        <w:rPr>
          <w:rFonts w:hint="eastAsia"/>
        </w:rPr>
        <w:t>Calculator;Console;Poland Expression;</w:t>
      </w:r>
    </w:p>
    <w:p w:rsidR="00C95F9B" w:rsidRDefault="00C95F9B" w:rsidP="00C95F9B">
      <w:pPr>
        <w:widowControl/>
        <w:overflowPunct/>
        <w:ind w:firstLineChars="0" w:firstLine="0"/>
        <w:jc w:val="left"/>
      </w:pPr>
      <w:r>
        <w:br w:type="page"/>
      </w:r>
    </w:p>
    <w:sdt>
      <w:sdtPr>
        <w:rPr>
          <w:rFonts w:ascii="Times New Roman" w:eastAsia="宋体" w:hAnsi="Times New Roman" w:cs="Times New Roman"/>
          <w:b w:val="0"/>
          <w:bCs w:val="0"/>
          <w:color w:val="auto"/>
          <w:kern w:val="2"/>
          <w:sz w:val="21"/>
          <w:szCs w:val="20"/>
          <w:lang w:val="zh-CN"/>
        </w:rPr>
        <w:id w:val="9469594"/>
        <w:docPartObj>
          <w:docPartGallery w:val="Table of Contents"/>
          <w:docPartUnique/>
        </w:docPartObj>
      </w:sdtPr>
      <w:sdtEndPr>
        <w:rPr>
          <w:lang w:val="en-US"/>
        </w:rPr>
      </w:sdtEndPr>
      <w:sdtContent>
        <w:p w:rsidR="00C95F9B" w:rsidRDefault="00C95F9B" w:rsidP="00C95F9B">
          <w:pPr>
            <w:pStyle w:val="TOC"/>
            <w:ind w:firstLine="420"/>
          </w:pPr>
          <w:r>
            <w:rPr>
              <w:lang w:val="zh-CN"/>
            </w:rPr>
            <w:t>目录</w:t>
          </w:r>
        </w:p>
        <w:p w:rsidR="005354D4" w:rsidRDefault="00A64785" w:rsidP="00A60AE0">
          <w:pPr>
            <w:pStyle w:val="11"/>
            <w:tabs>
              <w:tab w:val="left" w:pos="840"/>
              <w:tab w:val="right" w:leader="dot" w:pos="8296"/>
            </w:tabs>
            <w:ind w:firstLine="420"/>
            <w:rPr>
              <w:rFonts w:asciiTheme="minorHAnsi" w:eastAsiaTheme="minorEastAsia" w:hAnsiTheme="minorHAnsi" w:cstheme="minorBidi"/>
              <w:noProof/>
              <w:szCs w:val="22"/>
            </w:rPr>
          </w:pPr>
          <w:r>
            <w:fldChar w:fldCharType="begin"/>
          </w:r>
          <w:r w:rsidR="00C95F9B">
            <w:instrText xml:space="preserve"> TOC \o "1-3" \h \z \u </w:instrText>
          </w:r>
          <w:r>
            <w:fldChar w:fldCharType="separate"/>
          </w:r>
          <w:hyperlink w:anchor="_Toc333557276" w:history="1">
            <w:r w:rsidR="005354D4" w:rsidRPr="00A60AE0">
              <w:rPr>
                <w:rStyle w:val="ac"/>
                <w:b/>
                <w:noProof/>
              </w:rPr>
              <w:t>1</w:t>
            </w:r>
            <w:r w:rsidR="005354D4">
              <w:rPr>
                <w:rFonts w:asciiTheme="minorHAnsi" w:eastAsiaTheme="minorEastAsia" w:hAnsiTheme="minorHAnsi" w:cstheme="minorBidi"/>
                <w:noProof/>
                <w:szCs w:val="22"/>
              </w:rPr>
              <w:tab/>
            </w:r>
            <w:r w:rsidR="005354D4" w:rsidRPr="00A60AE0">
              <w:rPr>
                <w:rStyle w:val="ac"/>
                <w:rFonts w:hint="eastAsia"/>
                <w:noProof/>
              </w:rPr>
              <w:t>引言</w:t>
            </w:r>
            <w:r w:rsidR="005354D4">
              <w:rPr>
                <w:noProof/>
                <w:webHidden/>
              </w:rPr>
              <w:tab/>
            </w:r>
            <w:r w:rsidR="005354D4">
              <w:rPr>
                <w:noProof/>
                <w:webHidden/>
              </w:rPr>
              <w:fldChar w:fldCharType="begin"/>
            </w:r>
            <w:r w:rsidR="005354D4">
              <w:rPr>
                <w:noProof/>
                <w:webHidden/>
              </w:rPr>
              <w:instrText xml:space="preserve"> PAGEREF _Toc333557276 \h </w:instrText>
            </w:r>
            <w:r w:rsidR="005354D4">
              <w:rPr>
                <w:noProof/>
                <w:webHidden/>
              </w:rPr>
            </w:r>
            <w:r w:rsidR="005354D4">
              <w:rPr>
                <w:noProof/>
                <w:webHidden/>
              </w:rPr>
              <w:fldChar w:fldCharType="separate"/>
            </w:r>
            <w:r w:rsidR="005354D4">
              <w:rPr>
                <w:noProof/>
                <w:webHidden/>
              </w:rPr>
              <w:t>3</w:t>
            </w:r>
            <w:r w:rsidR="005354D4">
              <w:rPr>
                <w:noProof/>
                <w:webHidden/>
              </w:rPr>
              <w:fldChar w:fldCharType="end"/>
            </w:r>
          </w:hyperlink>
        </w:p>
        <w:p w:rsidR="005354D4" w:rsidRDefault="005354D4" w:rsidP="00A60AE0">
          <w:pPr>
            <w:pStyle w:val="11"/>
            <w:tabs>
              <w:tab w:val="left" w:pos="840"/>
              <w:tab w:val="right" w:leader="dot" w:pos="8296"/>
            </w:tabs>
            <w:ind w:firstLine="420"/>
            <w:rPr>
              <w:rFonts w:asciiTheme="minorHAnsi" w:eastAsiaTheme="minorEastAsia" w:hAnsiTheme="minorHAnsi" w:cstheme="minorBidi"/>
              <w:noProof/>
              <w:szCs w:val="22"/>
            </w:rPr>
          </w:pPr>
          <w:hyperlink w:anchor="_Toc333557277" w:history="1">
            <w:r w:rsidRPr="00A60AE0">
              <w:rPr>
                <w:rStyle w:val="ac"/>
                <w:b/>
                <w:noProof/>
              </w:rPr>
              <w:t>2</w:t>
            </w:r>
            <w:r>
              <w:rPr>
                <w:rFonts w:asciiTheme="minorHAnsi" w:eastAsiaTheme="minorEastAsia" w:hAnsiTheme="minorHAnsi" w:cstheme="minorBidi"/>
                <w:noProof/>
                <w:szCs w:val="22"/>
              </w:rPr>
              <w:tab/>
            </w:r>
            <w:r w:rsidRPr="00A60AE0">
              <w:rPr>
                <w:rStyle w:val="ac"/>
                <w:rFonts w:hint="eastAsia"/>
                <w:noProof/>
              </w:rPr>
              <w:t>表达式分析</w:t>
            </w:r>
            <w:r>
              <w:rPr>
                <w:noProof/>
                <w:webHidden/>
              </w:rPr>
              <w:tab/>
            </w:r>
            <w:r>
              <w:rPr>
                <w:noProof/>
                <w:webHidden/>
              </w:rPr>
              <w:fldChar w:fldCharType="begin"/>
            </w:r>
            <w:r>
              <w:rPr>
                <w:noProof/>
                <w:webHidden/>
              </w:rPr>
              <w:instrText xml:space="preserve"> PAGEREF _Toc333557277 \h </w:instrText>
            </w:r>
            <w:r>
              <w:rPr>
                <w:noProof/>
                <w:webHidden/>
              </w:rPr>
            </w:r>
            <w:r>
              <w:rPr>
                <w:noProof/>
                <w:webHidden/>
              </w:rPr>
              <w:fldChar w:fldCharType="separate"/>
            </w:r>
            <w:r>
              <w:rPr>
                <w:noProof/>
                <w:webHidden/>
              </w:rPr>
              <w:t>3</w:t>
            </w:r>
            <w:r>
              <w:rPr>
                <w:noProof/>
                <w:webHidden/>
              </w:rPr>
              <w:fldChar w:fldCharType="end"/>
            </w:r>
          </w:hyperlink>
        </w:p>
        <w:p w:rsidR="005354D4" w:rsidRDefault="005354D4" w:rsidP="00A60AE0">
          <w:pPr>
            <w:pStyle w:val="11"/>
            <w:tabs>
              <w:tab w:val="left" w:pos="840"/>
              <w:tab w:val="right" w:leader="dot" w:pos="8296"/>
            </w:tabs>
            <w:ind w:firstLine="420"/>
            <w:rPr>
              <w:rFonts w:asciiTheme="minorHAnsi" w:eastAsiaTheme="minorEastAsia" w:hAnsiTheme="minorHAnsi" w:cstheme="minorBidi"/>
              <w:noProof/>
              <w:szCs w:val="22"/>
            </w:rPr>
          </w:pPr>
          <w:hyperlink w:anchor="_Toc333557278" w:history="1">
            <w:r w:rsidRPr="00A60AE0">
              <w:rPr>
                <w:rStyle w:val="ac"/>
                <w:b/>
                <w:noProof/>
              </w:rPr>
              <w:t>3</w:t>
            </w:r>
            <w:r>
              <w:rPr>
                <w:rFonts w:asciiTheme="minorHAnsi" w:eastAsiaTheme="minorEastAsia" w:hAnsiTheme="minorHAnsi" w:cstheme="minorBidi"/>
                <w:noProof/>
                <w:szCs w:val="22"/>
              </w:rPr>
              <w:tab/>
            </w:r>
            <w:r w:rsidRPr="00A60AE0">
              <w:rPr>
                <w:rStyle w:val="ac"/>
                <w:rFonts w:hint="eastAsia"/>
                <w:noProof/>
              </w:rPr>
              <w:t>总体方案</w:t>
            </w:r>
            <w:r>
              <w:rPr>
                <w:noProof/>
                <w:webHidden/>
              </w:rPr>
              <w:tab/>
            </w:r>
            <w:r>
              <w:rPr>
                <w:noProof/>
                <w:webHidden/>
              </w:rPr>
              <w:fldChar w:fldCharType="begin"/>
            </w:r>
            <w:r>
              <w:rPr>
                <w:noProof/>
                <w:webHidden/>
              </w:rPr>
              <w:instrText xml:space="preserve"> PAGEREF _Toc333557278 \h </w:instrText>
            </w:r>
            <w:r>
              <w:rPr>
                <w:noProof/>
                <w:webHidden/>
              </w:rPr>
            </w:r>
            <w:r>
              <w:rPr>
                <w:noProof/>
                <w:webHidden/>
              </w:rPr>
              <w:fldChar w:fldCharType="separate"/>
            </w:r>
            <w:r>
              <w:rPr>
                <w:noProof/>
                <w:webHidden/>
              </w:rPr>
              <w:t>4</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79" w:history="1">
            <w:r w:rsidRPr="00A60AE0">
              <w:rPr>
                <w:rStyle w:val="ac"/>
                <w:b/>
                <w:noProof/>
              </w:rPr>
              <w:t>3.1</w:t>
            </w:r>
            <w:r>
              <w:rPr>
                <w:rFonts w:asciiTheme="minorHAnsi" w:eastAsiaTheme="minorEastAsia" w:hAnsiTheme="minorHAnsi" w:cstheme="minorBidi"/>
                <w:noProof/>
                <w:szCs w:val="22"/>
              </w:rPr>
              <w:tab/>
            </w:r>
            <w:r w:rsidRPr="00A60AE0">
              <w:rPr>
                <w:rStyle w:val="ac"/>
                <w:rFonts w:hint="eastAsia"/>
                <w:noProof/>
              </w:rPr>
              <w:t>分步计算</w:t>
            </w:r>
            <w:r>
              <w:rPr>
                <w:noProof/>
                <w:webHidden/>
              </w:rPr>
              <w:tab/>
            </w:r>
            <w:r>
              <w:rPr>
                <w:noProof/>
                <w:webHidden/>
              </w:rPr>
              <w:fldChar w:fldCharType="begin"/>
            </w:r>
            <w:r>
              <w:rPr>
                <w:noProof/>
                <w:webHidden/>
              </w:rPr>
              <w:instrText xml:space="preserve"> PAGEREF _Toc333557279 \h </w:instrText>
            </w:r>
            <w:r>
              <w:rPr>
                <w:noProof/>
                <w:webHidden/>
              </w:rPr>
            </w:r>
            <w:r>
              <w:rPr>
                <w:noProof/>
                <w:webHidden/>
              </w:rPr>
              <w:fldChar w:fldCharType="separate"/>
            </w:r>
            <w:r>
              <w:rPr>
                <w:noProof/>
                <w:webHidden/>
              </w:rPr>
              <w:t>4</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80" w:history="1">
            <w:r w:rsidRPr="00A60AE0">
              <w:rPr>
                <w:rStyle w:val="ac"/>
                <w:b/>
                <w:noProof/>
              </w:rPr>
              <w:t>3.2</w:t>
            </w:r>
            <w:r>
              <w:rPr>
                <w:rFonts w:asciiTheme="minorHAnsi" w:eastAsiaTheme="minorEastAsia" w:hAnsiTheme="minorHAnsi" w:cstheme="minorBidi"/>
                <w:noProof/>
                <w:szCs w:val="22"/>
              </w:rPr>
              <w:tab/>
            </w:r>
            <w:r w:rsidRPr="00A60AE0">
              <w:rPr>
                <w:rStyle w:val="ac"/>
                <w:rFonts w:hint="eastAsia"/>
                <w:noProof/>
              </w:rPr>
              <w:t>二叉树计算</w:t>
            </w:r>
            <w:r>
              <w:rPr>
                <w:noProof/>
                <w:webHidden/>
              </w:rPr>
              <w:tab/>
            </w:r>
            <w:r>
              <w:rPr>
                <w:noProof/>
                <w:webHidden/>
              </w:rPr>
              <w:fldChar w:fldCharType="begin"/>
            </w:r>
            <w:r>
              <w:rPr>
                <w:noProof/>
                <w:webHidden/>
              </w:rPr>
              <w:instrText xml:space="preserve"> PAGEREF _Toc333557280 \h </w:instrText>
            </w:r>
            <w:r>
              <w:rPr>
                <w:noProof/>
                <w:webHidden/>
              </w:rPr>
            </w:r>
            <w:r>
              <w:rPr>
                <w:noProof/>
                <w:webHidden/>
              </w:rPr>
              <w:fldChar w:fldCharType="separate"/>
            </w:r>
            <w:r>
              <w:rPr>
                <w:noProof/>
                <w:webHidden/>
              </w:rPr>
              <w:t>4</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81" w:history="1">
            <w:r w:rsidRPr="00A60AE0">
              <w:rPr>
                <w:rStyle w:val="ac"/>
                <w:b/>
                <w:noProof/>
              </w:rPr>
              <w:t>3.3</w:t>
            </w:r>
            <w:r>
              <w:rPr>
                <w:rFonts w:asciiTheme="minorHAnsi" w:eastAsiaTheme="minorEastAsia" w:hAnsiTheme="minorHAnsi" w:cstheme="minorBidi"/>
                <w:noProof/>
                <w:szCs w:val="22"/>
              </w:rPr>
              <w:tab/>
            </w:r>
            <w:r w:rsidRPr="00A60AE0">
              <w:rPr>
                <w:rStyle w:val="ac"/>
                <w:rFonts w:hint="eastAsia"/>
                <w:noProof/>
              </w:rPr>
              <w:t>波兰表达式计算</w:t>
            </w:r>
            <w:r>
              <w:rPr>
                <w:noProof/>
                <w:webHidden/>
              </w:rPr>
              <w:tab/>
            </w:r>
            <w:r>
              <w:rPr>
                <w:noProof/>
                <w:webHidden/>
              </w:rPr>
              <w:fldChar w:fldCharType="begin"/>
            </w:r>
            <w:r>
              <w:rPr>
                <w:noProof/>
                <w:webHidden/>
              </w:rPr>
              <w:instrText xml:space="preserve"> PAGEREF _Toc333557281 \h </w:instrText>
            </w:r>
            <w:r>
              <w:rPr>
                <w:noProof/>
                <w:webHidden/>
              </w:rPr>
            </w:r>
            <w:r>
              <w:rPr>
                <w:noProof/>
                <w:webHidden/>
              </w:rPr>
              <w:fldChar w:fldCharType="separate"/>
            </w:r>
            <w:r>
              <w:rPr>
                <w:noProof/>
                <w:webHidden/>
              </w:rPr>
              <w:t>5</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82" w:history="1">
            <w:r w:rsidRPr="00A60AE0">
              <w:rPr>
                <w:rStyle w:val="ac"/>
                <w:b/>
                <w:noProof/>
              </w:rPr>
              <w:t>3.4</w:t>
            </w:r>
            <w:r>
              <w:rPr>
                <w:rFonts w:asciiTheme="minorHAnsi" w:eastAsiaTheme="minorEastAsia" w:hAnsiTheme="minorHAnsi" w:cstheme="minorBidi"/>
                <w:noProof/>
                <w:szCs w:val="22"/>
              </w:rPr>
              <w:tab/>
            </w:r>
            <w:r w:rsidRPr="00A60AE0">
              <w:rPr>
                <w:rStyle w:val="ac"/>
                <w:rFonts w:hint="eastAsia"/>
                <w:noProof/>
              </w:rPr>
              <w:t>方案比较</w:t>
            </w:r>
            <w:r>
              <w:rPr>
                <w:noProof/>
                <w:webHidden/>
              </w:rPr>
              <w:tab/>
            </w:r>
            <w:r>
              <w:rPr>
                <w:noProof/>
                <w:webHidden/>
              </w:rPr>
              <w:fldChar w:fldCharType="begin"/>
            </w:r>
            <w:r>
              <w:rPr>
                <w:noProof/>
                <w:webHidden/>
              </w:rPr>
              <w:instrText xml:space="preserve"> PAGEREF _Toc333557282 \h </w:instrText>
            </w:r>
            <w:r>
              <w:rPr>
                <w:noProof/>
                <w:webHidden/>
              </w:rPr>
            </w:r>
            <w:r>
              <w:rPr>
                <w:noProof/>
                <w:webHidden/>
              </w:rPr>
              <w:fldChar w:fldCharType="separate"/>
            </w:r>
            <w:r>
              <w:rPr>
                <w:noProof/>
                <w:webHidden/>
              </w:rPr>
              <w:t>6</w:t>
            </w:r>
            <w:r>
              <w:rPr>
                <w:noProof/>
                <w:webHidden/>
              </w:rPr>
              <w:fldChar w:fldCharType="end"/>
            </w:r>
          </w:hyperlink>
        </w:p>
        <w:p w:rsidR="005354D4" w:rsidRDefault="005354D4" w:rsidP="00A60AE0">
          <w:pPr>
            <w:pStyle w:val="11"/>
            <w:tabs>
              <w:tab w:val="left" w:pos="840"/>
              <w:tab w:val="right" w:leader="dot" w:pos="8296"/>
            </w:tabs>
            <w:ind w:firstLine="420"/>
            <w:rPr>
              <w:rFonts w:asciiTheme="minorHAnsi" w:eastAsiaTheme="minorEastAsia" w:hAnsiTheme="minorHAnsi" w:cstheme="minorBidi"/>
              <w:noProof/>
              <w:szCs w:val="22"/>
            </w:rPr>
          </w:pPr>
          <w:hyperlink w:anchor="_Toc333557283" w:history="1">
            <w:r w:rsidRPr="00A60AE0">
              <w:rPr>
                <w:rStyle w:val="ac"/>
                <w:b/>
                <w:noProof/>
              </w:rPr>
              <w:t>4</w:t>
            </w:r>
            <w:r>
              <w:rPr>
                <w:rFonts w:asciiTheme="minorHAnsi" w:eastAsiaTheme="minorEastAsia" w:hAnsiTheme="minorHAnsi" w:cstheme="minorBidi"/>
                <w:noProof/>
                <w:szCs w:val="22"/>
              </w:rPr>
              <w:tab/>
            </w:r>
            <w:r w:rsidRPr="00A60AE0">
              <w:rPr>
                <w:rStyle w:val="ac"/>
                <w:rFonts w:hint="eastAsia"/>
                <w:noProof/>
              </w:rPr>
              <w:t>数据结构</w:t>
            </w:r>
            <w:r>
              <w:rPr>
                <w:noProof/>
                <w:webHidden/>
              </w:rPr>
              <w:tab/>
            </w:r>
            <w:r>
              <w:rPr>
                <w:noProof/>
                <w:webHidden/>
              </w:rPr>
              <w:fldChar w:fldCharType="begin"/>
            </w:r>
            <w:r>
              <w:rPr>
                <w:noProof/>
                <w:webHidden/>
              </w:rPr>
              <w:instrText xml:space="preserve"> PAGEREF _Toc333557283 \h </w:instrText>
            </w:r>
            <w:r>
              <w:rPr>
                <w:noProof/>
                <w:webHidden/>
              </w:rPr>
            </w:r>
            <w:r>
              <w:rPr>
                <w:noProof/>
                <w:webHidden/>
              </w:rPr>
              <w:fldChar w:fldCharType="separate"/>
            </w:r>
            <w:r>
              <w:rPr>
                <w:noProof/>
                <w:webHidden/>
              </w:rPr>
              <w:t>6</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84" w:history="1">
            <w:r w:rsidRPr="00A60AE0">
              <w:rPr>
                <w:rStyle w:val="ac"/>
                <w:b/>
                <w:noProof/>
              </w:rPr>
              <w:t>4.1</w:t>
            </w:r>
            <w:r>
              <w:rPr>
                <w:rFonts w:asciiTheme="minorHAnsi" w:eastAsiaTheme="minorEastAsia" w:hAnsiTheme="minorHAnsi" w:cstheme="minorBidi"/>
                <w:noProof/>
                <w:szCs w:val="22"/>
              </w:rPr>
              <w:tab/>
            </w:r>
            <w:r w:rsidRPr="00A60AE0">
              <w:rPr>
                <w:rStyle w:val="ac"/>
                <w:rFonts w:hint="eastAsia"/>
                <w:noProof/>
              </w:rPr>
              <w:t>常用操作符</w:t>
            </w:r>
            <w:r>
              <w:rPr>
                <w:noProof/>
                <w:webHidden/>
              </w:rPr>
              <w:tab/>
            </w:r>
            <w:r>
              <w:rPr>
                <w:noProof/>
                <w:webHidden/>
              </w:rPr>
              <w:fldChar w:fldCharType="begin"/>
            </w:r>
            <w:r>
              <w:rPr>
                <w:noProof/>
                <w:webHidden/>
              </w:rPr>
              <w:instrText xml:space="preserve"> PAGEREF _Toc333557284 \h </w:instrText>
            </w:r>
            <w:r>
              <w:rPr>
                <w:noProof/>
                <w:webHidden/>
              </w:rPr>
            </w:r>
            <w:r>
              <w:rPr>
                <w:noProof/>
                <w:webHidden/>
              </w:rPr>
              <w:fldChar w:fldCharType="separate"/>
            </w:r>
            <w:r>
              <w:rPr>
                <w:noProof/>
                <w:webHidden/>
              </w:rPr>
              <w:t>6</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85" w:history="1">
            <w:r w:rsidRPr="00A60AE0">
              <w:rPr>
                <w:rStyle w:val="ac"/>
                <w:b/>
                <w:noProof/>
              </w:rPr>
              <w:t>4.2</w:t>
            </w:r>
            <w:r>
              <w:rPr>
                <w:rFonts w:asciiTheme="minorHAnsi" w:eastAsiaTheme="minorEastAsia" w:hAnsiTheme="minorHAnsi" w:cstheme="minorBidi"/>
                <w:noProof/>
                <w:szCs w:val="22"/>
              </w:rPr>
              <w:tab/>
            </w:r>
            <w:r w:rsidRPr="00A60AE0">
              <w:rPr>
                <w:rStyle w:val="ac"/>
                <w:rFonts w:hint="eastAsia"/>
                <w:noProof/>
              </w:rPr>
              <w:t>自定义操作符</w:t>
            </w:r>
            <w:r>
              <w:rPr>
                <w:noProof/>
                <w:webHidden/>
              </w:rPr>
              <w:tab/>
            </w:r>
            <w:r>
              <w:rPr>
                <w:noProof/>
                <w:webHidden/>
              </w:rPr>
              <w:fldChar w:fldCharType="begin"/>
            </w:r>
            <w:r>
              <w:rPr>
                <w:noProof/>
                <w:webHidden/>
              </w:rPr>
              <w:instrText xml:space="preserve"> PAGEREF _Toc333557285 \h </w:instrText>
            </w:r>
            <w:r>
              <w:rPr>
                <w:noProof/>
                <w:webHidden/>
              </w:rPr>
            </w:r>
            <w:r>
              <w:rPr>
                <w:noProof/>
                <w:webHidden/>
              </w:rPr>
              <w:fldChar w:fldCharType="separate"/>
            </w:r>
            <w:r>
              <w:rPr>
                <w:noProof/>
                <w:webHidden/>
              </w:rPr>
              <w:t>7</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86" w:history="1">
            <w:r w:rsidRPr="00A60AE0">
              <w:rPr>
                <w:rStyle w:val="ac"/>
                <w:b/>
                <w:noProof/>
              </w:rPr>
              <w:t>4.3</w:t>
            </w:r>
            <w:r>
              <w:rPr>
                <w:rFonts w:asciiTheme="minorHAnsi" w:eastAsiaTheme="minorEastAsia" w:hAnsiTheme="minorHAnsi" w:cstheme="minorBidi"/>
                <w:noProof/>
                <w:szCs w:val="22"/>
              </w:rPr>
              <w:tab/>
            </w:r>
            <w:r w:rsidRPr="00A60AE0">
              <w:rPr>
                <w:rStyle w:val="ac"/>
                <w:rFonts w:hint="eastAsia"/>
                <w:noProof/>
              </w:rPr>
              <w:t>变量</w:t>
            </w:r>
            <w:r>
              <w:rPr>
                <w:noProof/>
                <w:webHidden/>
              </w:rPr>
              <w:tab/>
            </w:r>
            <w:r>
              <w:rPr>
                <w:noProof/>
                <w:webHidden/>
              </w:rPr>
              <w:fldChar w:fldCharType="begin"/>
            </w:r>
            <w:r>
              <w:rPr>
                <w:noProof/>
                <w:webHidden/>
              </w:rPr>
              <w:instrText xml:space="preserve"> PAGEREF _Toc333557286 \h </w:instrText>
            </w:r>
            <w:r>
              <w:rPr>
                <w:noProof/>
                <w:webHidden/>
              </w:rPr>
            </w:r>
            <w:r>
              <w:rPr>
                <w:noProof/>
                <w:webHidden/>
              </w:rPr>
              <w:fldChar w:fldCharType="separate"/>
            </w:r>
            <w:r>
              <w:rPr>
                <w:noProof/>
                <w:webHidden/>
              </w:rPr>
              <w:t>7</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87" w:history="1">
            <w:r w:rsidRPr="00A60AE0">
              <w:rPr>
                <w:rStyle w:val="ac"/>
                <w:b/>
                <w:noProof/>
              </w:rPr>
              <w:t>4.4</w:t>
            </w:r>
            <w:r>
              <w:rPr>
                <w:rFonts w:asciiTheme="minorHAnsi" w:eastAsiaTheme="minorEastAsia" w:hAnsiTheme="minorHAnsi" w:cstheme="minorBidi"/>
                <w:noProof/>
                <w:szCs w:val="22"/>
              </w:rPr>
              <w:tab/>
            </w:r>
            <w:r w:rsidRPr="00A60AE0">
              <w:rPr>
                <w:rStyle w:val="ac"/>
                <w:rFonts w:hint="eastAsia"/>
                <w:noProof/>
              </w:rPr>
              <w:t>命令</w:t>
            </w:r>
            <w:r>
              <w:rPr>
                <w:noProof/>
                <w:webHidden/>
              </w:rPr>
              <w:tab/>
            </w:r>
            <w:r>
              <w:rPr>
                <w:noProof/>
                <w:webHidden/>
              </w:rPr>
              <w:fldChar w:fldCharType="begin"/>
            </w:r>
            <w:r>
              <w:rPr>
                <w:noProof/>
                <w:webHidden/>
              </w:rPr>
              <w:instrText xml:space="preserve"> PAGEREF _Toc333557287 \h </w:instrText>
            </w:r>
            <w:r>
              <w:rPr>
                <w:noProof/>
                <w:webHidden/>
              </w:rPr>
            </w:r>
            <w:r>
              <w:rPr>
                <w:noProof/>
                <w:webHidden/>
              </w:rPr>
              <w:fldChar w:fldCharType="separate"/>
            </w:r>
            <w:r>
              <w:rPr>
                <w:noProof/>
                <w:webHidden/>
              </w:rPr>
              <w:t>8</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88" w:history="1">
            <w:r w:rsidRPr="00A60AE0">
              <w:rPr>
                <w:rStyle w:val="ac"/>
                <w:b/>
                <w:noProof/>
              </w:rPr>
              <w:t>4.5</w:t>
            </w:r>
            <w:r>
              <w:rPr>
                <w:rFonts w:asciiTheme="minorHAnsi" w:eastAsiaTheme="minorEastAsia" w:hAnsiTheme="minorHAnsi" w:cstheme="minorBidi"/>
                <w:noProof/>
                <w:szCs w:val="22"/>
              </w:rPr>
              <w:tab/>
            </w:r>
            <w:r w:rsidRPr="00A60AE0">
              <w:rPr>
                <w:rStyle w:val="ac"/>
                <w:rFonts w:hint="eastAsia"/>
                <w:noProof/>
              </w:rPr>
              <w:t>数值型操作数</w:t>
            </w:r>
            <w:r>
              <w:rPr>
                <w:noProof/>
                <w:webHidden/>
              </w:rPr>
              <w:tab/>
            </w:r>
            <w:r>
              <w:rPr>
                <w:noProof/>
                <w:webHidden/>
              </w:rPr>
              <w:fldChar w:fldCharType="begin"/>
            </w:r>
            <w:r>
              <w:rPr>
                <w:noProof/>
                <w:webHidden/>
              </w:rPr>
              <w:instrText xml:space="preserve"> PAGEREF _Toc333557288 \h </w:instrText>
            </w:r>
            <w:r>
              <w:rPr>
                <w:noProof/>
                <w:webHidden/>
              </w:rPr>
            </w:r>
            <w:r>
              <w:rPr>
                <w:noProof/>
                <w:webHidden/>
              </w:rPr>
              <w:fldChar w:fldCharType="separate"/>
            </w:r>
            <w:r>
              <w:rPr>
                <w:noProof/>
                <w:webHidden/>
              </w:rPr>
              <w:t>9</w:t>
            </w:r>
            <w:r>
              <w:rPr>
                <w:noProof/>
                <w:webHidden/>
              </w:rPr>
              <w:fldChar w:fldCharType="end"/>
            </w:r>
          </w:hyperlink>
        </w:p>
        <w:p w:rsidR="005354D4" w:rsidRDefault="005354D4" w:rsidP="00A60AE0">
          <w:pPr>
            <w:pStyle w:val="30"/>
            <w:tabs>
              <w:tab w:val="left" w:pos="1943"/>
              <w:tab w:val="right" w:leader="dot" w:pos="8296"/>
            </w:tabs>
            <w:ind w:firstLine="420"/>
            <w:rPr>
              <w:rFonts w:asciiTheme="minorHAnsi" w:eastAsiaTheme="minorEastAsia" w:hAnsiTheme="minorHAnsi" w:cstheme="minorBidi"/>
              <w:noProof/>
              <w:szCs w:val="22"/>
            </w:rPr>
          </w:pPr>
          <w:hyperlink w:anchor="_Toc333557289" w:history="1">
            <w:r w:rsidRPr="00A60AE0">
              <w:rPr>
                <w:rStyle w:val="ac"/>
                <w:noProof/>
              </w:rPr>
              <w:t>4.5.1</w:t>
            </w:r>
            <w:r>
              <w:rPr>
                <w:rFonts w:asciiTheme="minorHAnsi" w:eastAsiaTheme="minorEastAsia" w:hAnsiTheme="minorHAnsi" w:cstheme="minorBidi"/>
                <w:noProof/>
                <w:szCs w:val="22"/>
              </w:rPr>
              <w:tab/>
            </w:r>
            <w:r w:rsidRPr="00A60AE0">
              <w:rPr>
                <w:rStyle w:val="ac"/>
                <w:rFonts w:hint="eastAsia"/>
                <w:noProof/>
              </w:rPr>
              <w:t>大数值类</w:t>
            </w:r>
            <w:r w:rsidRPr="00A60AE0">
              <w:rPr>
                <w:rStyle w:val="ac"/>
                <w:noProof/>
              </w:rPr>
              <w:t>BigDouble</w:t>
            </w:r>
            <w:r>
              <w:rPr>
                <w:noProof/>
                <w:webHidden/>
              </w:rPr>
              <w:tab/>
            </w:r>
            <w:r>
              <w:rPr>
                <w:noProof/>
                <w:webHidden/>
              </w:rPr>
              <w:fldChar w:fldCharType="begin"/>
            </w:r>
            <w:r>
              <w:rPr>
                <w:noProof/>
                <w:webHidden/>
              </w:rPr>
              <w:instrText xml:space="preserve"> PAGEREF _Toc333557289 \h </w:instrText>
            </w:r>
            <w:r>
              <w:rPr>
                <w:noProof/>
                <w:webHidden/>
              </w:rPr>
            </w:r>
            <w:r>
              <w:rPr>
                <w:noProof/>
                <w:webHidden/>
              </w:rPr>
              <w:fldChar w:fldCharType="separate"/>
            </w:r>
            <w:r>
              <w:rPr>
                <w:noProof/>
                <w:webHidden/>
              </w:rPr>
              <w:t>9</w:t>
            </w:r>
            <w:r>
              <w:rPr>
                <w:noProof/>
                <w:webHidden/>
              </w:rPr>
              <w:fldChar w:fldCharType="end"/>
            </w:r>
          </w:hyperlink>
        </w:p>
        <w:p w:rsidR="005354D4" w:rsidRDefault="005354D4" w:rsidP="00A60AE0">
          <w:pPr>
            <w:pStyle w:val="30"/>
            <w:tabs>
              <w:tab w:val="left" w:pos="1943"/>
              <w:tab w:val="right" w:leader="dot" w:pos="8296"/>
            </w:tabs>
            <w:ind w:firstLine="420"/>
            <w:rPr>
              <w:rFonts w:asciiTheme="minorHAnsi" w:eastAsiaTheme="minorEastAsia" w:hAnsiTheme="minorHAnsi" w:cstheme="minorBidi"/>
              <w:noProof/>
              <w:szCs w:val="22"/>
            </w:rPr>
          </w:pPr>
          <w:hyperlink w:anchor="_Toc333557290" w:history="1">
            <w:r w:rsidRPr="00A60AE0">
              <w:rPr>
                <w:rStyle w:val="ac"/>
                <w:noProof/>
              </w:rPr>
              <w:t>4.5.2</w:t>
            </w:r>
            <w:r>
              <w:rPr>
                <w:rFonts w:asciiTheme="minorHAnsi" w:eastAsiaTheme="minorEastAsia" w:hAnsiTheme="minorHAnsi" w:cstheme="minorBidi"/>
                <w:noProof/>
                <w:szCs w:val="22"/>
              </w:rPr>
              <w:tab/>
            </w:r>
            <w:r w:rsidRPr="00A60AE0">
              <w:rPr>
                <w:rStyle w:val="ac"/>
                <w:rFonts w:hint="eastAsia"/>
                <w:noProof/>
              </w:rPr>
              <w:t>精度无限型大数值类</w:t>
            </w:r>
            <w:r w:rsidRPr="00A60AE0">
              <w:rPr>
                <w:rStyle w:val="ac"/>
                <w:noProof/>
              </w:rPr>
              <w:t>BigDouble</w:t>
            </w:r>
            <w:r>
              <w:rPr>
                <w:noProof/>
                <w:webHidden/>
              </w:rPr>
              <w:tab/>
            </w:r>
            <w:r>
              <w:rPr>
                <w:noProof/>
                <w:webHidden/>
              </w:rPr>
              <w:fldChar w:fldCharType="begin"/>
            </w:r>
            <w:r>
              <w:rPr>
                <w:noProof/>
                <w:webHidden/>
              </w:rPr>
              <w:instrText xml:space="preserve"> PAGEREF _Toc333557290 \h </w:instrText>
            </w:r>
            <w:r>
              <w:rPr>
                <w:noProof/>
                <w:webHidden/>
              </w:rPr>
            </w:r>
            <w:r>
              <w:rPr>
                <w:noProof/>
                <w:webHidden/>
              </w:rPr>
              <w:fldChar w:fldCharType="separate"/>
            </w:r>
            <w:r>
              <w:rPr>
                <w:noProof/>
                <w:webHidden/>
              </w:rPr>
              <w:t>9</w:t>
            </w:r>
            <w:r>
              <w:rPr>
                <w:noProof/>
                <w:webHidden/>
              </w:rPr>
              <w:fldChar w:fldCharType="end"/>
            </w:r>
          </w:hyperlink>
        </w:p>
        <w:p w:rsidR="005354D4" w:rsidRDefault="005354D4" w:rsidP="00A60AE0">
          <w:pPr>
            <w:pStyle w:val="30"/>
            <w:tabs>
              <w:tab w:val="left" w:pos="1943"/>
              <w:tab w:val="right" w:leader="dot" w:pos="8296"/>
            </w:tabs>
            <w:ind w:firstLine="420"/>
            <w:rPr>
              <w:rFonts w:asciiTheme="minorHAnsi" w:eastAsiaTheme="minorEastAsia" w:hAnsiTheme="minorHAnsi" w:cstheme="minorBidi"/>
              <w:noProof/>
              <w:szCs w:val="22"/>
            </w:rPr>
          </w:pPr>
          <w:hyperlink w:anchor="_Toc333557291" w:history="1">
            <w:r w:rsidRPr="00A60AE0">
              <w:rPr>
                <w:rStyle w:val="ac"/>
                <w:noProof/>
              </w:rPr>
              <w:t>4.5.3</w:t>
            </w:r>
            <w:r>
              <w:rPr>
                <w:rFonts w:asciiTheme="minorHAnsi" w:eastAsiaTheme="minorEastAsia" w:hAnsiTheme="minorHAnsi" w:cstheme="minorBidi"/>
                <w:noProof/>
                <w:szCs w:val="22"/>
              </w:rPr>
              <w:tab/>
            </w:r>
            <w:r w:rsidRPr="00A60AE0">
              <w:rPr>
                <w:rStyle w:val="ac"/>
                <w:rFonts w:hint="eastAsia"/>
                <w:noProof/>
              </w:rPr>
              <w:t>数值型操作数存储</w:t>
            </w:r>
            <w:r>
              <w:rPr>
                <w:noProof/>
                <w:webHidden/>
              </w:rPr>
              <w:tab/>
            </w:r>
            <w:r>
              <w:rPr>
                <w:noProof/>
                <w:webHidden/>
              </w:rPr>
              <w:fldChar w:fldCharType="begin"/>
            </w:r>
            <w:r>
              <w:rPr>
                <w:noProof/>
                <w:webHidden/>
              </w:rPr>
              <w:instrText xml:space="preserve"> PAGEREF _Toc333557291 \h </w:instrText>
            </w:r>
            <w:r>
              <w:rPr>
                <w:noProof/>
                <w:webHidden/>
              </w:rPr>
            </w:r>
            <w:r>
              <w:rPr>
                <w:noProof/>
                <w:webHidden/>
              </w:rPr>
              <w:fldChar w:fldCharType="separate"/>
            </w:r>
            <w:r>
              <w:rPr>
                <w:noProof/>
                <w:webHidden/>
              </w:rPr>
              <w:t>10</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92" w:history="1">
            <w:r w:rsidRPr="00A60AE0">
              <w:rPr>
                <w:rStyle w:val="ac"/>
                <w:b/>
                <w:noProof/>
              </w:rPr>
              <w:t>4.6</w:t>
            </w:r>
            <w:r>
              <w:rPr>
                <w:rFonts w:asciiTheme="minorHAnsi" w:eastAsiaTheme="minorEastAsia" w:hAnsiTheme="minorHAnsi" w:cstheme="minorBidi"/>
                <w:noProof/>
                <w:szCs w:val="22"/>
              </w:rPr>
              <w:tab/>
            </w:r>
            <w:r w:rsidRPr="00A60AE0">
              <w:rPr>
                <w:rStyle w:val="ac"/>
                <w:rFonts w:hint="eastAsia"/>
                <w:noProof/>
              </w:rPr>
              <w:t>表达式基本元素队列</w:t>
            </w:r>
            <w:r>
              <w:rPr>
                <w:noProof/>
                <w:webHidden/>
              </w:rPr>
              <w:tab/>
            </w:r>
            <w:r>
              <w:rPr>
                <w:noProof/>
                <w:webHidden/>
              </w:rPr>
              <w:fldChar w:fldCharType="begin"/>
            </w:r>
            <w:r>
              <w:rPr>
                <w:noProof/>
                <w:webHidden/>
              </w:rPr>
              <w:instrText xml:space="preserve"> PAGEREF _Toc333557292 \h </w:instrText>
            </w:r>
            <w:r>
              <w:rPr>
                <w:noProof/>
                <w:webHidden/>
              </w:rPr>
            </w:r>
            <w:r>
              <w:rPr>
                <w:noProof/>
                <w:webHidden/>
              </w:rPr>
              <w:fldChar w:fldCharType="separate"/>
            </w:r>
            <w:r>
              <w:rPr>
                <w:noProof/>
                <w:webHidden/>
              </w:rPr>
              <w:t>10</w:t>
            </w:r>
            <w:r>
              <w:rPr>
                <w:noProof/>
                <w:webHidden/>
              </w:rPr>
              <w:fldChar w:fldCharType="end"/>
            </w:r>
          </w:hyperlink>
        </w:p>
        <w:p w:rsidR="005354D4" w:rsidRDefault="005354D4" w:rsidP="00A60AE0">
          <w:pPr>
            <w:pStyle w:val="11"/>
            <w:tabs>
              <w:tab w:val="left" w:pos="840"/>
              <w:tab w:val="right" w:leader="dot" w:pos="8296"/>
            </w:tabs>
            <w:ind w:firstLine="420"/>
            <w:rPr>
              <w:rFonts w:asciiTheme="minorHAnsi" w:eastAsiaTheme="minorEastAsia" w:hAnsiTheme="minorHAnsi" w:cstheme="minorBidi"/>
              <w:noProof/>
              <w:szCs w:val="22"/>
            </w:rPr>
          </w:pPr>
          <w:hyperlink w:anchor="_Toc333557293" w:history="1">
            <w:r w:rsidRPr="00A60AE0">
              <w:rPr>
                <w:rStyle w:val="ac"/>
                <w:b/>
                <w:noProof/>
              </w:rPr>
              <w:t>5</w:t>
            </w:r>
            <w:r>
              <w:rPr>
                <w:rFonts w:asciiTheme="minorHAnsi" w:eastAsiaTheme="minorEastAsia" w:hAnsiTheme="minorHAnsi" w:cstheme="minorBidi"/>
                <w:noProof/>
                <w:szCs w:val="22"/>
              </w:rPr>
              <w:tab/>
            </w:r>
            <w:r w:rsidRPr="00A60AE0">
              <w:rPr>
                <w:rStyle w:val="ac"/>
                <w:rFonts w:hint="eastAsia"/>
                <w:noProof/>
              </w:rPr>
              <w:t>字符串输入</w:t>
            </w:r>
            <w:r>
              <w:rPr>
                <w:noProof/>
                <w:webHidden/>
              </w:rPr>
              <w:tab/>
            </w:r>
            <w:r>
              <w:rPr>
                <w:noProof/>
                <w:webHidden/>
              </w:rPr>
              <w:fldChar w:fldCharType="begin"/>
            </w:r>
            <w:r>
              <w:rPr>
                <w:noProof/>
                <w:webHidden/>
              </w:rPr>
              <w:instrText xml:space="preserve"> PAGEREF _Toc333557293 \h </w:instrText>
            </w:r>
            <w:r>
              <w:rPr>
                <w:noProof/>
                <w:webHidden/>
              </w:rPr>
            </w:r>
            <w:r>
              <w:rPr>
                <w:noProof/>
                <w:webHidden/>
              </w:rPr>
              <w:fldChar w:fldCharType="separate"/>
            </w:r>
            <w:r>
              <w:rPr>
                <w:noProof/>
                <w:webHidden/>
              </w:rPr>
              <w:t>10</w:t>
            </w:r>
            <w:r>
              <w:rPr>
                <w:noProof/>
                <w:webHidden/>
              </w:rPr>
              <w:fldChar w:fldCharType="end"/>
            </w:r>
          </w:hyperlink>
        </w:p>
        <w:p w:rsidR="005354D4" w:rsidRDefault="005354D4" w:rsidP="00A60AE0">
          <w:pPr>
            <w:pStyle w:val="11"/>
            <w:tabs>
              <w:tab w:val="left" w:pos="840"/>
              <w:tab w:val="right" w:leader="dot" w:pos="8296"/>
            </w:tabs>
            <w:ind w:firstLine="420"/>
            <w:rPr>
              <w:rFonts w:asciiTheme="minorHAnsi" w:eastAsiaTheme="minorEastAsia" w:hAnsiTheme="minorHAnsi" w:cstheme="minorBidi"/>
              <w:noProof/>
              <w:szCs w:val="22"/>
            </w:rPr>
          </w:pPr>
          <w:hyperlink w:anchor="_Toc333557294" w:history="1">
            <w:r w:rsidRPr="00A60AE0">
              <w:rPr>
                <w:rStyle w:val="ac"/>
                <w:b/>
                <w:noProof/>
              </w:rPr>
              <w:t>6</w:t>
            </w:r>
            <w:r>
              <w:rPr>
                <w:rFonts w:asciiTheme="minorHAnsi" w:eastAsiaTheme="minorEastAsia" w:hAnsiTheme="minorHAnsi" w:cstheme="minorBidi"/>
                <w:noProof/>
                <w:szCs w:val="22"/>
              </w:rPr>
              <w:tab/>
            </w:r>
            <w:r w:rsidRPr="00A60AE0">
              <w:rPr>
                <w:rStyle w:val="ac"/>
                <w:rFonts w:hint="eastAsia"/>
                <w:noProof/>
              </w:rPr>
              <w:t>拆分表达式</w:t>
            </w:r>
            <w:r>
              <w:rPr>
                <w:noProof/>
                <w:webHidden/>
              </w:rPr>
              <w:tab/>
            </w:r>
            <w:r>
              <w:rPr>
                <w:noProof/>
                <w:webHidden/>
              </w:rPr>
              <w:fldChar w:fldCharType="begin"/>
            </w:r>
            <w:r>
              <w:rPr>
                <w:noProof/>
                <w:webHidden/>
              </w:rPr>
              <w:instrText xml:space="preserve"> PAGEREF _Toc333557294 \h </w:instrText>
            </w:r>
            <w:r>
              <w:rPr>
                <w:noProof/>
                <w:webHidden/>
              </w:rPr>
            </w:r>
            <w:r>
              <w:rPr>
                <w:noProof/>
                <w:webHidden/>
              </w:rPr>
              <w:fldChar w:fldCharType="separate"/>
            </w:r>
            <w:r>
              <w:rPr>
                <w:noProof/>
                <w:webHidden/>
              </w:rPr>
              <w:t>11</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95" w:history="1">
            <w:r w:rsidRPr="00A60AE0">
              <w:rPr>
                <w:rStyle w:val="ac"/>
                <w:b/>
                <w:noProof/>
              </w:rPr>
              <w:t>6.1</w:t>
            </w:r>
            <w:r>
              <w:rPr>
                <w:rFonts w:asciiTheme="minorHAnsi" w:eastAsiaTheme="minorEastAsia" w:hAnsiTheme="minorHAnsi" w:cstheme="minorBidi"/>
                <w:noProof/>
                <w:szCs w:val="22"/>
              </w:rPr>
              <w:tab/>
            </w:r>
            <w:r w:rsidRPr="00A60AE0">
              <w:rPr>
                <w:rStyle w:val="ac"/>
                <w:rFonts w:hint="eastAsia"/>
                <w:noProof/>
              </w:rPr>
              <w:t>标记负号</w:t>
            </w:r>
            <w:r>
              <w:rPr>
                <w:noProof/>
                <w:webHidden/>
              </w:rPr>
              <w:tab/>
            </w:r>
            <w:r>
              <w:rPr>
                <w:noProof/>
                <w:webHidden/>
              </w:rPr>
              <w:fldChar w:fldCharType="begin"/>
            </w:r>
            <w:r>
              <w:rPr>
                <w:noProof/>
                <w:webHidden/>
              </w:rPr>
              <w:instrText xml:space="preserve"> PAGEREF _Toc333557295 \h </w:instrText>
            </w:r>
            <w:r>
              <w:rPr>
                <w:noProof/>
                <w:webHidden/>
              </w:rPr>
            </w:r>
            <w:r>
              <w:rPr>
                <w:noProof/>
                <w:webHidden/>
              </w:rPr>
              <w:fldChar w:fldCharType="separate"/>
            </w:r>
            <w:r>
              <w:rPr>
                <w:noProof/>
                <w:webHidden/>
              </w:rPr>
              <w:t>11</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96" w:history="1">
            <w:r w:rsidRPr="00A60AE0">
              <w:rPr>
                <w:rStyle w:val="ac"/>
                <w:b/>
                <w:noProof/>
              </w:rPr>
              <w:t>6.2</w:t>
            </w:r>
            <w:r>
              <w:rPr>
                <w:rFonts w:asciiTheme="minorHAnsi" w:eastAsiaTheme="minorEastAsia" w:hAnsiTheme="minorHAnsi" w:cstheme="minorBidi"/>
                <w:noProof/>
                <w:szCs w:val="22"/>
              </w:rPr>
              <w:tab/>
            </w:r>
            <w:r w:rsidRPr="00A60AE0">
              <w:rPr>
                <w:rStyle w:val="ac"/>
                <w:rFonts w:hint="eastAsia"/>
                <w:noProof/>
              </w:rPr>
              <w:t>提取操作符</w:t>
            </w:r>
            <w:r>
              <w:rPr>
                <w:noProof/>
                <w:webHidden/>
              </w:rPr>
              <w:tab/>
            </w:r>
            <w:r>
              <w:rPr>
                <w:noProof/>
                <w:webHidden/>
              </w:rPr>
              <w:fldChar w:fldCharType="begin"/>
            </w:r>
            <w:r>
              <w:rPr>
                <w:noProof/>
                <w:webHidden/>
              </w:rPr>
              <w:instrText xml:space="preserve"> PAGEREF _Toc333557296 \h </w:instrText>
            </w:r>
            <w:r>
              <w:rPr>
                <w:noProof/>
                <w:webHidden/>
              </w:rPr>
            </w:r>
            <w:r>
              <w:rPr>
                <w:noProof/>
                <w:webHidden/>
              </w:rPr>
              <w:fldChar w:fldCharType="separate"/>
            </w:r>
            <w:r>
              <w:rPr>
                <w:noProof/>
                <w:webHidden/>
              </w:rPr>
              <w:t>12</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97" w:history="1">
            <w:r w:rsidRPr="00A60AE0">
              <w:rPr>
                <w:rStyle w:val="ac"/>
                <w:b/>
                <w:noProof/>
              </w:rPr>
              <w:t>6.3</w:t>
            </w:r>
            <w:r>
              <w:rPr>
                <w:rFonts w:asciiTheme="minorHAnsi" w:eastAsiaTheme="minorEastAsia" w:hAnsiTheme="minorHAnsi" w:cstheme="minorBidi"/>
                <w:noProof/>
                <w:szCs w:val="22"/>
              </w:rPr>
              <w:tab/>
            </w:r>
            <w:r w:rsidRPr="00A60AE0">
              <w:rPr>
                <w:rStyle w:val="ac"/>
                <w:rFonts w:hint="eastAsia"/>
                <w:noProof/>
              </w:rPr>
              <w:t>提取变量型操作数</w:t>
            </w:r>
            <w:r>
              <w:rPr>
                <w:noProof/>
                <w:webHidden/>
              </w:rPr>
              <w:tab/>
            </w:r>
            <w:r>
              <w:rPr>
                <w:noProof/>
                <w:webHidden/>
              </w:rPr>
              <w:fldChar w:fldCharType="begin"/>
            </w:r>
            <w:r>
              <w:rPr>
                <w:noProof/>
                <w:webHidden/>
              </w:rPr>
              <w:instrText xml:space="preserve"> PAGEREF _Toc333557297 \h </w:instrText>
            </w:r>
            <w:r>
              <w:rPr>
                <w:noProof/>
                <w:webHidden/>
              </w:rPr>
            </w:r>
            <w:r>
              <w:rPr>
                <w:noProof/>
                <w:webHidden/>
              </w:rPr>
              <w:fldChar w:fldCharType="separate"/>
            </w:r>
            <w:r>
              <w:rPr>
                <w:noProof/>
                <w:webHidden/>
              </w:rPr>
              <w:t>12</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98" w:history="1">
            <w:r w:rsidRPr="00A60AE0">
              <w:rPr>
                <w:rStyle w:val="ac"/>
                <w:b/>
                <w:noProof/>
              </w:rPr>
              <w:t>6.4</w:t>
            </w:r>
            <w:r>
              <w:rPr>
                <w:rFonts w:asciiTheme="minorHAnsi" w:eastAsiaTheme="minorEastAsia" w:hAnsiTheme="minorHAnsi" w:cstheme="minorBidi"/>
                <w:noProof/>
                <w:szCs w:val="22"/>
              </w:rPr>
              <w:tab/>
            </w:r>
            <w:r w:rsidRPr="00A60AE0">
              <w:rPr>
                <w:rStyle w:val="ac"/>
                <w:rFonts w:hint="eastAsia"/>
                <w:noProof/>
              </w:rPr>
              <w:t>提取数值型操作数</w:t>
            </w:r>
            <w:r>
              <w:rPr>
                <w:noProof/>
                <w:webHidden/>
              </w:rPr>
              <w:tab/>
            </w:r>
            <w:r>
              <w:rPr>
                <w:noProof/>
                <w:webHidden/>
              </w:rPr>
              <w:fldChar w:fldCharType="begin"/>
            </w:r>
            <w:r>
              <w:rPr>
                <w:noProof/>
                <w:webHidden/>
              </w:rPr>
              <w:instrText xml:space="preserve"> PAGEREF _Toc333557298 \h </w:instrText>
            </w:r>
            <w:r>
              <w:rPr>
                <w:noProof/>
                <w:webHidden/>
              </w:rPr>
            </w:r>
            <w:r>
              <w:rPr>
                <w:noProof/>
                <w:webHidden/>
              </w:rPr>
              <w:fldChar w:fldCharType="separate"/>
            </w:r>
            <w:r>
              <w:rPr>
                <w:noProof/>
                <w:webHidden/>
              </w:rPr>
              <w:t>12</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299" w:history="1">
            <w:r w:rsidRPr="00A60AE0">
              <w:rPr>
                <w:rStyle w:val="ac"/>
                <w:b/>
                <w:noProof/>
              </w:rPr>
              <w:t>6.5</w:t>
            </w:r>
            <w:r>
              <w:rPr>
                <w:rFonts w:asciiTheme="minorHAnsi" w:eastAsiaTheme="minorEastAsia" w:hAnsiTheme="minorHAnsi" w:cstheme="minorBidi"/>
                <w:noProof/>
                <w:szCs w:val="22"/>
              </w:rPr>
              <w:tab/>
            </w:r>
            <w:r w:rsidRPr="00A60AE0">
              <w:rPr>
                <w:rStyle w:val="ac"/>
                <w:rFonts w:hint="eastAsia"/>
                <w:noProof/>
              </w:rPr>
              <w:t>空格处理</w:t>
            </w:r>
            <w:r>
              <w:rPr>
                <w:noProof/>
                <w:webHidden/>
              </w:rPr>
              <w:tab/>
            </w:r>
            <w:r>
              <w:rPr>
                <w:noProof/>
                <w:webHidden/>
              </w:rPr>
              <w:fldChar w:fldCharType="begin"/>
            </w:r>
            <w:r>
              <w:rPr>
                <w:noProof/>
                <w:webHidden/>
              </w:rPr>
              <w:instrText xml:space="preserve"> PAGEREF _Toc333557299 \h </w:instrText>
            </w:r>
            <w:r>
              <w:rPr>
                <w:noProof/>
                <w:webHidden/>
              </w:rPr>
            </w:r>
            <w:r>
              <w:rPr>
                <w:noProof/>
                <w:webHidden/>
              </w:rPr>
              <w:fldChar w:fldCharType="separate"/>
            </w:r>
            <w:r>
              <w:rPr>
                <w:noProof/>
                <w:webHidden/>
              </w:rPr>
              <w:t>13</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300" w:history="1">
            <w:r w:rsidRPr="00A60AE0">
              <w:rPr>
                <w:rStyle w:val="ac"/>
                <w:b/>
                <w:noProof/>
              </w:rPr>
              <w:t>6.6</w:t>
            </w:r>
            <w:r>
              <w:rPr>
                <w:rFonts w:asciiTheme="minorHAnsi" w:eastAsiaTheme="minorEastAsia" w:hAnsiTheme="minorHAnsi" w:cstheme="minorBidi"/>
                <w:noProof/>
                <w:szCs w:val="22"/>
              </w:rPr>
              <w:tab/>
            </w:r>
            <w:r w:rsidRPr="00A60AE0">
              <w:rPr>
                <w:rStyle w:val="ac"/>
                <w:rFonts w:hint="eastAsia"/>
                <w:noProof/>
              </w:rPr>
              <w:t>一行语句多条表达式</w:t>
            </w:r>
            <w:r>
              <w:rPr>
                <w:noProof/>
                <w:webHidden/>
              </w:rPr>
              <w:tab/>
            </w:r>
            <w:r>
              <w:rPr>
                <w:noProof/>
                <w:webHidden/>
              </w:rPr>
              <w:fldChar w:fldCharType="begin"/>
            </w:r>
            <w:r>
              <w:rPr>
                <w:noProof/>
                <w:webHidden/>
              </w:rPr>
              <w:instrText xml:space="preserve"> PAGEREF _Toc333557300 \h </w:instrText>
            </w:r>
            <w:r>
              <w:rPr>
                <w:noProof/>
                <w:webHidden/>
              </w:rPr>
            </w:r>
            <w:r>
              <w:rPr>
                <w:noProof/>
                <w:webHidden/>
              </w:rPr>
              <w:fldChar w:fldCharType="separate"/>
            </w:r>
            <w:r>
              <w:rPr>
                <w:noProof/>
                <w:webHidden/>
              </w:rPr>
              <w:t>13</w:t>
            </w:r>
            <w:r>
              <w:rPr>
                <w:noProof/>
                <w:webHidden/>
              </w:rPr>
              <w:fldChar w:fldCharType="end"/>
            </w:r>
          </w:hyperlink>
        </w:p>
        <w:p w:rsidR="005354D4" w:rsidRDefault="005354D4" w:rsidP="00A60AE0">
          <w:pPr>
            <w:pStyle w:val="11"/>
            <w:tabs>
              <w:tab w:val="left" w:pos="840"/>
              <w:tab w:val="right" w:leader="dot" w:pos="8296"/>
            </w:tabs>
            <w:ind w:firstLine="420"/>
            <w:rPr>
              <w:rFonts w:asciiTheme="minorHAnsi" w:eastAsiaTheme="minorEastAsia" w:hAnsiTheme="minorHAnsi" w:cstheme="minorBidi"/>
              <w:noProof/>
              <w:szCs w:val="22"/>
            </w:rPr>
          </w:pPr>
          <w:hyperlink w:anchor="_Toc333557301" w:history="1">
            <w:r w:rsidRPr="00A60AE0">
              <w:rPr>
                <w:rStyle w:val="ac"/>
                <w:b/>
                <w:noProof/>
              </w:rPr>
              <w:t>7</w:t>
            </w:r>
            <w:r>
              <w:rPr>
                <w:rFonts w:asciiTheme="minorHAnsi" w:eastAsiaTheme="minorEastAsia" w:hAnsiTheme="minorHAnsi" w:cstheme="minorBidi"/>
                <w:noProof/>
                <w:szCs w:val="22"/>
              </w:rPr>
              <w:tab/>
            </w:r>
            <w:r w:rsidRPr="00A60AE0">
              <w:rPr>
                <w:rStyle w:val="ac"/>
                <w:rFonts w:hint="eastAsia"/>
                <w:noProof/>
              </w:rPr>
              <w:t>中缀表达式转化为后缀表达式</w:t>
            </w:r>
            <w:r>
              <w:rPr>
                <w:noProof/>
                <w:webHidden/>
              </w:rPr>
              <w:tab/>
            </w:r>
            <w:r>
              <w:rPr>
                <w:noProof/>
                <w:webHidden/>
              </w:rPr>
              <w:fldChar w:fldCharType="begin"/>
            </w:r>
            <w:r>
              <w:rPr>
                <w:noProof/>
                <w:webHidden/>
              </w:rPr>
              <w:instrText xml:space="preserve"> PAGEREF _Toc333557301 \h </w:instrText>
            </w:r>
            <w:r>
              <w:rPr>
                <w:noProof/>
                <w:webHidden/>
              </w:rPr>
            </w:r>
            <w:r>
              <w:rPr>
                <w:noProof/>
                <w:webHidden/>
              </w:rPr>
              <w:fldChar w:fldCharType="separate"/>
            </w:r>
            <w:r>
              <w:rPr>
                <w:noProof/>
                <w:webHidden/>
              </w:rPr>
              <w:t>13</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302" w:history="1">
            <w:r w:rsidRPr="00A60AE0">
              <w:rPr>
                <w:rStyle w:val="ac"/>
                <w:b/>
                <w:noProof/>
              </w:rPr>
              <w:t>7.1</w:t>
            </w:r>
            <w:r>
              <w:rPr>
                <w:rFonts w:asciiTheme="minorHAnsi" w:eastAsiaTheme="minorEastAsia" w:hAnsiTheme="minorHAnsi" w:cstheme="minorBidi"/>
                <w:noProof/>
                <w:szCs w:val="22"/>
              </w:rPr>
              <w:tab/>
            </w:r>
            <w:r w:rsidRPr="00A60AE0">
              <w:rPr>
                <w:rStyle w:val="ac"/>
                <w:rFonts w:hint="eastAsia"/>
                <w:noProof/>
              </w:rPr>
              <w:t>转化规则</w:t>
            </w:r>
            <w:r>
              <w:rPr>
                <w:noProof/>
                <w:webHidden/>
              </w:rPr>
              <w:tab/>
            </w:r>
            <w:r>
              <w:rPr>
                <w:noProof/>
                <w:webHidden/>
              </w:rPr>
              <w:fldChar w:fldCharType="begin"/>
            </w:r>
            <w:r>
              <w:rPr>
                <w:noProof/>
                <w:webHidden/>
              </w:rPr>
              <w:instrText xml:space="preserve"> PAGEREF _Toc333557302 \h </w:instrText>
            </w:r>
            <w:r>
              <w:rPr>
                <w:noProof/>
                <w:webHidden/>
              </w:rPr>
            </w:r>
            <w:r>
              <w:rPr>
                <w:noProof/>
                <w:webHidden/>
              </w:rPr>
              <w:fldChar w:fldCharType="separate"/>
            </w:r>
            <w:r>
              <w:rPr>
                <w:noProof/>
                <w:webHidden/>
              </w:rPr>
              <w:t>13</w:t>
            </w:r>
            <w:r>
              <w:rPr>
                <w:noProof/>
                <w:webHidden/>
              </w:rPr>
              <w:fldChar w:fldCharType="end"/>
            </w:r>
          </w:hyperlink>
        </w:p>
        <w:p w:rsidR="005354D4" w:rsidRDefault="005354D4" w:rsidP="00A60AE0">
          <w:pPr>
            <w:pStyle w:val="11"/>
            <w:tabs>
              <w:tab w:val="left" w:pos="840"/>
              <w:tab w:val="right" w:leader="dot" w:pos="8296"/>
            </w:tabs>
            <w:ind w:firstLine="420"/>
            <w:rPr>
              <w:rFonts w:asciiTheme="minorHAnsi" w:eastAsiaTheme="minorEastAsia" w:hAnsiTheme="minorHAnsi" w:cstheme="minorBidi"/>
              <w:noProof/>
              <w:szCs w:val="22"/>
            </w:rPr>
          </w:pPr>
          <w:hyperlink w:anchor="_Toc333557303" w:history="1">
            <w:r w:rsidRPr="00A60AE0">
              <w:rPr>
                <w:rStyle w:val="ac"/>
                <w:b/>
                <w:noProof/>
              </w:rPr>
              <w:t>8</w:t>
            </w:r>
            <w:r>
              <w:rPr>
                <w:rFonts w:asciiTheme="minorHAnsi" w:eastAsiaTheme="minorEastAsia" w:hAnsiTheme="minorHAnsi" w:cstheme="minorBidi"/>
                <w:noProof/>
                <w:szCs w:val="22"/>
              </w:rPr>
              <w:tab/>
            </w:r>
            <w:r w:rsidRPr="00A60AE0">
              <w:rPr>
                <w:rStyle w:val="ac"/>
                <w:rFonts w:hint="eastAsia"/>
                <w:noProof/>
              </w:rPr>
              <w:t>后缀表达式计算</w:t>
            </w:r>
            <w:r>
              <w:rPr>
                <w:noProof/>
                <w:webHidden/>
              </w:rPr>
              <w:tab/>
            </w:r>
            <w:r>
              <w:rPr>
                <w:noProof/>
                <w:webHidden/>
              </w:rPr>
              <w:fldChar w:fldCharType="begin"/>
            </w:r>
            <w:r>
              <w:rPr>
                <w:noProof/>
                <w:webHidden/>
              </w:rPr>
              <w:instrText xml:space="preserve"> PAGEREF _Toc333557303 \h </w:instrText>
            </w:r>
            <w:r>
              <w:rPr>
                <w:noProof/>
                <w:webHidden/>
              </w:rPr>
            </w:r>
            <w:r>
              <w:rPr>
                <w:noProof/>
                <w:webHidden/>
              </w:rPr>
              <w:fldChar w:fldCharType="separate"/>
            </w:r>
            <w:r>
              <w:rPr>
                <w:noProof/>
                <w:webHidden/>
              </w:rPr>
              <w:t>13</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304" w:history="1">
            <w:r w:rsidRPr="00A60AE0">
              <w:rPr>
                <w:rStyle w:val="ac"/>
                <w:b/>
                <w:noProof/>
              </w:rPr>
              <w:t>8.1</w:t>
            </w:r>
            <w:r>
              <w:rPr>
                <w:rFonts w:asciiTheme="minorHAnsi" w:eastAsiaTheme="minorEastAsia" w:hAnsiTheme="minorHAnsi" w:cstheme="minorBidi"/>
                <w:noProof/>
                <w:szCs w:val="22"/>
              </w:rPr>
              <w:tab/>
            </w:r>
            <w:r w:rsidRPr="00A60AE0">
              <w:rPr>
                <w:rStyle w:val="ac"/>
                <w:rFonts w:hint="eastAsia"/>
                <w:noProof/>
              </w:rPr>
              <w:t>求值表达式</w:t>
            </w:r>
            <w:r>
              <w:rPr>
                <w:noProof/>
                <w:webHidden/>
              </w:rPr>
              <w:tab/>
            </w:r>
            <w:r>
              <w:rPr>
                <w:noProof/>
                <w:webHidden/>
              </w:rPr>
              <w:fldChar w:fldCharType="begin"/>
            </w:r>
            <w:r>
              <w:rPr>
                <w:noProof/>
                <w:webHidden/>
              </w:rPr>
              <w:instrText xml:space="preserve"> PAGEREF _Toc333557304 \h </w:instrText>
            </w:r>
            <w:r>
              <w:rPr>
                <w:noProof/>
                <w:webHidden/>
              </w:rPr>
            </w:r>
            <w:r>
              <w:rPr>
                <w:noProof/>
                <w:webHidden/>
              </w:rPr>
              <w:fldChar w:fldCharType="separate"/>
            </w:r>
            <w:r>
              <w:rPr>
                <w:noProof/>
                <w:webHidden/>
              </w:rPr>
              <w:t>14</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305" w:history="1">
            <w:r w:rsidRPr="00A60AE0">
              <w:rPr>
                <w:rStyle w:val="ac"/>
                <w:b/>
                <w:noProof/>
              </w:rPr>
              <w:t>8.2</w:t>
            </w:r>
            <w:r>
              <w:rPr>
                <w:rFonts w:asciiTheme="minorHAnsi" w:eastAsiaTheme="minorEastAsia" w:hAnsiTheme="minorHAnsi" w:cstheme="minorBidi"/>
                <w:noProof/>
                <w:szCs w:val="22"/>
              </w:rPr>
              <w:tab/>
            </w:r>
            <w:r w:rsidRPr="00A60AE0">
              <w:rPr>
                <w:rStyle w:val="ac"/>
                <w:rFonts w:hint="eastAsia"/>
                <w:noProof/>
              </w:rPr>
              <w:t>赋值表达式</w:t>
            </w:r>
            <w:r>
              <w:rPr>
                <w:noProof/>
                <w:webHidden/>
              </w:rPr>
              <w:tab/>
            </w:r>
            <w:r>
              <w:rPr>
                <w:noProof/>
                <w:webHidden/>
              </w:rPr>
              <w:fldChar w:fldCharType="begin"/>
            </w:r>
            <w:r>
              <w:rPr>
                <w:noProof/>
                <w:webHidden/>
              </w:rPr>
              <w:instrText xml:space="preserve"> PAGEREF _Toc333557305 \h </w:instrText>
            </w:r>
            <w:r>
              <w:rPr>
                <w:noProof/>
                <w:webHidden/>
              </w:rPr>
            </w:r>
            <w:r>
              <w:rPr>
                <w:noProof/>
                <w:webHidden/>
              </w:rPr>
              <w:fldChar w:fldCharType="separate"/>
            </w:r>
            <w:r>
              <w:rPr>
                <w:noProof/>
                <w:webHidden/>
              </w:rPr>
              <w:t>14</w:t>
            </w:r>
            <w:r>
              <w:rPr>
                <w:noProof/>
                <w:webHidden/>
              </w:rPr>
              <w:fldChar w:fldCharType="end"/>
            </w:r>
          </w:hyperlink>
        </w:p>
        <w:p w:rsidR="005354D4" w:rsidRDefault="005354D4" w:rsidP="00A60AE0">
          <w:pPr>
            <w:pStyle w:val="22"/>
            <w:tabs>
              <w:tab w:val="left" w:pos="1470"/>
              <w:tab w:val="right" w:leader="dot" w:pos="8296"/>
            </w:tabs>
            <w:ind w:firstLine="420"/>
            <w:rPr>
              <w:rFonts w:asciiTheme="minorHAnsi" w:eastAsiaTheme="minorEastAsia" w:hAnsiTheme="minorHAnsi" w:cstheme="minorBidi"/>
              <w:noProof/>
              <w:szCs w:val="22"/>
            </w:rPr>
          </w:pPr>
          <w:hyperlink w:anchor="_Toc333557306" w:history="1">
            <w:r w:rsidRPr="00A60AE0">
              <w:rPr>
                <w:rStyle w:val="ac"/>
                <w:b/>
                <w:noProof/>
              </w:rPr>
              <w:t>8.3</w:t>
            </w:r>
            <w:r>
              <w:rPr>
                <w:rFonts w:asciiTheme="minorHAnsi" w:eastAsiaTheme="minorEastAsia" w:hAnsiTheme="minorHAnsi" w:cstheme="minorBidi"/>
                <w:noProof/>
                <w:szCs w:val="22"/>
              </w:rPr>
              <w:tab/>
            </w:r>
            <w:r w:rsidRPr="00A60AE0">
              <w:rPr>
                <w:rStyle w:val="ac"/>
                <w:noProof/>
              </w:rPr>
              <w:t>double</w:t>
            </w:r>
            <w:r w:rsidRPr="00A60AE0">
              <w:rPr>
                <w:rStyle w:val="ac"/>
                <w:rFonts w:hint="eastAsia"/>
                <w:noProof/>
              </w:rPr>
              <w:t>到</w:t>
            </w:r>
            <w:r w:rsidRPr="00A60AE0">
              <w:rPr>
                <w:rStyle w:val="ac"/>
                <w:noProof/>
              </w:rPr>
              <w:t>BigDouble</w:t>
            </w:r>
            <w:r w:rsidRPr="00A60AE0">
              <w:rPr>
                <w:rStyle w:val="ac"/>
                <w:rFonts w:hint="eastAsia"/>
                <w:noProof/>
              </w:rPr>
              <w:t>类型的切换</w:t>
            </w:r>
            <w:r>
              <w:rPr>
                <w:noProof/>
                <w:webHidden/>
              </w:rPr>
              <w:tab/>
            </w:r>
            <w:r>
              <w:rPr>
                <w:noProof/>
                <w:webHidden/>
              </w:rPr>
              <w:fldChar w:fldCharType="begin"/>
            </w:r>
            <w:r>
              <w:rPr>
                <w:noProof/>
                <w:webHidden/>
              </w:rPr>
              <w:instrText xml:space="preserve"> PAGEREF _Toc333557306 \h </w:instrText>
            </w:r>
            <w:r>
              <w:rPr>
                <w:noProof/>
                <w:webHidden/>
              </w:rPr>
            </w:r>
            <w:r>
              <w:rPr>
                <w:noProof/>
                <w:webHidden/>
              </w:rPr>
              <w:fldChar w:fldCharType="separate"/>
            </w:r>
            <w:r>
              <w:rPr>
                <w:noProof/>
                <w:webHidden/>
              </w:rPr>
              <w:t>14</w:t>
            </w:r>
            <w:r>
              <w:rPr>
                <w:noProof/>
                <w:webHidden/>
              </w:rPr>
              <w:fldChar w:fldCharType="end"/>
            </w:r>
          </w:hyperlink>
        </w:p>
        <w:p w:rsidR="005354D4" w:rsidRDefault="005354D4" w:rsidP="00A60AE0">
          <w:pPr>
            <w:pStyle w:val="11"/>
            <w:tabs>
              <w:tab w:val="left" w:pos="840"/>
              <w:tab w:val="right" w:leader="dot" w:pos="8296"/>
            </w:tabs>
            <w:ind w:firstLine="420"/>
            <w:rPr>
              <w:rFonts w:asciiTheme="minorHAnsi" w:eastAsiaTheme="minorEastAsia" w:hAnsiTheme="minorHAnsi" w:cstheme="minorBidi"/>
              <w:noProof/>
              <w:szCs w:val="22"/>
            </w:rPr>
          </w:pPr>
          <w:hyperlink w:anchor="_Toc333557307" w:history="1">
            <w:r w:rsidRPr="00A60AE0">
              <w:rPr>
                <w:rStyle w:val="ac"/>
                <w:b/>
                <w:noProof/>
              </w:rPr>
              <w:t>9</w:t>
            </w:r>
            <w:r>
              <w:rPr>
                <w:rFonts w:asciiTheme="minorHAnsi" w:eastAsiaTheme="minorEastAsia" w:hAnsiTheme="minorHAnsi" w:cstheme="minorBidi"/>
                <w:noProof/>
                <w:szCs w:val="22"/>
              </w:rPr>
              <w:tab/>
            </w:r>
            <w:r w:rsidRPr="00A60AE0">
              <w:rPr>
                <w:rStyle w:val="ac"/>
                <w:rFonts w:hint="eastAsia"/>
                <w:noProof/>
              </w:rPr>
              <w:t>命令系统</w:t>
            </w:r>
            <w:r>
              <w:rPr>
                <w:noProof/>
                <w:webHidden/>
              </w:rPr>
              <w:tab/>
            </w:r>
            <w:r>
              <w:rPr>
                <w:noProof/>
                <w:webHidden/>
              </w:rPr>
              <w:fldChar w:fldCharType="begin"/>
            </w:r>
            <w:r>
              <w:rPr>
                <w:noProof/>
                <w:webHidden/>
              </w:rPr>
              <w:instrText xml:space="preserve"> PAGEREF _Toc333557307 \h </w:instrText>
            </w:r>
            <w:r>
              <w:rPr>
                <w:noProof/>
                <w:webHidden/>
              </w:rPr>
            </w:r>
            <w:r>
              <w:rPr>
                <w:noProof/>
                <w:webHidden/>
              </w:rPr>
              <w:fldChar w:fldCharType="separate"/>
            </w:r>
            <w:r>
              <w:rPr>
                <w:noProof/>
                <w:webHidden/>
              </w:rPr>
              <w:t>14</w:t>
            </w:r>
            <w:r>
              <w:rPr>
                <w:noProof/>
                <w:webHidden/>
              </w:rPr>
              <w:fldChar w:fldCharType="end"/>
            </w:r>
          </w:hyperlink>
        </w:p>
        <w:p w:rsidR="005354D4" w:rsidRDefault="005354D4" w:rsidP="00A60AE0">
          <w:pPr>
            <w:pStyle w:val="11"/>
            <w:tabs>
              <w:tab w:val="left" w:pos="1050"/>
              <w:tab w:val="right" w:leader="dot" w:pos="8296"/>
            </w:tabs>
            <w:ind w:firstLine="420"/>
            <w:rPr>
              <w:rFonts w:asciiTheme="minorHAnsi" w:eastAsiaTheme="minorEastAsia" w:hAnsiTheme="minorHAnsi" w:cstheme="minorBidi"/>
              <w:noProof/>
              <w:szCs w:val="22"/>
            </w:rPr>
          </w:pPr>
          <w:hyperlink w:anchor="_Toc333557308" w:history="1">
            <w:r w:rsidRPr="00A60AE0">
              <w:rPr>
                <w:rStyle w:val="ac"/>
                <w:b/>
                <w:noProof/>
              </w:rPr>
              <w:t>10</w:t>
            </w:r>
            <w:r>
              <w:rPr>
                <w:rFonts w:asciiTheme="minorHAnsi" w:eastAsiaTheme="minorEastAsia" w:hAnsiTheme="minorHAnsi" w:cstheme="minorBidi"/>
                <w:noProof/>
                <w:szCs w:val="22"/>
              </w:rPr>
              <w:tab/>
            </w:r>
            <w:r w:rsidRPr="00A60AE0">
              <w:rPr>
                <w:rStyle w:val="ac"/>
                <w:rFonts w:hint="eastAsia"/>
                <w:noProof/>
              </w:rPr>
              <w:t>自定义操作符</w:t>
            </w:r>
            <w:r>
              <w:rPr>
                <w:noProof/>
                <w:webHidden/>
              </w:rPr>
              <w:tab/>
            </w:r>
            <w:r>
              <w:rPr>
                <w:noProof/>
                <w:webHidden/>
              </w:rPr>
              <w:fldChar w:fldCharType="begin"/>
            </w:r>
            <w:r>
              <w:rPr>
                <w:noProof/>
                <w:webHidden/>
              </w:rPr>
              <w:instrText xml:space="preserve"> PAGEREF _Toc333557308 \h </w:instrText>
            </w:r>
            <w:r>
              <w:rPr>
                <w:noProof/>
                <w:webHidden/>
              </w:rPr>
            </w:r>
            <w:r>
              <w:rPr>
                <w:noProof/>
                <w:webHidden/>
              </w:rPr>
              <w:fldChar w:fldCharType="separate"/>
            </w:r>
            <w:r>
              <w:rPr>
                <w:noProof/>
                <w:webHidden/>
              </w:rPr>
              <w:t>15</w:t>
            </w:r>
            <w:r>
              <w:rPr>
                <w:noProof/>
                <w:webHidden/>
              </w:rPr>
              <w:fldChar w:fldCharType="end"/>
            </w:r>
          </w:hyperlink>
        </w:p>
        <w:p w:rsidR="005354D4" w:rsidRDefault="005354D4" w:rsidP="00A60AE0">
          <w:pPr>
            <w:pStyle w:val="22"/>
            <w:tabs>
              <w:tab w:val="left" w:pos="1680"/>
              <w:tab w:val="right" w:leader="dot" w:pos="8296"/>
            </w:tabs>
            <w:ind w:firstLine="420"/>
            <w:rPr>
              <w:rFonts w:asciiTheme="minorHAnsi" w:eastAsiaTheme="minorEastAsia" w:hAnsiTheme="minorHAnsi" w:cstheme="minorBidi"/>
              <w:noProof/>
              <w:szCs w:val="22"/>
            </w:rPr>
          </w:pPr>
          <w:hyperlink w:anchor="_Toc333557309" w:history="1">
            <w:r w:rsidRPr="00A60AE0">
              <w:rPr>
                <w:rStyle w:val="ac"/>
                <w:b/>
                <w:noProof/>
              </w:rPr>
              <w:t>10.1</w:t>
            </w:r>
            <w:r>
              <w:rPr>
                <w:rFonts w:asciiTheme="minorHAnsi" w:eastAsiaTheme="minorEastAsia" w:hAnsiTheme="minorHAnsi" w:cstheme="minorBidi"/>
                <w:noProof/>
                <w:szCs w:val="22"/>
              </w:rPr>
              <w:tab/>
            </w:r>
            <w:r w:rsidRPr="00A60AE0">
              <w:rPr>
                <w:rStyle w:val="ac"/>
                <w:rFonts w:hint="eastAsia"/>
                <w:noProof/>
              </w:rPr>
              <w:t>自定义运算符的定义</w:t>
            </w:r>
            <w:r>
              <w:rPr>
                <w:noProof/>
                <w:webHidden/>
              </w:rPr>
              <w:tab/>
            </w:r>
            <w:r>
              <w:rPr>
                <w:noProof/>
                <w:webHidden/>
              </w:rPr>
              <w:fldChar w:fldCharType="begin"/>
            </w:r>
            <w:r>
              <w:rPr>
                <w:noProof/>
                <w:webHidden/>
              </w:rPr>
              <w:instrText xml:space="preserve"> PAGEREF _Toc333557309 \h </w:instrText>
            </w:r>
            <w:r>
              <w:rPr>
                <w:noProof/>
                <w:webHidden/>
              </w:rPr>
            </w:r>
            <w:r>
              <w:rPr>
                <w:noProof/>
                <w:webHidden/>
              </w:rPr>
              <w:fldChar w:fldCharType="separate"/>
            </w:r>
            <w:r>
              <w:rPr>
                <w:noProof/>
                <w:webHidden/>
              </w:rPr>
              <w:t>15</w:t>
            </w:r>
            <w:r>
              <w:rPr>
                <w:noProof/>
                <w:webHidden/>
              </w:rPr>
              <w:fldChar w:fldCharType="end"/>
            </w:r>
          </w:hyperlink>
        </w:p>
        <w:p w:rsidR="005354D4" w:rsidRDefault="005354D4" w:rsidP="00A60AE0">
          <w:pPr>
            <w:pStyle w:val="22"/>
            <w:tabs>
              <w:tab w:val="left" w:pos="1680"/>
              <w:tab w:val="right" w:leader="dot" w:pos="8296"/>
            </w:tabs>
            <w:ind w:firstLine="420"/>
            <w:rPr>
              <w:rFonts w:asciiTheme="minorHAnsi" w:eastAsiaTheme="minorEastAsia" w:hAnsiTheme="minorHAnsi" w:cstheme="minorBidi"/>
              <w:noProof/>
              <w:szCs w:val="22"/>
            </w:rPr>
          </w:pPr>
          <w:hyperlink w:anchor="_Toc333557310" w:history="1">
            <w:r w:rsidRPr="00A60AE0">
              <w:rPr>
                <w:rStyle w:val="ac"/>
                <w:b/>
                <w:noProof/>
              </w:rPr>
              <w:t>10.2</w:t>
            </w:r>
            <w:r>
              <w:rPr>
                <w:rFonts w:asciiTheme="minorHAnsi" w:eastAsiaTheme="minorEastAsia" w:hAnsiTheme="minorHAnsi" w:cstheme="minorBidi"/>
                <w:noProof/>
                <w:szCs w:val="22"/>
              </w:rPr>
              <w:tab/>
            </w:r>
            <w:r w:rsidRPr="00A60AE0">
              <w:rPr>
                <w:rStyle w:val="ac"/>
                <w:rFonts w:hint="eastAsia"/>
                <w:noProof/>
              </w:rPr>
              <w:t>自定义运算符的计算</w:t>
            </w:r>
            <w:r>
              <w:rPr>
                <w:noProof/>
                <w:webHidden/>
              </w:rPr>
              <w:tab/>
            </w:r>
            <w:r>
              <w:rPr>
                <w:noProof/>
                <w:webHidden/>
              </w:rPr>
              <w:fldChar w:fldCharType="begin"/>
            </w:r>
            <w:r>
              <w:rPr>
                <w:noProof/>
                <w:webHidden/>
              </w:rPr>
              <w:instrText xml:space="preserve"> PAGEREF _Toc333557310 \h </w:instrText>
            </w:r>
            <w:r>
              <w:rPr>
                <w:noProof/>
                <w:webHidden/>
              </w:rPr>
            </w:r>
            <w:r>
              <w:rPr>
                <w:noProof/>
                <w:webHidden/>
              </w:rPr>
              <w:fldChar w:fldCharType="separate"/>
            </w:r>
            <w:r>
              <w:rPr>
                <w:noProof/>
                <w:webHidden/>
              </w:rPr>
              <w:t>15</w:t>
            </w:r>
            <w:r>
              <w:rPr>
                <w:noProof/>
                <w:webHidden/>
              </w:rPr>
              <w:fldChar w:fldCharType="end"/>
            </w:r>
          </w:hyperlink>
        </w:p>
        <w:p w:rsidR="005354D4" w:rsidRDefault="005354D4" w:rsidP="005354D4">
          <w:pPr>
            <w:pStyle w:val="11"/>
            <w:tabs>
              <w:tab w:val="left" w:pos="1050"/>
              <w:tab w:val="right" w:leader="dot" w:pos="8296"/>
            </w:tabs>
            <w:ind w:firstLine="420"/>
            <w:rPr>
              <w:rFonts w:asciiTheme="minorHAnsi" w:eastAsiaTheme="minorEastAsia" w:hAnsiTheme="minorHAnsi" w:cstheme="minorBidi"/>
              <w:noProof/>
              <w:szCs w:val="22"/>
            </w:rPr>
          </w:pPr>
          <w:hyperlink w:anchor="_Toc333557311" w:history="1">
            <w:r w:rsidRPr="00A60AE0">
              <w:rPr>
                <w:rStyle w:val="ac"/>
                <w:b/>
                <w:noProof/>
              </w:rPr>
              <w:t>11</w:t>
            </w:r>
            <w:r>
              <w:rPr>
                <w:rFonts w:asciiTheme="minorHAnsi" w:eastAsiaTheme="minorEastAsia" w:hAnsiTheme="minorHAnsi" w:cstheme="minorBidi"/>
                <w:noProof/>
                <w:szCs w:val="22"/>
              </w:rPr>
              <w:tab/>
            </w:r>
            <w:r w:rsidRPr="00A60AE0">
              <w:rPr>
                <w:rStyle w:val="ac"/>
                <w:rFonts w:hint="eastAsia"/>
                <w:noProof/>
              </w:rPr>
              <w:t>结语</w:t>
            </w:r>
            <w:r>
              <w:rPr>
                <w:noProof/>
                <w:webHidden/>
              </w:rPr>
              <w:tab/>
            </w:r>
            <w:r>
              <w:rPr>
                <w:noProof/>
                <w:webHidden/>
              </w:rPr>
              <w:fldChar w:fldCharType="begin"/>
            </w:r>
            <w:r>
              <w:rPr>
                <w:noProof/>
                <w:webHidden/>
              </w:rPr>
              <w:instrText xml:space="preserve"> PAGEREF _Toc333557311 \h </w:instrText>
            </w:r>
            <w:r>
              <w:rPr>
                <w:noProof/>
                <w:webHidden/>
              </w:rPr>
            </w:r>
            <w:r>
              <w:rPr>
                <w:noProof/>
                <w:webHidden/>
              </w:rPr>
              <w:fldChar w:fldCharType="separate"/>
            </w:r>
            <w:r>
              <w:rPr>
                <w:noProof/>
                <w:webHidden/>
              </w:rPr>
              <w:t>15</w:t>
            </w:r>
            <w:r>
              <w:rPr>
                <w:noProof/>
                <w:webHidden/>
              </w:rPr>
              <w:fldChar w:fldCharType="end"/>
            </w:r>
          </w:hyperlink>
        </w:p>
        <w:p w:rsidR="00C95F9B" w:rsidRDefault="00A64785" w:rsidP="00C95F9B">
          <w:pPr>
            <w:ind w:firstLine="420"/>
          </w:pPr>
          <w:r>
            <w:fldChar w:fldCharType="end"/>
          </w:r>
        </w:p>
        <w:p w:rsidR="00C95F9B" w:rsidRDefault="00C95F9B">
          <w:pPr>
            <w:widowControl/>
            <w:overflowPunct/>
            <w:ind w:firstLineChars="0" w:firstLine="0"/>
            <w:jc w:val="left"/>
          </w:pPr>
          <w:r>
            <w:br w:type="page"/>
          </w:r>
        </w:p>
        <w:p w:rsidR="00C95F9B" w:rsidRDefault="00A64785" w:rsidP="00446E67">
          <w:pPr>
            <w:ind w:firstLine="420"/>
          </w:pPr>
        </w:p>
      </w:sdtContent>
    </w:sdt>
    <w:p w:rsidR="0094376A" w:rsidRDefault="0094376A" w:rsidP="003F57FA">
      <w:pPr>
        <w:pStyle w:val="1"/>
        <w:ind w:firstLine="560"/>
      </w:pPr>
      <w:bookmarkStart w:id="0" w:name="_Toc333557276"/>
      <w:r>
        <w:rPr>
          <w:rFonts w:hint="eastAsia"/>
        </w:rPr>
        <w:t>引言</w:t>
      </w:r>
      <w:bookmarkEnd w:id="0"/>
    </w:p>
    <w:p w:rsidR="00610206" w:rsidRDefault="0090650E" w:rsidP="0090650E">
      <w:pPr>
        <w:ind w:firstLine="420"/>
      </w:pPr>
      <w:r>
        <w:rPr>
          <w:rFonts w:hint="eastAsia"/>
        </w:rPr>
        <w:t>在日常生活中，经常会用到计算器，</w:t>
      </w:r>
      <w:r w:rsidR="0027485B">
        <w:rPr>
          <w:rFonts w:hint="eastAsia"/>
        </w:rPr>
        <w:t>微软自带的计算器，需要一步一步的计算，运算效率低下，并且不能存储变量。</w:t>
      </w:r>
      <w:r w:rsidR="0027485B">
        <w:rPr>
          <w:rFonts w:hint="eastAsia"/>
        </w:rPr>
        <w:t>Matlab</w:t>
      </w:r>
      <w:r w:rsidR="0027485B">
        <w:rPr>
          <w:rFonts w:hint="eastAsia"/>
        </w:rPr>
        <w:t>面世之后，即使是很小的计算题，我们都宁愿使用</w:t>
      </w:r>
      <w:r w:rsidR="0027485B">
        <w:rPr>
          <w:rFonts w:hint="eastAsia"/>
        </w:rPr>
        <w:t>Matlab</w:t>
      </w:r>
      <w:r w:rsidR="0027485B">
        <w:rPr>
          <w:rFonts w:hint="eastAsia"/>
        </w:rPr>
        <w:t>，这种草稿纸式的使用方式，给我们带来极大的方便。但是</w:t>
      </w:r>
      <w:r w:rsidR="0027485B">
        <w:rPr>
          <w:rFonts w:hint="eastAsia"/>
        </w:rPr>
        <w:t>Matlab</w:t>
      </w:r>
      <w:r w:rsidR="00E56366">
        <w:rPr>
          <w:rFonts w:hint="eastAsia"/>
        </w:rPr>
        <w:t>软件</w:t>
      </w:r>
      <w:r w:rsidR="0027485B">
        <w:rPr>
          <w:rFonts w:hint="eastAsia"/>
        </w:rPr>
        <w:t>是在太大，在性能普通的计算机上，需要很长的启动时间</w:t>
      </w:r>
      <w:r w:rsidR="00B76D62">
        <w:rPr>
          <w:rFonts w:hint="eastAsia"/>
        </w:rPr>
        <w:t>，影响用户的</w:t>
      </w:r>
      <w:r w:rsidR="00965232">
        <w:rPr>
          <w:rFonts w:hint="eastAsia"/>
        </w:rPr>
        <w:t>使用</w:t>
      </w:r>
      <w:r w:rsidR="00B76D62">
        <w:rPr>
          <w:rFonts w:hint="eastAsia"/>
        </w:rPr>
        <w:t>效率</w:t>
      </w:r>
      <w:r w:rsidR="0027485B">
        <w:rPr>
          <w:rFonts w:hint="eastAsia"/>
        </w:rPr>
        <w:t>。</w:t>
      </w:r>
    </w:p>
    <w:p w:rsidR="0090650E" w:rsidRDefault="0027485B" w:rsidP="0090650E">
      <w:pPr>
        <w:ind w:firstLine="420"/>
      </w:pPr>
      <w:r>
        <w:rPr>
          <w:rFonts w:hint="eastAsia"/>
        </w:rPr>
        <w:t>本文设计的表达式计算器，则刚好可以解决这一难题，</w:t>
      </w:r>
      <w:r w:rsidR="003E7944">
        <w:rPr>
          <w:rFonts w:hint="eastAsia"/>
        </w:rPr>
        <w:t>可以完成基本的表达式的计算，</w:t>
      </w:r>
      <w:r w:rsidR="004F2456">
        <w:rPr>
          <w:rFonts w:hint="eastAsia"/>
        </w:rPr>
        <w:t>保证</w:t>
      </w:r>
      <w:r w:rsidR="00B76D62">
        <w:rPr>
          <w:rFonts w:hint="eastAsia"/>
        </w:rPr>
        <w:t>和</w:t>
      </w:r>
      <w:r w:rsidR="00B76D62">
        <w:rPr>
          <w:rFonts w:hint="eastAsia"/>
        </w:rPr>
        <w:t>Matlab</w:t>
      </w:r>
      <w:r w:rsidR="008D612A">
        <w:rPr>
          <w:rFonts w:hint="eastAsia"/>
        </w:rPr>
        <w:t>兼容的输入方式，增加对大数据和自定义运算符的支持，并且软件比较小，启动快，使用方便。</w:t>
      </w:r>
    </w:p>
    <w:p w:rsidR="00CF7890" w:rsidRDefault="005B644E" w:rsidP="00A43D00">
      <w:pPr>
        <w:pStyle w:val="1"/>
        <w:ind w:firstLine="560"/>
      </w:pPr>
      <w:bookmarkStart w:id="1" w:name="_Toc333557277"/>
      <w:r>
        <w:rPr>
          <w:rFonts w:hint="eastAsia"/>
        </w:rPr>
        <w:t>表达式分析</w:t>
      </w:r>
      <w:bookmarkEnd w:id="1"/>
    </w:p>
    <w:p w:rsidR="00743829" w:rsidRDefault="00743829" w:rsidP="00A43D00">
      <w:pPr>
        <w:ind w:firstLine="420"/>
      </w:pPr>
      <w:r>
        <w:rPr>
          <w:rFonts w:hint="eastAsia"/>
        </w:rPr>
        <w:t>表达式可以分为操作数和操作符两大类。</w:t>
      </w:r>
    </w:p>
    <w:p w:rsidR="00743829" w:rsidRDefault="00135B47" w:rsidP="00A43D00">
      <w:pPr>
        <w:ind w:firstLine="420"/>
      </w:pPr>
      <w:r>
        <w:rPr>
          <w:rFonts w:hint="eastAsia"/>
        </w:rPr>
        <w:t>操作符按功能</w:t>
      </w:r>
      <w:r w:rsidR="00743829">
        <w:rPr>
          <w:rFonts w:hint="eastAsia"/>
        </w:rPr>
        <w:t>分为常用运算符、函数、用户自定义运算符</w:t>
      </w:r>
      <w:r w:rsidR="00BF705E">
        <w:rPr>
          <w:rFonts w:hint="eastAsia"/>
        </w:rPr>
        <w:t>，括号</w:t>
      </w:r>
      <w:r w:rsidR="00743829">
        <w:rPr>
          <w:rFonts w:hint="eastAsia"/>
        </w:rPr>
        <w:t>，按操作数个数又分为单目操作符和双目操作符。其中单目操作符又分为左操作符和右操作符。</w:t>
      </w:r>
    </w:p>
    <w:p w:rsidR="00CE08BB" w:rsidRDefault="00135B47" w:rsidP="00A43D00">
      <w:pPr>
        <w:ind w:firstLine="420"/>
      </w:pPr>
      <w:r>
        <w:rPr>
          <w:rFonts w:hint="eastAsia"/>
        </w:rPr>
        <w:t>操作数按功能</w:t>
      </w:r>
      <w:r w:rsidR="00D0542A">
        <w:rPr>
          <w:rFonts w:hint="eastAsia"/>
        </w:rPr>
        <w:t>分为数字、常量、用户自定义变量，按数据</w:t>
      </w:r>
      <w:r w:rsidR="00743829">
        <w:rPr>
          <w:rFonts w:hint="eastAsia"/>
        </w:rPr>
        <w:t>类型分为通用数据类型和用户自定义数据类型。</w:t>
      </w:r>
    </w:p>
    <w:p w:rsidR="00743829" w:rsidRDefault="00E64DB8" w:rsidP="00A43D00">
      <w:pPr>
        <w:ind w:firstLine="420"/>
      </w:pPr>
      <w:r>
        <w:rPr>
          <w:rFonts w:hint="eastAsia"/>
        </w:rPr>
        <w:t>在本程序中，由于要求进行大数值的计算，因此这里自定义大数值类</w:t>
      </w:r>
      <w:r>
        <w:rPr>
          <w:rFonts w:hint="eastAsia"/>
        </w:rPr>
        <w:t>BigDouble</w:t>
      </w:r>
      <w:r>
        <w:rPr>
          <w:rFonts w:hint="eastAsia"/>
        </w:rPr>
        <w:t>类型，保持程序的稳定性和运行效率，正常情况下使用</w:t>
      </w:r>
      <w:r>
        <w:rPr>
          <w:rFonts w:hint="eastAsia"/>
        </w:rPr>
        <w:t>double</w:t>
      </w:r>
      <w:r>
        <w:rPr>
          <w:rFonts w:hint="eastAsia"/>
        </w:rPr>
        <w:t>类型进行计算，只有在</w:t>
      </w:r>
      <w:r>
        <w:rPr>
          <w:rFonts w:hint="eastAsia"/>
        </w:rPr>
        <w:t>double</w:t>
      </w:r>
      <w:r>
        <w:rPr>
          <w:rFonts w:hint="eastAsia"/>
        </w:rPr>
        <w:t>无法表示时才</w:t>
      </w:r>
      <w:r w:rsidR="00CE08BB">
        <w:rPr>
          <w:rFonts w:hint="eastAsia"/>
        </w:rPr>
        <w:t>使</w:t>
      </w:r>
      <w:r>
        <w:rPr>
          <w:rFonts w:hint="eastAsia"/>
        </w:rPr>
        <w:t>用</w:t>
      </w:r>
      <w:r>
        <w:rPr>
          <w:rFonts w:hint="eastAsia"/>
        </w:rPr>
        <w:t>BigDouble</w:t>
      </w:r>
      <w:r>
        <w:rPr>
          <w:rFonts w:hint="eastAsia"/>
        </w:rPr>
        <w:t>类型。</w:t>
      </w:r>
    </w:p>
    <w:p w:rsidR="00E64DB8" w:rsidRDefault="00BF705E" w:rsidP="00A43D00">
      <w:pPr>
        <w:ind w:firstLine="420"/>
      </w:pPr>
      <w:r>
        <w:rPr>
          <w:rFonts w:hint="eastAsia"/>
        </w:rPr>
        <w:t>基于以上认识，将表达式中可能出现的基本元素分为</w:t>
      </w:r>
      <w:r>
        <w:rPr>
          <w:rFonts w:hint="eastAsia"/>
        </w:rPr>
        <w:t>14</w:t>
      </w:r>
      <w:r>
        <w:rPr>
          <w:rFonts w:hint="eastAsia"/>
        </w:rPr>
        <w:t>种</w:t>
      </w:r>
      <w:r w:rsidR="00E64DB8">
        <w:rPr>
          <w:rFonts w:hint="eastAsia"/>
        </w:rPr>
        <w:t>类型，</w:t>
      </w:r>
      <w:r>
        <w:rPr>
          <w:rFonts w:hint="eastAsia"/>
        </w:rPr>
        <w:t>用一个枚举类型来表示。其中表达式结尾符</w:t>
      </w:r>
      <w:r>
        <w:rPr>
          <w:rFonts w:hint="eastAsia"/>
        </w:rPr>
        <w:t>(</w:t>
      </w:r>
      <w:r>
        <w:rPr>
          <w:rFonts w:hint="eastAsia"/>
        </w:rPr>
        <w:t>分号</w:t>
      </w:r>
      <w:r>
        <w:rPr>
          <w:rFonts w:hint="eastAsia"/>
        </w:rPr>
        <w:t>)</w:t>
      </w:r>
      <w:r w:rsidR="00CF4AFA">
        <w:rPr>
          <w:rFonts w:hint="eastAsia"/>
        </w:rPr>
        <w:t>本应归类到运算符中，为了使用方便，自己作为</w:t>
      </w:r>
      <w:r w:rsidR="00FD007D">
        <w:rPr>
          <w:rFonts w:hint="eastAsia"/>
        </w:rPr>
        <w:t>一类。变量赋值时，变量可能第一次出现，并没有值，归为</w:t>
      </w:r>
      <w:r w:rsidR="00FD007D">
        <w:rPr>
          <w:rFonts w:hint="eastAsia"/>
        </w:rPr>
        <w:t>Undefine</w:t>
      </w:r>
      <w:r w:rsidR="00406E76">
        <w:rPr>
          <w:rFonts w:hint="eastAsia"/>
        </w:rPr>
        <w:t>（未定义）</w:t>
      </w:r>
      <w:r w:rsidR="00FD287F">
        <w:rPr>
          <w:rFonts w:hint="eastAsia"/>
        </w:rPr>
        <w:t>一类。常用函数中只有</w:t>
      </w:r>
      <w:r w:rsidR="00FD287F">
        <w:rPr>
          <w:rFonts w:hint="eastAsia"/>
        </w:rPr>
        <w:t>pow</w:t>
      </w:r>
      <w:r w:rsidR="00637F98">
        <w:rPr>
          <w:rFonts w:hint="eastAsia"/>
        </w:rPr>
        <w:t>是二元操作函数，不再单列出一类，只在计算</w:t>
      </w:r>
      <w:r w:rsidR="00FD287F">
        <w:rPr>
          <w:rFonts w:hint="eastAsia"/>
        </w:rPr>
        <w:t>时单独处理。</w:t>
      </w:r>
    </w:p>
    <w:p w:rsidR="005B5779" w:rsidRPr="00446E67" w:rsidRDefault="00BF705E" w:rsidP="008014B2">
      <w:pPr>
        <w:ind w:firstLine="420"/>
      </w:pPr>
      <w:r w:rsidRPr="00446E67">
        <w:t>enum KindType{</w:t>
      </w:r>
    </w:p>
    <w:p w:rsidR="00BF705E" w:rsidRPr="00446E67" w:rsidRDefault="00BF705E" w:rsidP="00A43D00">
      <w:pPr>
        <w:ind w:firstLine="420"/>
      </w:pPr>
      <w:r w:rsidRPr="00446E67">
        <w:rPr>
          <w:rFonts w:hint="eastAsia"/>
        </w:rPr>
        <w:t xml:space="preserve">    OperandDouble,                /**&lt;  double</w:t>
      </w:r>
      <w:r w:rsidRPr="00446E67">
        <w:rPr>
          <w:rFonts w:hint="eastAsia"/>
        </w:rPr>
        <w:t>型操作数</w:t>
      </w:r>
      <w:r w:rsidRPr="00446E67">
        <w:rPr>
          <w:rFonts w:hint="eastAsia"/>
        </w:rPr>
        <w:t xml:space="preserve">             */</w:t>
      </w:r>
    </w:p>
    <w:p w:rsidR="00BF705E" w:rsidRPr="00446E67" w:rsidRDefault="00BF705E" w:rsidP="00A43D00">
      <w:pPr>
        <w:ind w:firstLine="420"/>
      </w:pPr>
      <w:r w:rsidRPr="00446E67">
        <w:rPr>
          <w:rFonts w:hint="eastAsia"/>
        </w:rPr>
        <w:t xml:space="preserve">    OperandBigDouble,             /**&lt;  BigDouble</w:t>
      </w:r>
      <w:r w:rsidRPr="00446E67">
        <w:rPr>
          <w:rFonts w:hint="eastAsia"/>
        </w:rPr>
        <w:t>型操作数</w:t>
      </w:r>
      <w:r w:rsidRPr="00446E67">
        <w:rPr>
          <w:rFonts w:hint="eastAsia"/>
        </w:rPr>
        <w:t xml:space="preserve">          */</w:t>
      </w:r>
    </w:p>
    <w:p w:rsidR="00BF705E" w:rsidRPr="00446E67" w:rsidRDefault="004046B4" w:rsidP="00A43D00">
      <w:pPr>
        <w:ind w:firstLine="420"/>
      </w:pPr>
      <w:r w:rsidRPr="00446E67">
        <w:rPr>
          <w:rFonts w:hint="eastAsia"/>
        </w:rPr>
        <w:t xml:space="preserve">                                                                   </w:t>
      </w:r>
    </w:p>
    <w:p w:rsidR="00BF705E" w:rsidRPr="00446E67" w:rsidRDefault="00BF705E" w:rsidP="00A43D00">
      <w:pPr>
        <w:ind w:firstLine="420"/>
      </w:pPr>
      <w:r w:rsidRPr="00446E67">
        <w:rPr>
          <w:rFonts w:hint="eastAsia"/>
        </w:rPr>
        <w:t xml:space="preserve">    ConstVariable,         </w:t>
      </w:r>
      <w:r w:rsidR="00406E76" w:rsidRPr="00446E67">
        <w:rPr>
          <w:rFonts w:hint="eastAsia"/>
        </w:rPr>
        <w:t xml:space="preserve">        </w:t>
      </w:r>
      <w:r w:rsidRPr="00446E67">
        <w:rPr>
          <w:rFonts w:hint="eastAsia"/>
        </w:rPr>
        <w:t xml:space="preserve">/**&lt;  </w:t>
      </w:r>
      <w:r w:rsidRPr="00446E67">
        <w:rPr>
          <w:rFonts w:hint="eastAsia"/>
        </w:rPr>
        <w:t>常量</w:t>
      </w:r>
      <w:r w:rsidRPr="00446E67">
        <w:rPr>
          <w:rFonts w:hint="eastAsia"/>
        </w:rPr>
        <w:t xml:space="preserve">                       */</w:t>
      </w:r>
    </w:p>
    <w:p w:rsidR="00BF705E" w:rsidRPr="00446E67" w:rsidRDefault="00BF705E" w:rsidP="00A43D00">
      <w:pPr>
        <w:ind w:firstLine="420"/>
      </w:pPr>
      <w:r w:rsidRPr="00446E67">
        <w:rPr>
          <w:rFonts w:hint="eastAsia"/>
        </w:rPr>
        <w:t xml:space="preserve">    VariableDouble,                /**&lt;  double</w:t>
      </w:r>
      <w:r w:rsidRPr="00446E67">
        <w:rPr>
          <w:rFonts w:hint="eastAsia"/>
        </w:rPr>
        <w:t>型变量</w:t>
      </w:r>
      <w:r w:rsidRPr="00446E67">
        <w:rPr>
          <w:rFonts w:hint="eastAsia"/>
        </w:rPr>
        <w:t xml:space="preserve">               */</w:t>
      </w:r>
    </w:p>
    <w:p w:rsidR="00BF705E" w:rsidRPr="00446E67" w:rsidRDefault="00BF705E" w:rsidP="00A43D00">
      <w:pPr>
        <w:ind w:firstLine="420"/>
      </w:pPr>
      <w:r w:rsidRPr="00446E67">
        <w:rPr>
          <w:rFonts w:hint="eastAsia"/>
        </w:rPr>
        <w:t xml:space="preserve">    VariableBigDouble,          </w:t>
      </w:r>
      <w:r w:rsidR="00406E76" w:rsidRPr="00446E67">
        <w:rPr>
          <w:rFonts w:hint="eastAsia"/>
        </w:rPr>
        <w:t xml:space="preserve">   </w:t>
      </w:r>
      <w:r w:rsidRPr="00446E67">
        <w:rPr>
          <w:rFonts w:hint="eastAsia"/>
        </w:rPr>
        <w:t>/**&lt;  BigDouble</w:t>
      </w:r>
      <w:r w:rsidRPr="00446E67">
        <w:rPr>
          <w:rFonts w:hint="eastAsia"/>
        </w:rPr>
        <w:t>型变量</w:t>
      </w:r>
      <w:r w:rsidRPr="00446E67">
        <w:rPr>
          <w:rFonts w:hint="eastAsia"/>
        </w:rPr>
        <w:t xml:space="preserve">            */</w:t>
      </w:r>
    </w:p>
    <w:p w:rsidR="00BF705E" w:rsidRPr="00446E67" w:rsidRDefault="00BF705E" w:rsidP="00A43D00">
      <w:pPr>
        <w:ind w:firstLine="420"/>
      </w:pPr>
      <w:r w:rsidRPr="00446E67">
        <w:rPr>
          <w:rFonts w:hint="eastAsia"/>
        </w:rPr>
        <w:t xml:space="preserve">    Undefine,                  </w:t>
      </w:r>
      <w:r w:rsidR="00406E76" w:rsidRPr="00446E67">
        <w:rPr>
          <w:rFonts w:hint="eastAsia"/>
        </w:rPr>
        <w:t xml:space="preserve">  </w:t>
      </w:r>
      <w:r w:rsidRPr="00446E67">
        <w:rPr>
          <w:rFonts w:hint="eastAsia"/>
        </w:rPr>
        <w:t xml:space="preserve"> /**&lt;  </w:t>
      </w:r>
      <w:r w:rsidRPr="00446E67">
        <w:rPr>
          <w:rFonts w:hint="eastAsia"/>
        </w:rPr>
        <w:t>未定义变量</w:t>
      </w:r>
      <w:r w:rsidRPr="00446E67">
        <w:rPr>
          <w:rFonts w:hint="eastAsia"/>
        </w:rPr>
        <w:t xml:space="preserve">                 */</w:t>
      </w:r>
    </w:p>
    <w:p w:rsidR="00BF705E" w:rsidRPr="00446E67" w:rsidRDefault="00BF705E" w:rsidP="00A43D00">
      <w:pPr>
        <w:ind w:firstLine="420"/>
      </w:pPr>
    </w:p>
    <w:p w:rsidR="00BF705E" w:rsidRPr="00446E67" w:rsidRDefault="00BF705E" w:rsidP="00A43D00">
      <w:pPr>
        <w:ind w:firstLine="420"/>
      </w:pPr>
      <w:r w:rsidRPr="00446E67">
        <w:rPr>
          <w:rFonts w:hint="eastAsia"/>
        </w:rPr>
        <w:t xml:space="preserve">    UnayOprator,                  /**&lt;  </w:t>
      </w:r>
      <w:r w:rsidRPr="00446E67">
        <w:rPr>
          <w:rFonts w:hint="eastAsia"/>
        </w:rPr>
        <w:t>一元运算符</w:t>
      </w:r>
      <w:r w:rsidRPr="00446E67">
        <w:rPr>
          <w:rFonts w:hint="eastAsia"/>
        </w:rPr>
        <w:t xml:space="preserve">                 */</w:t>
      </w:r>
    </w:p>
    <w:p w:rsidR="00BF705E" w:rsidRPr="00446E67" w:rsidRDefault="00BF705E" w:rsidP="00A43D00">
      <w:pPr>
        <w:ind w:firstLine="420"/>
      </w:pPr>
      <w:r w:rsidRPr="00446E67">
        <w:rPr>
          <w:rFonts w:hint="eastAsia"/>
        </w:rPr>
        <w:t xml:space="preserve">    BinOperator,                  </w:t>
      </w:r>
      <w:r w:rsidR="005B5779" w:rsidRPr="00446E67">
        <w:rPr>
          <w:rFonts w:hint="eastAsia"/>
        </w:rPr>
        <w:t xml:space="preserve"> </w:t>
      </w:r>
      <w:r w:rsidRPr="00446E67">
        <w:rPr>
          <w:rFonts w:hint="eastAsia"/>
        </w:rPr>
        <w:t xml:space="preserve">/**&lt;  </w:t>
      </w:r>
      <w:r w:rsidRPr="00446E67">
        <w:rPr>
          <w:rFonts w:hint="eastAsia"/>
        </w:rPr>
        <w:t>二元运算符</w:t>
      </w:r>
      <w:r w:rsidRPr="00446E67">
        <w:rPr>
          <w:rFonts w:hint="eastAsia"/>
        </w:rPr>
        <w:t xml:space="preserve">                 */</w:t>
      </w:r>
    </w:p>
    <w:p w:rsidR="00BF705E" w:rsidRPr="00446E67" w:rsidRDefault="00BF705E" w:rsidP="00A43D00">
      <w:pPr>
        <w:ind w:firstLine="420"/>
      </w:pPr>
      <w:r w:rsidRPr="00446E67">
        <w:rPr>
          <w:rFonts w:hint="eastAsia"/>
        </w:rPr>
        <w:t xml:space="preserve">   </w:t>
      </w:r>
      <w:r w:rsidR="00406E76" w:rsidRPr="00446E67">
        <w:rPr>
          <w:rFonts w:hint="eastAsia"/>
        </w:rPr>
        <w:t xml:space="preserve"> UserDefineUnayOprator,         </w:t>
      </w:r>
      <w:r w:rsidRPr="00446E67">
        <w:rPr>
          <w:rFonts w:hint="eastAsia"/>
        </w:rPr>
        <w:t xml:space="preserve">/**&lt;  </w:t>
      </w:r>
      <w:r w:rsidRPr="00446E67">
        <w:rPr>
          <w:rFonts w:hint="eastAsia"/>
        </w:rPr>
        <w:t>用户自定义一元运算符</w:t>
      </w:r>
      <w:r w:rsidRPr="00446E67">
        <w:rPr>
          <w:rFonts w:hint="eastAsia"/>
        </w:rPr>
        <w:t xml:space="preserve">       */</w:t>
      </w:r>
    </w:p>
    <w:p w:rsidR="00BF705E" w:rsidRPr="00446E67" w:rsidRDefault="00BF705E" w:rsidP="00A43D00">
      <w:pPr>
        <w:ind w:firstLine="420"/>
      </w:pPr>
      <w:r w:rsidRPr="00446E67">
        <w:rPr>
          <w:rFonts w:hint="eastAsia"/>
        </w:rPr>
        <w:t xml:space="preserve">    UserDefineBinOprator,        </w:t>
      </w:r>
      <w:r w:rsidR="00406E76" w:rsidRPr="00446E67">
        <w:rPr>
          <w:rFonts w:hint="eastAsia"/>
        </w:rPr>
        <w:t xml:space="preserve">   </w:t>
      </w:r>
      <w:r w:rsidRPr="00446E67">
        <w:rPr>
          <w:rFonts w:hint="eastAsia"/>
        </w:rPr>
        <w:t xml:space="preserve">/**&lt;  </w:t>
      </w:r>
      <w:r w:rsidRPr="00446E67">
        <w:rPr>
          <w:rFonts w:hint="eastAsia"/>
        </w:rPr>
        <w:t>用户自定义二元运算符</w:t>
      </w:r>
      <w:r w:rsidRPr="00446E67">
        <w:rPr>
          <w:rFonts w:hint="eastAsia"/>
        </w:rPr>
        <w:t xml:space="preserve">       */</w:t>
      </w:r>
    </w:p>
    <w:p w:rsidR="00BF705E" w:rsidRPr="00446E67" w:rsidRDefault="00BF705E" w:rsidP="00A43D00">
      <w:pPr>
        <w:ind w:firstLine="420"/>
      </w:pPr>
    </w:p>
    <w:p w:rsidR="00BF705E" w:rsidRPr="00446E67" w:rsidRDefault="00BF705E" w:rsidP="00A43D00">
      <w:pPr>
        <w:ind w:firstLine="420"/>
      </w:pPr>
      <w:r w:rsidRPr="00446E67">
        <w:rPr>
          <w:rFonts w:hint="eastAsia"/>
        </w:rPr>
        <w:t xml:space="preserve">    LeftParen,                    </w:t>
      </w:r>
      <w:r w:rsidR="00406E76" w:rsidRPr="00446E67">
        <w:rPr>
          <w:rFonts w:hint="eastAsia"/>
        </w:rPr>
        <w:t xml:space="preserve">  </w:t>
      </w:r>
      <w:r w:rsidRPr="00446E67">
        <w:rPr>
          <w:rFonts w:hint="eastAsia"/>
        </w:rPr>
        <w:t xml:space="preserve">/**&lt;  </w:t>
      </w:r>
      <w:r w:rsidRPr="00446E67">
        <w:rPr>
          <w:rFonts w:hint="eastAsia"/>
        </w:rPr>
        <w:t>左括号</w:t>
      </w:r>
      <w:r w:rsidRPr="00446E67">
        <w:rPr>
          <w:rFonts w:hint="eastAsia"/>
        </w:rPr>
        <w:t xml:space="preserve">                     */</w:t>
      </w:r>
    </w:p>
    <w:p w:rsidR="00BF705E" w:rsidRPr="00446E67" w:rsidRDefault="00BF705E" w:rsidP="00A43D00">
      <w:pPr>
        <w:ind w:firstLine="420"/>
      </w:pPr>
      <w:r w:rsidRPr="00446E67">
        <w:rPr>
          <w:rFonts w:hint="eastAsia"/>
        </w:rPr>
        <w:t xml:space="preserve">    RightParen,                </w:t>
      </w:r>
      <w:r w:rsidR="00406E76" w:rsidRPr="00446E67">
        <w:rPr>
          <w:rFonts w:hint="eastAsia"/>
        </w:rPr>
        <w:t xml:space="preserve">     </w:t>
      </w:r>
      <w:r w:rsidRPr="00446E67">
        <w:rPr>
          <w:rFonts w:hint="eastAsia"/>
        </w:rPr>
        <w:t xml:space="preserve">/**&lt;  </w:t>
      </w:r>
      <w:r w:rsidRPr="00446E67">
        <w:rPr>
          <w:rFonts w:hint="eastAsia"/>
        </w:rPr>
        <w:t>右括号</w:t>
      </w:r>
      <w:r w:rsidRPr="00446E67">
        <w:rPr>
          <w:rFonts w:hint="eastAsia"/>
        </w:rPr>
        <w:t xml:space="preserve">                     */</w:t>
      </w:r>
    </w:p>
    <w:p w:rsidR="00FD287F" w:rsidRPr="00446E67" w:rsidRDefault="00BF705E" w:rsidP="000A3DA1">
      <w:pPr>
        <w:ind w:firstLineChars="400" w:firstLine="840"/>
      </w:pPr>
      <w:r w:rsidRPr="00446E67">
        <w:rPr>
          <w:rFonts w:hint="eastAsia"/>
        </w:rPr>
        <w:t xml:space="preserve">Function,                   </w:t>
      </w:r>
      <w:r w:rsidR="00406E76" w:rsidRPr="00446E67">
        <w:rPr>
          <w:rFonts w:hint="eastAsia"/>
        </w:rPr>
        <w:t xml:space="preserve">    </w:t>
      </w:r>
      <w:r w:rsidRPr="00446E67">
        <w:rPr>
          <w:rFonts w:hint="eastAsia"/>
        </w:rPr>
        <w:t xml:space="preserve">/**&lt;  </w:t>
      </w:r>
      <w:r w:rsidRPr="00446E67">
        <w:rPr>
          <w:rFonts w:hint="eastAsia"/>
        </w:rPr>
        <w:t>函数</w:t>
      </w:r>
      <w:r w:rsidR="00FD287F" w:rsidRPr="00446E67">
        <w:rPr>
          <w:rFonts w:hint="eastAsia"/>
        </w:rPr>
        <w:t xml:space="preserve">                       */</w:t>
      </w:r>
    </w:p>
    <w:p w:rsidR="00BF705E" w:rsidRPr="00446E67" w:rsidRDefault="00BF705E" w:rsidP="00A43D00">
      <w:pPr>
        <w:ind w:firstLine="420"/>
      </w:pPr>
      <w:r w:rsidRPr="00446E67">
        <w:rPr>
          <w:rFonts w:hint="eastAsia"/>
        </w:rPr>
        <w:t xml:space="preserve">    E</w:t>
      </w:r>
      <w:r w:rsidR="005B5779" w:rsidRPr="00446E67">
        <w:rPr>
          <w:rFonts w:hint="eastAsia"/>
        </w:rPr>
        <w:t xml:space="preserve">ndExpression,                  </w:t>
      </w:r>
      <w:r w:rsidRPr="00446E67">
        <w:rPr>
          <w:rFonts w:hint="eastAsia"/>
        </w:rPr>
        <w:t xml:space="preserve">/**&lt;  </w:t>
      </w:r>
      <w:r w:rsidRPr="00446E67">
        <w:rPr>
          <w:rFonts w:hint="eastAsia"/>
        </w:rPr>
        <w:t>表达式结尾符</w:t>
      </w:r>
      <w:r w:rsidRPr="00446E67">
        <w:rPr>
          <w:rFonts w:hint="eastAsia"/>
        </w:rPr>
        <w:t xml:space="preserve">               */</w:t>
      </w:r>
    </w:p>
    <w:p w:rsidR="00066978" w:rsidRPr="00446E67" w:rsidRDefault="00BF705E" w:rsidP="000A3DA1">
      <w:pPr>
        <w:ind w:firstLine="420"/>
      </w:pPr>
      <w:r w:rsidRPr="00446E67">
        <w:lastRenderedPageBreak/>
        <w:t>};</w:t>
      </w:r>
    </w:p>
    <w:p w:rsidR="00243A7B" w:rsidRPr="00243A7B" w:rsidRDefault="00887965" w:rsidP="00243A7B">
      <w:pPr>
        <w:pStyle w:val="1"/>
        <w:ind w:firstLine="560"/>
      </w:pPr>
      <w:bookmarkStart w:id="2" w:name="_Toc333227470"/>
      <w:bookmarkStart w:id="3" w:name="_Toc333557278"/>
      <w:r>
        <w:rPr>
          <w:rFonts w:hint="eastAsia"/>
        </w:rPr>
        <w:t>总体方案</w:t>
      </w:r>
      <w:bookmarkEnd w:id="2"/>
      <w:bookmarkEnd w:id="3"/>
    </w:p>
    <w:p w:rsidR="00BF27B5" w:rsidRPr="00BF27B5" w:rsidRDefault="00BF27B5" w:rsidP="00BF27B5">
      <w:pPr>
        <w:pStyle w:val="2"/>
        <w:spacing w:before="78" w:after="78"/>
        <w:ind w:firstLine="420"/>
      </w:pPr>
      <w:bookmarkStart w:id="4" w:name="_Toc333227471"/>
      <w:bookmarkStart w:id="5" w:name="_Toc333557279"/>
      <w:r>
        <w:rPr>
          <w:rFonts w:hint="eastAsia"/>
        </w:rPr>
        <w:t>分步计算</w:t>
      </w:r>
      <w:bookmarkEnd w:id="4"/>
      <w:bookmarkEnd w:id="5"/>
    </w:p>
    <w:p w:rsidR="00014B43" w:rsidRDefault="005B5779" w:rsidP="000A3DA1">
      <w:pPr>
        <w:pStyle w:val="20"/>
        <w:spacing w:before="62" w:after="62"/>
        <w:ind w:firstLineChars="200" w:firstLine="400"/>
      </w:pPr>
      <w:r>
        <w:rPr>
          <w:rFonts w:hint="eastAsia"/>
        </w:rPr>
        <w:t>第一种方案的</w:t>
      </w:r>
      <w:r w:rsidR="00E20A55">
        <w:rPr>
          <w:rFonts w:hint="eastAsia"/>
        </w:rPr>
        <w:t>设计思路是将用户自定义运算符、变量、函数、括号、四则运算</w:t>
      </w:r>
      <w:r w:rsidR="00014B43">
        <w:rPr>
          <w:rFonts w:hint="eastAsia"/>
        </w:rPr>
        <w:t>表达式分步处理，每次只处理一种类型并将计算结果替换成字符串，然后进行下一类型的处理，直至数学表达式处理结束，输出结果。思路简单，但是需要多次扫描字符串进行解码，运算效率低下。</w:t>
      </w:r>
    </w:p>
    <w:p w:rsidR="00145DAA" w:rsidRDefault="00A64785" w:rsidP="00145DAA">
      <w:pPr>
        <w:pStyle w:val="20"/>
        <w:spacing w:before="62" w:after="62"/>
        <w:ind w:firstLine="0"/>
      </w:pPr>
      <w:r>
        <w:rPr>
          <w:noProof/>
        </w:rPr>
        <w:pict>
          <v:group id="_x0000_s1040" editas="canvas" style="position:absolute;margin-left:0;margin-top:0;width:415.3pt;height:215.85pt;z-index:251655680;mso-position-horizontal-relative:char;mso-position-vertical-relative:line" coordorigin="1975" coordsize="7200,374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1975;width:7200;height:3742" o:preferrelative="f">
              <v:fill o:detectmouseclick="t"/>
              <v:path o:extrusionok="t" o:connecttype="none"/>
              <o:lock v:ext="edit" text="t"/>
            </v:shape>
            <v:shape id="_x0000_s1041" type="#_x0000_t75" style="position:absolute;left:2817;width:5515;height:3672">
              <v:imagedata r:id="rId8" o:title=""/>
            </v:shape>
          </v:group>
          <o:OLEObject Type="Embed" ProgID="Visio.Drawing.11" ShapeID="_x0000_s1041" DrawAspect="Content" ObjectID="_1407299242" r:id="rId9"/>
        </w:pict>
      </w:r>
      <w:r>
        <w:rPr>
          <w:noProof/>
        </w:rPr>
        <w:pict>
          <v:shapetype id="_x0000_t202" coordsize="21600,21600" o:spt="202" path="m,l,21600r21600,l21600,xe">
            <v:stroke joinstyle="miter"/>
            <v:path gradientshapeok="t" o:connecttype="rect"/>
          </v:shapetype>
          <v:shape id="_x0000_s1042" type="#_x0000_t202" style="position:absolute;margin-left:0;margin-top:221.65pt;width:415.3pt;height:.05pt;z-index:251657728" stroked="f">
            <v:textbox style="mso-next-textbox:#_x0000_s1042;mso-fit-shape-to-text:t" inset="0,0,0,0">
              <w:txbxContent>
                <w:p w:rsidR="00711595" w:rsidRPr="005C5BE8" w:rsidRDefault="00711595" w:rsidP="00BF27B5">
                  <w:pPr>
                    <w:pStyle w:val="a6"/>
                    <w:ind w:firstLine="420"/>
                    <w:jc w:val="center"/>
                    <w:rPr>
                      <w:rFonts w:ascii="Times New Roman" w:eastAsia="宋体" w:hAnsi="Times New Roman"/>
                      <w:kern w:val="0"/>
                      <w:sz w:val="20"/>
                      <w:szCs w:val="21"/>
                    </w:rPr>
                  </w:pPr>
                  <w:r>
                    <w:rPr>
                      <w:rFonts w:hint="eastAsia"/>
                    </w:rPr>
                    <w:t>图</w:t>
                  </w:r>
                  <w:r>
                    <w:rPr>
                      <w:rFonts w:hint="eastAsia"/>
                    </w:rPr>
                    <w:t xml:space="preserve"> </w:t>
                  </w:r>
                  <w:r w:rsidR="00A6478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64785">
                    <w:fldChar w:fldCharType="separate"/>
                  </w:r>
                  <w:r>
                    <w:rPr>
                      <w:noProof/>
                    </w:rPr>
                    <w:t>1</w:t>
                  </w:r>
                  <w:r w:rsidR="00A64785">
                    <w:fldChar w:fldCharType="end"/>
                  </w:r>
                  <w:r>
                    <w:rPr>
                      <w:rFonts w:hint="eastAsia"/>
                    </w:rPr>
                    <w:t xml:space="preserve">  </w:t>
                  </w:r>
                  <w:r>
                    <w:rPr>
                      <w:rFonts w:hint="eastAsia"/>
                    </w:rPr>
                    <w:t>分步计算流程</w:t>
                  </w:r>
                </w:p>
              </w:txbxContent>
            </v:textbox>
          </v:shape>
        </w:pict>
      </w:r>
      <w:r>
        <w:pict>
          <v:shape id="_x0000_i1025" type="#_x0000_t75" style="width:415.5pt;height:3in">
            <v:imagedata croptop="-65520f" cropbottom="65520f"/>
          </v:shape>
        </w:pict>
      </w:r>
    </w:p>
    <w:p w:rsidR="00BF27B5" w:rsidRDefault="00BF27B5" w:rsidP="00145DAA">
      <w:pPr>
        <w:pStyle w:val="20"/>
        <w:spacing w:before="62" w:after="62"/>
        <w:ind w:firstLine="0"/>
      </w:pPr>
    </w:p>
    <w:p w:rsidR="00540F2E" w:rsidRDefault="00540F2E" w:rsidP="00540F2E">
      <w:pPr>
        <w:ind w:firstLineChars="0" w:firstLine="0"/>
      </w:pPr>
    </w:p>
    <w:p w:rsidR="00BF27B5" w:rsidRDefault="00BF27B5" w:rsidP="00BF27B5">
      <w:pPr>
        <w:pStyle w:val="2"/>
        <w:spacing w:before="78" w:after="78"/>
        <w:ind w:firstLine="420"/>
      </w:pPr>
      <w:bookmarkStart w:id="6" w:name="_Toc333227472"/>
      <w:bookmarkStart w:id="7" w:name="_Toc333557280"/>
      <w:r>
        <w:rPr>
          <w:rFonts w:hint="eastAsia"/>
        </w:rPr>
        <w:t>二叉树计算</w:t>
      </w:r>
      <w:bookmarkEnd w:id="6"/>
      <w:bookmarkEnd w:id="7"/>
    </w:p>
    <w:p w:rsidR="00AF28FD" w:rsidRDefault="00014B43" w:rsidP="00243A7B">
      <w:pPr>
        <w:pStyle w:val="20"/>
        <w:spacing w:before="62" w:after="62"/>
        <w:ind w:firstLineChars="200" w:firstLine="400"/>
      </w:pPr>
      <w:r>
        <w:rPr>
          <w:rFonts w:hint="eastAsia"/>
        </w:rPr>
        <w:t>第二种设计方案是使用二叉树构建表达式树。表达式树有操作数和操作符构成，其中函数当做二元或者一元操作符处理，变量当做操作数处理。</w:t>
      </w:r>
    </w:p>
    <w:p w:rsidR="007A0301" w:rsidRDefault="00A64785" w:rsidP="007A0301">
      <w:pPr>
        <w:pStyle w:val="20"/>
        <w:spacing w:before="62" w:after="62"/>
        <w:ind w:firstLine="0"/>
      </w:pPr>
      <w:r>
        <w:rPr>
          <w:noProof/>
        </w:rPr>
        <w:pict>
          <v:shape id="_x0000_s1063" type="#_x0000_t202" style="position:absolute;margin-left:0;margin-top:184.45pt;width:415.3pt;height:.05pt;z-index:251659776" stroked="f">
            <v:textbox style="mso-fit-shape-to-text:t" inset="0,0,0,0">
              <w:txbxContent>
                <w:p w:rsidR="00711595" w:rsidRPr="0085321B" w:rsidRDefault="00711595" w:rsidP="007A0301">
                  <w:pPr>
                    <w:pStyle w:val="a6"/>
                    <w:ind w:firstLine="420"/>
                    <w:jc w:val="center"/>
                    <w:rPr>
                      <w:rFonts w:ascii="Times New Roman" w:eastAsia="宋体" w:hAnsi="Times New Roman"/>
                      <w:kern w:val="0"/>
                      <w:sz w:val="20"/>
                      <w:szCs w:val="21"/>
                    </w:rPr>
                  </w:pPr>
                  <w:r>
                    <w:rPr>
                      <w:rFonts w:hint="eastAsia"/>
                    </w:rPr>
                    <w:t>图</w:t>
                  </w:r>
                  <w:r>
                    <w:rPr>
                      <w:rFonts w:hint="eastAsia"/>
                    </w:rPr>
                    <w:t xml:space="preserve"> </w:t>
                  </w:r>
                  <w:r w:rsidR="00A6478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64785">
                    <w:fldChar w:fldCharType="separate"/>
                  </w:r>
                  <w:r>
                    <w:rPr>
                      <w:noProof/>
                    </w:rPr>
                    <w:t>2</w:t>
                  </w:r>
                  <w:r w:rsidR="00A64785">
                    <w:fldChar w:fldCharType="end"/>
                  </w:r>
                  <w:r>
                    <w:rPr>
                      <w:rFonts w:hint="eastAsia"/>
                    </w:rPr>
                    <w:t xml:space="preserve"> </w:t>
                  </w:r>
                  <w:r>
                    <w:rPr>
                      <w:rFonts w:hint="eastAsia"/>
                    </w:rPr>
                    <w:t>表达式树</w:t>
                  </w:r>
                </w:p>
              </w:txbxContent>
            </v:textbox>
          </v:shape>
        </w:pict>
      </w:r>
      <w:r>
        <w:rPr>
          <w:noProof/>
        </w:rPr>
        <w:pict>
          <v:group id="_x0000_s1061" editas="canvas" style="position:absolute;margin-left:0;margin-top:0;width:415.3pt;height:172.8pt;z-index:251651584;mso-position-horizontal-relative:char;mso-position-vertical-relative:line" coordorigin="2360,7588" coordsize="7200,2996">
            <o:lock v:ext="edit" aspectratio="t"/>
            <v:shape id="_x0000_s1060" type="#_x0000_t75" style="position:absolute;left:2360;top:7588;width:7200;height:2996" o:preferrelative="f">
              <v:fill o:detectmouseclick="t"/>
              <v:path o:extrusionok="t" o:connecttype="none"/>
              <o:lock v:ext="edit" text="t"/>
            </v:shape>
            <v:shape id="_x0000_s1062" type="#_x0000_t75" style="position:absolute;left:3402;top:7588;width:5110;height:2996">
              <v:imagedata r:id="rId10" o:title=""/>
            </v:shape>
          </v:group>
          <o:OLEObject Type="Embed" ProgID="Visio.Drawing.11" ShapeID="_x0000_s1062" DrawAspect="Content" ObjectID="_1407299243" r:id="rId11"/>
        </w:pict>
      </w:r>
      <w:r>
        <w:pict>
          <v:shape id="_x0000_i1026" type="#_x0000_t75" style="width:415.5pt;height:172.5pt">
            <v:imagedata croptop="-65520f" cropbottom="65520f"/>
          </v:shape>
        </w:pict>
      </w:r>
    </w:p>
    <w:p w:rsidR="00263EF6" w:rsidRDefault="00263EF6" w:rsidP="007A0301">
      <w:pPr>
        <w:pStyle w:val="20"/>
        <w:spacing w:before="62" w:after="62"/>
        <w:ind w:firstLine="0"/>
      </w:pPr>
    </w:p>
    <w:p w:rsidR="00600AAD" w:rsidRDefault="00600AAD" w:rsidP="007A0301">
      <w:pPr>
        <w:pStyle w:val="20"/>
        <w:spacing w:before="62" w:after="62"/>
        <w:ind w:firstLine="0"/>
      </w:pPr>
    </w:p>
    <w:p w:rsidR="00277663" w:rsidRDefault="00600AAD" w:rsidP="00243A7B">
      <w:pPr>
        <w:pStyle w:val="20"/>
        <w:spacing w:before="62" w:after="62"/>
        <w:ind w:firstLineChars="200" w:firstLine="400"/>
      </w:pPr>
      <w:r>
        <w:rPr>
          <w:rFonts w:hint="eastAsia"/>
        </w:rPr>
        <w:lastRenderedPageBreak/>
        <w:t>构建表达式树时，</w:t>
      </w:r>
      <w:r w:rsidR="00AE4245">
        <w:rPr>
          <w:rFonts w:hint="eastAsia"/>
        </w:rPr>
        <w:t>将</w:t>
      </w:r>
      <w:r w:rsidR="00014B43">
        <w:rPr>
          <w:rFonts w:hint="eastAsia"/>
        </w:rPr>
        <w:t>操作数作为二叉树的叶子节点，操作符作为内部节点。对于每个</w:t>
      </w:r>
      <w:r w:rsidR="00AE4245">
        <w:rPr>
          <w:rFonts w:hint="eastAsia"/>
        </w:rPr>
        <w:t>操作符左子树中包含左子树中的所有简单操作数和操作符，而右子树中包含右子树</w:t>
      </w:r>
      <w:r w:rsidR="00014B43">
        <w:rPr>
          <w:rFonts w:hint="eastAsia"/>
        </w:rPr>
        <w:t>中的所有</w:t>
      </w:r>
      <w:r w:rsidR="00AE4245">
        <w:rPr>
          <w:rFonts w:hint="eastAsia"/>
        </w:rPr>
        <w:t>操作数和操作符。</w:t>
      </w:r>
      <w:r w:rsidR="00A64785">
        <w:rPr>
          <w:noProof/>
        </w:rPr>
        <w:pict>
          <v:shape id="_x0000_s1037" type="#_x0000_t202" style="position:absolute;left:0;text-align:left;margin-left:0;margin-top:246.3pt;width:415.3pt;height:.05pt;z-index:251656704;mso-position-horizontal-relative:text;mso-position-vertical-relative:text" stroked="f">
            <v:textbox style="mso-next-textbox:#_x0000_s1037;mso-fit-shape-to-text:t" inset="0,0,0,0">
              <w:txbxContent>
                <w:p w:rsidR="00711595" w:rsidRPr="001E65D9" w:rsidRDefault="00711595" w:rsidP="00277663">
                  <w:pPr>
                    <w:pStyle w:val="a6"/>
                    <w:ind w:firstLine="420"/>
                    <w:jc w:val="center"/>
                    <w:rPr>
                      <w:rFonts w:ascii="Times New Roman" w:eastAsia="宋体" w:hAnsi="Times New Roman"/>
                      <w:kern w:val="0"/>
                      <w:sz w:val="20"/>
                      <w:szCs w:val="21"/>
                    </w:rPr>
                  </w:pPr>
                  <w:r>
                    <w:rPr>
                      <w:rFonts w:hint="eastAsia"/>
                    </w:rPr>
                    <w:t>图</w:t>
                  </w:r>
                  <w:r>
                    <w:rPr>
                      <w:rFonts w:hint="eastAsia"/>
                    </w:rPr>
                    <w:t xml:space="preserve"> </w:t>
                  </w:r>
                  <w:r w:rsidR="00A6478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64785">
                    <w:fldChar w:fldCharType="separate"/>
                  </w:r>
                  <w:r>
                    <w:rPr>
                      <w:noProof/>
                    </w:rPr>
                    <w:t>3</w:t>
                  </w:r>
                  <w:r w:rsidR="00A64785">
                    <w:fldChar w:fldCharType="end"/>
                  </w:r>
                  <w:r>
                    <w:rPr>
                      <w:rFonts w:hint="eastAsia"/>
                    </w:rPr>
                    <w:t xml:space="preserve"> </w:t>
                  </w:r>
                  <w:r>
                    <w:rPr>
                      <w:rFonts w:hint="eastAsia"/>
                    </w:rPr>
                    <w:t>二叉树计算流程</w:t>
                  </w:r>
                </w:p>
              </w:txbxContent>
            </v:textbox>
          </v:shape>
        </w:pict>
      </w:r>
    </w:p>
    <w:p w:rsidR="00243A7B" w:rsidRDefault="00A64785" w:rsidP="00243A7B">
      <w:pPr>
        <w:pStyle w:val="20"/>
        <w:spacing w:before="62" w:after="62"/>
        <w:ind w:firstLine="0"/>
      </w:pPr>
      <w:r>
        <w:pict>
          <v:group id="_x0000_s1050" editas="canvas" style="width:415.3pt;height:163.35pt;mso-position-horizontal-relative:char;mso-position-vertical-relative:line" coordorigin="2360,7738" coordsize="7200,2832">
            <o:lock v:ext="edit" aspectratio="t"/>
            <v:shape id="_x0000_s1049" type="#_x0000_t75" style="position:absolute;left:2360;top:7738;width:7200;height:2832" o:preferrelative="f">
              <v:fill o:detectmouseclick="t"/>
              <v:path o:extrusionok="t" o:connecttype="none"/>
              <o:lock v:ext="edit" text="t"/>
            </v:shape>
            <v:shape id="_x0000_s1051" type="#_x0000_t75" style="position:absolute;left:3463;top:7879;width:5026;height:2691">
              <v:imagedata r:id="rId12" o:title=""/>
            </v:shape>
            <w10:wrap type="none"/>
            <w10:anchorlock/>
          </v:group>
          <o:OLEObject Type="Embed" ProgID="Visio.Drawing.11" ShapeID="_x0000_s1051" DrawAspect="Content" ObjectID="_1407299244" r:id="rId13"/>
        </w:pict>
      </w:r>
    </w:p>
    <w:p w:rsidR="00600AAD" w:rsidRDefault="00600AAD" w:rsidP="00243A7B">
      <w:pPr>
        <w:pStyle w:val="20"/>
        <w:spacing w:before="62" w:after="62"/>
        <w:ind w:firstLine="0"/>
      </w:pPr>
    </w:p>
    <w:p w:rsidR="00243A7B" w:rsidRDefault="00243A7B" w:rsidP="00243A7B">
      <w:pPr>
        <w:pStyle w:val="20"/>
        <w:spacing w:before="62" w:after="62"/>
        <w:ind w:firstLine="0"/>
      </w:pPr>
    </w:p>
    <w:p w:rsidR="00243A7B" w:rsidRDefault="00243A7B" w:rsidP="00243A7B">
      <w:pPr>
        <w:pStyle w:val="20"/>
        <w:spacing w:before="62" w:after="62"/>
        <w:ind w:firstLine="0"/>
      </w:pPr>
    </w:p>
    <w:p w:rsidR="00243A7B" w:rsidRDefault="00243A7B" w:rsidP="00243A7B">
      <w:pPr>
        <w:pStyle w:val="20"/>
        <w:spacing w:before="62" w:after="62"/>
        <w:ind w:firstLine="0"/>
      </w:pPr>
    </w:p>
    <w:p w:rsidR="00BF27B5" w:rsidRDefault="00BF27B5" w:rsidP="00BF27B5">
      <w:pPr>
        <w:pStyle w:val="2"/>
        <w:spacing w:before="78" w:after="78"/>
        <w:ind w:firstLine="420"/>
      </w:pPr>
      <w:bookmarkStart w:id="8" w:name="_Toc333227473"/>
      <w:bookmarkStart w:id="9" w:name="_Toc333557281"/>
      <w:r>
        <w:rPr>
          <w:rFonts w:hint="eastAsia"/>
        </w:rPr>
        <w:t>波兰表达式计算</w:t>
      </w:r>
      <w:bookmarkEnd w:id="8"/>
      <w:bookmarkEnd w:id="9"/>
    </w:p>
    <w:p w:rsidR="00E00611" w:rsidRDefault="00014B43" w:rsidP="002C7E77">
      <w:pPr>
        <w:pStyle w:val="20"/>
        <w:spacing w:before="62" w:after="62"/>
        <w:ind w:firstLineChars="200" w:firstLine="400"/>
      </w:pPr>
      <w:r>
        <w:rPr>
          <w:rFonts w:hint="eastAsia"/>
        </w:rPr>
        <w:t>第三种设计方案是使用波兰表达式来求解相应的表达式的值。</w:t>
      </w:r>
    </w:p>
    <w:p w:rsidR="00446E67" w:rsidRDefault="00E00611" w:rsidP="00446E67">
      <w:pPr>
        <w:pStyle w:val="20"/>
        <w:spacing w:before="62" w:after="62"/>
        <w:ind w:firstLineChars="200" w:firstLine="400"/>
      </w:pPr>
      <w:r>
        <w:rPr>
          <w:rFonts w:hint="eastAsia"/>
        </w:rPr>
        <w:t>将表达式的操作符写在操作数之前或者之后的</w:t>
      </w:r>
      <w:r w:rsidR="00421282">
        <w:rPr>
          <w:rFonts w:hint="eastAsia"/>
        </w:rPr>
        <w:t>表示方法称为波兰</w:t>
      </w:r>
      <w:r w:rsidR="00956926">
        <w:rPr>
          <w:rFonts w:hint="eastAsia"/>
        </w:rPr>
        <w:t>表示法，二者分别称为前缀式和后缀式，常用的表达式的书写方法，操作符在操作数之间，称为中序式。</w:t>
      </w:r>
      <w:r w:rsidR="00087210">
        <w:rPr>
          <w:rFonts w:hint="eastAsia"/>
        </w:rPr>
        <w:t>如</w:t>
      </w:r>
      <w:r w:rsidR="00087210">
        <w:rPr>
          <w:rFonts w:hint="eastAsia"/>
        </w:rPr>
        <w:t>a+b</w:t>
      </w:r>
      <w:r w:rsidR="00087210">
        <w:rPr>
          <w:rFonts w:hint="eastAsia"/>
        </w:rPr>
        <w:t>化为后缀表达式为</w:t>
      </w:r>
      <w:r w:rsidR="00087210">
        <w:rPr>
          <w:rFonts w:hint="eastAsia"/>
        </w:rPr>
        <w:t>ab+</w:t>
      </w:r>
      <w:r w:rsidR="00C9389D">
        <w:rPr>
          <w:rFonts w:hint="eastAsia"/>
        </w:rPr>
        <w:t>。</w:t>
      </w:r>
      <w:r w:rsidR="004046B4">
        <w:rPr>
          <w:rFonts w:hint="eastAsia"/>
        </w:rPr>
        <w:t>处理过程如图</w:t>
      </w:r>
      <w:r w:rsidR="00CD6AB6">
        <w:rPr>
          <w:rFonts w:hint="eastAsia"/>
        </w:rPr>
        <w:t xml:space="preserve"> 4</w:t>
      </w:r>
      <w:r w:rsidR="00CD6AB6">
        <w:rPr>
          <w:rFonts w:hint="eastAsia"/>
        </w:rPr>
        <w:t>。</w:t>
      </w:r>
    </w:p>
    <w:p w:rsidR="00243A7B" w:rsidRDefault="00014B43" w:rsidP="002C7E77">
      <w:pPr>
        <w:pStyle w:val="20"/>
        <w:spacing w:before="62" w:after="62"/>
        <w:ind w:firstLineChars="200" w:firstLine="400"/>
      </w:pPr>
      <w:r>
        <w:rPr>
          <w:rFonts w:hint="eastAsia"/>
        </w:rPr>
        <w:t>首先将</w:t>
      </w:r>
      <w:r w:rsidR="00D33159">
        <w:rPr>
          <w:rFonts w:hint="eastAsia"/>
        </w:rPr>
        <w:t>数学表达式拆分成基本元素，然后将中缀表</w:t>
      </w:r>
      <w:r w:rsidR="00971194">
        <w:rPr>
          <w:rFonts w:hint="eastAsia"/>
        </w:rPr>
        <w:t>达式转化为后缀表达式，最后按照后缀表达式的运算规则，从左到右依次</w:t>
      </w:r>
      <w:r w:rsidR="00D33159">
        <w:rPr>
          <w:rFonts w:hint="eastAsia"/>
        </w:rPr>
        <w:t>计算，直至输出结果。</w:t>
      </w:r>
      <w:r w:rsidR="007D39A4">
        <w:rPr>
          <w:rFonts w:hint="eastAsia"/>
        </w:rPr>
        <w:t>本程序采用第三种方法实现。</w:t>
      </w:r>
    </w:p>
    <w:p w:rsidR="00243A7B" w:rsidRDefault="00A64785" w:rsidP="00243A7B">
      <w:pPr>
        <w:pStyle w:val="20"/>
        <w:spacing w:before="62" w:after="62"/>
        <w:ind w:firstLine="0"/>
      </w:pPr>
      <w:r>
        <w:rPr>
          <w:noProof/>
        </w:rPr>
        <w:pict>
          <v:shape id="_x0000_s1088" type="#_x0000_t202" style="position:absolute;margin-left:0;margin-top:167.95pt;width:415.3pt;height:.05pt;z-index:251660800" stroked="f">
            <v:textbox style="mso-fit-shape-to-text:t" inset="0,0,0,0">
              <w:txbxContent>
                <w:p w:rsidR="00711595" w:rsidRPr="00097778" w:rsidRDefault="00711595" w:rsidP="00446E67">
                  <w:pPr>
                    <w:pStyle w:val="a6"/>
                    <w:ind w:firstLine="420"/>
                    <w:jc w:val="center"/>
                    <w:rPr>
                      <w:rFonts w:ascii="Times New Roman" w:eastAsia="宋体" w:hAnsi="Times New Roman"/>
                      <w:noProof/>
                      <w:kern w:val="0"/>
                      <w:sz w:val="20"/>
                      <w:szCs w:val="21"/>
                    </w:rPr>
                  </w:pPr>
                  <w:r>
                    <w:rPr>
                      <w:rFonts w:hint="eastAsia"/>
                    </w:rPr>
                    <w:t>图</w:t>
                  </w:r>
                  <w:r>
                    <w:rPr>
                      <w:rFonts w:hint="eastAsia"/>
                    </w:rPr>
                    <w:t xml:space="preserve"> </w:t>
                  </w:r>
                  <w:r w:rsidR="00A6478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64785">
                    <w:fldChar w:fldCharType="separate"/>
                  </w:r>
                  <w:r>
                    <w:rPr>
                      <w:noProof/>
                    </w:rPr>
                    <w:t>4</w:t>
                  </w:r>
                  <w:r w:rsidR="00A64785">
                    <w:fldChar w:fldCharType="end"/>
                  </w:r>
                  <w:r>
                    <w:rPr>
                      <w:rFonts w:hint="eastAsia"/>
                    </w:rPr>
                    <w:t xml:space="preserve"> </w:t>
                  </w:r>
                  <w:r w:rsidRPr="00BA10B3">
                    <w:rPr>
                      <w:rFonts w:hint="eastAsia"/>
                    </w:rPr>
                    <w:t>波兰表达式计算流程</w:t>
                  </w:r>
                </w:p>
              </w:txbxContent>
            </v:textbox>
          </v:shape>
        </w:pict>
      </w:r>
      <w:r>
        <w:rPr>
          <w:noProof/>
        </w:rPr>
        <w:pict>
          <v:group id="_x0000_s1044" editas="canvas" style="position:absolute;margin-left:0;margin-top:0;width:415.3pt;height:163.45pt;z-index:251654656;mso-position-horizontal-relative:char;mso-position-vertical-relative:line" coordorigin="2360,13505" coordsize="7200,2833">
            <o:lock v:ext="edit" aspectratio="t"/>
            <v:shape id="_x0000_s1043" type="#_x0000_t75" style="position:absolute;left:2360;top:13505;width:7200;height:2833" o:preferrelative="f">
              <v:fill o:detectmouseclick="t"/>
              <v:path o:extrusionok="t" o:connecttype="none"/>
              <o:lock v:ext="edit" text="t"/>
            </v:shape>
            <v:shape id="_x0000_s1045" type="#_x0000_t75" style="position:absolute;left:3798;top:13560;width:4213;height:2688">
              <v:imagedata r:id="rId14" o:title=""/>
            </v:shape>
          </v:group>
          <o:OLEObject Type="Embed" ProgID="Visio.Drawing.11" ShapeID="_x0000_s1045" DrawAspect="Content" ObjectID="_1407299245" r:id="rId15"/>
        </w:pict>
      </w:r>
      <w:r>
        <w:pict>
          <v:shape id="_x0000_i1027" type="#_x0000_t75" style="width:415.5pt;height:163.5pt">
            <v:imagedata croptop="-65520f" cropbottom="65520f"/>
          </v:shape>
        </w:pict>
      </w:r>
    </w:p>
    <w:p w:rsidR="00243A7B" w:rsidRDefault="00243A7B" w:rsidP="00243A7B">
      <w:pPr>
        <w:pStyle w:val="20"/>
        <w:spacing w:before="62" w:after="62"/>
        <w:ind w:firstLine="0"/>
      </w:pPr>
    </w:p>
    <w:p w:rsidR="00243A7B" w:rsidRDefault="00243A7B" w:rsidP="00243A7B">
      <w:pPr>
        <w:pStyle w:val="20"/>
        <w:spacing w:before="62" w:after="62"/>
        <w:ind w:firstLine="0"/>
      </w:pPr>
    </w:p>
    <w:p w:rsidR="007D39A4" w:rsidRDefault="007D39A4" w:rsidP="00243A7B">
      <w:pPr>
        <w:ind w:firstLine="420"/>
      </w:pPr>
      <w:r>
        <w:rPr>
          <w:rFonts w:hint="eastAsia"/>
        </w:rPr>
        <w:t>使用波兰表达式进行求解，第一步要将表达式拆分成各个基本元素，</w:t>
      </w:r>
      <w:r w:rsidR="003D42F4">
        <w:rPr>
          <w:rFonts w:hint="eastAsia"/>
        </w:rPr>
        <w:t>第二步对拆分</w:t>
      </w:r>
      <w:r w:rsidR="007D4B95">
        <w:rPr>
          <w:rFonts w:hint="eastAsia"/>
        </w:rPr>
        <w:t>成基本元素的中缀表达式进行排序，将其转化为后缀表达式，第三步从左</w:t>
      </w:r>
      <w:r w:rsidR="00AD337F">
        <w:rPr>
          <w:rFonts w:hint="eastAsia"/>
        </w:rPr>
        <w:t>到右依次</w:t>
      </w:r>
      <w:r w:rsidR="003D42F4">
        <w:rPr>
          <w:rFonts w:hint="eastAsia"/>
        </w:rPr>
        <w:t>计算，直到遇到表达式结尾符，输出结果。</w:t>
      </w:r>
    </w:p>
    <w:p w:rsidR="00D10A2A" w:rsidRDefault="00D10A2A" w:rsidP="00A43D00">
      <w:pPr>
        <w:pStyle w:val="20"/>
        <w:spacing w:before="62" w:after="62"/>
        <w:ind w:firstLineChars="200" w:firstLine="400"/>
      </w:pPr>
      <w:r>
        <w:rPr>
          <w:rFonts w:hint="eastAsia"/>
        </w:rPr>
        <w:lastRenderedPageBreak/>
        <w:t>按照面向对象的思想，构建一个波兰表达式的类，添加三个处理函数，分别完成以上三个过程。</w:t>
      </w:r>
    </w:p>
    <w:p w:rsidR="00D10A2A" w:rsidRDefault="00D10A2A" w:rsidP="00A43D00">
      <w:pPr>
        <w:pStyle w:val="20"/>
        <w:spacing w:before="62" w:after="62"/>
        <w:ind w:firstLineChars="200" w:firstLine="400"/>
      </w:pPr>
      <w:r>
        <w:t>void BreakExpress(string sExpress);</w:t>
      </w:r>
      <w:r>
        <w:rPr>
          <w:rFonts w:hint="eastAsia"/>
        </w:rPr>
        <w:t xml:space="preserve">    </w:t>
      </w:r>
      <w:r w:rsidR="003B1A01">
        <w:rPr>
          <w:rFonts w:hint="eastAsia"/>
        </w:rPr>
        <w:t xml:space="preserve">      </w:t>
      </w:r>
      <w:r>
        <w:rPr>
          <w:rFonts w:hint="eastAsia"/>
        </w:rPr>
        <w:t xml:space="preserve">/*  </w:t>
      </w:r>
      <w:r w:rsidR="00866E0E">
        <w:rPr>
          <w:rFonts w:hint="eastAsia"/>
        </w:rPr>
        <w:t>将表达式拆分成基本元素</w:t>
      </w:r>
      <w:r w:rsidR="00866E0E">
        <w:rPr>
          <w:rFonts w:hint="eastAsia"/>
        </w:rPr>
        <w:t xml:space="preserve">  </w:t>
      </w:r>
      <w:r w:rsidR="00E17C35">
        <w:rPr>
          <w:rFonts w:hint="eastAsia"/>
        </w:rPr>
        <w:t xml:space="preserve">   </w:t>
      </w:r>
      <w:r>
        <w:rPr>
          <w:rFonts w:hint="eastAsia"/>
        </w:rPr>
        <w:t>*/</w:t>
      </w:r>
    </w:p>
    <w:p w:rsidR="00D10A2A" w:rsidRDefault="00D10A2A" w:rsidP="00A43D00">
      <w:pPr>
        <w:pStyle w:val="20"/>
        <w:spacing w:before="62" w:after="62"/>
        <w:ind w:firstLineChars="200" w:firstLine="400"/>
      </w:pPr>
      <w:r>
        <w:t>void Infix2Postfix();</w:t>
      </w:r>
      <w:r w:rsidR="00E17C35">
        <w:rPr>
          <w:rFonts w:hint="eastAsia"/>
        </w:rPr>
        <w:t xml:space="preserve">                 </w:t>
      </w:r>
      <w:r w:rsidR="003B1A01">
        <w:rPr>
          <w:rFonts w:hint="eastAsia"/>
        </w:rPr>
        <w:t xml:space="preserve">      </w:t>
      </w:r>
      <w:r w:rsidR="00E17C35">
        <w:rPr>
          <w:rFonts w:hint="eastAsia"/>
        </w:rPr>
        <w:t xml:space="preserve">/*  </w:t>
      </w:r>
      <w:r w:rsidR="00E17C35">
        <w:rPr>
          <w:rFonts w:hint="eastAsia"/>
        </w:rPr>
        <w:t>排序，将中缀式转化为后缀式</w:t>
      </w:r>
      <w:r w:rsidR="00E17C35">
        <w:rPr>
          <w:rFonts w:hint="eastAsia"/>
        </w:rPr>
        <w:t xml:space="preserve"> */</w:t>
      </w:r>
    </w:p>
    <w:p w:rsidR="00F73A2A" w:rsidRDefault="00D10A2A" w:rsidP="008478D2">
      <w:pPr>
        <w:pStyle w:val="20"/>
        <w:spacing w:before="62" w:after="62"/>
        <w:ind w:firstLineChars="200" w:firstLine="400"/>
      </w:pPr>
      <w:r>
        <w:t>bool Postfix2Number(Variable&amp; AnsVariable);</w:t>
      </w:r>
      <w:r w:rsidR="00E17C35">
        <w:rPr>
          <w:rFonts w:hint="eastAsia"/>
        </w:rPr>
        <w:t xml:space="preserve">  /*   </w:t>
      </w:r>
      <w:r w:rsidR="00E17C35">
        <w:rPr>
          <w:rFonts w:hint="eastAsia"/>
        </w:rPr>
        <w:t>后缀式求值</w:t>
      </w:r>
      <w:r w:rsidR="00E17C35">
        <w:rPr>
          <w:rFonts w:hint="eastAsia"/>
        </w:rPr>
        <w:t xml:space="preserve">  */</w:t>
      </w:r>
    </w:p>
    <w:p w:rsidR="00446E67" w:rsidRDefault="00A64785" w:rsidP="008478D2">
      <w:pPr>
        <w:pStyle w:val="20"/>
        <w:spacing w:before="62" w:after="62"/>
        <w:ind w:firstLineChars="200" w:firstLine="400"/>
      </w:pPr>
      <w:r>
        <w:rPr>
          <w:noProof/>
        </w:rPr>
        <w:pict>
          <v:shape id="_x0000_s1089" type="#_x0000_t202" style="position:absolute;left:0;text-align:left;margin-left:20pt;margin-top:157.35pt;width:415.3pt;height:.05pt;z-index:251661824" stroked="f">
            <v:textbox style="mso-fit-shape-to-text:t" inset="0,0,0,0">
              <w:txbxContent>
                <w:p w:rsidR="00711595" w:rsidRPr="00A16B47" w:rsidRDefault="00711595" w:rsidP="00446E67">
                  <w:pPr>
                    <w:pStyle w:val="a6"/>
                    <w:ind w:firstLine="420"/>
                    <w:jc w:val="center"/>
                    <w:rPr>
                      <w:rFonts w:ascii="Times New Roman" w:eastAsia="宋体" w:hAnsi="Times New Roman"/>
                      <w:kern w:val="0"/>
                      <w:sz w:val="20"/>
                      <w:szCs w:val="21"/>
                    </w:rPr>
                  </w:pPr>
                  <w:r>
                    <w:rPr>
                      <w:rFonts w:hint="eastAsia"/>
                    </w:rPr>
                    <w:t>图</w:t>
                  </w:r>
                  <w:r>
                    <w:rPr>
                      <w:rFonts w:hint="eastAsia"/>
                    </w:rPr>
                    <w:t xml:space="preserve"> </w:t>
                  </w:r>
                  <w:r w:rsidR="00A6478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64785">
                    <w:fldChar w:fldCharType="separate"/>
                  </w:r>
                  <w:r>
                    <w:rPr>
                      <w:noProof/>
                    </w:rPr>
                    <w:t>5</w:t>
                  </w:r>
                  <w:r w:rsidR="00A64785">
                    <w:fldChar w:fldCharType="end"/>
                  </w:r>
                  <w:r>
                    <w:rPr>
                      <w:rFonts w:hint="eastAsia"/>
                    </w:rPr>
                    <w:t xml:space="preserve"> </w:t>
                  </w:r>
                  <w:r>
                    <w:rPr>
                      <w:rFonts w:hint="eastAsia"/>
                    </w:rPr>
                    <w:t>波兰表达式计算样例</w:t>
                  </w:r>
                </w:p>
              </w:txbxContent>
            </v:textbox>
          </v:shape>
        </w:pict>
      </w:r>
      <w:r>
        <w:rPr>
          <w:noProof/>
        </w:rPr>
        <w:pict>
          <v:group id="_x0000_s1086" editas="canvas" style="position:absolute;margin-left:0;margin-top:0;width:415.3pt;height:149.85pt;z-index:251652608;mso-position-horizontal-relative:char;mso-position-vertical-relative:line" coordorigin="2849,3362" coordsize="7200,2598">
            <o:lock v:ext="edit" aspectratio="t"/>
            <v:shape id="_x0000_s1085" type="#_x0000_t75" style="position:absolute;left:2849;top:3362;width:7200;height:2598" o:preferrelative="f">
              <v:fill o:detectmouseclick="t"/>
              <v:path o:extrusionok="t" o:connecttype="none"/>
              <o:lock v:ext="edit" text="t"/>
            </v:shape>
            <v:shape id="_x0000_s1087" type="#_x0000_t75" style="position:absolute;left:2969;top:3362;width:6891;height:2509">
              <v:imagedata r:id="rId16" o:title=""/>
            </v:shape>
          </v:group>
          <o:OLEObject Type="Embed" ProgID="Visio.Drawing.11" ShapeID="_x0000_s1087" DrawAspect="Content" ObjectID="_1407299246" r:id="rId17"/>
        </w:pict>
      </w:r>
      <w:r>
        <w:pict>
          <v:shape id="_x0000_i1028" type="#_x0000_t75" style="width:415.5pt;height:150pt">
            <v:imagedata croptop="-65520f" cropbottom="65520f"/>
          </v:shape>
        </w:pict>
      </w:r>
    </w:p>
    <w:p w:rsidR="00122255" w:rsidRDefault="00122255" w:rsidP="008478D2">
      <w:pPr>
        <w:pStyle w:val="20"/>
        <w:spacing w:before="62" w:after="62"/>
        <w:ind w:firstLineChars="200" w:firstLine="400"/>
      </w:pPr>
    </w:p>
    <w:p w:rsidR="005517AD" w:rsidRDefault="005517AD" w:rsidP="008478D2">
      <w:pPr>
        <w:pStyle w:val="20"/>
        <w:spacing w:before="62" w:after="62"/>
        <w:ind w:firstLineChars="200" w:firstLine="400"/>
      </w:pPr>
    </w:p>
    <w:p w:rsidR="005517AD" w:rsidRDefault="00122255" w:rsidP="00122255">
      <w:pPr>
        <w:pStyle w:val="2"/>
        <w:spacing w:before="78" w:after="78"/>
      </w:pPr>
      <w:bookmarkStart w:id="10" w:name="_Toc333557282"/>
      <w:r>
        <w:rPr>
          <w:rFonts w:hint="eastAsia"/>
        </w:rPr>
        <w:t>方案比较</w:t>
      </w:r>
      <w:bookmarkEnd w:id="10"/>
    </w:p>
    <w:p w:rsidR="00ED51F5" w:rsidRDefault="00122255" w:rsidP="00122255">
      <w:pPr>
        <w:pStyle w:val="20"/>
        <w:spacing w:before="62" w:after="62"/>
      </w:pPr>
      <w:r>
        <w:rPr>
          <w:rFonts w:hint="eastAsia"/>
        </w:rPr>
        <w:t>第一种方案逻辑上易于理解，最容易想到，但是需要多次扫描字符串来进行解码，</w:t>
      </w:r>
      <w:r w:rsidR="004D6A28">
        <w:rPr>
          <w:rFonts w:hint="eastAsia"/>
        </w:rPr>
        <w:t>运算效率低下，</w:t>
      </w:r>
      <w:r>
        <w:rPr>
          <w:rFonts w:hint="eastAsia"/>
        </w:rPr>
        <w:t>编程量较大。</w:t>
      </w:r>
    </w:p>
    <w:p w:rsidR="00122255" w:rsidRDefault="00122255" w:rsidP="00122255">
      <w:pPr>
        <w:pStyle w:val="20"/>
        <w:spacing w:before="62" w:after="62"/>
      </w:pPr>
      <w:r>
        <w:rPr>
          <w:rFonts w:hint="eastAsia"/>
        </w:rPr>
        <w:t>第二和第三种方案是比较成熟的解决方案，具有固定的计算顺序和规则，不需要对表达式进行重复扫描来进行解码，并且经过初步翻译之后，不需要再考虑括号和优先级，表达式的求值可以获得非常高的效率。</w:t>
      </w:r>
    </w:p>
    <w:p w:rsidR="00151007" w:rsidRPr="00122255" w:rsidRDefault="00912539" w:rsidP="00122255">
      <w:pPr>
        <w:pStyle w:val="20"/>
        <w:spacing w:before="62" w:after="62"/>
      </w:pPr>
      <w:r>
        <w:rPr>
          <w:rFonts w:hint="eastAsia"/>
        </w:rPr>
        <w:t>本程序选择第三种方案，即采用波兰表达式的方案进行计算。</w:t>
      </w:r>
    </w:p>
    <w:p w:rsidR="00F73A2A" w:rsidRDefault="008834D3" w:rsidP="00A43D00">
      <w:pPr>
        <w:pStyle w:val="1"/>
        <w:ind w:firstLine="560"/>
      </w:pPr>
      <w:bookmarkStart w:id="11" w:name="_Toc333227474"/>
      <w:bookmarkStart w:id="12" w:name="_Toc333557283"/>
      <w:r>
        <w:rPr>
          <w:rFonts w:hint="eastAsia"/>
        </w:rPr>
        <w:t>数据结构</w:t>
      </w:r>
      <w:bookmarkEnd w:id="11"/>
      <w:bookmarkEnd w:id="12"/>
    </w:p>
    <w:p w:rsidR="00F73A2A" w:rsidRDefault="00F73A2A" w:rsidP="00A43D00">
      <w:pPr>
        <w:pStyle w:val="20"/>
        <w:spacing w:before="62" w:after="62"/>
        <w:ind w:firstLineChars="200" w:firstLine="400"/>
      </w:pPr>
      <w:r>
        <w:rPr>
          <w:rFonts w:hint="eastAsia"/>
        </w:rPr>
        <w:t>根据以上表达式基本元素的分类，定义</w:t>
      </w:r>
      <w:r w:rsidR="009E64DB">
        <w:rPr>
          <w:rFonts w:hint="eastAsia"/>
        </w:rPr>
        <w:t>类型</w:t>
      </w:r>
      <w:r>
        <w:rPr>
          <w:rFonts w:hint="eastAsia"/>
        </w:rPr>
        <w:t>结构体</w:t>
      </w:r>
      <w:r w:rsidR="009E64DB">
        <w:rPr>
          <w:rFonts w:hint="eastAsia"/>
        </w:rPr>
        <w:t>。</w:t>
      </w:r>
    </w:p>
    <w:p w:rsidR="009E64DB" w:rsidRPr="009E64DB" w:rsidRDefault="009E64DB" w:rsidP="00A43D00">
      <w:pPr>
        <w:pStyle w:val="2"/>
        <w:spacing w:before="78" w:after="78"/>
        <w:ind w:firstLine="420"/>
      </w:pPr>
      <w:bookmarkStart w:id="13" w:name="_Toc333227475"/>
      <w:bookmarkStart w:id="14" w:name="_Toc333557284"/>
      <w:r>
        <w:rPr>
          <w:rFonts w:hint="eastAsia"/>
        </w:rPr>
        <w:t>常用操</w:t>
      </w:r>
      <w:r w:rsidRPr="00631391">
        <w:rPr>
          <w:rFonts w:hint="eastAsia"/>
        </w:rPr>
        <w:t>作</w:t>
      </w:r>
      <w:r>
        <w:rPr>
          <w:rFonts w:hint="eastAsia"/>
        </w:rPr>
        <w:t>符</w:t>
      </w:r>
      <w:bookmarkEnd w:id="13"/>
      <w:bookmarkEnd w:id="14"/>
    </w:p>
    <w:p w:rsidR="00F73A2A" w:rsidRDefault="00F73A2A" w:rsidP="00A43D00">
      <w:pPr>
        <w:pStyle w:val="20"/>
        <w:spacing w:before="62" w:after="62"/>
        <w:ind w:firstLineChars="200" w:firstLine="400"/>
      </w:pPr>
      <w:r>
        <w:t>struct Operator{</w:t>
      </w:r>
    </w:p>
    <w:p w:rsidR="00F73A2A" w:rsidRDefault="00F73A2A" w:rsidP="00A43D00">
      <w:pPr>
        <w:pStyle w:val="20"/>
        <w:spacing w:before="62" w:after="62"/>
        <w:ind w:firstLineChars="200" w:firstLine="400"/>
      </w:pPr>
      <w:r>
        <w:rPr>
          <w:rFonts w:hint="eastAsia"/>
        </w:rPr>
        <w:t xml:space="preserve">        char  cName[6];                 /**&lt;  </w:t>
      </w:r>
      <w:r>
        <w:rPr>
          <w:rFonts w:hint="eastAsia"/>
        </w:rPr>
        <w:t>运算符名字</w:t>
      </w:r>
      <w:r>
        <w:rPr>
          <w:rFonts w:hint="eastAsia"/>
        </w:rPr>
        <w:t xml:space="preserve">                 */</w:t>
      </w:r>
    </w:p>
    <w:p w:rsidR="00F73A2A" w:rsidRDefault="00F73A2A" w:rsidP="00A43D00">
      <w:pPr>
        <w:pStyle w:val="20"/>
        <w:spacing w:before="62" w:after="62"/>
        <w:ind w:firstLineChars="200" w:firstLine="400"/>
      </w:pPr>
      <w:r>
        <w:rPr>
          <w:rFonts w:hint="eastAsia"/>
        </w:rPr>
        <w:t xml:space="preserve">    KindType  kind;                     /**&lt;  </w:t>
      </w:r>
      <w:r>
        <w:rPr>
          <w:rFonts w:hint="eastAsia"/>
        </w:rPr>
        <w:t>运算符类型</w:t>
      </w:r>
      <w:r>
        <w:rPr>
          <w:rFonts w:hint="eastAsia"/>
        </w:rPr>
        <w:t xml:space="preserve">                 */</w:t>
      </w:r>
    </w:p>
    <w:p w:rsidR="00F73A2A" w:rsidRDefault="00F73A2A" w:rsidP="00A43D00">
      <w:pPr>
        <w:pStyle w:val="20"/>
        <w:spacing w:before="62" w:after="62"/>
        <w:ind w:firstLineChars="200" w:firstLine="400"/>
      </w:pPr>
      <w:r>
        <w:rPr>
          <w:rFonts w:hint="eastAsia"/>
        </w:rPr>
        <w:t xml:space="preserve">         int  iPriority;                   /**&lt;  </w:t>
      </w:r>
      <w:r>
        <w:rPr>
          <w:rFonts w:hint="eastAsia"/>
        </w:rPr>
        <w:t>运算符优先级</w:t>
      </w:r>
      <w:r>
        <w:rPr>
          <w:rFonts w:hint="eastAsia"/>
        </w:rPr>
        <w:t xml:space="preserve">               */</w:t>
      </w:r>
    </w:p>
    <w:p w:rsidR="00F73A2A" w:rsidRDefault="00F73A2A" w:rsidP="00A43D00">
      <w:pPr>
        <w:pStyle w:val="20"/>
        <w:spacing w:before="62" w:after="62"/>
        <w:ind w:firstLineChars="200" w:firstLine="400"/>
      </w:pPr>
      <w:r>
        <w:t>};</w:t>
      </w:r>
      <w:r>
        <w:rPr>
          <w:rFonts w:hint="eastAsia"/>
        </w:rPr>
        <w:t xml:space="preserve">  </w:t>
      </w:r>
      <w:r>
        <w:rPr>
          <w:rFonts w:hint="eastAsia"/>
        </w:rPr>
        <w:t>操作符类型，</w:t>
      </w:r>
      <w:r w:rsidR="001E2812">
        <w:rPr>
          <w:rFonts w:hint="eastAsia"/>
        </w:rPr>
        <w:t>包含常用运算符，函数，括号，表达式结尾符，</w:t>
      </w:r>
      <w:r>
        <w:rPr>
          <w:rFonts w:hint="eastAsia"/>
        </w:rPr>
        <w:t>但是不包含自定义数据类型</w:t>
      </w:r>
      <w:r w:rsidR="00D718FC">
        <w:rPr>
          <w:rFonts w:hint="eastAsia"/>
        </w:rPr>
        <w:t>。</w:t>
      </w:r>
    </w:p>
    <w:p w:rsidR="00231FEE" w:rsidRDefault="000A3DA1" w:rsidP="00A43D00">
      <w:pPr>
        <w:pStyle w:val="20"/>
        <w:spacing w:before="62" w:after="62"/>
        <w:ind w:firstLineChars="200" w:firstLine="400"/>
      </w:pPr>
      <w:r>
        <w:rPr>
          <w:rFonts w:hint="eastAsia"/>
        </w:rPr>
        <w:t>本程序支持的常用操作</w:t>
      </w:r>
      <w:r w:rsidR="00231FEE">
        <w:rPr>
          <w:rFonts w:hint="eastAsia"/>
        </w:rPr>
        <w:t>符如下</w:t>
      </w:r>
      <w:r w:rsidR="00231FEE">
        <w:rPr>
          <w:rFonts w:hint="eastAsia"/>
        </w:rPr>
        <w:t>,</w:t>
      </w:r>
    </w:p>
    <w:p w:rsidR="00277663" w:rsidRDefault="00277663" w:rsidP="00277663">
      <w:pPr>
        <w:pStyle w:val="a6"/>
        <w:keepNext/>
        <w:ind w:firstLine="420"/>
        <w:jc w:val="center"/>
      </w:pPr>
      <w:r>
        <w:rPr>
          <w:rFonts w:hint="eastAsia"/>
        </w:rPr>
        <w:t>表</w:t>
      </w:r>
      <w:r>
        <w:rPr>
          <w:rFonts w:hint="eastAsia"/>
        </w:rPr>
        <w:t xml:space="preserve"> </w:t>
      </w:r>
      <w:r w:rsidR="00A647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64785">
        <w:fldChar w:fldCharType="separate"/>
      </w:r>
      <w:r w:rsidR="00BD53A1">
        <w:rPr>
          <w:noProof/>
        </w:rPr>
        <w:t>1</w:t>
      </w:r>
      <w:r w:rsidR="00A64785">
        <w:fldChar w:fldCharType="end"/>
      </w:r>
      <w:r>
        <w:rPr>
          <w:rFonts w:hint="eastAsia"/>
        </w:rPr>
        <w:t xml:space="preserve"> </w:t>
      </w:r>
      <w:r>
        <w:rPr>
          <w:rFonts w:hint="eastAsia"/>
        </w:rPr>
        <w:t>常用操作符</w:t>
      </w:r>
    </w:p>
    <w:tbl>
      <w:tblPr>
        <w:tblStyle w:val="10"/>
        <w:tblW w:w="0" w:type="auto"/>
        <w:shd w:val="clear" w:color="auto" w:fill="FFFFFF" w:themeFill="background1"/>
        <w:tblLook w:val="04A0"/>
      </w:tblPr>
      <w:tblGrid>
        <w:gridCol w:w="3014"/>
        <w:gridCol w:w="2791"/>
        <w:gridCol w:w="2717"/>
      </w:tblGrid>
      <w:tr w:rsidR="000A3DA1" w:rsidTr="000A3DA1">
        <w:trPr>
          <w:cnfStyle w:val="100000000000"/>
        </w:trPr>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操作符</w:t>
            </w:r>
          </w:p>
        </w:tc>
        <w:tc>
          <w:tcPr>
            <w:tcW w:w="2791" w:type="dxa"/>
            <w:shd w:val="clear" w:color="auto" w:fill="FFFFFF" w:themeFill="background1"/>
          </w:tcPr>
          <w:p w:rsidR="000A3DA1" w:rsidRDefault="000A3DA1" w:rsidP="000A3DA1">
            <w:pPr>
              <w:pStyle w:val="20"/>
              <w:widowControl w:val="0"/>
              <w:spacing w:before="62" w:after="62"/>
              <w:ind w:firstLineChars="200" w:firstLine="402"/>
              <w:jc w:val="center"/>
              <w:cnfStyle w:val="100000000000"/>
            </w:pPr>
            <w:r>
              <w:rPr>
                <w:rFonts w:hint="eastAsia"/>
              </w:rPr>
              <w:t>优先级</w:t>
            </w:r>
          </w:p>
        </w:tc>
        <w:tc>
          <w:tcPr>
            <w:tcW w:w="2717" w:type="dxa"/>
            <w:shd w:val="clear" w:color="auto" w:fill="FFFFFF" w:themeFill="background1"/>
          </w:tcPr>
          <w:p w:rsidR="000A3DA1" w:rsidRDefault="000A3DA1" w:rsidP="000A3DA1">
            <w:pPr>
              <w:pStyle w:val="20"/>
              <w:widowControl w:val="0"/>
              <w:spacing w:before="62" w:after="62"/>
              <w:ind w:firstLineChars="200" w:firstLine="402"/>
              <w:jc w:val="center"/>
              <w:cnfStyle w:val="100000000000"/>
            </w:pPr>
            <w:r>
              <w:rPr>
                <w:rFonts w:hint="eastAsia"/>
              </w:rPr>
              <w:t>类型</w:t>
            </w:r>
          </w:p>
        </w:tc>
      </w:tr>
      <w:tr w:rsidR="000A3DA1" w:rsidTr="000A3DA1">
        <w:trPr>
          <w:cnfStyle w:val="000000100000"/>
        </w:trPr>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表达式结尾符</w:t>
            </w:r>
            <w:r>
              <w:rPr>
                <w:rFonts w:hint="eastAsia"/>
              </w:rPr>
              <w:t xml:space="preserve"> ;</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100000"/>
            </w:pPr>
            <w:r>
              <w:rPr>
                <w:rFonts w:hint="eastAsia"/>
              </w:rPr>
              <w:t>9</w:t>
            </w:r>
          </w:p>
        </w:tc>
        <w:tc>
          <w:tcPr>
            <w:tcW w:w="2717" w:type="dxa"/>
            <w:shd w:val="clear" w:color="auto" w:fill="FFFFFF" w:themeFill="background1"/>
          </w:tcPr>
          <w:p w:rsidR="000A3DA1" w:rsidRDefault="000A3DA1" w:rsidP="00446A8F">
            <w:pPr>
              <w:pStyle w:val="20"/>
              <w:widowControl w:val="0"/>
              <w:spacing w:before="62" w:after="62"/>
              <w:ind w:firstLine="0"/>
              <w:jc w:val="center"/>
              <w:cnfStyle w:val="000000100000"/>
            </w:pPr>
            <w:r>
              <w:rPr>
                <w:rFonts w:hint="eastAsia"/>
              </w:rPr>
              <w:t>EndExpression</w:t>
            </w:r>
          </w:p>
        </w:tc>
      </w:tr>
      <w:tr w:rsidR="000A3DA1" w:rsidTr="000A3DA1">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lastRenderedPageBreak/>
              <w:t xml:space="preserve">( </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000000"/>
            </w:pPr>
            <w:r>
              <w:rPr>
                <w:rFonts w:hint="eastAsia"/>
              </w:rPr>
              <w:t>8</w:t>
            </w:r>
          </w:p>
        </w:tc>
        <w:tc>
          <w:tcPr>
            <w:tcW w:w="2717" w:type="dxa"/>
            <w:shd w:val="clear" w:color="auto" w:fill="FFFFFF" w:themeFill="background1"/>
          </w:tcPr>
          <w:p w:rsidR="000A3DA1" w:rsidRDefault="000A3DA1" w:rsidP="00446A8F">
            <w:pPr>
              <w:overflowPunct/>
              <w:autoSpaceDE w:val="0"/>
              <w:autoSpaceDN w:val="0"/>
              <w:adjustRightInd w:val="0"/>
              <w:ind w:firstLineChars="0" w:firstLine="0"/>
              <w:jc w:val="center"/>
              <w:cnfStyle w:val="000000000000"/>
            </w:pPr>
            <w:r>
              <w:rPr>
                <w:rFonts w:ascii="NSimSun" w:hAnsi="NSimSun" w:cs="NSimSun"/>
                <w:kern w:val="0"/>
                <w:sz w:val="19"/>
                <w:szCs w:val="19"/>
              </w:rPr>
              <w:t>LeftParen</w:t>
            </w:r>
          </w:p>
        </w:tc>
      </w:tr>
      <w:tr w:rsidR="000A3DA1" w:rsidTr="000A3DA1">
        <w:trPr>
          <w:cnfStyle w:val="000000100000"/>
        </w:trPr>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100000"/>
            </w:pPr>
            <w:r>
              <w:rPr>
                <w:rFonts w:hint="eastAsia"/>
              </w:rPr>
              <w:t>8</w:t>
            </w:r>
          </w:p>
        </w:tc>
        <w:tc>
          <w:tcPr>
            <w:tcW w:w="2717" w:type="dxa"/>
            <w:shd w:val="clear" w:color="auto" w:fill="FFFFFF" w:themeFill="background1"/>
          </w:tcPr>
          <w:p w:rsidR="000A3DA1" w:rsidRDefault="000A3DA1" w:rsidP="00446A8F">
            <w:pPr>
              <w:overflowPunct/>
              <w:autoSpaceDE w:val="0"/>
              <w:autoSpaceDN w:val="0"/>
              <w:adjustRightInd w:val="0"/>
              <w:ind w:firstLineChars="0" w:firstLine="0"/>
              <w:jc w:val="center"/>
              <w:cnfStyle w:val="000000100000"/>
              <w:rPr>
                <w:rFonts w:ascii="NSimSun" w:hAnsi="NSimSun" w:cs="NSimSun"/>
                <w:kern w:val="0"/>
                <w:sz w:val="19"/>
                <w:szCs w:val="19"/>
              </w:rPr>
            </w:pPr>
            <w:r>
              <w:rPr>
                <w:rFonts w:ascii="NSimSun" w:hAnsi="NSimSun" w:cs="NSimSun" w:hint="eastAsia"/>
                <w:kern w:val="0"/>
                <w:sz w:val="19"/>
                <w:szCs w:val="19"/>
              </w:rPr>
              <w:t>RightPare</w:t>
            </w:r>
          </w:p>
        </w:tc>
      </w:tr>
      <w:tr w:rsidR="000A3DA1" w:rsidTr="000A3DA1">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所有一元操作符</w:t>
            </w:r>
            <w:r>
              <w:rPr>
                <w:rFonts w:hint="eastAsia"/>
              </w:rPr>
              <w:t xml:space="preserve"> # ~ ! </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000000"/>
            </w:pPr>
            <w:r>
              <w:rPr>
                <w:rFonts w:hint="eastAsia"/>
              </w:rPr>
              <w:t>7</w:t>
            </w:r>
          </w:p>
        </w:tc>
        <w:tc>
          <w:tcPr>
            <w:tcW w:w="2717" w:type="dxa"/>
            <w:shd w:val="clear" w:color="auto" w:fill="FFFFFF" w:themeFill="background1"/>
          </w:tcPr>
          <w:p w:rsidR="000A3DA1" w:rsidRPr="000A3DA1" w:rsidRDefault="000A3DA1" w:rsidP="00446A8F">
            <w:pPr>
              <w:overflowPunct/>
              <w:autoSpaceDE w:val="0"/>
              <w:autoSpaceDN w:val="0"/>
              <w:adjustRightInd w:val="0"/>
              <w:ind w:firstLineChars="0" w:firstLine="0"/>
              <w:jc w:val="center"/>
              <w:cnfStyle w:val="000000000000"/>
              <w:rPr>
                <w:rFonts w:ascii="NSimSun" w:hAnsi="NSimSun" w:cs="NSimSun"/>
                <w:kern w:val="0"/>
                <w:sz w:val="19"/>
                <w:szCs w:val="19"/>
              </w:rPr>
            </w:pPr>
            <w:r>
              <w:rPr>
                <w:rFonts w:ascii="NSimSun" w:hAnsi="NSimSun" w:cs="NSimSun"/>
                <w:kern w:val="0"/>
                <w:sz w:val="19"/>
                <w:szCs w:val="19"/>
              </w:rPr>
              <w:t>UnayOprator</w:t>
            </w:r>
          </w:p>
        </w:tc>
      </w:tr>
      <w:tr w:rsidR="000A3DA1" w:rsidTr="000A3DA1">
        <w:trPr>
          <w:cnfStyle w:val="000000100000"/>
        </w:trPr>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100000"/>
            </w:pPr>
            <w:r>
              <w:rPr>
                <w:rFonts w:hint="eastAsia"/>
              </w:rPr>
              <w:t>7</w:t>
            </w:r>
          </w:p>
        </w:tc>
        <w:tc>
          <w:tcPr>
            <w:tcW w:w="2717" w:type="dxa"/>
            <w:shd w:val="clear" w:color="auto" w:fill="FFFFFF" w:themeFill="background1"/>
          </w:tcPr>
          <w:p w:rsidR="000A3DA1" w:rsidRPr="000A3DA1" w:rsidRDefault="000A3DA1" w:rsidP="00446A8F">
            <w:pPr>
              <w:overflowPunct/>
              <w:autoSpaceDE w:val="0"/>
              <w:autoSpaceDN w:val="0"/>
              <w:adjustRightInd w:val="0"/>
              <w:ind w:firstLineChars="0" w:firstLine="0"/>
              <w:jc w:val="center"/>
              <w:cnfStyle w:val="000000100000"/>
              <w:rPr>
                <w:rFonts w:ascii="NSimSun" w:hAnsi="NSimSun" w:cs="NSimSun"/>
                <w:kern w:val="0"/>
                <w:sz w:val="19"/>
                <w:szCs w:val="19"/>
              </w:rPr>
            </w:pPr>
            <w:r>
              <w:rPr>
                <w:rFonts w:ascii="NSimSun" w:hAnsi="NSimSun" w:cs="NSimSun"/>
                <w:kern w:val="0"/>
                <w:sz w:val="19"/>
                <w:szCs w:val="19"/>
              </w:rPr>
              <w:t>BinOperator</w:t>
            </w:r>
          </w:p>
        </w:tc>
      </w:tr>
      <w:tr w:rsidR="000A3DA1" w:rsidTr="000A3DA1">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所有函数</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000000"/>
            </w:pPr>
            <w:r>
              <w:rPr>
                <w:rFonts w:hint="eastAsia"/>
              </w:rPr>
              <w:t>7</w:t>
            </w:r>
          </w:p>
        </w:tc>
        <w:tc>
          <w:tcPr>
            <w:tcW w:w="2717" w:type="dxa"/>
            <w:shd w:val="clear" w:color="auto" w:fill="FFFFFF" w:themeFill="background1"/>
          </w:tcPr>
          <w:p w:rsidR="000A3DA1" w:rsidRDefault="000A3DA1" w:rsidP="00446A8F">
            <w:pPr>
              <w:overflowPunct/>
              <w:autoSpaceDE w:val="0"/>
              <w:autoSpaceDN w:val="0"/>
              <w:adjustRightInd w:val="0"/>
              <w:ind w:firstLineChars="0" w:firstLine="0"/>
              <w:jc w:val="center"/>
              <w:cnfStyle w:val="000000000000"/>
              <w:rPr>
                <w:rFonts w:ascii="NSimSun" w:hAnsi="NSimSun" w:cs="NSimSun"/>
                <w:kern w:val="0"/>
                <w:sz w:val="19"/>
                <w:szCs w:val="19"/>
              </w:rPr>
            </w:pPr>
            <w:r>
              <w:rPr>
                <w:rFonts w:ascii="NSimSun" w:hAnsi="NSimSun" w:cs="NSimSun" w:hint="eastAsia"/>
                <w:kern w:val="0"/>
                <w:sz w:val="19"/>
                <w:szCs w:val="19"/>
              </w:rPr>
              <w:t>Function</w:t>
            </w:r>
          </w:p>
        </w:tc>
      </w:tr>
      <w:tr w:rsidR="000A3DA1" w:rsidTr="000A3DA1">
        <w:trPr>
          <w:cnfStyle w:val="000000100000"/>
        </w:trPr>
        <w:tc>
          <w:tcPr>
            <w:cnfStyle w:val="001000000000"/>
            <w:tcW w:w="3014" w:type="dxa"/>
            <w:shd w:val="clear" w:color="auto" w:fill="FFFFFF" w:themeFill="background1"/>
          </w:tcPr>
          <w:p w:rsidR="000A3DA1" w:rsidRPr="00D726B4" w:rsidRDefault="000A3DA1" w:rsidP="000A3DA1">
            <w:pPr>
              <w:pStyle w:val="20"/>
              <w:widowControl w:val="0"/>
              <w:spacing w:before="62" w:after="62"/>
              <w:ind w:left="360" w:firstLineChars="200" w:firstLine="400"/>
              <w:jc w:val="center"/>
              <w:rPr>
                <w:b w:val="0"/>
              </w:rPr>
            </w:pPr>
            <w:r>
              <w:rPr>
                <w:rFonts w:hint="eastAsia"/>
                <w:b w:val="0"/>
              </w:rPr>
              <w:t xml:space="preserve">* </w:t>
            </w:r>
            <w:r w:rsidRPr="00D726B4">
              <w:rPr>
                <w:rFonts w:hint="eastAsia"/>
                <w:b w:val="0"/>
              </w:rPr>
              <w:t xml:space="preserve"> /  %</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100000"/>
            </w:pPr>
            <w:r>
              <w:rPr>
                <w:rFonts w:hint="eastAsia"/>
              </w:rPr>
              <w:t>6</w:t>
            </w:r>
          </w:p>
        </w:tc>
        <w:tc>
          <w:tcPr>
            <w:tcW w:w="2717" w:type="dxa"/>
            <w:shd w:val="clear" w:color="auto" w:fill="FFFFFF" w:themeFill="background1"/>
          </w:tcPr>
          <w:p w:rsidR="000A3DA1" w:rsidRDefault="000A3DA1" w:rsidP="00446A8F">
            <w:pPr>
              <w:pStyle w:val="20"/>
              <w:widowControl w:val="0"/>
              <w:spacing w:before="62" w:after="62"/>
              <w:ind w:firstLine="0"/>
              <w:jc w:val="center"/>
              <w:cnfStyle w:val="000000100000"/>
            </w:pPr>
            <w:r>
              <w:rPr>
                <w:rFonts w:ascii="NSimSun" w:hAnsi="NSimSun" w:cs="NSimSun"/>
                <w:sz w:val="19"/>
                <w:szCs w:val="19"/>
              </w:rPr>
              <w:t>BinOperator</w:t>
            </w:r>
          </w:p>
        </w:tc>
      </w:tr>
      <w:tr w:rsidR="000A3DA1" w:rsidTr="000A3DA1">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 -</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000000"/>
            </w:pPr>
            <w:r>
              <w:rPr>
                <w:rFonts w:hint="eastAsia"/>
              </w:rPr>
              <w:t>5</w:t>
            </w:r>
          </w:p>
        </w:tc>
        <w:tc>
          <w:tcPr>
            <w:tcW w:w="2717" w:type="dxa"/>
            <w:shd w:val="clear" w:color="auto" w:fill="FFFFFF" w:themeFill="background1"/>
          </w:tcPr>
          <w:p w:rsidR="000A3DA1" w:rsidRDefault="000A3DA1" w:rsidP="00446A8F">
            <w:pPr>
              <w:pStyle w:val="20"/>
              <w:widowControl w:val="0"/>
              <w:spacing w:before="62" w:after="62"/>
              <w:ind w:firstLine="0"/>
              <w:jc w:val="center"/>
              <w:cnfStyle w:val="000000000000"/>
            </w:pPr>
            <w:r>
              <w:rPr>
                <w:rFonts w:ascii="NSimSun" w:hAnsi="NSimSun" w:cs="NSimSun"/>
                <w:sz w:val="19"/>
                <w:szCs w:val="19"/>
              </w:rPr>
              <w:t>BinOperator</w:t>
            </w:r>
          </w:p>
        </w:tc>
      </w:tr>
      <w:tr w:rsidR="000A3DA1" w:rsidTr="000A3DA1">
        <w:trPr>
          <w:cnfStyle w:val="000000100000"/>
        </w:trPr>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 xml:space="preserve">== != </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100000"/>
            </w:pPr>
            <w:r>
              <w:rPr>
                <w:rFonts w:hint="eastAsia"/>
              </w:rPr>
              <w:t>4</w:t>
            </w:r>
          </w:p>
        </w:tc>
        <w:tc>
          <w:tcPr>
            <w:tcW w:w="2717" w:type="dxa"/>
            <w:shd w:val="clear" w:color="auto" w:fill="FFFFFF" w:themeFill="background1"/>
          </w:tcPr>
          <w:p w:rsidR="000A3DA1" w:rsidRDefault="000A3DA1" w:rsidP="00446A8F">
            <w:pPr>
              <w:pStyle w:val="20"/>
              <w:widowControl w:val="0"/>
              <w:spacing w:before="62" w:after="62"/>
              <w:ind w:firstLine="0"/>
              <w:jc w:val="center"/>
              <w:cnfStyle w:val="000000100000"/>
            </w:pPr>
            <w:r>
              <w:rPr>
                <w:rFonts w:ascii="NSimSun" w:hAnsi="NSimSun" w:cs="NSimSun"/>
                <w:sz w:val="19"/>
                <w:szCs w:val="19"/>
              </w:rPr>
              <w:t>BinOperator</w:t>
            </w:r>
          </w:p>
        </w:tc>
      </w:tr>
      <w:tr w:rsidR="000A3DA1" w:rsidTr="000A3DA1">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&lt; &lt;= &gt; &gt;=</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000000"/>
            </w:pPr>
            <w:r>
              <w:rPr>
                <w:rFonts w:hint="eastAsia"/>
              </w:rPr>
              <w:t>3</w:t>
            </w:r>
          </w:p>
        </w:tc>
        <w:tc>
          <w:tcPr>
            <w:tcW w:w="2717" w:type="dxa"/>
            <w:shd w:val="clear" w:color="auto" w:fill="FFFFFF" w:themeFill="background1"/>
          </w:tcPr>
          <w:p w:rsidR="000A3DA1" w:rsidRDefault="000A3DA1" w:rsidP="00446A8F">
            <w:pPr>
              <w:pStyle w:val="20"/>
              <w:widowControl w:val="0"/>
              <w:spacing w:before="62" w:after="62"/>
              <w:ind w:firstLine="0"/>
              <w:jc w:val="center"/>
              <w:cnfStyle w:val="000000000000"/>
            </w:pPr>
            <w:r>
              <w:rPr>
                <w:rFonts w:ascii="NSimSun" w:hAnsi="NSimSun" w:cs="NSimSun"/>
                <w:sz w:val="19"/>
                <w:szCs w:val="19"/>
              </w:rPr>
              <w:t>BinOperator</w:t>
            </w:r>
          </w:p>
        </w:tc>
      </w:tr>
      <w:tr w:rsidR="000A3DA1" w:rsidTr="000A3DA1">
        <w:trPr>
          <w:cnfStyle w:val="000000100000"/>
        </w:trPr>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 xml:space="preserve">&amp;&amp; || </w:t>
            </w:r>
          </w:p>
        </w:tc>
        <w:tc>
          <w:tcPr>
            <w:tcW w:w="2791" w:type="dxa"/>
            <w:shd w:val="clear" w:color="auto" w:fill="FFFFFF" w:themeFill="background1"/>
          </w:tcPr>
          <w:p w:rsidR="000A3DA1" w:rsidRDefault="000A3DA1" w:rsidP="000A3DA1">
            <w:pPr>
              <w:pStyle w:val="20"/>
              <w:widowControl w:val="0"/>
              <w:spacing w:before="62" w:after="62"/>
              <w:ind w:firstLineChars="200" w:firstLine="400"/>
              <w:jc w:val="center"/>
              <w:cnfStyle w:val="000000100000"/>
            </w:pPr>
            <w:r>
              <w:rPr>
                <w:rFonts w:hint="eastAsia"/>
              </w:rPr>
              <w:t>2</w:t>
            </w:r>
          </w:p>
        </w:tc>
        <w:tc>
          <w:tcPr>
            <w:tcW w:w="2717" w:type="dxa"/>
            <w:shd w:val="clear" w:color="auto" w:fill="FFFFFF" w:themeFill="background1"/>
          </w:tcPr>
          <w:p w:rsidR="000A3DA1" w:rsidRDefault="000A3DA1" w:rsidP="00446A8F">
            <w:pPr>
              <w:pStyle w:val="20"/>
              <w:widowControl w:val="0"/>
              <w:spacing w:before="62" w:after="62"/>
              <w:ind w:firstLine="0"/>
              <w:jc w:val="center"/>
              <w:cnfStyle w:val="000000100000"/>
            </w:pPr>
            <w:r>
              <w:rPr>
                <w:rFonts w:ascii="NSimSun" w:hAnsi="NSimSun" w:cs="NSimSun"/>
                <w:sz w:val="19"/>
                <w:szCs w:val="19"/>
              </w:rPr>
              <w:t>BinOperator</w:t>
            </w:r>
          </w:p>
        </w:tc>
      </w:tr>
      <w:tr w:rsidR="000A3DA1" w:rsidTr="000A3DA1">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w:t>
            </w:r>
          </w:p>
        </w:tc>
        <w:tc>
          <w:tcPr>
            <w:tcW w:w="2791" w:type="dxa"/>
            <w:shd w:val="clear" w:color="auto" w:fill="FFFFFF" w:themeFill="background1"/>
          </w:tcPr>
          <w:p w:rsidR="000A3DA1" w:rsidRDefault="000A3DA1" w:rsidP="000A3DA1">
            <w:pPr>
              <w:pStyle w:val="20"/>
              <w:keepNext/>
              <w:widowControl w:val="0"/>
              <w:spacing w:before="62" w:after="62"/>
              <w:ind w:firstLineChars="200" w:firstLine="400"/>
              <w:jc w:val="center"/>
              <w:cnfStyle w:val="000000000000"/>
            </w:pPr>
            <w:r>
              <w:rPr>
                <w:rFonts w:hint="eastAsia"/>
              </w:rPr>
              <w:t>1</w:t>
            </w:r>
          </w:p>
        </w:tc>
        <w:tc>
          <w:tcPr>
            <w:tcW w:w="2717" w:type="dxa"/>
            <w:shd w:val="clear" w:color="auto" w:fill="FFFFFF" w:themeFill="background1"/>
          </w:tcPr>
          <w:p w:rsidR="000A3DA1" w:rsidRDefault="000A3DA1" w:rsidP="00446A8F">
            <w:pPr>
              <w:pStyle w:val="20"/>
              <w:keepNext/>
              <w:widowControl w:val="0"/>
              <w:spacing w:before="62" w:after="62"/>
              <w:ind w:firstLine="0"/>
              <w:jc w:val="center"/>
              <w:cnfStyle w:val="000000000000"/>
            </w:pPr>
            <w:r>
              <w:rPr>
                <w:rFonts w:ascii="NSimSun" w:hAnsi="NSimSun" w:cs="NSimSun"/>
                <w:sz w:val="19"/>
                <w:szCs w:val="19"/>
              </w:rPr>
              <w:t>BinOperator</w:t>
            </w:r>
          </w:p>
        </w:tc>
      </w:tr>
      <w:tr w:rsidR="000A3DA1" w:rsidTr="000A3DA1">
        <w:trPr>
          <w:cnfStyle w:val="000000100000"/>
        </w:trPr>
        <w:tc>
          <w:tcPr>
            <w:cnfStyle w:val="001000000000"/>
            <w:tcW w:w="3014" w:type="dxa"/>
            <w:shd w:val="clear" w:color="auto" w:fill="FFFFFF" w:themeFill="background1"/>
          </w:tcPr>
          <w:p w:rsidR="000A3DA1" w:rsidRDefault="000A3DA1" w:rsidP="000A3DA1">
            <w:pPr>
              <w:pStyle w:val="20"/>
              <w:widowControl w:val="0"/>
              <w:spacing w:before="62" w:after="62"/>
              <w:ind w:firstLineChars="200" w:firstLine="402"/>
              <w:jc w:val="center"/>
            </w:pPr>
            <w:r>
              <w:rPr>
                <w:rFonts w:hint="eastAsia"/>
              </w:rPr>
              <w:t>,</w:t>
            </w:r>
          </w:p>
        </w:tc>
        <w:tc>
          <w:tcPr>
            <w:tcW w:w="2791" w:type="dxa"/>
            <w:shd w:val="clear" w:color="auto" w:fill="FFFFFF" w:themeFill="background1"/>
          </w:tcPr>
          <w:p w:rsidR="000A3DA1" w:rsidRDefault="000A3DA1" w:rsidP="000A3DA1">
            <w:pPr>
              <w:pStyle w:val="20"/>
              <w:keepNext/>
              <w:widowControl w:val="0"/>
              <w:spacing w:before="62" w:after="62"/>
              <w:ind w:firstLineChars="200" w:firstLine="400"/>
              <w:jc w:val="center"/>
              <w:cnfStyle w:val="000000100000"/>
            </w:pPr>
            <w:r>
              <w:rPr>
                <w:rFonts w:hint="eastAsia"/>
              </w:rPr>
              <w:t>0</w:t>
            </w:r>
          </w:p>
        </w:tc>
        <w:tc>
          <w:tcPr>
            <w:tcW w:w="2717" w:type="dxa"/>
            <w:shd w:val="clear" w:color="auto" w:fill="FFFFFF" w:themeFill="background1"/>
          </w:tcPr>
          <w:p w:rsidR="000A3DA1" w:rsidRDefault="000A3DA1" w:rsidP="00446A8F">
            <w:pPr>
              <w:pStyle w:val="20"/>
              <w:keepNext/>
              <w:widowControl w:val="0"/>
              <w:spacing w:before="62" w:after="62"/>
              <w:ind w:firstLine="0"/>
              <w:jc w:val="center"/>
              <w:cnfStyle w:val="000000100000"/>
            </w:pPr>
            <w:r>
              <w:rPr>
                <w:rFonts w:ascii="NSimSun" w:hAnsi="NSimSun" w:cs="NSimSun"/>
                <w:sz w:val="19"/>
                <w:szCs w:val="19"/>
              </w:rPr>
              <w:t>BinOperator</w:t>
            </w:r>
          </w:p>
        </w:tc>
      </w:tr>
    </w:tbl>
    <w:p w:rsidR="008014B2" w:rsidRDefault="008014B2" w:rsidP="00A43D00">
      <w:pPr>
        <w:pStyle w:val="20"/>
        <w:spacing w:before="62" w:after="62"/>
        <w:ind w:firstLineChars="200" w:firstLine="400"/>
      </w:pPr>
      <w:r>
        <w:rPr>
          <w:rFonts w:hint="eastAsia"/>
        </w:rPr>
        <w:t>其中</w:t>
      </w:r>
      <w:r>
        <w:rPr>
          <w:rFonts w:hint="eastAsia"/>
        </w:rPr>
        <w:t>#</w:t>
      </w:r>
      <w:r>
        <w:rPr>
          <w:rFonts w:hint="eastAsia"/>
        </w:rPr>
        <w:t>是负号的替代形式，将负号和减号视为两个不同的运算符。</w:t>
      </w:r>
    </w:p>
    <w:p w:rsidR="001E2812" w:rsidRDefault="00A8313F" w:rsidP="00A43D00">
      <w:pPr>
        <w:pStyle w:val="20"/>
        <w:spacing w:before="62" w:after="62"/>
        <w:ind w:firstLineChars="200" w:firstLine="400"/>
      </w:pPr>
      <w:r>
        <w:rPr>
          <w:rFonts w:hint="eastAsia"/>
        </w:rPr>
        <w:t>使用一个结构体数组存储所有的</w:t>
      </w:r>
      <w:r>
        <w:rPr>
          <w:rFonts w:hint="eastAsia"/>
        </w:rPr>
        <w:t>Operator,</w:t>
      </w:r>
      <w:r w:rsidR="00423B98">
        <w:rPr>
          <w:rFonts w:hint="eastAsia"/>
        </w:rPr>
        <w:t>作为常用操作符字典。</w:t>
      </w:r>
    </w:p>
    <w:p w:rsidR="002D6BEE" w:rsidRDefault="002D6BEE" w:rsidP="00A43D00">
      <w:pPr>
        <w:pStyle w:val="20"/>
        <w:spacing w:before="62" w:after="62"/>
        <w:ind w:firstLineChars="200" w:firstLine="400"/>
      </w:pPr>
      <w:r>
        <w:t>const Operator OperatorDic[OPERATORMOST] = {</w:t>
      </w:r>
      <w:r w:rsidR="006D3889">
        <w:rPr>
          <w:rFonts w:hint="eastAsia"/>
        </w:rPr>
        <w:t>……</w:t>
      </w:r>
      <w:r>
        <w:t>};</w:t>
      </w:r>
    </w:p>
    <w:p w:rsidR="009E64DB" w:rsidRDefault="009E64DB" w:rsidP="00ED7A8E">
      <w:pPr>
        <w:pStyle w:val="2"/>
        <w:spacing w:before="78" w:after="78"/>
      </w:pPr>
      <w:bookmarkStart w:id="15" w:name="_Toc333227476"/>
      <w:bookmarkStart w:id="16" w:name="_Toc333557285"/>
      <w:r>
        <w:rPr>
          <w:rFonts w:hint="eastAsia"/>
        </w:rPr>
        <w:t>自定义操作符</w:t>
      </w:r>
      <w:bookmarkEnd w:id="15"/>
      <w:bookmarkEnd w:id="16"/>
    </w:p>
    <w:p w:rsidR="009213F9" w:rsidRDefault="00D718FC" w:rsidP="00A43D00">
      <w:pPr>
        <w:pStyle w:val="20"/>
        <w:spacing w:before="62" w:after="62"/>
        <w:ind w:firstLineChars="200" w:firstLine="400"/>
      </w:pPr>
      <w:r>
        <w:rPr>
          <w:rFonts w:hint="eastAsia"/>
        </w:rPr>
        <w:t>自定义操作符，需要用户定义如何进行计算，那么当前的运算符就应是自定义运算符的一个子集，因此自定义操作符相对于常用操作符多了一个</w:t>
      </w:r>
      <w:r>
        <w:rPr>
          <w:rFonts w:hint="eastAsia"/>
        </w:rPr>
        <w:t>string</w:t>
      </w:r>
      <w:r>
        <w:rPr>
          <w:rFonts w:hint="eastAsia"/>
        </w:rPr>
        <w:t>类型表达式，</w:t>
      </w:r>
      <w:r w:rsidR="00C1751E">
        <w:rPr>
          <w:rFonts w:hint="eastAsia"/>
        </w:rPr>
        <w:t>计算机靠这个表达式存储自定义操作符的运算过程，同时为了区分左右操作数，将左右操作数的变量名一起作为参数存储到结构体里。</w:t>
      </w:r>
    </w:p>
    <w:p w:rsidR="00D718FC" w:rsidRDefault="00D718FC" w:rsidP="00A43D00">
      <w:pPr>
        <w:pStyle w:val="20"/>
        <w:spacing w:before="62" w:after="62"/>
        <w:ind w:firstLineChars="200" w:firstLine="400"/>
      </w:pPr>
      <w:r>
        <w:t>struct UserDefineOp</w:t>
      </w:r>
      <w:r w:rsidR="0048246E">
        <w:rPr>
          <w:rFonts w:hint="eastAsia"/>
        </w:rPr>
        <w:t>e</w:t>
      </w:r>
      <w:r>
        <w:t>rator{</w:t>
      </w:r>
    </w:p>
    <w:p w:rsidR="00D718FC" w:rsidRDefault="00D718FC" w:rsidP="00A43D00">
      <w:pPr>
        <w:pStyle w:val="20"/>
        <w:spacing w:before="62" w:after="62"/>
        <w:ind w:firstLineChars="200" w:firstLine="400"/>
      </w:pPr>
      <w:r>
        <w:rPr>
          <w:rFonts w:hint="eastAsia"/>
        </w:rPr>
        <w:t xml:space="preserve">        char  cOperator;                 /**&lt;  </w:t>
      </w:r>
      <w:r>
        <w:rPr>
          <w:rFonts w:hint="eastAsia"/>
        </w:rPr>
        <w:t>运算符</w:t>
      </w:r>
      <w:r>
        <w:rPr>
          <w:rFonts w:hint="eastAsia"/>
        </w:rPr>
        <w:t xml:space="preserve">                     */</w:t>
      </w:r>
    </w:p>
    <w:p w:rsidR="00D718FC" w:rsidRDefault="00D718FC" w:rsidP="00A43D00">
      <w:pPr>
        <w:pStyle w:val="20"/>
        <w:spacing w:before="62" w:after="62"/>
        <w:ind w:firstLineChars="200" w:firstLine="400"/>
      </w:pPr>
      <w:r>
        <w:rPr>
          <w:rFonts w:hint="eastAsia"/>
        </w:rPr>
        <w:t xml:space="preserve">    KindType  kind;                     /**&lt;  </w:t>
      </w:r>
      <w:r>
        <w:rPr>
          <w:rFonts w:hint="eastAsia"/>
        </w:rPr>
        <w:t>用户自定义运算符的类型</w:t>
      </w:r>
      <w:r>
        <w:rPr>
          <w:rFonts w:hint="eastAsia"/>
        </w:rPr>
        <w:t xml:space="preserve">     */</w:t>
      </w:r>
    </w:p>
    <w:p w:rsidR="00D718FC" w:rsidRDefault="00D718FC" w:rsidP="00A43D00">
      <w:pPr>
        <w:pStyle w:val="20"/>
        <w:spacing w:before="62" w:after="62"/>
        <w:ind w:firstLineChars="200" w:firstLine="400"/>
      </w:pPr>
      <w:r>
        <w:rPr>
          <w:rFonts w:hint="eastAsia"/>
        </w:rPr>
        <w:t xml:space="preserve">         int  iPriority;                   /**&lt;  </w:t>
      </w:r>
      <w:r>
        <w:rPr>
          <w:rFonts w:hint="eastAsia"/>
        </w:rPr>
        <w:t>用户自定义运算符的优先级</w:t>
      </w:r>
      <w:r>
        <w:rPr>
          <w:rFonts w:hint="eastAsia"/>
        </w:rPr>
        <w:t xml:space="preserve">   */</w:t>
      </w:r>
    </w:p>
    <w:p w:rsidR="00D718FC" w:rsidRDefault="00D718FC" w:rsidP="00A43D00">
      <w:pPr>
        <w:pStyle w:val="20"/>
        <w:spacing w:before="62" w:after="62"/>
        <w:ind w:firstLineChars="200" w:firstLine="400"/>
      </w:pPr>
      <w:r>
        <w:rPr>
          <w:rFonts w:hint="eastAsia"/>
        </w:rPr>
        <w:t xml:space="preserve">        char  cLeftOperand[33];           /**&lt;  </w:t>
      </w:r>
      <w:r>
        <w:rPr>
          <w:rFonts w:hint="eastAsia"/>
        </w:rPr>
        <w:t>用户自定义运算符的左操作数</w:t>
      </w:r>
      <w:r>
        <w:rPr>
          <w:rFonts w:hint="eastAsia"/>
        </w:rPr>
        <w:t xml:space="preserve"> */</w:t>
      </w:r>
    </w:p>
    <w:p w:rsidR="00D718FC" w:rsidRDefault="00D718FC" w:rsidP="00A43D00">
      <w:pPr>
        <w:pStyle w:val="20"/>
        <w:spacing w:before="62" w:after="62"/>
        <w:ind w:firstLineChars="200" w:firstLine="400"/>
      </w:pPr>
      <w:r>
        <w:rPr>
          <w:rFonts w:hint="eastAsia"/>
        </w:rPr>
        <w:t xml:space="preserve">        char  cRightOperand[33];          /**&lt;  </w:t>
      </w:r>
      <w:r>
        <w:rPr>
          <w:rFonts w:hint="eastAsia"/>
        </w:rPr>
        <w:t>用户自定义运算符的右操作数</w:t>
      </w:r>
      <w:r>
        <w:rPr>
          <w:rFonts w:hint="eastAsia"/>
        </w:rPr>
        <w:t xml:space="preserve"> */</w:t>
      </w:r>
    </w:p>
    <w:p w:rsidR="00D718FC" w:rsidRDefault="00D718FC" w:rsidP="00A43D00">
      <w:pPr>
        <w:pStyle w:val="20"/>
        <w:spacing w:before="62" w:after="62"/>
        <w:ind w:firstLineChars="200" w:firstLine="400"/>
      </w:pPr>
      <w:r>
        <w:rPr>
          <w:rFonts w:hint="eastAsia"/>
        </w:rPr>
        <w:t xml:space="preserve">      </w:t>
      </w:r>
      <w:r w:rsidR="0080411E">
        <w:rPr>
          <w:rFonts w:hint="eastAsia"/>
        </w:rPr>
        <w:t xml:space="preserve"> </w:t>
      </w:r>
      <w:r>
        <w:rPr>
          <w:rFonts w:hint="eastAsia"/>
        </w:rPr>
        <w:t>string</w:t>
      </w:r>
      <w:r w:rsidR="0080411E">
        <w:rPr>
          <w:rFonts w:hint="eastAsia"/>
        </w:rPr>
        <w:t xml:space="preserve">  sExpress;                  </w:t>
      </w:r>
      <w:r>
        <w:rPr>
          <w:rFonts w:hint="eastAsia"/>
        </w:rPr>
        <w:t xml:space="preserve">/**&lt;  </w:t>
      </w:r>
      <w:r>
        <w:rPr>
          <w:rFonts w:hint="eastAsia"/>
        </w:rPr>
        <w:t>用户自定义运算符的表达式</w:t>
      </w:r>
      <w:r>
        <w:rPr>
          <w:rFonts w:hint="eastAsia"/>
        </w:rPr>
        <w:t xml:space="preserve">   */</w:t>
      </w:r>
    </w:p>
    <w:p w:rsidR="00D718FC" w:rsidRDefault="00D718FC" w:rsidP="00A43D00">
      <w:pPr>
        <w:pStyle w:val="20"/>
        <w:spacing w:before="62" w:after="62"/>
        <w:ind w:firstLineChars="200" w:firstLine="400"/>
      </w:pPr>
      <w:r>
        <w:t>};</w:t>
      </w:r>
    </w:p>
    <w:p w:rsidR="007D5D1E" w:rsidRDefault="00A8313F" w:rsidP="00A43D00">
      <w:pPr>
        <w:pStyle w:val="20"/>
        <w:spacing w:before="62" w:after="62"/>
        <w:ind w:firstLineChars="200" w:firstLine="400"/>
      </w:pPr>
      <w:r>
        <w:rPr>
          <w:rFonts w:hint="eastAsia"/>
        </w:rPr>
        <w:t>用户自定义运算符使用向量存储，长度自动扩展，避免空间的浪费，同时无须限制自定义运算符的数目。</w:t>
      </w:r>
    </w:p>
    <w:p w:rsidR="009E64DB" w:rsidRDefault="009E64DB" w:rsidP="00A43D00">
      <w:pPr>
        <w:pStyle w:val="20"/>
        <w:spacing w:before="62" w:after="62"/>
        <w:ind w:firstLineChars="200" w:firstLine="400"/>
      </w:pPr>
      <w:r w:rsidRPr="009E64DB">
        <w:rPr>
          <w:rFonts w:hint="eastAsia"/>
        </w:rPr>
        <w:t>vector&lt;UserDefin</w:t>
      </w:r>
      <w:r>
        <w:rPr>
          <w:rFonts w:hint="eastAsia"/>
        </w:rPr>
        <w:t>eOp</w:t>
      </w:r>
      <w:r w:rsidR="00B21E49">
        <w:rPr>
          <w:rFonts w:hint="eastAsia"/>
        </w:rPr>
        <w:t>e</w:t>
      </w:r>
      <w:r>
        <w:rPr>
          <w:rFonts w:hint="eastAsia"/>
        </w:rPr>
        <w:t>rator&gt;UserOperatorVector;</w:t>
      </w:r>
      <w:r w:rsidRPr="009E64DB">
        <w:rPr>
          <w:rFonts w:hint="eastAsia"/>
        </w:rPr>
        <w:t xml:space="preserve"> </w:t>
      </w:r>
      <w:r>
        <w:rPr>
          <w:rFonts w:hint="eastAsia"/>
        </w:rPr>
        <w:t xml:space="preserve">    </w:t>
      </w:r>
      <w:r w:rsidRPr="009E64DB">
        <w:rPr>
          <w:rFonts w:hint="eastAsia"/>
        </w:rPr>
        <w:t xml:space="preserve">/**&lt;  </w:t>
      </w:r>
      <w:r w:rsidRPr="009E64DB">
        <w:rPr>
          <w:rFonts w:hint="eastAsia"/>
        </w:rPr>
        <w:t>存储用户自定义运算符</w:t>
      </w:r>
      <w:r>
        <w:rPr>
          <w:rFonts w:hint="eastAsia"/>
        </w:rPr>
        <w:t xml:space="preserve">  </w:t>
      </w:r>
      <w:r w:rsidRPr="009E64DB">
        <w:rPr>
          <w:rFonts w:hint="eastAsia"/>
        </w:rPr>
        <w:t xml:space="preserve"> */</w:t>
      </w:r>
    </w:p>
    <w:p w:rsidR="009E64DB" w:rsidRPr="00A8313F" w:rsidRDefault="009E64DB" w:rsidP="00A43D00">
      <w:pPr>
        <w:pStyle w:val="2"/>
        <w:spacing w:before="78" w:after="78"/>
        <w:ind w:firstLine="420"/>
      </w:pPr>
      <w:bookmarkStart w:id="17" w:name="_Toc333227477"/>
      <w:bookmarkStart w:id="18" w:name="_Toc333557286"/>
      <w:r>
        <w:rPr>
          <w:rFonts w:hint="eastAsia"/>
        </w:rPr>
        <w:t>变量</w:t>
      </w:r>
      <w:bookmarkEnd w:id="17"/>
      <w:bookmarkEnd w:id="18"/>
    </w:p>
    <w:p w:rsidR="00855298" w:rsidRDefault="007D5D1E" w:rsidP="00A43D00">
      <w:pPr>
        <w:pStyle w:val="20"/>
        <w:spacing w:before="62" w:after="62"/>
        <w:ind w:firstLineChars="200" w:firstLine="400"/>
      </w:pPr>
      <w:r>
        <w:rPr>
          <w:rFonts w:hint="eastAsia"/>
        </w:rPr>
        <w:t>用户定义变量和常量都需要存储变量值和变量名。</w:t>
      </w:r>
      <w:r w:rsidR="00855298">
        <w:rPr>
          <w:rFonts w:hint="eastAsia"/>
        </w:rPr>
        <w:t>变量的值</w:t>
      </w:r>
      <w:r w:rsidR="00A45CBC">
        <w:rPr>
          <w:rFonts w:hint="eastAsia"/>
        </w:rPr>
        <w:t>可能</w:t>
      </w:r>
      <w:r w:rsidR="00855298">
        <w:rPr>
          <w:rFonts w:hint="eastAsia"/>
        </w:rPr>
        <w:t>会在计算中从一个</w:t>
      </w:r>
      <w:r w:rsidR="00855298">
        <w:rPr>
          <w:rFonts w:hint="eastAsia"/>
        </w:rPr>
        <w:t>double</w:t>
      </w:r>
      <w:r w:rsidR="00855298">
        <w:rPr>
          <w:rFonts w:hint="eastAsia"/>
        </w:rPr>
        <w:t>类型切换到</w:t>
      </w:r>
      <w:r w:rsidR="00855298">
        <w:rPr>
          <w:rFonts w:hint="eastAsia"/>
        </w:rPr>
        <w:t>BigDouble</w:t>
      </w:r>
      <w:r w:rsidR="00855298">
        <w:rPr>
          <w:rFonts w:hint="eastAsia"/>
        </w:rPr>
        <w:t>类型，因此</w:t>
      </w:r>
      <w:r w:rsidR="00855298">
        <w:rPr>
          <w:rFonts w:hint="eastAsia"/>
        </w:rPr>
        <w:t>Variable</w:t>
      </w:r>
      <w:r w:rsidR="00855298">
        <w:rPr>
          <w:rFonts w:hint="eastAsia"/>
        </w:rPr>
        <w:t>中含有一个</w:t>
      </w:r>
      <w:r w:rsidR="00855298">
        <w:rPr>
          <w:rFonts w:hint="eastAsia"/>
        </w:rPr>
        <w:t>double</w:t>
      </w:r>
      <w:r w:rsidR="00855298">
        <w:rPr>
          <w:rFonts w:hint="eastAsia"/>
        </w:rPr>
        <w:t>类型和一个</w:t>
      </w:r>
      <w:r w:rsidR="00855298">
        <w:rPr>
          <w:rFonts w:hint="eastAsia"/>
        </w:rPr>
        <w:t>BigDouble</w:t>
      </w:r>
      <w:r w:rsidR="00855298">
        <w:rPr>
          <w:rFonts w:hint="eastAsia"/>
        </w:rPr>
        <w:t>类型，由类型</w:t>
      </w:r>
      <w:r w:rsidR="00855298">
        <w:rPr>
          <w:rFonts w:hint="eastAsia"/>
        </w:rPr>
        <w:t>kind</w:t>
      </w:r>
      <w:r w:rsidR="00855298">
        <w:rPr>
          <w:rFonts w:hint="eastAsia"/>
        </w:rPr>
        <w:t>来确定哪个是有效的。</w:t>
      </w:r>
    </w:p>
    <w:p w:rsidR="00B45BF8" w:rsidRDefault="00B45BF8" w:rsidP="00A43D00">
      <w:pPr>
        <w:pStyle w:val="20"/>
        <w:spacing w:before="62" w:after="62"/>
        <w:ind w:firstLineChars="200" w:firstLine="400"/>
      </w:pPr>
      <w:r>
        <w:rPr>
          <w:rFonts w:hint="eastAsia"/>
        </w:rPr>
        <w:t>变量名的要求和</w:t>
      </w:r>
      <w:r>
        <w:rPr>
          <w:rFonts w:hint="eastAsia"/>
        </w:rPr>
        <w:t>C++</w:t>
      </w:r>
      <w:r>
        <w:rPr>
          <w:rFonts w:hint="eastAsia"/>
        </w:rPr>
        <w:t>保持一致，只能是字母、数字、下划线，并且首字符不能是数字。</w:t>
      </w:r>
    </w:p>
    <w:p w:rsidR="007D5D1E" w:rsidRDefault="009E64DB" w:rsidP="00A43D00">
      <w:pPr>
        <w:pStyle w:val="20"/>
        <w:spacing w:before="62" w:after="62"/>
        <w:ind w:firstLineChars="200" w:firstLine="400"/>
      </w:pPr>
      <w:r>
        <w:rPr>
          <w:rFonts w:hint="eastAsia"/>
        </w:rPr>
        <w:lastRenderedPageBreak/>
        <w:t>由于常量只有</w:t>
      </w:r>
      <w:r>
        <w:rPr>
          <w:rFonts w:hint="eastAsia"/>
        </w:rPr>
        <w:t>pi</w:t>
      </w:r>
      <w:r>
        <w:rPr>
          <w:rFonts w:hint="eastAsia"/>
        </w:rPr>
        <w:t>和</w:t>
      </w:r>
      <w:r>
        <w:rPr>
          <w:rFonts w:hint="eastAsia"/>
        </w:rPr>
        <w:t>e</w:t>
      </w:r>
      <w:r w:rsidR="003153A4">
        <w:rPr>
          <w:rFonts w:hint="eastAsia"/>
        </w:rPr>
        <w:t>，</w:t>
      </w:r>
      <w:r>
        <w:rPr>
          <w:rFonts w:hint="eastAsia"/>
        </w:rPr>
        <w:t>不再单独定义一种类型，而是和用户自定义变量使用同一种类型。</w:t>
      </w:r>
      <w:r w:rsidR="003153A4">
        <w:rPr>
          <w:rFonts w:hint="eastAsia"/>
        </w:rPr>
        <w:t>虽然浪费一定的空间，但是便于扩充。</w:t>
      </w:r>
    </w:p>
    <w:p w:rsidR="007D5D1E" w:rsidRDefault="007D5D1E" w:rsidP="00A43D00">
      <w:pPr>
        <w:pStyle w:val="20"/>
        <w:spacing w:before="62" w:after="62"/>
        <w:ind w:firstLineChars="200" w:firstLine="400"/>
      </w:pPr>
      <w:r>
        <w:t>struct Variable{</w:t>
      </w:r>
    </w:p>
    <w:p w:rsidR="007D5D1E" w:rsidRDefault="007D5D1E" w:rsidP="00A43D00">
      <w:pPr>
        <w:pStyle w:val="20"/>
        <w:spacing w:before="62" w:after="62"/>
        <w:ind w:firstLineChars="200" w:firstLine="400"/>
      </w:pPr>
      <w:r>
        <w:rPr>
          <w:rFonts w:hint="eastAsia"/>
        </w:rPr>
        <w:t xml:space="preserve">        char  cName[33];                 /**&lt;  </w:t>
      </w:r>
      <w:r>
        <w:rPr>
          <w:rFonts w:hint="eastAsia"/>
        </w:rPr>
        <w:t>变量名</w:t>
      </w:r>
      <w:r>
        <w:rPr>
          <w:rFonts w:hint="eastAsia"/>
        </w:rPr>
        <w:t xml:space="preserve">                     */</w:t>
      </w:r>
    </w:p>
    <w:p w:rsidR="007D5D1E" w:rsidRDefault="007D5D1E" w:rsidP="00A43D00">
      <w:pPr>
        <w:pStyle w:val="20"/>
        <w:spacing w:before="62" w:after="62"/>
        <w:ind w:firstLineChars="200" w:firstLine="400"/>
      </w:pPr>
      <w:r>
        <w:rPr>
          <w:rFonts w:hint="eastAsia"/>
        </w:rPr>
        <w:t xml:space="preserve">    KindType  kind;                     /**&lt;  </w:t>
      </w:r>
      <w:r>
        <w:rPr>
          <w:rFonts w:hint="eastAsia"/>
        </w:rPr>
        <w:t>变量类型</w:t>
      </w:r>
      <w:r>
        <w:rPr>
          <w:rFonts w:hint="eastAsia"/>
        </w:rPr>
        <w:t xml:space="preserve">                   */</w:t>
      </w:r>
    </w:p>
    <w:p w:rsidR="007D5D1E" w:rsidRDefault="007D5D1E" w:rsidP="00A43D00">
      <w:pPr>
        <w:pStyle w:val="20"/>
        <w:spacing w:before="62" w:after="62"/>
        <w:ind w:firstLineChars="200" w:firstLine="400"/>
      </w:pPr>
      <w:r>
        <w:rPr>
          <w:rFonts w:hint="eastAsia"/>
        </w:rPr>
        <w:t xml:space="preserve">      double  dNumber;                  /**&lt;  double</w:t>
      </w:r>
      <w:r>
        <w:rPr>
          <w:rFonts w:hint="eastAsia"/>
        </w:rPr>
        <w:t>型变量的值</w:t>
      </w:r>
      <w:r>
        <w:rPr>
          <w:rFonts w:hint="eastAsia"/>
        </w:rPr>
        <w:t xml:space="preserve">           */</w:t>
      </w:r>
    </w:p>
    <w:p w:rsidR="007D5D1E" w:rsidRDefault="007D5D1E" w:rsidP="00A43D00">
      <w:pPr>
        <w:pStyle w:val="20"/>
        <w:spacing w:before="62" w:after="62"/>
        <w:ind w:firstLineChars="200" w:firstLine="400"/>
      </w:pPr>
      <w:r>
        <w:rPr>
          <w:rFonts w:hint="eastAsia"/>
        </w:rPr>
        <w:t xml:space="preserve">   BigDouble  bdNumber;                 /**&lt;  BigDouble</w:t>
      </w:r>
      <w:r>
        <w:rPr>
          <w:rFonts w:hint="eastAsia"/>
        </w:rPr>
        <w:t>型变量的值</w:t>
      </w:r>
      <w:r>
        <w:rPr>
          <w:rFonts w:hint="eastAsia"/>
        </w:rPr>
        <w:t xml:space="preserve">        */</w:t>
      </w:r>
    </w:p>
    <w:p w:rsidR="007D5D1E" w:rsidRPr="007D5D1E" w:rsidRDefault="007D5D1E" w:rsidP="00A43D00">
      <w:pPr>
        <w:pStyle w:val="20"/>
        <w:spacing w:before="62" w:after="62"/>
        <w:ind w:firstLineChars="200" w:firstLine="400"/>
      </w:pPr>
      <w:r>
        <w:t>};</w:t>
      </w:r>
    </w:p>
    <w:p w:rsidR="006D05A0" w:rsidRDefault="00576A76" w:rsidP="00A43D00">
      <w:pPr>
        <w:autoSpaceDE w:val="0"/>
        <w:autoSpaceDN w:val="0"/>
        <w:adjustRightInd w:val="0"/>
        <w:ind w:firstLine="420"/>
        <w:jc w:val="left"/>
      </w:pPr>
      <w:r>
        <w:rPr>
          <w:rFonts w:hint="eastAsia"/>
        </w:rPr>
        <w:t>常量个数一定</w:t>
      </w:r>
      <w:r w:rsidR="002541A2">
        <w:rPr>
          <w:rFonts w:hint="eastAsia"/>
        </w:rPr>
        <w:t>，并且不允许被修改，使用一个结构体数组来存储，</w:t>
      </w:r>
      <w:r w:rsidR="006D05A0">
        <w:rPr>
          <w:rFonts w:hint="eastAsia"/>
        </w:rPr>
        <w:t>作为常量字典。</w:t>
      </w:r>
      <w:r w:rsidR="005C395A">
        <w:rPr>
          <w:rFonts w:hint="eastAsia"/>
        </w:rPr>
        <w:t>支持方的常量</w:t>
      </w:r>
      <w:r w:rsidR="001E603A">
        <w:rPr>
          <w:rFonts w:hint="eastAsia"/>
        </w:rPr>
        <w:t>如表</w:t>
      </w:r>
      <w:r w:rsidR="001E603A">
        <w:rPr>
          <w:rFonts w:hint="eastAsia"/>
        </w:rPr>
        <w:t>2</w:t>
      </w:r>
      <w:r w:rsidR="00507ED8">
        <w:rPr>
          <w:rFonts w:hint="eastAsia"/>
        </w:rPr>
        <w:t>，区分大小写</w:t>
      </w:r>
      <w:r w:rsidR="001E603A">
        <w:rPr>
          <w:rFonts w:hint="eastAsia"/>
        </w:rPr>
        <w:t>。</w:t>
      </w:r>
    </w:p>
    <w:p w:rsidR="00887965" w:rsidRDefault="00887965" w:rsidP="00887965">
      <w:pPr>
        <w:pStyle w:val="a6"/>
        <w:keepNext/>
        <w:ind w:firstLine="420"/>
        <w:jc w:val="center"/>
      </w:pPr>
      <w:r>
        <w:rPr>
          <w:rFonts w:hint="eastAsia"/>
        </w:rPr>
        <w:t>表</w:t>
      </w:r>
      <w:r>
        <w:rPr>
          <w:rFonts w:hint="eastAsia"/>
        </w:rPr>
        <w:t xml:space="preserve"> </w:t>
      </w:r>
      <w:r w:rsidR="00A647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64785">
        <w:fldChar w:fldCharType="separate"/>
      </w:r>
      <w:r w:rsidR="00BD53A1">
        <w:rPr>
          <w:noProof/>
        </w:rPr>
        <w:t>2</w:t>
      </w:r>
      <w:r w:rsidR="00A64785">
        <w:fldChar w:fldCharType="end"/>
      </w:r>
      <w:r>
        <w:rPr>
          <w:rFonts w:hint="eastAsia"/>
        </w:rPr>
        <w:t xml:space="preserve">  </w:t>
      </w:r>
      <w:r>
        <w:rPr>
          <w:rFonts w:hint="eastAsia"/>
        </w:rPr>
        <w:t>常量</w:t>
      </w:r>
    </w:p>
    <w:tbl>
      <w:tblPr>
        <w:tblStyle w:val="21"/>
        <w:tblW w:w="0" w:type="auto"/>
        <w:shd w:val="clear" w:color="auto" w:fill="FFFFFF" w:themeFill="background1"/>
        <w:tblLook w:val="04A0"/>
      </w:tblPr>
      <w:tblGrid>
        <w:gridCol w:w="2840"/>
        <w:gridCol w:w="2841"/>
        <w:gridCol w:w="2841"/>
      </w:tblGrid>
      <w:tr w:rsidR="005C395A" w:rsidTr="00887965">
        <w:trPr>
          <w:cnfStyle w:val="100000000000"/>
        </w:trPr>
        <w:tc>
          <w:tcPr>
            <w:cnfStyle w:val="001000000000"/>
            <w:tcW w:w="2840" w:type="dxa"/>
            <w:shd w:val="clear" w:color="auto" w:fill="FFFFFF" w:themeFill="background1"/>
          </w:tcPr>
          <w:p w:rsidR="005C395A" w:rsidRDefault="005C395A" w:rsidP="005C395A">
            <w:pPr>
              <w:autoSpaceDE w:val="0"/>
              <w:autoSpaceDN w:val="0"/>
              <w:adjustRightInd w:val="0"/>
              <w:ind w:firstLineChars="0" w:firstLine="0"/>
              <w:jc w:val="center"/>
            </w:pPr>
            <w:r>
              <w:rPr>
                <w:rFonts w:hint="eastAsia"/>
              </w:rPr>
              <w:t>常量</w:t>
            </w:r>
          </w:p>
        </w:tc>
        <w:tc>
          <w:tcPr>
            <w:tcW w:w="2841" w:type="dxa"/>
            <w:shd w:val="clear" w:color="auto" w:fill="FFFFFF" w:themeFill="background1"/>
          </w:tcPr>
          <w:p w:rsidR="005C395A" w:rsidRDefault="005C395A" w:rsidP="005C395A">
            <w:pPr>
              <w:autoSpaceDE w:val="0"/>
              <w:autoSpaceDN w:val="0"/>
              <w:adjustRightInd w:val="0"/>
              <w:ind w:firstLineChars="0" w:firstLine="0"/>
              <w:jc w:val="center"/>
              <w:cnfStyle w:val="100000000000"/>
            </w:pPr>
            <w:r>
              <w:rPr>
                <w:rFonts w:hint="eastAsia"/>
              </w:rPr>
              <w:t>类型</w:t>
            </w:r>
          </w:p>
        </w:tc>
        <w:tc>
          <w:tcPr>
            <w:tcW w:w="2841" w:type="dxa"/>
            <w:shd w:val="clear" w:color="auto" w:fill="FFFFFF" w:themeFill="background1"/>
          </w:tcPr>
          <w:p w:rsidR="005C395A" w:rsidRDefault="005C395A" w:rsidP="005C395A">
            <w:pPr>
              <w:autoSpaceDE w:val="0"/>
              <w:autoSpaceDN w:val="0"/>
              <w:adjustRightInd w:val="0"/>
              <w:ind w:firstLineChars="0" w:firstLine="0"/>
              <w:jc w:val="center"/>
              <w:cnfStyle w:val="100000000000"/>
            </w:pPr>
            <w:r>
              <w:rPr>
                <w:rFonts w:hint="eastAsia"/>
              </w:rPr>
              <w:t>常量值</w:t>
            </w:r>
          </w:p>
        </w:tc>
      </w:tr>
      <w:tr w:rsidR="005C395A" w:rsidTr="00887965">
        <w:trPr>
          <w:cnfStyle w:val="000000100000"/>
        </w:trPr>
        <w:tc>
          <w:tcPr>
            <w:cnfStyle w:val="001000000000"/>
            <w:tcW w:w="2840" w:type="dxa"/>
            <w:shd w:val="clear" w:color="auto" w:fill="FFFFFF" w:themeFill="background1"/>
          </w:tcPr>
          <w:p w:rsidR="005C395A" w:rsidRDefault="005C395A" w:rsidP="005C395A">
            <w:pPr>
              <w:autoSpaceDE w:val="0"/>
              <w:autoSpaceDN w:val="0"/>
              <w:adjustRightInd w:val="0"/>
              <w:ind w:firstLineChars="0" w:firstLine="0"/>
              <w:jc w:val="center"/>
            </w:pPr>
            <w:r>
              <w:rPr>
                <w:rFonts w:hint="eastAsia"/>
              </w:rPr>
              <w:t>pi</w:t>
            </w:r>
          </w:p>
        </w:tc>
        <w:tc>
          <w:tcPr>
            <w:tcW w:w="2841" w:type="dxa"/>
            <w:shd w:val="clear" w:color="auto" w:fill="FFFFFF" w:themeFill="background1"/>
          </w:tcPr>
          <w:p w:rsidR="005C395A" w:rsidRDefault="005C395A" w:rsidP="005C395A">
            <w:pPr>
              <w:autoSpaceDE w:val="0"/>
              <w:autoSpaceDN w:val="0"/>
              <w:adjustRightInd w:val="0"/>
              <w:ind w:firstLineChars="0" w:firstLine="0"/>
              <w:jc w:val="center"/>
              <w:cnfStyle w:val="000000100000"/>
            </w:pPr>
            <w:r>
              <w:rPr>
                <w:kern w:val="0"/>
              </w:rPr>
              <w:t>ConstVariable</w:t>
            </w:r>
          </w:p>
        </w:tc>
        <w:tc>
          <w:tcPr>
            <w:tcW w:w="2841" w:type="dxa"/>
            <w:shd w:val="clear" w:color="auto" w:fill="FFFFFF" w:themeFill="background1"/>
          </w:tcPr>
          <w:p w:rsidR="005C395A" w:rsidRDefault="005C395A" w:rsidP="005C395A">
            <w:pPr>
              <w:autoSpaceDE w:val="0"/>
              <w:autoSpaceDN w:val="0"/>
              <w:adjustRightInd w:val="0"/>
              <w:ind w:firstLineChars="0" w:firstLine="0"/>
              <w:jc w:val="center"/>
              <w:cnfStyle w:val="000000100000"/>
            </w:pPr>
            <w:r>
              <w:rPr>
                <w:kern w:val="0"/>
              </w:rPr>
              <w:t>3.141592653589793</w:t>
            </w:r>
          </w:p>
        </w:tc>
      </w:tr>
      <w:tr w:rsidR="005C395A" w:rsidTr="00887965">
        <w:tc>
          <w:tcPr>
            <w:cnfStyle w:val="001000000000"/>
            <w:tcW w:w="2840" w:type="dxa"/>
            <w:shd w:val="clear" w:color="auto" w:fill="FFFFFF" w:themeFill="background1"/>
          </w:tcPr>
          <w:p w:rsidR="005C395A" w:rsidRDefault="005C395A" w:rsidP="005C395A">
            <w:pPr>
              <w:autoSpaceDE w:val="0"/>
              <w:autoSpaceDN w:val="0"/>
              <w:adjustRightInd w:val="0"/>
              <w:ind w:firstLineChars="0" w:firstLine="0"/>
              <w:jc w:val="center"/>
            </w:pPr>
            <w:r>
              <w:rPr>
                <w:rFonts w:hint="eastAsia"/>
              </w:rPr>
              <w:t>e</w:t>
            </w:r>
          </w:p>
        </w:tc>
        <w:tc>
          <w:tcPr>
            <w:tcW w:w="2841" w:type="dxa"/>
            <w:shd w:val="clear" w:color="auto" w:fill="FFFFFF" w:themeFill="background1"/>
          </w:tcPr>
          <w:p w:rsidR="005C395A" w:rsidRDefault="005C395A" w:rsidP="005C395A">
            <w:pPr>
              <w:autoSpaceDE w:val="0"/>
              <w:autoSpaceDN w:val="0"/>
              <w:adjustRightInd w:val="0"/>
              <w:ind w:firstLineChars="0" w:firstLine="0"/>
              <w:jc w:val="center"/>
              <w:cnfStyle w:val="000000000000"/>
            </w:pPr>
            <w:r>
              <w:rPr>
                <w:kern w:val="0"/>
              </w:rPr>
              <w:t>ConstVariable</w:t>
            </w:r>
          </w:p>
        </w:tc>
        <w:tc>
          <w:tcPr>
            <w:tcW w:w="2841" w:type="dxa"/>
            <w:shd w:val="clear" w:color="auto" w:fill="FFFFFF" w:themeFill="background1"/>
          </w:tcPr>
          <w:p w:rsidR="005C395A" w:rsidRDefault="005C395A" w:rsidP="005C395A">
            <w:pPr>
              <w:autoSpaceDE w:val="0"/>
              <w:autoSpaceDN w:val="0"/>
              <w:adjustRightInd w:val="0"/>
              <w:ind w:firstLineChars="0" w:firstLine="0"/>
              <w:jc w:val="center"/>
              <w:cnfStyle w:val="000000000000"/>
            </w:pPr>
            <w:r>
              <w:rPr>
                <w:kern w:val="0"/>
              </w:rPr>
              <w:t>2.718281828459046</w:t>
            </w:r>
          </w:p>
        </w:tc>
      </w:tr>
    </w:tbl>
    <w:p w:rsidR="005C395A" w:rsidRDefault="005C395A" w:rsidP="00A43D00">
      <w:pPr>
        <w:autoSpaceDE w:val="0"/>
        <w:autoSpaceDN w:val="0"/>
        <w:adjustRightInd w:val="0"/>
        <w:ind w:firstLine="420"/>
        <w:jc w:val="left"/>
      </w:pPr>
    </w:p>
    <w:p w:rsidR="002541A2" w:rsidRDefault="002541A2" w:rsidP="00A43D00">
      <w:pPr>
        <w:autoSpaceDE w:val="0"/>
        <w:autoSpaceDN w:val="0"/>
        <w:adjustRightInd w:val="0"/>
        <w:ind w:firstLine="380"/>
        <w:jc w:val="left"/>
        <w:rPr>
          <w:rFonts w:ascii="NSimSun" w:hAnsi="NSimSun" w:cs="NSimSun"/>
          <w:kern w:val="0"/>
          <w:sz w:val="19"/>
          <w:szCs w:val="19"/>
        </w:rPr>
      </w:pPr>
      <w:r w:rsidRPr="002541A2">
        <w:rPr>
          <w:rFonts w:ascii="NSimSun" w:hAnsi="NSimSun" w:cs="NSimSun"/>
          <w:kern w:val="0"/>
          <w:sz w:val="19"/>
          <w:szCs w:val="19"/>
        </w:rPr>
        <w:t>const</w:t>
      </w:r>
      <w:r>
        <w:rPr>
          <w:rFonts w:ascii="NSimSun" w:hAnsi="NSimSun" w:cs="NSimSun"/>
          <w:kern w:val="0"/>
          <w:sz w:val="19"/>
          <w:szCs w:val="19"/>
        </w:rPr>
        <w:t xml:space="preserve"> Variable VariableDic[CONSTVARIABLEMOST]= {</w:t>
      </w:r>
    </w:p>
    <w:p w:rsidR="002541A2" w:rsidRDefault="002541A2" w:rsidP="00A43D00">
      <w:pPr>
        <w:ind w:firstLine="420"/>
        <w:rPr>
          <w:kern w:val="0"/>
        </w:rPr>
      </w:pPr>
      <w:r>
        <w:rPr>
          <w:kern w:val="0"/>
        </w:rPr>
        <w:t xml:space="preserve">    {</w:t>
      </w:r>
      <w:r w:rsidRPr="00124429">
        <w:rPr>
          <w:kern w:val="0"/>
        </w:rPr>
        <w:t>"pi"</w:t>
      </w:r>
      <w:r>
        <w:rPr>
          <w:kern w:val="0"/>
        </w:rPr>
        <w:t>,ConstVariable,3.141592653589793,BigDouble(3.141592653589793)},</w:t>
      </w:r>
    </w:p>
    <w:p w:rsidR="002541A2" w:rsidRDefault="002541A2" w:rsidP="00A43D00">
      <w:pPr>
        <w:ind w:firstLine="420"/>
        <w:rPr>
          <w:kern w:val="0"/>
        </w:rPr>
      </w:pPr>
      <w:r>
        <w:rPr>
          <w:kern w:val="0"/>
        </w:rPr>
        <w:t xml:space="preserve">    {</w:t>
      </w:r>
      <w:r w:rsidRPr="00124429">
        <w:rPr>
          <w:kern w:val="0"/>
        </w:rPr>
        <w:t>"e"</w:t>
      </w:r>
      <w:r>
        <w:rPr>
          <w:kern w:val="0"/>
        </w:rPr>
        <w:t xml:space="preserve"> ,ConstVariable,2.718281828459046,BigDouble(2.718281828459046)},</w:t>
      </w:r>
    </w:p>
    <w:p w:rsidR="002541A2" w:rsidRDefault="002541A2" w:rsidP="00A43D00">
      <w:pPr>
        <w:autoSpaceDE w:val="0"/>
        <w:autoSpaceDN w:val="0"/>
        <w:adjustRightInd w:val="0"/>
        <w:ind w:firstLine="380"/>
        <w:jc w:val="left"/>
        <w:rPr>
          <w:rFonts w:ascii="NSimSun" w:hAnsi="NSimSun" w:cs="NSimSun"/>
          <w:kern w:val="0"/>
          <w:sz w:val="19"/>
          <w:szCs w:val="19"/>
        </w:rPr>
      </w:pPr>
      <w:r>
        <w:rPr>
          <w:rFonts w:ascii="NSimSun" w:hAnsi="NSimSun" w:cs="NSimSun"/>
          <w:kern w:val="0"/>
          <w:sz w:val="19"/>
          <w:szCs w:val="19"/>
        </w:rPr>
        <w:t>};</w:t>
      </w:r>
    </w:p>
    <w:p w:rsidR="00A8313F" w:rsidRDefault="00B046F3" w:rsidP="00A43D00">
      <w:pPr>
        <w:pStyle w:val="20"/>
        <w:spacing w:before="62" w:after="62"/>
        <w:ind w:firstLineChars="200" w:firstLine="400"/>
      </w:pPr>
      <w:r>
        <w:rPr>
          <w:rFonts w:hint="eastAsia"/>
        </w:rPr>
        <w:t>用户自定义变量个数未知，使用一个向量存储，</w:t>
      </w:r>
      <w:r w:rsidR="00785927">
        <w:rPr>
          <w:rFonts w:hint="eastAsia"/>
        </w:rPr>
        <w:t>变量个数可以任意增加。</w:t>
      </w:r>
    </w:p>
    <w:p w:rsidR="00F32C8E" w:rsidRDefault="002541A2" w:rsidP="00A5208A">
      <w:pPr>
        <w:pStyle w:val="20"/>
        <w:spacing w:before="62" w:after="62"/>
        <w:ind w:firstLineChars="200" w:firstLine="400"/>
      </w:pPr>
      <w:r w:rsidRPr="002541A2">
        <w:rPr>
          <w:rFonts w:hint="eastAsia"/>
        </w:rPr>
        <w:t xml:space="preserve">vector&lt;Variable&gt;VariableVector;         /**&lt;  </w:t>
      </w:r>
      <w:r w:rsidRPr="002541A2">
        <w:rPr>
          <w:rFonts w:hint="eastAsia"/>
        </w:rPr>
        <w:t>存储用户定义变量</w:t>
      </w:r>
      <w:r w:rsidRPr="002541A2">
        <w:rPr>
          <w:rFonts w:hint="eastAsia"/>
        </w:rPr>
        <w:t xml:space="preserve">           */</w:t>
      </w:r>
    </w:p>
    <w:p w:rsidR="00A8313F" w:rsidRDefault="00FC34A3" w:rsidP="00A43D00">
      <w:pPr>
        <w:pStyle w:val="2"/>
        <w:spacing w:before="78" w:after="78"/>
        <w:ind w:firstLine="420"/>
      </w:pPr>
      <w:bookmarkStart w:id="19" w:name="_Toc333227478"/>
      <w:bookmarkStart w:id="20" w:name="_Toc333557287"/>
      <w:r>
        <w:rPr>
          <w:rFonts w:hint="eastAsia"/>
        </w:rPr>
        <w:t>命令</w:t>
      </w:r>
      <w:bookmarkEnd w:id="19"/>
      <w:bookmarkEnd w:id="20"/>
    </w:p>
    <w:p w:rsidR="00CE4D54" w:rsidRDefault="00FC34A3" w:rsidP="00A43D00">
      <w:pPr>
        <w:pStyle w:val="20"/>
        <w:spacing w:before="62" w:after="62"/>
        <w:ind w:firstLineChars="200" w:firstLine="400"/>
      </w:pPr>
      <w:r>
        <w:rPr>
          <w:rFonts w:hint="eastAsia"/>
        </w:rPr>
        <w:t>一个完整的</w:t>
      </w:r>
      <w:r w:rsidR="00CE4D54">
        <w:rPr>
          <w:rFonts w:hint="eastAsia"/>
        </w:rPr>
        <w:t>控制台软件，出于用户的需求，需要添加相关的命令，比如，查看变量、清除变量、</w:t>
      </w:r>
      <w:r w:rsidR="000F757C">
        <w:rPr>
          <w:rFonts w:hint="eastAsia"/>
        </w:rPr>
        <w:t>清屏</w:t>
      </w:r>
      <w:r w:rsidR="00CE4D54">
        <w:rPr>
          <w:rFonts w:hint="eastAsia"/>
        </w:rPr>
        <w:t>、自定义运算符</w:t>
      </w:r>
      <w:r w:rsidR="000F757C">
        <w:rPr>
          <w:rFonts w:hint="eastAsia"/>
        </w:rPr>
        <w:t>。定义命令类型，</w:t>
      </w:r>
      <w:r w:rsidR="00CE4D54">
        <w:rPr>
          <w:rFonts w:hint="eastAsia"/>
        </w:rPr>
        <w:t>用于保存所有的命令、含义和用法。</w:t>
      </w:r>
    </w:p>
    <w:p w:rsidR="00A8313F" w:rsidRDefault="00A8313F" w:rsidP="00A43D00">
      <w:pPr>
        <w:pStyle w:val="20"/>
        <w:spacing w:before="62" w:after="62"/>
        <w:ind w:firstLineChars="200" w:firstLine="400"/>
      </w:pPr>
      <w:r>
        <w:t>struct Command{</w:t>
      </w:r>
    </w:p>
    <w:p w:rsidR="00A8313F" w:rsidRDefault="00A8313F" w:rsidP="00A43D00">
      <w:pPr>
        <w:pStyle w:val="20"/>
        <w:spacing w:before="62" w:after="62"/>
        <w:ind w:firstLineChars="200" w:firstLine="400"/>
      </w:pPr>
      <w:r>
        <w:rPr>
          <w:rFonts w:hint="eastAsia"/>
        </w:rPr>
        <w:t xml:space="preserve">      char </w:t>
      </w:r>
      <w:r w:rsidR="008478D2">
        <w:rPr>
          <w:rFonts w:hint="eastAsia"/>
        </w:rPr>
        <w:t xml:space="preserve"> </w:t>
      </w:r>
      <w:r>
        <w:rPr>
          <w:rFonts w:hint="eastAsia"/>
        </w:rPr>
        <w:t xml:space="preserve">cName[10];                    /**&lt;  </w:t>
      </w:r>
      <w:r>
        <w:rPr>
          <w:rFonts w:hint="eastAsia"/>
        </w:rPr>
        <w:t>命令名</w:t>
      </w:r>
      <w:r>
        <w:rPr>
          <w:rFonts w:hint="eastAsia"/>
        </w:rPr>
        <w:t xml:space="preserve">                     */</w:t>
      </w:r>
    </w:p>
    <w:p w:rsidR="00A8313F" w:rsidRDefault="00A8313F" w:rsidP="00A43D00">
      <w:pPr>
        <w:pStyle w:val="20"/>
        <w:spacing w:before="62" w:after="62"/>
        <w:ind w:firstLineChars="200" w:firstLine="400"/>
      </w:pPr>
      <w:r>
        <w:rPr>
          <w:rFonts w:hint="eastAsia"/>
        </w:rPr>
        <w:t xml:space="preserve">    string </w:t>
      </w:r>
      <w:r w:rsidR="008478D2">
        <w:rPr>
          <w:rFonts w:hint="eastAsia"/>
        </w:rPr>
        <w:t xml:space="preserve"> </w:t>
      </w:r>
      <w:r>
        <w:rPr>
          <w:rFonts w:hint="eastAsia"/>
        </w:rPr>
        <w:t xml:space="preserve">sCommandDetail;                /**&lt;  </w:t>
      </w:r>
      <w:r>
        <w:rPr>
          <w:rFonts w:hint="eastAsia"/>
        </w:rPr>
        <w:t>命令含义</w:t>
      </w:r>
      <w:r>
        <w:rPr>
          <w:rFonts w:hint="eastAsia"/>
        </w:rPr>
        <w:t xml:space="preserve">                   */</w:t>
      </w:r>
    </w:p>
    <w:p w:rsidR="00A8313F" w:rsidRDefault="00A8313F" w:rsidP="00A43D00">
      <w:pPr>
        <w:pStyle w:val="20"/>
        <w:spacing w:before="62" w:after="62"/>
        <w:ind w:firstLineChars="200" w:firstLine="400"/>
      </w:pPr>
      <w:r>
        <w:rPr>
          <w:rFonts w:hint="eastAsia"/>
        </w:rPr>
        <w:t xml:space="preserve">    string </w:t>
      </w:r>
      <w:r w:rsidR="008478D2">
        <w:rPr>
          <w:rFonts w:hint="eastAsia"/>
        </w:rPr>
        <w:t xml:space="preserve"> </w:t>
      </w:r>
      <w:r>
        <w:rPr>
          <w:rFonts w:hint="eastAsia"/>
        </w:rPr>
        <w:t xml:space="preserve">sExample;                      /**&lt;  </w:t>
      </w:r>
      <w:r>
        <w:rPr>
          <w:rFonts w:hint="eastAsia"/>
        </w:rPr>
        <w:t>命令用法示例</w:t>
      </w:r>
      <w:r>
        <w:rPr>
          <w:rFonts w:hint="eastAsia"/>
        </w:rPr>
        <w:t xml:space="preserve">               */</w:t>
      </w:r>
    </w:p>
    <w:p w:rsidR="00A8313F" w:rsidRDefault="00A8313F" w:rsidP="00A43D00">
      <w:pPr>
        <w:pStyle w:val="20"/>
        <w:spacing w:before="62" w:after="62"/>
        <w:ind w:firstLineChars="200" w:firstLine="400"/>
      </w:pPr>
      <w:r>
        <w:t>};</w:t>
      </w:r>
    </w:p>
    <w:p w:rsidR="00CE4D54" w:rsidRDefault="000E08CB" w:rsidP="00A43D00">
      <w:pPr>
        <w:pStyle w:val="20"/>
        <w:spacing w:before="62" w:after="62"/>
        <w:ind w:firstLineChars="200" w:firstLine="400"/>
      </w:pPr>
      <w:r>
        <w:rPr>
          <w:rFonts w:hint="eastAsia"/>
        </w:rPr>
        <w:t>使用一个结构体数组存储所有命令，作为一个命令字典。</w:t>
      </w:r>
    </w:p>
    <w:p w:rsidR="00CE4D54" w:rsidRDefault="00CE4D54" w:rsidP="00A43D00">
      <w:pPr>
        <w:pStyle w:val="20"/>
        <w:spacing w:before="62" w:after="62"/>
        <w:ind w:firstLineChars="200" w:firstLine="400"/>
      </w:pPr>
      <w:r>
        <w:t>const Command CommandDic[COMMANDMOST]={</w:t>
      </w:r>
    </w:p>
    <w:p w:rsidR="00CE4D54" w:rsidRDefault="00CE4D54" w:rsidP="00A43D00">
      <w:pPr>
        <w:pStyle w:val="20"/>
        <w:spacing w:before="62" w:after="62"/>
        <w:ind w:firstLineChars="200" w:firstLine="400"/>
      </w:pPr>
      <w:r>
        <w:rPr>
          <w:rFonts w:hint="eastAsia"/>
        </w:rPr>
        <w:t xml:space="preserve">{"help" ,  "Display help information"    , "help whos \nhelp"   },/**&lt;  </w:t>
      </w:r>
      <w:r>
        <w:rPr>
          <w:rFonts w:hint="eastAsia"/>
        </w:rPr>
        <w:t>查看帮助</w:t>
      </w:r>
      <w:r>
        <w:rPr>
          <w:rFonts w:hint="eastAsia"/>
        </w:rPr>
        <w:t xml:space="preserve">       */</w:t>
      </w:r>
    </w:p>
    <w:p w:rsidR="00CE4D54" w:rsidRDefault="00CE4D54" w:rsidP="00A43D00">
      <w:pPr>
        <w:pStyle w:val="20"/>
        <w:spacing w:before="62" w:after="62"/>
        <w:ind w:firstLineChars="200" w:firstLine="400"/>
      </w:pPr>
      <w:r>
        <w:rPr>
          <w:rFonts w:hint="eastAsia"/>
        </w:rPr>
        <w:t xml:space="preserve">{"whos" ,  "Lists all the variables"       , "whos"            },/**&lt;  </w:t>
      </w:r>
      <w:r>
        <w:rPr>
          <w:rFonts w:hint="eastAsia"/>
        </w:rPr>
        <w:t>查看所有变量</w:t>
      </w:r>
      <w:r>
        <w:rPr>
          <w:rFonts w:hint="eastAsia"/>
        </w:rPr>
        <w:t xml:space="preserve">   */</w:t>
      </w:r>
    </w:p>
    <w:p w:rsidR="00CE4D54" w:rsidRDefault="00CE4D54" w:rsidP="00A43D00">
      <w:pPr>
        <w:pStyle w:val="20"/>
        <w:spacing w:before="62" w:after="62"/>
        <w:ind w:firstLineChars="200" w:firstLine="400"/>
      </w:pPr>
      <w:r>
        <w:rPr>
          <w:rFonts w:hint="eastAsia"/>
        </w:rPr>
        <w:t xml:space="preserve">{"who" ,   "List current variables."      , "who variableName"  },/**&lt;  </w:t>
      </w:r>
      <w:r>
        <w:rPr>
          <w:rFonts w:hint="eastAsia"/>
        </w:rPr>
        <w:t>查看指定变量</w:t>
      </w:r>
      <w:r>
        <w:rPr>
          <w:rFonts w:hint="eastAsia"/>
        </w:rPr>
        <w:t xml:space="preserve">   */</w:t>
      </w:r>
    </w:p>
    <w:p w:rsidR="00CE4D54" w:rsidRDefault="00CE4D54" w:rsidP="00A43D00">
      <w:pPr>
        <w:pStyle w:val="20"/>
        <w:spacing w:before="62" w:after="62"/>
        <w:ind w:firstLineChars="200" w:firstLine="400"/>
      </w:pPr>
      <w:r>
        <w:rPr>
          <w:rFonts w:hint="eastAsia"/>
        </w:rPr>
        <w:t xml:space="preserve">{"clc" ,    "Clear command window."    , "clc"              },/**&lt;  </w:t>
      </w:r>
      <w:r>
        <w:rPr>
          <w:rFonts w:hint="eastAsia"/>
        </w:rPr>
        <w:t>清屏</w:t>
      </w:r>
      <w:r>
        <w:rPr>
          <w:rFonts w:hint="eastAsia"/>
        </w:rPr>
        <w:t xml:space="preserve">         */</w:t>
      </w:r>
    </w:p>
    <w:p w:rsidR="00CE4D54" w:rsidRDefault="00CE4D54" w:rsidP="00A43D00">
      <w:pPr>
        <w:pStyle w:val="20"/>
        <w:spacing w:before="62" w:after="62"/>
        <w:ind w:firstLineChars="200" w:firstLine="400"/>
      </w:pPr>
      <w:r>
        <w:rPr>
          <w:rFonts w:hint="eastAsia"/>
        </w:rPr>
        <w:t xml:space="preserve">{"clear",   "Removes all variables" ,     "clear variableName \nclear" },/**&lt;  </w:t>
      </w:r>
      <w:r>
        <w:rPr>
          <w:rFonts w:hint="eastAsia"/>
        </w:rPr>
        <w:t>清除变量</w:t>
      </w:r>
      <w:r>
        <w:rPr>
          <w:rFonts w:hint="eastAsia"/>
        </w:rPr>
        <w:t xml:space="preserve">  */</w:t>
      </w:r>
    </w:p>
    <w:p w:rsidR="00CE4D54" w:rsidRDefault="00CE4D54" w:rsidP="00A43D00">
      <w:pPr>
        <w:pStyle w:val="20"/>
        <w:spacing w:before="62" w:after="62"/>
        <w:ind w:firstLineChars="200" w:firstLine="400"/>
      </w:pPr>
      <w:r>
        <w:rPr>
          <w:rFonts w:hint="eastAsia"/>
        </w:rPr>
        <w:t xml:space="preserve">{"operator" ,"Define  user's Operator" , "operator $ a$b 1/2*pi*a*b 4"}, /**&lt;  </w:t>
      </w:r>
      <w:r>
        <w:rPr>
          <w:rFonts w:hint="eastAsia"/>
        </w:rPr>
        <w:t>定义运算符</w:t>
      </w:r>
      <w:r>
        <w:rPr>
          <w:rFonts w:hint="eastAsia"/>
        </w:rPr>
        <w:t xml:space="preserve">  */</w:t>
      </w:r>
    </w:p>
    <w:p w:rsidR="00CE4D54" w:rsidRDefault="00CE4D54" w:rsidP="00A43D00">
      <w:pPr>
        <w:pStyle w:val="20"/>
        <w:spacing w:before="62" w:after="62"/>
        <w:ind w:firstLineChars="200" w:firstLine="400"/>
      </w:pPr>
      <w:r>
        <w:rPr>
          <w:rFonts w:hint="eastAsia"/>
        </w:rPr>
        <w:t xml:space="preserve">{"copyright", "Display copyright declaration" , "copyright"      },/**&lt;  </w:t>
      </w:r>
      <w:r>
        <w:rPr>
          <w:rFonts w:hint="eastAsia"/>
        </w:rPr>
        <w:t>版权声明</w:t>
      </w:r>
      <w:r>
        <w:rPr>
          <w:rFonts w:hint="eastAsia"/>
        </w:rPr>
        <w:t xml:space="preserve">     */</w:t>
      </w:r>
    </w:p>
    <w:p w:rsidR="00CE4D54" w:rsidRDefault="00CE4D54" w:rsidP="00A43D00">
      <w:pPr>
        <w:pStyle w:val="20"/>
        <w:spacing w:before="62" w:after="62"/>
        <w:ind w:firstLineChars="200" w:firstLine="400"/>
      </w:pPr>
      <w:r>
        <w:rPr>
          <w:rFonts w:hint="eastAsia"/>
        </w:rPr>
        <w:lastRenderedPageBreak/>
        <w:t xml:space="preserve">{"history"  , "Display history expression."   , "history"        },/**&lt;  </w:t>
      </w:r>
      <w:r>
        <w:rPr>
          <w:rFonts w:hint="eastAsia"/>
        </w:rPr>
        <w:t>历史记录</w:t>
      </w:r>
      <w:r>
        <w:rPr>
          <w:rFonts w:hint="eastAsia"/>
        </w:rPr>
        <w:t xml:space="preserve">       */</w:t>
      </w:r>
    </w:p>
    <w:p w:rsidR="00CE4D54" w:rsidRDefault="00CE4D54" w:rsidP="00A43D00">
      <w:pPr>
        <w:pStyle w:val="20"/>
        <w:spacing w:before="62" w:after="62"/>
        <w:ind w:firstLineChars="200" w:firstLine="400"/>
      </w:pPr>
      <w:r>
        <w:rPr>
          <w:rFonts w:hint="eastAsia"/>
        </w:rPr>
        <w:t xml:space="preserve">{"exit",    "Exit from the console"         , "exit"          }, /**&lt;  </w:t>
      </w:r>
      <w:r>
        <w:rPr>
          <w:rFonts w:hint="eastAsia"/>
        </w:rPr>
        <w:t>退出程序</w:t>
      </w:r>
      <w:r>
        <w:rPr>
          <w:rFonts w:hint="eastAsia"/>
        </w:rPr>
        <w:t xml:space="preserve">       */</w:t>
      </w:r>
    </w:p>
    <w:p w:rsidR="00CE4D54" w:rsidRDefault="00CE4D54" w:rsidP="00A43D00">
      <w:pPr>
        <w:pStyle w:val="20"/>
        <w:spacing w:before="62" w:after="62"/>
        <w:ind w:firstLineChars="200" w:firstLine="400"/>
      </w:pPr>
      <w:r>
        <w:rPr>
          <w:rFonts w:hint="eastAsia"/>
        </w:rPr>
        <w:t xml:space="preserve">{"test"  ,  "Auto test the programm"        , "test"          },/**&lt;  </w:t>
      </w:r>
      <w:r>
        <w:rPr>
          <w:rFonts w:hint="eastAsia"/>
        </w:rPr>
        <w:t>自动测试</w:t>
      </w:r>
      <w:r>
        <w:rPr>
          <w:rFonts w:hint="eastAsia"/>
        </w:rPr>
        <w:t xml:space="preserve">       */</w:t>
      </w:r>
    </w:p>
    <w:p w:rsidR="00A8313F" w:rsidRDefault="00CE4D54" w:rsidP="00A43D00">
      <w:pPr>
        <w:pStyle w:val="20"/>
        <w:spacing w:before="62" w:after="62"/>
        <w:ind w:firstLineChars="200" w:firstLine="400"/>
      </w:pPr>
      <w:r>
        <w:t>};</w:t>
      </w:r>
    </w:p>
    <w:p w:rsidR="003E7BCF" w:rsidRDefault="003E7BCF" w:rsidP="00400130">
      <w:pPr>
        <w:pStyle w:val="2"/>
        <w:spacing w:before="78" w:after="78"/>
        <w:ind w:firstLine="420"/>
      </w:pPr>
      <w:bookmarkStart w:id="21" w:name="_Toc333227479"/>
      <w:bookmarkStart w:id="22" w:name="_Toc333557288"/>
      <w:r>
        <w:rPr>
          <w:rFonts w:hint="eastAsia"/>
        </w:rPr>
        <w:t>数值型操作数</w:t>
      </w:r>
      <w:bookmarkEnd w:id="21"/>
      <w:bookmarkEnd w:id="22"/>
    </w:p>
    <w:p w:rsidR="00A5208A" w:rsidRDefault="00A5208A" w:rsidP="00A5208A">
      <w:pPr>
        <w:pStyle w:val="a0"/>
        <w:ind w:firstLine="420"/>
      </w:pPr>
      <w:r>
        <w:rPr>
          <w:rFonts w:hint="eastAsia"/>
        </w:rPr>
        <w:t>本程序支持大数值计算，因此自定义了</w:t>
      </w:r>
      <w:r w:rsidR="002E6971">
        <w:rPr>
          <w:rFonts w:hint="eastAsia"/>
        </w:rPr>
        <w:t>大数值类</w:t>
      </w:r>
      <w:r w:rsidR="002E6971">
        <w:rPr>
          <w:rFonts w:hint="eastAsia"/>
        </w:rPr>
        <w:t>BigDouble</w:t>
      </w:r>
      <w:r w:rsidR="002E6971">
        <w:rPr>
          <w:rFonts w:hint="eastAsia"/>
        </w:rPr>
        <w:t>作为中用户定义数据类型，参与计算，</w:t>
      </w:r>
      <w:r w:rsidR="00F61216">
        <w:rPr>
          <w:rFonts w:hint="eastAsia"/>
        </w:rPr>
        <w:t>double</w:t>
      </w:r>
      <w:r w:rsidR="00F61216">
        <w:rPr>
          <w:rFonts w:hint="eastAsia"/>
        </w:rPr>
        <w:t>是</w:t>
      </w:r>
      <w:r w:rsidR="00F61216">
        <w:rPr>
          <w:rFonts w:hint="eastAsia"/>
        </w:rPr>
        <w:t>BigDouble</w:t>
      </w:r>
      <w:r w:rsidR="00F61216">
        <w:rPr>
          <w:rFonts w:hint="eastAsia"/>
        </w:rPr>
        <w:t>的一个子集。但是为了</w:t>
      </w:r>
      <w:r w:rsidR="00E45B13">
        <w:rPr>
          <w:rFonts w:hint="eastAsia"/>
        </w:rPr>
        <w:t>提高程序的稳定性和效率，保留</w:t>
      </w:r>
      <w:r w:rsidR="00E45B13">
        <w:rPr>
          <w:rFonts w:hint="eastAsia"/>
        </w:rPr>
        <w:t>double</w:t>
      </w:r>
      <w:r w:rsidR="00E45B13">
        <w:rPr>
          <w:rFonts w:hint="eastAsia"/>
        </w:rPr>
        <w:t>数据类型，并作为运算的默认数据类型，只有当</w:t>
      </w:r>
      <w:r w:rsidR="00E45B13">
        <w:rPr>
          <w:rFonts w:hint="eastAsia"/>
        </w:rPr>
        <w:t>double</w:t>
      </w:r>
      <w:r w:rsidR="00E45B13">
        <w:rPr>
          <w:rFonts w:hint="eastAsia"/>
        </w:rPr>
        <w:t>溢出或者表达式中出现</w:t>
      </w:r>
      <w:r w:rsidR="00E45B13">
        <w:rPr>
          <w:rFonts w:hint="eastAsia"/>
        </w:rPr>
        <w:t>double</w:t>
      </w:r>
      <w:r w:rsidR="00E45B13">
        <w:rPr>
          <w:rFonts w:hint="eastAsia"/>
        </w:rPr>
        <w:t>无法表示的数值时，才切换到</w:t>
      </w:r>
      <w:r w:rsidR="00E45B13">
        <w:rPr>
          <w:rFonts w:hint="eastAsia"/>
        </w:rPr>
        <w:t>BigDouble</w:t>
      </w:r>
      <w:r w:rsidR="00597B56">
        <w:rPr>
          <w:rFonts w:hint="eastAsia"/>
        </w:rPr>
        <w:t>类型</w:t>
      </w:r>
      <w:r w:rsidR="00E45B13">
        <w:rPr>
          <w:rFonts w:hint="eastAsia"/>
        </w:rPr>
        <w:t>进行计算。</w:t>
      </w:r>
    </w:p>
    <w:p w:rsidR="00F965BE" w:rsidRDefault="004B2D8C" w:rsidP="00F965BE">
      <w:pPr>
        <w:pStyle w:val="3"/>
        <w:numPr>
          <w:ilvl w:val="2"/>
          <w:numId w:val="8"/>
        </w:numPr>
      </w:pPr>
      <w:bookmarkStart w:id="23" w:name="_Toc333227480"/>
      <w:bookmarkStart w:id="24" w:name="_Toc333557289"/>
      <w:r>
        <w:rPr>
          <w:rFonts w:hint="eastAsia"/>
        </w:rPr>
        <w:t>大数值类</w:t>
      </w:r>
      <w:r>
        <w:rPr>
          <w:rFonts w:hint="eastAsia"/>
        </w:rPr>
        <w:t>BigDouble</w:t>
      </w:r>
      <w:bookmarkEnd w:id="23"/>
      <w:bookmarkEnd w:id="24"/>
    </w:p>
    <w:p w:rsidR="00F965BE" w:rsidRDefault="00F965BE" w:rsidP="00F965BE">
      <w:pPr>
        <w:pStyle w:val="a0"/>
        <w:ind w:firstLine="420"/>
      </w:pPr>
      <w:r>
        <w:rPr>
          <w:rFonts w:hint="eastAsia"/>
        </w:rPr>
        <w:t>构建大数值类</w:t>
      </w:r>
      <w:r>
        <w:rPr>
          <w:rFonts w:hint="eastAsia"/>
        </w:rPr>
        <w:t>BigDouble</w:t>
      </w:r>
      <w:r w:rsidR="000F7E4E">
        <w:rPr>
          <w:rFonts w:hint="eastAsia"/>
        </w:rPr>
        <w:t>，一种方法是使用科学计数法，</w:t>
      </w:r>
      <w:r w:rsidR="000F7E4E">
        <w:rPr>
          <w:rFonts w:hint="eastAsia"/>
        </w:rPr>
        <w:t>Z = x*10^y,</w:t>
      </w:r>
      <w:r w:rsidR="000F7E4E">
        <w:rPr>
          <w:rFonts w:hint="eastAsia"/>
        </w:rPr>
        <w:t>假如基数</w:t>
      </w:r>
      <w:r w:rsidR="000F7E4E">
        <w:rPr>
          <w:rFonts w:hint="eastAsia"/>
        </w:rPr>
        <w:t>x</w:t>
      </w:r>
      <w:r w:rsidR="000F7E4E">
        <w:rPr>
          <w:rFonts w:hint="eastAsia"/>
        </w:rPr>
        <w:t>使用</w:t>
      </w:r>
      <w:r w:rsidR="000F7E4E">
        <w:rPr>
          <w:rFonts w:hint="eastAsia"/>
        </w:rPr>
        <w:t>double</w:t>
      </w:r>
      <w:r w:rsidR="000F7E4E">
        <w:rPr>
          <w:rFonts w:hint="eastAsia"/>
        </w:rPr>
        <w:t>类型，指数</w:t>
      </w:r>
      <w:r w:rsidR="000F7E4E">
        <w:rPr>
          <w:rFonts w:hint="eastAsia"/>
        </w:rPr>
        <w:t>y</w:t>
      </w:r>
      <w:r w:rsidR="000F7E4E">
        <w:rPr>
          <w:rFonts w:hint="eastAsia"/>
        </w:rPr>
        <w:t>使用</w:t>
      </w:r>
      <w:r w:rsidR="000F7E4E">
        <w:rPr>
          <w:rFonts w:hint="eastAsia"/>
        </w:rPr>
        <w:t>int</w:t>
      </w:r>
      <w:r w:rsidR="000F7E4E">
        <w:rPr>
          <w:rFonts w:hint="eastAsia"/>
        </w:rPr>
        <w:t>类型，则可表示的数的大小是</w:t>
      </w:r>
      <w:r w:rsidR="000F7E4E">
        <w:rPr>
          <w:rFonts w:hint="eastAsia"/>
        </w:rPr>
        <w:t>1.79*10^308*(10^(2^31))</w:t>
      </w:r>
      <w:r w:rsidR="000F7E4E">
        <w:rPr>
          <w:rFonts w:hint="eastAsia"/>
        </w:rPr>
        <w:t>，这个数大小在理论上可以达到</w:t>
      </w:r>
      <w:r w:rsidR="000F7E4E">
        <w:rPr>
          <w:rFonts w:hint="eastAsia"/>
        </w:rPr>
        <w:t>10^900000000,</w:t>
      </w:r>
      <w:r w:rsidR="000F7E4E">
        <w:rPr>
          <w:rFonts w:hint="eastAsia"/>
        </w:rPr>
        <w:t>而且在运算时性能几乎没有</w:t>
      </w:r>
      <w:r w:rsidR="003675D8">
        <w:rPr>
          <w:rFonts w:hint="eastAsia"/>
        </w:rPr>
        <w:t>太大损失，因为加减乘除等仍可以转化为对基数和指数的加减乘除。缺点是</w:t>
      </w:r>
      <w:r w:rsidR="000F7E4E">
        <w:rPr>
          <w:rFonts w:hint="eastAsia"/>
        </w:rPr>
        <w:t>有效位数只能达到</w:t>
      </w:r>
      <w:r w:rsidR="000F7E4E">
        <w:rPr>
          <w:rFonts w:hint="eastAsia"/>
        </w:rPr>
        <w:t>double</w:t>
      </w:r>
      <w:r w:rsidR="000F7E4E">
        <w:rPr>
          <w:rFonts w:hint="eastAsia"/>
        </w:rPr>
        <w:t>类型的精度</w:t>
      </w:r>
      <w:r w:rsidR="00D95DB1">
        <w:rPr>
          <w:rFonts w:hint="eastAsia"/>
        </w:rPr>
        <w:t>即</w:t>
      </w:r>
      <w:r w:rsidR="000F7E4E">
        <w:rPr>
          <w:rFonts w:hint="eastAsia"/>
        </w:rPr>
        <w:t>16</w:t>
      </w:r>
      <w:r w:rsidR="000F7E4E">
        <w:rPr>
          <w:rFonts w:hint="eastAsia"/>
        </w:rPr>
        <w:t>位，适合于要求进行大数据运算，但是对精度要求不是特别高的场合。</w:t>
      </w:r>
    </w:p>
    <w:p w:rsidR="00E9212B" w:rsidRDefault="00E9212B" w:rsidP="00F965BE">
      <w:pPr>
        <w:pStyle w:val="a0"/>
        <w:ind w:firstLine="420"/>
      </w:pPr>
      <w:r>
        <w:rPr>
          <w:rFonts w:hint="eastAsia"/>
        </w:rPr>
        <w:t>为了使得构建的类便于使用，添加了多种构造函数，</w:t>
      </w:r>
      <w:r w:rsidR="001116F4">
        <w:rPr>
          <w:rFonts w:hint="eastAsia"/>
        </w:rPr>
        <w:t>可以使用常用数据类型</w:t>
      </w:r>
      <w:r w:rsidR="001116F4">
        <w:rPr>
          <w:rFonts w:hint="eastAsia"/>
        </w:rPr>
        <w:t>double</w:t>
      </w:r>
      <w:r w:rsidR="001116F4">
        <w:rPr>
          <w:rFonts w:hint="eastAsia"/>
        </w:rPr>
        <w:t>、</w:t>
      </w:r>
      <w:r w:rsidR="001116F4">
        <w:rPr>
          <w:rFonts w:hint="eastAsia"/>
        </w:rPr>
        <w:t>int</w:t>
      </w:r>
      <w:r w:rsidR="001116F4">
        <w:rPr>
          <w:rFonts w:hint="eastAsia"/>
        </w:rPr>
        <w:t>、</w:t>
      </w:r>
      <w:r w:rsidR="001116F4">
        <w:rPr>
          <w:rFonts w:hint="eastAsia"/>
        </w:rPr>
        <w:t>bool</w:t>
      </w:r>
      <w:r w:rsidR="001116F4">
        <w:rPr>
          <w:rFonts w:hint="eastAsia"/>
        </w:rPr>
        <w:t>以及</w:t>
      </w:r>
      <w:r w:rsidR="001116F4">
        <w:rPr>
          <w:rFonts w:hint="eastAsia"/>
        </w:rPr>
        <w:t>char*</w:t>
      </w:r>
      <w:r w:rsidR="001116F4">
        <w:rPr>
          <w:rFonts w:hint="eastAsia"/>
        </w:rPr>
        <w:t>、</w:t>
      </w:r>
      <w:r w:rsidR="001116F4">
        <w:rPr>
          <w:rFonts w:hint="eastAsia"/>
        </w:rPr>
        <w:t>string</w:t>
      </w:r>
      <w:r w:rsidR="001116F4">
        <w:rPr>
          <w:rFonts w:hint="eastAsia"/>
        </w:rPr>
        <w:t>等直接构造</w:t>
      </w:r>
      <w:r w:rsidR="001116F4">
        <w:rPr>
          <w:rFonts w:hint="eastAsia"/>
        </w:rPr>
        <w:t>BigDouble</w:t>
      </w:r>
      <w:r w:rsidR="001116F4">
        <w:rPr>
          <w:rFonts w:hint="eastAsia"/>
        </w:rPr>
        <w:t>类型，</w:t>
      </w:r>
      <w:r w:rsidR="00F13FBF">
        <w:rPr>
          <w:rFonts w:hint="eastAsia"/>
        </w:rPr>
        <w:t>其中对于超大数值（超过</w:t>
      </w:r>
      <w:r w:rsidR="00F13FBF">
        <w:rPr>
          <w:rFonts w:hint="eastAsia"/>
        </w:rPr>
        <w:t>308</w:t>
      </w:r>
      <w:r w:rsidR="00F13FBF">
        <w:rPr>
          <w:rFonts w:hint="eastAsia"/>
        </w:rPr>
        <w:t>位）只能使用</w:t>
      </w:r>
      <w:r w:rsidR="00F13FBF">
        <w:rPr>
          <w:rFonts w:hint="eastAsia"/>
        </w:rPr>
        <w:t>char*</w:t>
      </w:r>
      <w:r w:rsidR="00F13FBF">
        <w:rPr>
          <w:rFonts w:hint="eastAsia"/>
        </w:rPr>
        <w:t>或</w:t>
      </w:r>
      <w:r w:rsidR="00F13FBF">
        <w:rPr>
          <w:rFonts w:hint="eastAsia"/>
        </w:rPr>
        <w:t>string</w:t>
      </w:r>
      <w:r w:rsidR="00F13FBF">
        <w:rPr>
          <w:rFonts w:hint="eastAsia"/>
        </w:rPr>
        <w:t>类型直接构造</w:t>
      </w:r>
      <w:r w:rsidR="00F13FBF">
        <w:rPr>
          <w:rFonts w:hint="eastAsia"/>
        </w:rPr>
        <w:t>B</w:t>
      </w:r>
      <w:r w:rsidR="00F13FBF">
        <w:t>i</w:t>
      </w:r>
      <w:r w:rsidR="00F13FBF">
        <w:rPr>
          <w:rFonts w:hint="eastAsia"/>
        </w:rPr>
        <w:t>gDouble</w:t>
      </w:r>
      <w:r w:rsidR="00F13FBF">
        <w:rPr>
          <w:rFonts w:hint="eastAsia"/>
        </w:rPr>
        <w:t>。</w:t>
      </w:r>
    </w:p>
    <w:p w:rsidR="00C76DC4" w:rsidRPr="00697338" w:rsidRDefault="00C76DC4" w:rsidP="00F4638E">
      <w:pPr>
        <w:ind w:firstLine="420"/>
        <w:rPr>
          <w:kern w:val="0"/>
        </w:rPr>
      </w:pPr>
      <w:r w:rsidRPr="00697338">
        <w:rPr>
          <w:kern w:val="0"/>
        </w:rPr>
        <w:t>BigDouble(  bool  bNumber);</w:t>
      </w:r>
    </w:p>
    <w:p w:rsidR="00C76DC4" w:rsidRPr="00697338" w:rsidRDefault="00C76DC4" w:rsidP="00F4638E">
      <w:pPr>
        <w:ind w:firstLine="420"/>
        <w:rPr>
          <w:kern w:val="0"/>
        </w:rPr>
      </w:pPr>
      <w:r w:rsidRPr="00697338">
        <w:rPr>
          <w:kern w:val="0"/>
        </w:rPr>
        <w:t>BigDouble(   int  iNumber);</w:t>
      </w:r>
    </w:p>
    <w:p w:rsidR="00C76DC4" w:rsidRPr="00697338" w:rsidRDefault="00C76DC4" w:rsidP="00F4638E">
      <w:pPr>
        <w:ind w:firstLine="420"/>
        <w:rPr>
          <w:kern w:val="0"/>
        </w:rPr>
      </w:pPr>
      <w:r w:rsidRPr="00697338">
        <w:rPr>
          <w:kern w:val="0"/>
        </w:rPr>
        <w:t>BigDouble(double  dNumber);</w:t>
      </w:r>
    </w:p>
    <w:p w:rsidR="00C76DC4" w:rsidRPr="00697338" w:rsidRDefault="00C76DC4" w:rsidP="00F4638E">
      <w:pPr>
        <w:ind w:firstLine="420"/>
        <w:rPr>
          <w:kern w:val="0"/>
        </w:rPr>
      </w:pPr>
      <w:r w:rsidRPr="00697338">
        <w:rPr>
          <w:kern w:val="0"/>
        </w:rPr>
        <w:t>BigDouble(string  NumberStrStr);</w:t>
      </w:r>
    </w:p>
    <w:p w:rsidR="00C76DC4" w:rsidRPr="00697338" w:rsidRDefault="00C76DC4" w:rsidP="00F4638E">
      <w:pPr>
        <w:ind w:firstLine="420"/>
        <w:rPr>
          <w:kern w:val="0"/>
        </w:rPr>
      </w:pPr>
      <w:r w:rsidRPr="00697338">
        <w:rPr>
          <w:kern w:val="0"/>
        </w:rPr>
        <w:t>BigDouble(  char* NumberStr);</w:t>
      </w:r>
    </w:p>
    <w:p w:rsidR="00C76DC4" w:rsidRPr="00697338" w:rsidRDefault="00C76DC4" w:rsidP="00F4638E">
      <w:pPr>
        <w:ind w:firstLine="420"/>
        <w:rPr>
          <w:kern w:val="0"/>
        </w:rPr>
      </w:pPr>
      <w:r w:rsidRPr="00697338">
        <w:rPr>
          <w:kern w:val="0"/>
        </w:rPr>
        <w:t>BigDouble(double  dBaseNumber , int iIndexNumber);</w:t>
      </w:r>
    </w:p>
    <w:p w:rsidR="005C395A" w:rsidRDefault="005C395A" w:rsidP="005C395A">
      <w:pPr>
        <w:ind w:firstLine="420"/>
        <w:rPr>
          <w:kern w:val="0"/>
        </w:rPr>
      </w:pPr>
      <w:r>
        <w:rPr>
          <w:rFonts w:hint="eastAsia"/>
          <w:kern w:val="0"/>
        </w:rPr>
        <w:t>首先要规定</w:t>
      </w:r>
      <w:r>
        <w:rPr>
          <w:rFonts w:hint="eastAsia"/>
          <w:kern w:val="0"/>
        </w:rPr>
        <w:t>BigDouble</w:t>
      </w:r>
      <w:r>
        <w:rPr>
          <w:rFonts w:hint="eastAsia"/>
          <w:kern w:val="0"/>
        </w:rPr>
        <w:t>的标准形式，</w:t>
      </w:r>
      <w:r w:rsidR="00866389">
        <w:rPr>
          <w:rFonts w:hint="eastAsia"/>
          <w:kern w:val="0"/>
        </w:rPr>
        <w:t>要求小数点左侧只有一个有效数字，此时为</w:t>
      </w:r>
      <w:r w:rsidR="00866389">
        <w:rPr>
          <w:rFonts w:hint="eastAsia"/>
          <w:kern w:val="0"/>
        </w:rPr>
        <w:t>BigDouble</w:t>
      </w:r>
      <w:r w:rsidR="00866389">
        <w:rPr>
          <w:rFonts w:hint="eastAsia"/>
          <w:kern w:val="0"/>
        </w:rPr>
        <w:t>的标准形式。</w:t>
      </w:r>
    </w:p>
    <w:p w:rsidR="003152A9" w:rsidRDefault="003152A9" w:rsidP="005C395A">
      <w:pPr>
        <w:ind w:firstLine="420"/>
        <w:rPr>
          <w:kern w:val="0"/>
        </w:rPr>
      </w:pPr>
      <w:r>
        <w:rPr>
          <w:rFonts w:hint="eastAsia"/>
          <w:kern w:val="0"/>
        </w:rPr>
        <w:t>对常用的运算符进行重载，</w:t>
      </w:r>
      <w:r w:rsidR="005C395A">
        <w:rPr>
          <w:rFonts w:hint="eastAsia"/>
          <w:kern w:val="0"/>
        </w:rPr>
        <w:t>按照科学计数法的计算规则，进行加减时，首先将指数化为一直</w:t>
      </w:r>
      <w:r w:rsidR="006A03A0">
        <w:rPr>
          <w:rFonts w:hint="eastAsia"/>
          <w:kern w:val="0"/>
        </w:rPr>
        <w:t>，然后对基数进行加减。</w:t>
      </w:r>
      <w:r w:rsidR="00F22798">
        <w:rPr>
          <w:rFonts w:hint="eastAsia"/>
          <w:kern w:val="0"/>
        </w:rPr>
        <w:t>进行乘除时，</w:t>
      </w:r>
      <w:r w:rsidR="00927C9A">
        <w:rPr>
          <w:rFonts w:hint="eastAsia"/>
          <w:kern w:val="0"/>
        </w:rPr>
        <w:t>对基数进行乘除运算，对指数进行加减运算。</w:t>
      </w:r>
      <w:r w:rsidR="005A77DF">
        <w:rPr>
          <w:rFonts w:hint="eastAsia"/>
          <w:kern w:val="0"/>
        </w:rPr>
        <w:t>进行逻辑运算时，</w:t>
      </w:r>
      <w:r w:rsidR="005A77DF">
        <w:rPr>
          <w:rFonts w:hint="eastAsia"/>
          <w:kern w:val="0"/>
        </w:rPr>
        <w:t>0</w:t>
      </w:r>
      <w:r w:rsidR="005A77DF">
        <w:rPr>
          <w:rFonts w:hint="eastAsia"/>
          <w:kern w:val="0"/>
        </w:rPr>
        <w:t>为假，非</w:t>
      </w:r>
      <w:r w:rsidR="005A77DF">
        <w:rPr>
          <w:rFonts w:hint="eastAsia"/>
          <w:kern w:val="0"/>
        </w:rPr>
        <w:t>0</w:t>
      </w:r>
      <w:r w:rsidR="005A77DF">
        <w:rPr>
          <w:rFonts w:hint="eastAsia"/>
          <w:kern w:val="0"/>
        </w:rPr>
        <w:t>为真。</w:t>
      </w:r>
    </w:p>
    <w:p w:rsidR="00E9212B" w:rsidRPr="002C49F9" w:rsidRDefault="00D84562" w:rsidP="002C49F9">
      <w:pPr>
        <w:ind w:firstLine="420"/>
        <w:rPr>
          <w:kern w:val="0"/>
        </w:rPr>
      </w:pPr>
      <w:r>
        <w:rPr>
          <w:rFonts w:hint="eastAsia"/>
          <w:kern w:val="0"/>
        </w:rPr>
        <w:t>由于</w:t>
      </w:r>
      <w:r w:rsidR="009D2BA8">
        <w:rPr>
          <w:rFonts w:hint="eastAsia"/>
          <w:kern w:val="0"/>
        </w:rPr>
        <w:t>大数值</w:t>
      </w:r>
      <w:r>
        <w:rPr>
          <w:rFonts w:hint="eastAsia"/>
          <w:kern w:val="0"/>
        </w:rPr>
        <w:t>采用的是损失精度的存储方式，因此进行三角函数计算没有意义，</w:t>
      </w:r>
      <w:r w:rsidR="009D2BA8">
        <w:rPr>
          <w:rFonts w:hint="eastAsia"/>
          <w:kern w:val="0"/>
        </w:rPr>
        <w:t>不支持三角函数运算、取模、取反运算。</w:t>
      </w:r>
    </w:p>
    <w:p w:rsidR="00E9212B" w:rsidRDefault="00E9212B" w:rsidP="00E9212B">
      <w:pPr>
        <w:pStyle w:val="3"/>
        <w:numPr>
          <w:ilvl w:val="2"/>
          <w:numId w:val="8"/>
        </w:numPr>
      </w:pPr>
      <w:bookmarkStart w:id="25" w:name="_Toc333227481"/>
      <w:bookmarkStart w:id="26" w:name="_Toc333557290"/>
      <w:r>
        <w:rPr>
          <w:rFonts w:hint="eastAsia"/>
        </w:rPr>
        <w:t>精度无限型大数值类</w:t>
      </w:r>
      <w:r>
        <w:rPr>
          <w:rFonts w:hint="eastAsia"/>
        </w:rPr>
        <w:t>BigDouble</w:t>
      </w:r>
      <w:bookmarkEnd w:id="25"/>
      <w:bookmarkEnd w:id="26"/>
    </w:p>
    <w:p w:rsidR="002C49F9" w:rsidRDefault="00585682" w:rsidP="005D30F6">
      <w:pPr>
        <w:ind w:firstLine="420"/>
      </w:pPr>
      <w:r>
        <w:rPr>
          <w:rFonts w:hint="eastAsia"/>
        </w:rPr>
        <w:t>参照</w:t>
      </w:r>
      <w:r>
        <w:rPr>
          <w:rFonts w:hint="eastAsia"/>
        </w:rPr>
        <w:t>IEEE754</w:t>
      </w:r>
      <w:r>
        <w:rPr>
          <w:rFonts w:hint="eastAsia"/>
        </w:rPr>
        <w:t>标准，</w:t>
      </w:r>
      <w:r w:rsidR="00CB458A">
        <w:rPr>
          <w:rFonts w:hint="eastAsia"/>
        </w:rPr>
        <w:t>使用一个基数向量</w:t>
      </w:r>
      <w:r w:rsidR="00CB458A" w:rsidRPr="00CB458A">
        <w:t>vector&lt;int</w:t>
      </w:r>
      <w:r w:rsidR="00CB458A">
        <w:t>&gt;BaseVector</w:t>
      </w:r>
      <w:r w:rsidR="00CB458A">
        <w:rPr>
          <w:rFonts w:hint="eastAsia"/>
        </w:rPr>
        <w:t>，一个指数</w:t>
      </w:r>
      <w:r w:rsidR="00CB458A" w:rsidRPr="00CB458A">
        <w:t>int</w:t>
      </w:r>
      <w:r w:rsidR="00CB458A">
        <w:rPr>
          <w:rFonts w:hint="eastAsia"/>
        </w:rPr>
        <w:t xml:space="preserve"> </w:t>
      </w:r>
      <w:r w:rsidR="00CB458A">
        <w:t xml:space="preserve"> iIndex</w:t>
      </w:r>
      <w:r w:rsidR="00CB458A">
        <w:rPr>
          <w:rFonts w:hint="eastAsia"/>
        </w:rPr>
        <w:t>，和一个符号</w:t>
      </w:r>
      <w:r w:rsidR="00CB458A">
        <w:rPr>
          <w:rFonts w:hint="eastAsia"/>
        </w:rPr>
        <w:t>int  iSign</w:t>
      </w:r>
      <w:r w:rsidR="00CB458A">
        <w:rPr>
          <w:rFonts w:hint="eastAsia"/>
        </w:rPr>
        <w:t>表示一个高精度的浮点数</w:t>
      </w:r>
      <w:r>
        <w:rPr>
          <w:rFonts w:hint="eastAsia"/>
        </w:rPr>
        <w:t>，构建一个</w:t>
      </w:r>
      <w:r>
        <w:rPr>
          <w:rFonts w:hint="eastAsia"/>
        </w:rPr>
        <w:t>10000</w:t>
      </w:r>
      <w:r>
        <w:rPr>
          <w:rFonts w:hint="eastAsia"/>
        </w:rPr>
        <w:t>进制的大浮点数</w:t>
      </w:r>
      <w:r w:rsidR="005D30F6">
        <w:rPr>
          <w:rFonts w:hint="eastAsia"/>
        </w:rPr>
        <w:t>，其中基数向量中存储大数值的每一位有效数字。</w:t>
      </w:r>
    </w:p>
    <w:p w:rsidR="00585682" w:rsidRDefault="00585682" w:rsidP="002C49F9">
      <w:pPr>
        <w:ind w:firstLine="420"/>
      </w:pPr>
      <w:r>
        <w:rPr>
          <w:rFonts w:hint="eastAsia"/>
        </w:rPr>
        <w:t>选择</w:t>
      </w:r>
      <w:r>
        <w:rPr>
          <w:rFonts w:hint="eastAsia"/>
        </w:rPr>
        <w:t>10000</w:t>
      </w:r>
      <w:r w:rsidR="002C49F9">
        <w:rPr>
          <w:rFonts w:hint="eastAsia"/>
        </w:rPr>
        <w:t>为进制</w:t>
      </w:r>
      <w:r>
        <w:rPr>
          <w:rFonts w:hint="eastAsia"/>
        </w:rPr>
        <w:t>的理由，</w:t>
      </w:r>
      <w:r>
        <w:rPr>
          <w:rFonts w:hint="eastAsia"/>
        </w:rPr>
        <w:t>int</w:t>
      </w:r>
      <w:r>
        <w:rPr>
          <w:rFonts w:hint="eastAsia"/>
        </w:rPr>
        <w:t>表示</w:t>
      </w:r>
      <w:r w:rsidR="00422C5C">
        <w:rPr>
          <w:rFonts w:hint="eastAsia"/>
        </w:rPr>
        <w:t>范围</w:t>
      </w:r>
      <w:r w:rsidR="00422C5C">
        <w:rPr>
          <w:rFonts w:hint="eastAsia"/>
        </w:rPr>
        <w:t>-10^9~</w:t>
      </w:r>
      <w:r>
        <w:rPr>
          <w:rFonts w:hint="eastAsia"/>
        </w:rPr>
        <w:t>10^9</w:t>
      </w:r>
      <w:r>
        <w:rPr>
          <w:rFonts w:hint="eastAsia"/>
        </w:rPr>
        <w:t>，</w:t>
      </w:r>
      <w:r w:rsidR="00422C5C">
        <w:rPr>
          <w:rFonts w:hint="eastAsia"/>
        </w:rPr>
        <w:t>以</w:t>
      </w:r>
      <w:r>
        <w:rPr>
          <w:rFonts w:hint="eastAsia"/>
        </w:rPr>
        <w:t>10000</w:t>
      </w:r>
      <w:r w:rsidR="00422C5C">
        <w:rPr>
          <w:rFonts w:hint="eastAsia"/>
        </w:rPr>
        <w:t>为进制时，</w:t>
      </w:r>
      <w:r w:rsidR="00F95545">
        <w:rPr>
          <w:rFonts w:hint="eastAsia"/>
        </w:rPr>
        <w:t>每一位进行乘法，加法，减法时，</w:t>
      </w:r>
      <w:r w:rsidR="00F95545">
        <w:rPr>
          <w:rFonts w:hint="eastAsia"/>
        </w:rPr>
        <w:t>int</w:t>
      </w:r>
      <w:r w:rsidR="00C300E1">
        <w:rPr>
          <w:rFonts w:hint="eastAsia"/>
        </w:rPr>
        <w:t>型都</w:t>
      </w:r>
      <w:r w:rsidR="00F95545">
        <w:rPr>
          <w:rFonts w:hint="eastAsia"/>
        </w:rPr>
        <w:t>不会溢出；假如进制更小如</w:t>
      </w:r>
      <w:r w:rsidR="00F95545">
        <w:rPr>
          <w:rFonts w:hint="eastAsia"/>
        </w:rPr>
        <w:t>10</w:t>
      </w:r>
      <w:r w:rsidR="00F95545">
        <w:rPr>
          <w:rFonts w:hint="eastAsia"/>
        </w:rPr>
        <w:t>进制，则使用的内存会成倍上升，</w:t>
      </w:r>
      <w:r w:rsidR="00C07ECD">
        <w:rPr>
          <w:rFonts w:hint="eastAsia"/>
        </w:rPr>
        <w:t>查找和排序等复杂度为</w:t>
      </w:r>
      <w:r w:rsidR="00C07ECD">
        <w:rPr>
          <w:rFonts w:hint="eastAsia"/>
        </w:rPr>
        <w:t>O(2)</w:t>
      </w:r>
      <w:r w:rsidR="00C07ECD">
        <w:rPr>
          <w:rFonts w:hint="eastAsia"/>
        </w:rPr>
        <w:t>的程序耗时也会上升</w:t>
      </w:r>
      <w:r w:rsidR="00193A7F">
        <w:rPr>
          <w:rFonts w:hint="eastAsia"/>
        </w:rPr>
        <w:t>；假如使用更大的进制，需要对溢出进行特别处理，使得运算变得复杂。</w:t>
      </w:r>
    </w:p>
    <w:p w:rsidR="00A1557B" w:rsidRDefault="00A1557B" w:rsidP="002C49F9">
      <w:pPr>
        <w:ind w:firstLine="420"/>
      </w:pPr>
      <w:r>
        <w:rPr>
          <w:rFonts w:hint="eastAsia"/>
        </w:rPr>
        <w:t>数值的标准形式，</w:t>
      </w:r>
      <w:r w:rsidR="00860300">
        <w:rPr>
          <w:rFonts w:hint="eastAsia"/>
        </w:rPr>
        <w:t>假设</w:t>
      </w:r>
      <w:r w:rsidR="00860300">
        <w:rPr>
          <w:rFonts w:hint="eastAsia"/>
        </w:rPr>
        <w:t>BaseVector</w:t>
      </w:r>
      <w:r w:rsidR="00860300">
        <w:rPr>
          <w:rFonts w:hint="eastAsia"/>
        </w:rPr>
        <w:t>中的每一个元素都是</w:t>
      </w:r>
      <w:r w:rsidR="00860300">
        <w:rPr>
          <w:rFonts w:hint="eastAsia"/>
        </w:rPr>
        <w:t>0-9999</w:t>
      </w:r>
      <w:r w:rsidR="00860300">
        <w:rPr>
          <w:rFonts w:hint="eastAsia"/>
        </w:rPr>
        <w:t>之间，</w:t>
      </w:r>
      <w:r w:rsidR="009D308C">
        <w:rPr>
          <w:rFonts w:hint="eastAsia"/>
        </w:rPr>
        <w:t>向量的头部和尾部均不是零（当向量中就一个元素时，允许为</w:t>
      </w:r>
      <w:r w:rsidR="009D308C">
        <w:rPr>
          <w:rFonts w:hint="eastAsia"/>
        </w:rPr>
        <w:t>0</w:t>
      </w:r>
      <w:r w:rsidR="009D308C">
        <w:rPr>
          <w:rFonts w:hint="eastAsia"/>
        </w:rPr>
        <w:t>），</w:t>
      </w:r>
      <w:r w:rsidR="00155DB3">
        <w:rPr>
          <w:rFonts w:hint="eastAsia"/>
        </w:rPr>
        <w:t>指数只能是</w:t>
      </w:r>
      <w:r w:rsidR="00155DB3">
        <w:rPr>
          <w:rFonts w:hint="eastAsia"/>
        </w:rPr>
        <w:t>4</w:t>
      </w:r>
      <w:r w:rsidR="00155DB3">
        <w:rPr>
          <w:rFonts w:hint="eastAsia"/>
        </w:rPr>
        <w:t>的倍数，</w:t>
      </w:r>
      <w:r w:rsidR="00F40E43">
        <w:rPr>
          <w:rFonts w:hint="eastAsia"/>
        </w:rPr>
        <w:t>此时即为标准形</w:t>
      </w:r>
      <w:r w:rsidR="00F40E43">
        <w:rPr>
          <w:rFonts w:hint="eastAsia"/>
        </w:rPr>
        <w:lastRenderedPageBreak/>
        <w:t>式。</w:t>
      </w:r>
    </w:p>
    <w:p w:rsidR="00452DAD" w:rsidRDefault="00452DAD" w:rsidP="00452DAD">
      <w:pPr>
        <w:ind w:firstLine="420"/>
      </w:pPr>
      <w:r>
        <w:rPr>
          <w:rFonts w:hint="eastAsia"/>
        </w:rPr>
        <w:t>为了保证程序中两个</w:t>
      </w:r>
      <w:r>
        <w:rPr>
          <w:rFonts w:hint="eastAsia"/>
        </w:rPr>
        <w:t>B</w:t>
      </w:r>
      <w:r>
        <w:t>i</w:t>
      </w:r>
      <w:r>
        <w:rPr>
          <w:rFonts w:hint="eastAsia"/>
        </w:rPr>
        <w:t>gDouble</w:t>
      </w:r>
      <w:r>
        <w:rPr>
          <w:rFonts w:hint="eastAsia"/>
        </w:rPr>
        <w:t>类的兼容性，</w:t>
      </w:r>
      <w:r w:rsidR="001F235C">
        <w:rPr>
          <w:rFonts w:hint="eastAsia"/>
        </w:rPr>
        <w:t>二者采用完全一</w:t>
      </w:r>
      <w:r w:rsidR="00F65C20">
        <w:rPr>
          <w:rFonts w:hint="eastAsia"/>
        </w:rPr>
        <w:t>样的接口函数，只是实现的方式不同。</w:t>
      </w:r>
    </w:p>
    <w:p w:rsidR="00500455" w:rsidRDefault="00500455" w:rsidP="00452DAD">
      <w:pPr>
        <w:ind w:firstLine="420"/>
      </w:pPr>
      <w:r>
        <w:rPr>
          <w:rFonts w:hint="eastAsia"/>
        </w:rPr>
        <w:t>运算符重载，</w:t>
      </w:r>
      <w:r w:rsidR="0092031F">
        <w:rPr>
          <w:rFonts w:hint="eastAsia"/>
        </w:rPr>
        <w:t>进行加减运算时，</w:t>
      </w:r>
      <w:r w:rsidR="000A5076">
        <w:rPr>
          <w:rFonts w:hint="eastAsia"/>
        </w:rPr>
        <w:t>由于存在符号位，因此需要进行符号位判断，转化为同号数字的加减运算，对于减法，还要进行大小判断，使得总是大数减小数。</w:t>
      </w:r>
      <w:r w:rsidR="00155DB3">
        <w:rPr>
          <w:rFonts w:hint="eastAsia"/>
        </w:rPr>
        <w:t>然后</w:t>
      </w:r>
      <w:r w:rsidR="005129AB">
        <w:rPr>
          <w:rFonts w:hint="eastAsia"/>
        </w:rPr>
        <w:t>将指数化为一致，假如</w:t>
      </w:r>
      <w:r w:rsidR="00155DB3">
        <w:rPr>
          <w:rFonts w:hint="eastAsia"/>
        </w:rPr>
        <w:t>不一致</w:t>
      </w:r>
      <w:r w:rsidR="005129AB">
        <w:rPr>
          <w:rFonts w:hint="eastAsia"/>
        </w:rPr>
        <w:t>则对指数大的数的</w:t>
      </w:r>
      <w:r w:rsidR="005129AB">
        <w:rPr>
          <w:rFonts w:hint="eastAsia"/>
        </w:rPr>
        <w:t>BaseVector</w:t>
      </w:r>
      <w:r w:rsidR="005129AB">
        <w:rPr>
          <w:rFonts w:hint="eastAsia"/>
        </w:rPr>
        <w:t>进行移位，每移一位相当于乘以</w:t>
      </w:r>
      <w:r w:rsidR="005129AB">
        <w:rPr>
          <w:rFonts w:hint="eastAsia"/>
        </w:rPr>
        <w:t>10000</w:t>
      </w:r>
      <w:r w:rsidR="005129AB">
        <w:rPr>
          <w:rFonts w:hint="eastAsia"/>
        </w:rPr>
        <w:t>，指数减去</w:t>
      </w:r>
      <w:r w:rsidR="005129AB">
        <w:rPr>
          <w:rFonts w:hint="eastAsia"/>
        </w:rPr>
        <w:t>4</w:t>
      </w:r>
      <w:r w:rsidR="005129AB">
        <w:rPr>
          <w:rFonts w:hint="eastAsia"/>
        </w:rPr>
        <w:t>，</w:t>
      </w:r>
      <w:r w:rsidR="009E13C3">
        <w:rPr>
          <w:rFonts w:hint="eastAsia"/>
        </w:rPr>
        <w:t>直到指数一致，进行逐位计算，然后</w:t>
      </w:r>
      <w:r w:rsidR="003D5770">
        <w:rPr>
          <w:rFonts w:hint="eastAsia"/>
        </w:rPr>
        <w:t>归一化。</w:t>
      </w:r>
    </w:p>
    <w:p w:rsidR="003D5770" w:rsidRDefault="003D5770" w:rsidP="00452DAD">
      <w:pPr>
        <w:ind w:firstLine="420"/>
      </w:pPr>
      <w:r>
        <w:rPr>
          <w:rFonts w:hint="eastAsia"/>
        </w:rPr>
        <w:t>对于乘法运算，移位，相乘，求和。</w:t>
      </w:r>
    </w:p>
    <w:p w:rsidR="003D5770" w:rsidRPr="003D5770" w:rsidRDefault="003D5770" w:rsidP="00452DAD">
      <w:pPr>
        <w:ind w:firstLine="420"/>
      </w:pPr>
      <w:r>
        <w:rPr>
          <w:rFonts w:hint="eastAsia"/>
        </w:rPr>
        <w:t>对于除法，使用递归调用的方式。但是此法非常的消耗堆栈，一般运算到小数点后</w:t>
      </w:r>
      <w:r>
        <w:rPr>
          <w:rFonts w:hint="eastAsia"/>
        </w:rPr>
        <w:t>500</w:t>
      </w:r>
      <w:r>
        <w:rPr>
          <w:rFonts w:hint="eastAsia"/>
        </w:rPr>
        <w:t>位堆栈就会溢出，需要将递归改为迭代的方式。</w:t>
      </w:r>
    </w:p>
    <w:p w:rsidR="00BC39C5" w:rsidRDefault="00BC39C5" w:rsidP="002C49F9">
      <w:pPr>
        <w:ind w:firstLine="420"/>
      </w:pPr>
    </w:p>
    <w:p w:rsidR="00D00885" w:rsidRDefault="00D00885" w:rsidP="00D00885">
      <w:pPr>
        <w:ind w:firstLine="420"/>
      </w:pPr>
      <w:r>
        <w:rPr>
          <w:rFonts w:hint="eastAsia"/>
        </w:rPr>
        <w:t>本程序有两个版本，最初出于性能考虑，选择第一种方法，</w:t>
      </w:r>
      <w:r w:rsidR="00F75194">
        <w:rPr>
          <w:rFonts w:hint="eastAsia"/>
        </w:rPr>
        <w:t>并对常用的运算符进行了重载，</w:t>
      </w:r>
      <w:r>
        <w:rPr>
          <w:rFonts w:hint="eastAsia"/>
        </w:rPr>
        <w:t>虽</w:t>
      </w:r>
      <w:r w:rsidR="00F75194">
        <w:rPr>
          <w:rFonts w:hint="eastAsia"/>
        </w:rPr>
        <w:t>能处理</w:t>
      </w:r>
      <w:r>
        <w:rPr>
          <w:rFonts w:hint="eastAsia"/>
        </w:rPr>
        <w:t>超大的数，但是精度有限，后来又编写了有效位超大的大数值类，</w:t>
      </w:r>
      <w:r w:rsidR="00A41175">
        <w:rPr>
          <w:rFonts w:hint="eastAsia"/>
        </w:rPr>
        <w:t>用于提高运算结果的精度，</w:t>
      </w:r>
      <w:r w:rsidR="00E77C6F">
        <w:rPr>
          <w:rFonts w:hint="eastAsia"/>
        </w:rPr>
        <w:t>为了保持兼容，第二次构建的</w:t>
      </w:r>
      <w:r w:rsidR="00E77C6F">
        <w:rPr>
          <w:rFonts w:hint="eastAsia"/>
        </w:rPr>
        <w:t>BigDouble</w:t>
      </w:r>
      <w:r w:rsidR="00E77C6F">
        <w:rPr>
          <w:rFonts w:hint="eastAsia"/>
        </w:rPr>
        <w:t>类完全按照第一版的接口，</w:t>
      </w:r>
      <w:r w:rsidR="007037F5">
        <w:rPr>
          <w:rFonts w:hint="eastAsia"/>
        </w:rPr>
        <w:t>实现了第一版所有的接口函数，</w:t>
      </w:r>
      <w:r w:rsidR="008C29D0">
        <w:rPr>
          <w:rFonts w:hint="eastAsia"/>
        </w:rPr>
        <w:t>并对第一版用到的运算符进行重载，保证，第二版在主程序不加改动</w:t>
      </w:r>
      <w:r w:rsidR="009F10C7">
        <w:rPr>
          <w:rFonts w:hint="eastAsia"/>
        </w:rPr>
        <w:t>，只需替换掉</w:t>
      </w:r>
      <w:r w:rsidR="009F10C7">
        <w:rPr>
          <w:rFonts w:hint="eastAsia"/>
        </w:rPr>
        <w:t>BigDouble</w:t>
      </w:r>
      <w:r w:rsidR="00BC39C5">
        <w:rPr>
          <w:rFonts w:hint="eastAsia"/>
        </w:rPr>
        <w:t>类</w:t>
      </w:r>
      <w:r w:rsidR="009F10C7">
        <w:rPr>
          <w:rFonts w:hint="eastAsia"/>
        </w:rPr>
        <w:t>就可以运行</w:t>
      </w:r>
      <w:r w:rsidR="008C29D0">
        <w:rPr>
          <w:rFonts w:hint="eastAsia"/>
        </w:rPr>
        <w:t>。</w:t>
      </w:r>
    </w:p>
    <w:p w:rsidR="00DA126A" w:rsidRDefault="00DA126A" w:rsidP="00DA126A">
      <w:pPr>
        <w:pStyle w:val="3"/>
        <w:numPr>
          <w:ilvl w:val="2"/>
          <w:numId w:val="8"/>
        </w:numPr>
      </w:pPr>
      <w:bookmarkStart w:id="27" w:name="_Toc333227482"/>
      <w:bookmarkStart w:id="28" w:name="_Toc333557291"/>
      <w:r>
        <w:rPr>
          <w:rFonts w:hint="eastAsia"/>
        </w:rPr>
        <w:t>数值型操作数存储</w:t>
      </w:r>
      <w:bookmarkEnd w:id="27"/>
      <w:bookmarkEnd w:id="28"/>
    </w:p>
    <w:p w:rsidR="003E7BCF" w:rsidRDefault="003E7BCF" w:rsidP="003E7BCF">
      <w:pPr>
        <w:pStyle w:val="a0"/>
        <w:ind w:firstLine="420"/>
      </w:pPr>
      <w:r>
        <w:rPr>
          <w:rFonts w:hint="eastAsia"/>
        </w:rPr>
        <w:t>数值型操作数使用向量来存储，在</w:t>
      </w:r>
      <w:r>
        <w:rPr>
          <w:rFonts w:hint="eastAsia"/>
        </w:rPr>
        <w:t>Poland</w:t>
      </w:r>
      <w:r>
        <w:rPr>
          <w:rFonts w:hint="eastAsia"/>
        </w:rPr>
        <w:t>类型定义两个</w:t>
      </w:r>
      <w:r>
        <w:rPr>
          <w:rFonts w:hint="eastAsia"/>
        </w:rPr>
        <w:t>vector</w:t>
      </w:r>
      <w:r>
        <w:rPr>
          <w:rFonts w:hint="eastAsia"/>
        </w:rPr>
        <w:t>，分别存储</w:t>
      </w:r>
      <w:r>
        <w:rPr>
          <w:rFonts w:hint="eastAsia"/>
        </w:rPr>
        <w:t>double</w:t>
      </w:r>
      <w:r>
        <w:rPr>
          <w:rFonts w:hint="eastAsia"/>
        </w:rPr>
        <w:t>型数值和</w:t>
      </w:r>
      <w:r>
        <w:rPr>
          <w:rFonts w:hint="eastAsia"/>
        </w:rPr>
        <w:t>BigDouble</w:t>
      </w:r>
      <w:r w:rsidR="00756995">
        <w:rPr>
          <w:rFonts w:hint="eastAsia"/>
        </w:rPr>
        <w:t>型数值，个数</w:t>
      </w:r>
      <w:r w:rsidR="008D15A6">
        <w:rPr>
          <w:rFonts w:hint="eastAsia"/>
        </w:rPr>
        <w:t>不限。</w:t>
      </w:r>
    </w:p>
    <w:p w:rsidR="00CD644E" w:rsidRDefault="00CD644E" w:rsidP="00CD644E">
      <w:pPr>
        <w:pStyle w:val="a0"/>
        <w:ind w:firstLine="420"/>
      </w:pPr>
      <w:r>
        <w:rPr>
          <w:rFonts w:hint="eastAsia"/>
        </w:rPr>
        <w:t xml:space="preserve">vector&lt;double&gt;DoubleVector;             /**&lt;  </w:t>
      </w:r>
      <w:r>
        <w:rPr>
          <w:rFonts w:hint="eastAsia"/>
        </w:rPr>
        <w:t>存储</w:t>
      </w:r>
      <w:r>
        <w:rPr>
          <w:rFonts w:hint="eastAsia"/>
        </w:rPr>
        <w:t>double</w:t>
      </w:r>
      <w:r>
        <w:rPr>
          <w:rFonts w:hint="eastAsia"/>
        </w:rPr>
        <w:t>型操作数</w:t>
      </w:r>
      <w:r>
        <w:rPr>
          <w:rFonts w:hint="eastAsia"/>
        </w:rPr>
        <w:t xml:space="preserve">         */</w:t>
      </w:r>
    </w:p>
    <w:p w:rsidR="00CD644E" w:rsidRPr="00CD644E" w:rsidRDefault="00CD644E" w:rsidP="00CD644E">
      <w:pPr>
        <w:pStyle w:val="a0"/>
        <w:ind w:firstLine="420"/>
      </w:pPr>
      <w:r>
        <w:rPr>
          <w:rFonts w:hint="eastAsia"/>
        </w:rPr>
        <w:t xml:space="preserve">vector&lt;BigDouble&gt;BigDoubleVector;       /**&lt;  </w:t>
      </w:r>
      <w:r>
        <w:rPr>
          <w:rFonts w:hint="eastAsia"/>
        </w:rPr>
        <w:t>存储</w:t>
      </w:r>
      <w:r>
        <w:rPr>
          <w:rFonts w:hint="eastAsia"/>
        </w:rPr>
        <w:t>BigDouble</w:t>
      </w:r>
      <w:r>
        <w:rPr>
          <w:rFonts w:hint="eastAsia"/>
        </w:rPr>
        <w:t>型操作数</w:t>
      </w:r>
      <w:r>
        <w:rPr>
          <w:rFonts w:hint="eastAsia"/>
        </w:rPr>
        <w:t xml:space="preserve">      */</w:t>
      </w:r>
    </w:p>
    <w:p w:rsidR="003E7BCF" w:rsidRDefault="003E7BCF" w:rsidP="00400130">
      <w:pPr>
        <w:pStyle w:val="2"/>
        <w:spacing w:before="78" w:after="78"/>
        <w:ind w:firstLine="420"/>
      </w:pPr>
      <w:bookmarkStart w:id="29" w:name="_Toc333227483"/>
      <w:bookmarkStart w:id="30" w:name="_Toc333557292"/>
      <w:r>
        <w:rPr>
          <w:rFonts w:hint="eastAsia"/>
        </w:rPr>
        <w:t>表达式基本元素队列</w:t>
      </w:r>
      <w:bookmarkEnd w:id="29"/>
      <w:bookmarkEnd w:id="30"/>
    </w:p>
    <w:p w:rsidR="003E7BCF" w:rsidRDefault="003E7BCF" w:rsidP="003E7BCF">
      <w:pPr>
        <w:pStyle w:val="a0"/>
        <w:ind w:firstLine="420"/>
      </w:pPr>
      <w:r>
        <w:rPr>
          <w:rFonts w:hint="eastAsia"/>
        </w:rPr>
        <w:t>由于表达式的基本元素属于不同的类型，</w:t>
      </w:r>
      <w:r w:rsidR="00CB7800">
        <w:rPr>
          <w:rFonts w:hint="eastAsia"/>
        </w:rPr>
        <w:t>不同的类型只能存储在不同的数组或者向量中，</w:t>
      </w:r>
      <w:r w:rsidR="000D5263">
        <w:rPr>
          <w:rFonts w:hint="eastAsia"/>
        </w:rPr>
        <w:t>因此还需要两</w:t>
      </w:r>
      <w:r w:rsidR="002B2D6B">
        <w:rPr>
          <w:rFonts w:hint="eastAsia"/>
        </w:rPr>
        <w:t>个</w:t>
      </w:r>
      <w:r w:rsidR="005E0275">
        <w:rPr>
          <w:rFonts w:hint="eastAsia"/>
        </w:rPr>
        <w:t>索引</w:t>
      </w:r>
      <w:r w:rsidR="000D5263">
        <w:rPr>
          <w:rFonts w:hint="eastAsia"/>
        </w:rPr>
        <w:t>队列</w:t>
      </w:r>
      <w:r w:rsidR="005E0275">
        <w:rPr>
          <w:rFonts w:hint="eastAsia"/>
        </w:rPr>
        <w:t>存储每个基本元素的位置，</w:t>
      </w:r>
      <w:r w:rsidR="00BB310F">
        <w:rPr>
          <w:rFonts w:hint="eastAsia"/>
        </w:rPr>
        <w:t>一个队列存储基本元素类型，</w:t>
      </w:r>
      <w:r w:rsidR="00107ACF">
        <w:rPr>
          <w:rFonts w:hint="eastAsia"/>
        </w:rPr>
        <w:t>由此可知基本元素存储在哪个数组或者向量中，另一</w:t>
      </w:r>
      <w:r w:rsidR="00034DB9">
        <w:rPr>
          <w:rFonts w:hint="eastAsia"/>
        </w:rPr>
        <w:t>个队列存储</w:t>
      </w:r>
      <w:r w:rsidR="000443D3">
        <w:rPr>
          <w:rFonts w:hint="eastAsia"/>
        </w:rPr>
        <w:t>在数组或者向量中的下标。</w:t>
      </w:r>
      <w:r w:rsidR="00BB1582">
        <w:rPr>
          <w:rFonts w:hint="eastAsia"/>
        </w:rPr>
        <w:t>由二者可以去相应的数组或者向量中取出基本元素。</w:t>
      </w:r>
      <w:r w:rsidR="00337FC5">
        <w:rPr>
          <w:rFonts w:hint="eastAsia"/>
        </w:rPr>
        <w:t>切记第二个队列</w:t>
      </w:r>
      <w:r w:rsidR="002E59E6">
        <w:rPr>
          <w:rFonts w:hint="eastAsia"/>
        </w:rPr>
        <w:t>不能存储指针，</w:t>
      </w:r>
      <w:r w:rsidR="00337FC5">
        <w:rPr>
          <w:rFonts w:hint="eastAsia"/>
        </w:rPr>
        <w:t>因为</w:t>
      </w:r>
      <w:r w:rsidR="00337FC5">
        <w:rPr>
          <w:rFonts w:hint="eastAsia"/>
        </w:rPr>
        <w:t>vector</w:t>
      </w:r>
      <w:r w:rsidR="00337FC5">
        <w:rPr>
          <w:rFonts w:hint="eastAsia"/>
        </w:rPr>
        <w:t>向量的基本思想是每次动态申请相同大小的内存，当内存不够用时再申请</w:t>
      </w:r>
      <w:r w:rsidR="00FF689C">
        <w:rPr>
          <w:rFonts w:hint="eastAsia"/>
        </w:rPr>
        <w:t>一块更大的内存，并将当前的元素拷贝到新的内存中，因此如果第二个队列存储的是指针的话，指向的值一直在变化。</w:t>
      </w:r>
    </w:p>
    <w:p w:rsidR="00E12F6B" w:rsidRDefault="00E12F6B" w:rsidP="00E12F6B">
      <w:pPr>
        <w:pStyle w:val="a0"/>
        <w:ind w:firstLine="420"/>
      </w:pPr>
      <w:r>
        <w:rPr>
          <w:rFonts w:hint="eastAsia"/>
        </w:rPr>
        <w:t xml:space="preserve">vector&lt;int&gt;IndexVector;               /**&lt;  </w:t>
      </w:r>
      <w:r>
        <w:rPr>
          <w:rFonts w:hint="eastAsia"/>
        </w:rPr>
        <w:t>存储表达式元素的下标</w:t>
      </w:r>
      <w:r>
        <w:rPr>
          <w:rFonts w:hint="eastAsia"/>
        </w:rPr>
        <w:t xml:space="preserve">       */</w:t>
      </w:r>
    </w:p>
    <w:p w:rsidR="00E12F6B" w:rsidRDefault="00E12F6B" w:rsidP="00E12F6B">
      <w:pPr>
        <w:pStyle w:val="a0"/>
        <w:ind w:firstLine="420"/>
      </w:pPr>
      <w:r>
        <w:rPr>
          <w:rFonts w:hint="eastAsia"/>
        </w:rPr>
        <w:t xml:space="preserve">vector&lt;KindType&gt;KindTypeVector;      /**&lt;  </w:t>
      </w:r>
      <w:r>
        <w:rPr>
          <w:rFonts w:hint="eastAsia"/>
        </w:rPr>
        <w:t>存储表达式元素的类型</w:t>
      </w:r>
      <w:r>
        <w:rPr>
          <w:rFonts w:hint="eastAsia"/>
        </w:rPr>
        <w:t xml:space="preserve">       */</w:t>
      </w:r>
    </w:p>
    <w:p w:rsidR="00E12F6B" w:rsidRDefault="00E12F6B" w:rsidP="00E12F6B">
      <w:pPr>
        <w:pStyle w:val="a0"/>
        <w:ind w:firstLine="420"/>
      </w:pPr>
      <w:r>
        <w:rPr>
          <w:rFonts w:hint="eastAsia"/>
        </w:rPr>
        <w:t>当由中缀表达式转化为后缀表达式时，并没有改变元素的存储位置，而是改变它的两个索引队列，同样使用两个向量</w:t>
      </w:r>
      <w:r>
        <w:rPr>
          <w:rFonts w:hint="eastAsia"/>
        </w:rPr>
        <w:t>vector</w:t>
      </w:r>
      <w:r>
        <w:rPr>
          <w:rFonts w:hint="eastAsia"/>
        </w:rPr>
        <w:t>存储后缀表达式的索引。</w:t>
      </w:r>
    </w:p>
    <w:p w:rsidR="00E12F6B" w:rsidRDefault="00E12F6B" w:rsidP="00E12F6B">
      <w:pPr>
        <w:pStyle w:val="a0"/>
        <w:ind w:firstLine="420"/>
      </w:pPr>
      <w:r>
        <w:rPr>
          <w:rFonts w:hint="eastAsia"/>
        </w:rPr>
        <w:t xml:space="preserve">vector&lt;int&gt;PostfixIndexVector;            /**&lt;  </w:t>
      </w:r>
      <w:r>
        <w:rPr>
          <w:rFonts w:hint="eastAsia"/>
        </w:rPr>
        <w:t>存储后缀表达式元素的下标</w:t>
      </w:r>
      <w:r>
        <w:rPr>
          <w:rFonts w:hint="eastAsia"/>
        </w:rPr>
        <w:t xml:space="preserve">   */</w:t>
      </w:r>
    </w:p>
    <w:p w:rsidR="00E12F6B" w:rsidRPr="00E12F6B" w:rsidRDefault="00E12F6B" w:rsidP="00771C14">
      <w:pPr>
        <w:pStyle w:val="a0"/>
        <w:ind w:firstLine="420"/>
      </w:pPr>
      <w:r>
        <w:rPr>
          <w:rFonts w:hint="eastAsia"/>
        </w:rPr>
        <w:t xml:space="preserve">vector&lt;KindType&gt;PostfixKindTypeVector;   /**&lt;  </w:t>
      </w:r>
      <w:r>
        <w:rPr>
          <w:rFonts w:hint="eastAsia"/>
        </w:rPr>
        <w:t>存储后缀表达式元素的类型</w:t>
      </w:r>
      <w:r>
        <w:rPr>
          <w:rFonts w:hint="eastAsia"/>
        </w:rPr>
        <w:t xml:space="preserve">   */</w:t>
      </w:r>
    </w:p>
    <w:p w:rsidR="002C7E77" w:rsidRDefault="00D56477" w:rsidP="00D56477">
      <w:pPr>
        <w:pStyle w:val="1"/>
        <w:ind w:firstLine="560"/>
      </w:pPr>
      <w:bookmarkStart w:id="31" w:name="_Toc333227484"/>
      <w:bookmarkStart w:id="32" w:name="_Toc333557293"/>
      <w:r>
        <w:rPr>
          <w:rFonts w:hint="eastAsia"/>
        </w:rPr>
        <w:t>字符串输入</w:t>
      </w:r>
      <w:bookmarkEnd w:id="31"/>
      <w:bookmarkEnd w:id="32"/>
    </w:p>
    <w:p w:rsidR="00F4638E" w:rsidRDefault="003C01C4" w:rsidP="003C01C4">
      <w:pPr>
        <w:pStyle w:val="a0"/>
        <w:ind w:firstLine="420"/>
      </w:pPr>
      <w:r>
        <w:rPr>
          <w:rFonts w:hint="eastAsia"/>
        </w:rPr>
        <w:t>由于无法预知用户输入的表达式的长度，因此表达式的读入不能使用</w:t>
      </w:r>
      <w:r>
        <w:rPr>
          <w:rFonts w:hint="eastAsia"/>
        </w:rPr>
        <w:t>char</w:t>
      </w:r>
      <w:r>
        <w:rPr>
          <w:rFonts w:hint="eastAsia"/>
        </w:rPr>
        <w:t>型数组，太长会浪费空间，太短又会限制用户的输入长度。</w:t>
      </w:r>
      <w:r w:rsidR="00F4638E">
        <w:rPr>
          <w:rFonts w:hint="eastAsia"/>
        </w:rPr>
        <w:t>输入时类型采用</w:t>
      </w:r>
      <w:r>
        <w:rPr>
          <w:rFonts w:hint="eastAsia"/>
        </w:rPr>
        <w:t>c++</w:t>
      </w:r>
      <w:r>
        <w:rPr>
          <w:rFonts w:hint="eastAsia"/>
        </w:rPr>
        <w:t>的</w:t>
      </w:r>
      <w:r>
        <w:rPr>
          <w:rFonts w:hint="eastAsia"/>
        </w:rPr>
        <w:t>string</w:t>
      </w:r>
      <w:r>
        <w:rPr>
          <w:rFonts w:hint="eastAsia"/>
        </w:rPr>
        <w:t>类型，可以不</w:t>
      </w:r>
      <w:r>
        <w:rPr>
          <w:rFonts w:hint="eastAsia"/>
        </w:rPr>
        <w:lastRenderedPageBreak/>
        <w:t>限</w:t>
      </w:r>
      <w:r w:rsidR="00634045">
        <w:rPr>
          <w:rFonts w:hint="eastAsia"/>
        </w:rPr>
        <w:t>用户输入的长度</w:t>
      </w:r>
      <w:r>
        <w:rPr>
          <w:rFonts w:hint="eastAsia"/>
        </w:rPr>
        <w:t>。</w:t>
      </w:r>
    </w:p>
    <w:p w:rsidR="002975C2" w:rsidRDefault="0069241B" w:rsidP="002975C2">
      <w:pPr>
        <w:ind w:firstLine="420"/>
      </w:pPr>
      <w:r>
        <w:rPr>
          <w:rFonts w:hint="eastAsia"/>
        </w:rPr>
        <w:t>由于允许用户为了美观在操作数和操作符之间插入空格，因此字符串的输入允许出现空格，不能使用标准输入流对象</w:t>
      </w:r>
      <w:r>
        <w:rPr>
          <w:rFonts w:hint="eastAsia"/>
        </w:rPr>
        <w:t>cin</w:t>
      </w:r>
      <w:r>
        <w:rPr>
          <w:rFonts w:hint="eastAsia"/>
        </w:rPr>
        <w:t>，</w:t>
      </w:r>
      <w:r w:rsidR="003C01C4">
        <w:rPr>
          <w:rFonts w:hint="eastAsia"/>
        </w:rPr>
        <w:t>需要使用</w:t>
      </w:r>
      <w:r w:rsidR="003C01C4">
        <w:rPr>
          <w:rFonts w:hint="eastAsia"/>
        </w:rPr>
        <w:t>getline</w:t>
      </w:r>
      <w:r w:rsidR="003C01C4">
        <w:rPr>
          <w:rFonts w:hint="eastAsia"/>
        </w:rPr>
        <w:t>函数或者</w:t>
      </w:r>
      <w:r w:rsidR="002975C2">
        <w:rPr>
          <w:rFonts w:hint="eastAsia"/>
        </w:rPr>
        <w:t>getchar</w:t>
      </w:r>
      <w:r w:rsidR="002975C2">
        <w:rPr>
          <w:rFonts w:hint="eastAsia"/>
        </w:rPr>
        <w:t>。</w:t>
      </w:r>
    </w:p>
    <w:p w:rsidR="002975C2" w:rsidRDefault="002975C2" w:rsidP="002975C2">
      <w:pPr>
        <w:ind w:firstLine="420"/>
      </w:pPr>
      <w:r>
        <w:rPr>
          <w:rFonts w:hint="eastAsia"/>
        </w:rPr>
        <w:t>string sExpress;</w:t>
      </w:r>
    </w:p>
    <w:p w:rsidR="002975C2" w:rsidRDefault="00C9389D" w:rsidP="002975C2">
      <w:pPr>
        <w:ind w:firstLine="420"/>
      </w:pPr>
      <w:r>
        <w:rPr>
          <w:rFonts w:hint="eastAsia"/>
        </w:rPr>
        <w:t xml:space="preserve">getline(std::cin , </w:t>
      </w:r>
      <w:r w:rsidR="002975C2">
        <w:rPr>
          <w:rFonts w:hint="eastAsia"/>
        </w:rPr>
        <w:t>sExpress)</w:t>
      </w:r>
      <w:r w:rsidR="000A324F">
        <w:rPr>
          <w:rFonts w:hint="eastAsia"/>
        </w:rPr>
        <w:t>;</w:t>
      </w:r>
    </w:p>
    <w:p w:rsidR="004D5659" w:rsidRPr="004D5659" w:rsidRDefault="004D5659" w:rsidP="005B5804">
      <w:pPr>
        <w:pStyle w:val="a0"/>
        <w:ind w:firstLine="420"/>
      </w:pPr>
      <w:r>
        <w:rPr>
          <w:rFonts w:hint="eastAsia"/>
        </w:rPr>
        <w:t>在进行字符串的处理时，常常需要申请新的内存空间，简单的做法时，估计用户的大概需求，申请一块稍大于需求的空间，但是此方法，空间浪费明显，并会限制用户输出的字符串的长度，且不易扩充。为了不限制用户输入的字符串的长度，本程序在遇到有内存需求时，统一使用</w:t>
      </w:r>
      <w:r>
        <w:rPr>
          <w:rFonts w:hint="eastAsia"/>
        </w:rPr>
        <w:t>C++</w:t>
      </w:r>
      <w:r>
        <w:rPr>
          <w:rFonts w:hint="eastAsia"/>
        </w:rPr>
        <w:t>关键</w:t>
      </w:r>
      <w:r w:rsidR="002736CB">
        <w:rPr>
          <w:rFonts w:hint="eastAsia"/>
        </w:rPr>
        <w:t>字</w:t>
      </w:r>
      <w:r>
        <w:rPr>
          <w:rFonts w:hint="eastAsia"/>
        </w:rPr>
        <w:t>new</w:t>
      </w:r>
      <w:r>
        <w:rPr>
          <w:rFonts w:hint="eastAsia"/>
        </w:rPr>
        <w:t>申请动态内存，可以按照需要的大小进行内存申请，避免了空间的浪费，且无需限制用户的输入长度，扩展性好，缺点是动态内存申请，速度较慢，运算速度略微降低。在内存使用结束之后要及时使用关键字</w:t>
      </w:r>
      <w:r>
        <w:rPr>
          <w:rFonts w:hint="eastAsia"/>
        </w:rPr>
        <w:t>delete</w:t>
      </w:r>
      <w:r>
        <w:rPr>
          <w:rFonts w:hint="eastAsia"/>
        </w:rPr>
        <w:t>进行内存回收，避免内存泄露。</w:t>
      </w:r>
    </w:p>
    <w:p w:rsidR="00631391" w:rsidRDefault="00631391" w:rsidP="00A43D00">
      <w:pPr>
        <w:pStyle w:val="1"/>
        <w:ind w:firstLine="560"/>
      </w:pPr>
      <w:bookmarkStart w:id="33" w:name="_Toc333227485"/>
      <w:bookmarkStart w:id="34" w:name="_Toc333557294"/>
      <w:r>
        <w:rPr>
          <w:rFonts w:hint="eastAsia"/>
        </w:rPr>
        <w:t>拆分表达式</w:t>
      </w:r>
      <w:bookmarkEnd w:id="33"/>
      <w:bookmarkEnd w:id="34"/>
    </w:p>
    <w:p w:rsidR="0031562D" w:rsidRDefault="00846AC1" w:rsidP="00A43D00">
      <w:pPr>
        <w:pStyle w:val="20"/>
        <w:spacing w:before="62" w:after="62"/>
        <w:ind w:firstLineChars="200" w:firstLine="400"/>
      </w:pPr>
      <w:r>
        <w:rPr>
          <w:rFonts w:hint="eastAsia"/>
        </w:rPr>
        <w:t>表达式中含有操作数和操作符</w:t>
      </w:r>
      <w:r w:rsidR="00A46372">
        <w:rPr>
          <w:rFonts w:hint="eastAsia"/>
        </w:rPr>
        <w:t>，</w:t>
      </w:r>
      <w:r>
        <w:rPr>
          <w:rFonts w:hint="eastAsia"/>
        </w:rPr>
        <w:t>首先识别操作符，然后任意另个操作符之间或者表达式开头和末尾则认为是操作数。</w:t>
      </w:r>
    </w:p>
    <w:p w:rsidR="004623D8" w:rsidRDefault="00A64785" w:rsidP="00762F71">
      <w:pPr>
        <w:pStyle w:val="20"/>
        <w:spacing w:before="62" w:after="62"/>
        <w:ind w:firstLine="0"/>
      </w:pPr>
      <w:r>
        <w:rPr>
          <w:noProof/>
        </w:rPr>
        <w:pict>
          <v:shape id="_x0000_s1055" type="#_x0000_t202" style="position:absolute;margin-left:0;margin-top:232.7pt;width:415.3pt;height:.05pt;z-index:251658752" stroked="f">
            <v:textbox style="mso-fit-shape-to-text:t" inset="0,0,0,0">
              <w:txbxContent>
                <w:p w:rsidR="00711595" w:rsidRPr="001C0C1A" w:rsidRDefault="00711595" w:rsidP="00762F71">
                  <w:pPr>
                    <w:pStyle w:val="a6"/>
                    <w:ind w:firstLine="420"/>
                    <w:jc w:val="center"/>
                    <w:rPr>
                      <w:rFonts w:ascii="Times New Roman" w:eastAsia="宋体" w:hAnsi="Times New Roman"/>
                      <w:kern w:val="0"/>
                      <w:sz w:val="20"/>
                      <w:szCs w:val="21"/>
                    </w:rPr>
                  </w:pPr>
                  <w:r>
                    <w:rPr>
                      <w:rFonts w:hint="eastAsia"/>
                    </w:rPr>
                    <w:t>图</w:t>
                  </w:r>
                  <w:r>
                    <w:rPr>
                      <w:rFonts w:hint="eastAsia"/>
                    </w:rPr>
                    <w:t xml:space="preserve"> 6 </w:t>
                  </w:r>
                  <w:r>
                    <w:rPr>
                      <w:rFonts w:hint="eastAsia"/>
                    </w:rPr>
                    <w:t>拆分表达式流程</w:t>
                  </w:r>
                </w:p>
              </w:txbxContent>
            </v:textbox>
          </v:shape>
        </w:pict>
      </w:r>
      <w:r>
        <w:rPr>
          <w:noProof/>
        </w:rPr>
        <w:pict>
          <v:group id="_x0000_s1053" editas="canvas" style="position:absolute;margin-left:0;margin-top:0;width:415.3pt;height:222.45pt;z-index:251653632;mso-position-horizontal-relative:char;mso-position-vertical-relative:line" coordorigin="2360,5334" coordsize="7200,3856">
            <o:lock v:ext="edit" aspectratio="t"/>
            <v:shape id="_x0000_s1052" type="#_x0000_t75" style="position:absolute;left:2360;top:5334;width:7200;height:3856" o:preferrelative="f">
              <v:fill o:detectmouseclick="t"/>
              <v:path o:extrusionok="t" o:connecttype="none"/>
              <o:lock v:ext="edit" text="t"/>
            </v:shape>
            <v:shape id="_x0000_s1054" type="#_x0000_t75" style="position:absolute;left:4022;top:5334;width:3886;height:3856">
              <v:imagedata r:id="rId18" o:title=""/>
            </v:shape>
          </v:group>
          <o:OLEObject Type="Embed" ProgID="Visio.Drawing.11" ShapeID="_x0000_s1054" DrawAspect="Content" ObjectID="_1407299247" r:id="rId19"/>
        </w:pict>
      </w:r>
      <w:r>
        <w:pict>
          <v:shape id="_x0000_i1029" type="#_x0000_t75" style="width:415.5pt;height:222pt">
            <v:imagedata croptop="-65520f" cropbottom="65520f"/>
          </v:shape>
        </w:pict>
      </w:r>
    </w:p>
    <w:p w:rsidR="00887965" w:rsidRDefault="00887965" w:rsidP="00A43D00">
      <w:pPr>
        <w:pStyle w:val="20"/>
        <w:spacing w:before="62" w:after="62"/>
        <w:ind w:firstLineChars="200" w:firstLine="400"/>
      </w:pPr>
    </w:p>
    <w:p w:rsidR="00762F71" w:rsidRDefault="00762F71" w:rsidP="00A43D00">
      <w:pPr>
        <w:pStyle w:val="20"/>
        <w:spacing w:before="62" w:after="62"/>
        <w:ind w:firstLineChars="200" w:firstLine="400"/>
      </w:pPr>
    </w:p>
    <w:p w:rsidR="005B409D" w:rsidRDefault="00762F71" w:rsidP="00A43D00">
      <w:pPr>
        <w:pStyle w:val="2"/>
        <w:spacing w:before="78" w:after="78"/>
        <w:ind w:firstLine="420"/>
      </w:pPr>
      <w:bookmarkStart w:id="35" w:name="_Toc333557295"/>
      <w:r>
        <w:rPr>
          <w:rFonts w:hint="eastAsia"/>
        </w:rPr>
        <w:t>标记负号</w:t>
      </w:r>
      <w:bookmarkEnd w:id="35"/>
    </w:p>
    <w:p w:rsidR="00A43D00" w:rsidRDefault="005B409D" w:rsidP="00A43D00">
      <w:pPr>
        <w:pStyle w:val="a0"/>
        <w:ind w:firstLine="420"/>
      </w:pPr>
      <w:r>
        <w:rPr>
          <w:rFonts w:hint="eastAsia"/>
        </w:rPr>
        <w:t>负号和减号具有不同的优先级，</w:t>
      </w:r>
      <w:r w:rsidR="009C2A84">
        <w:rPr>
          <w:rFonts w:hint="eastAsia"/>
        </w:rPr>
        <w:t>不同的运算特性，但是计算机并不能区分减号和负号。</w:t>
      </w:r>
    </w:p>
    <w:p w:rsidR="005B409D" w:rsidRDefault="009C2A84" w:rsidP="00A43D00">
      <w:pPr>
        <w:pStyle w:val="a0"/>
        <w:ind w:firstLine="420"/>
      </w:pPr>
      <w:r>
        <w:rPr>
          <w:rFonts w:hint="eastAsia"/>
        </w:rPr>
        <w:t>第一种</w:t>
      </w:r>
      <w:r w:rsidR="00004986">
        <w:rPr>
          <w:rFonts w:hint="eastAsia"/>
        </w:rPr>
        <w:t>方法是遇到“</w:t>
      </w:r>
      <w:r w:rsidR="00004986">
        <w:rPr>
          <w:rFonts w:hint="eastAsia"/>
        </w:rPr>
        <w:t>-</w:t>
      </w:r>
      <w:r w:rsidR="00004986">
        <w:rPr>
          <w:rFonts w:hint="eastAsia"/>
        </w:rPr>
        <w:t>”时，</w:t>
      </w:r>
      <w:r w:rsidR="002C68B8">
        <w:rPr>
          <w:rFonts w:hint="eastAsia"/>
        </w:rPr>
        <w:t>如果前面是加减，</w:t>
      </w:r>
      <w:r w:rsidR="00004986">
        <w:rPr>
          <w:rFonts w:hint="eastAsia"/>
        </w:rPr>
        <w:t>就在前面</w:t>
      </w:r>
      <w:r w:rsidR="002C68B8">
        <w:rPr>
          <w:rFonts w:hint="eastAsia"/>
        </w:rPr>
        <w:t>加上</w:t>
      </w:r>
      <w:r w:rsidR="002C68B8">
        <w:rPr>
          <w:rFonts w:hint="eastAsia"/>
        </w:rPr>
        <w:t>0</w:t>
      </w:r>
      <w:r w:rsidR="002C68B8">
        <w:rPr>
          <w:rFonts w:hint="eastAsia"/>
        </w:rPr>
        <w:t>，变成</w:t>
      </w:r>
      <w:r w:rsidR="002C68B8">
        <w:rPr>
          <w:rFonts w:hint="eastAsia"/>
        </w:rPr>
        <w:t>0-</w:t>
      </w:r>
      <w:r w:rsidR="002C68B8">
        <w:rPr>
          <w:rFonts w:hint="eastAsia"/>
        </w:rPr>
        <w:t>，如果前面是</w:t>
      </w:r>
      <w:r w:rsidR="00FD3C68">
        <w:rPr>
          <w:rFonts w:hint="eastAsia"/>
        </w:rPr>
        <w:t>乘除，就将负号前移，直到</w:t>
      </w:r>
      <w:r w:rsidR="002C68B8">
        <w:rPr>
          <w:rFonts w:hint="eastAsia"/>
        </w:rPr>
        <w:t>遇到加减号。</w:t>
      </w:r>
      <w:r w:rsidR="0061774C">
        <w:rPr>
          <w:rFonts w:hint="eastAsia"/>
        </w:rPr>
        <w:t>本程序第一版使用此法处理，</w:t>
      </w:r>
      <w:r w:rsidR="002C68B8">
        <w:rPr>
          <w:rFonts w:hint="eastAsia"/>
        </w:rPr>
        <w:t>对于只有含四则运算的</w:t>
      </w:r>
      <w:r w:rsidR="008A4221">
        <w:rPr>
          <w:rFonts w:hint="eastAsia"/>
        </w:rPr>
        <w:t>表</w:t>
      </w:r>
      <w:r w:rsidR="005F7A46">
        <w:rPr>
          <w:rFonts w:hint="eastAsia"/>
        </w:rPr>
        <w:t>达式还好处理，假如</w:t>
      </w:r>
      <w:r w:rsidR="008A4221">
        <w:rPr>
          <w:rFonts w:hint="eastAsia"/>
        </w:rPr>
        <w:t>表达式中含有所有常用的操作符，括号，函数等，逻辑上会非常的复杂</w:t>
      </w:r>
      <w:r>
        <w:rPr>
          <w:rFonts w:hint="eastAsia"/>
        </w:rPr>
        <w:t>，很容易出错或者疏漏</w:t>
      </w:r>
      <w:r w:rsidR="008A4221">
        <w:rPr>
          <w:rFonts w:hint="eastAsia"/>
        </w:rPr>
        <w:t>。</w:t>
      </w:r>
    </w:p>
    <w:p w:rsidR="00A43D00" w:rsidRDefault="00A43D00" w:rsidP="00A43D00">
      <w:pPr>
        <w:pStyle w:val="a0"/>
        <w:ind w:firstLine="420"/>
      </w:pPr>
      <w:r>
        <w:rPr>
          <w:rFonts w:hint="eastAsia"/>
        </w:rPr>
        <w:t>第二种方法是，将二者作为两个操作符来处理，</w:t>
      </w:r>
      <w:r w:rsidR="00357D13">
        <w:rPr>
          <w:rFonts w:hint="eastAsia"/>
        </w:rPr>
        <w:t>他们具有不同的优先级和运算特性。</w:t>
      </w:r>
      <w:r w:rsidR="00DF351E">
        <w:rPr>
          <w:rFonts w:hint="eastAsia"/>
        </w:rPr>
        <w:t>在开始运算之前，首先扫描表达式，如果“</w:t>
      </w:r>
      <w:r w:rsidR="00DF351E">
        <w:rPr>
          <w:rFonts w:hint="eastAsia"/>
        </w:rPr>
        <w:t>-</w:t>
      </w:r>
      <w:r w:rsidR="00DF351E">
        <w:rPr>
          <w:rFonts w:hint="eastAsia"/>
        </w:rPr>
        <w:t>”出现在表达式开头、运算符、函数、左括号之后，则认为是负号，使用另一个符号“</w:t>
      </w:r>
      <w:r w:rsidR="00DF351E">
        <w:rPr>
          <w:rFonts w:hint="eastAsia"/>
        </w:rPr>
        <w:t>#</w:t>
      </w:r>
      <w:r w:rsidR="00DF351E">
        <w:rPr>
          <w:rFonts w:hint="eastAsia"/>
        </w:rPr>
        <w:t>”代替，</w:t>
      </w:r>
      <w:r w:rsidR="009026FA">
        <w:rPr>
          <w:rFonts w:hint="eastAsia"/>
        </w:rPr>
        <w:t>以后遇到</w:t>
      </w:r>
      <w:r w:rsidR="009026FA">
        <w:rPr>
          <w:rFonts w:hint="eastAsia"/>
        </w:rPr>
        <w:t>#</w:t>
      </w:r>
      <w:r w:rsidR="00FD3C68">
        <w:rPr>
          <w:rFonts w:hint="eastAsia"/>
        </w:rPr>
        <w:t>就当做负</w:t>
      </w:r>
      <w:r w:rsidR="009026FA">
        <w:rPr>
          <w:rFonts w:hint="eastAsia"/>
        </w:rPr>
        <w:t>号处理。</w:t>
      </w:r>
      <w:r w:rsidR="00090311">
        <w:rPr>
          <w:rFonts w:hint="eastAsia"/>
        </w:rPr>
        <w:t>此法使用起来</w:t>
      </w:r>
      <w:r w:rsidR="00090311">
        <w:rPr>
          <w:rFonts w:hint="eastAsia"/>
        </w:rPr>
        <w:lastRenderedPageBreak/>
        <w:t>逻辑上容易理解，并且易于实现。</w:t>
      </w:r>
    </w:p>
    <w:p w:rsidR="00BC149D" w:rsidRDefault="00BC149D" w:rsidP="00A43D00">
      <w:pPr>
        <w:pStyle w:val="a0"/>
        <w:ind w:firstLine="420"/>
      </w:pPr>
      <w:r>
        <w:rPr>
          <w:rFonts w:hint="eastAsia"/>
        </w:rPr>
        <w:t>使用函数来</w:t>
      </w:r>
      <w:r w:rsidRPr="00BC149D">
        <w:t>void MarkNegative(char * cExpress);</w:t>
      </w:r>
      <w:r>
        <w:rPr>
          <w:rFonts w:hint="eastAsia"/>
        </w:rPr>
        <w:t>完成</w:t>
      </w:r>
    </w:p>
    <w:p w:rsidR="00BC149D" w:rsidRDefault="008D7CE3" w:rsidP="00A868FB">
      <w:pPr>
        <w:pStyle w:val="2"/>
        <w:spacing w:before="78" w:after="78"/>
        <w:ind w:firstLine="420"/>
      </w:pPr>
      <w:bookmarkStart w:id="36" w:name="_Toc333227487"/>
      <w:bookmarkStart w:id="37" w:name="_Toc333557296"/>
      <w:r>
        <w:rPr>
          <w:rFonts w:hint="eastAsia"/>
        </w:rPr>
        <w:t>提取</w:t>
      </w:r>
      <w:r w:rsidR="00660759">
        <w:rPr>
          <w:rFonts w:hint="eastAsia"/>
        </w:rPr>
        <w:t>操作符</w:t>
      </w:r>
      <w:bookmarkEnd w:id="36"/>
      <w:bookmarkEnd w:id="37"/>
    </w:p>
    <w:p w:rsidR="00660759" w:rsidRDefault="00C552B3" w:rsidP="00A868FB">
      <w:pPr>
        <w:ind w:firstLine="420"/>
      </w:pPr>
      <w:r>
        <w:rPr>
          <w:rFonts w:hint="eastAsia"/>
        </w:rPr>
        <w:t>由于存在</w:t>
      </w:r>
      <w:r>
        <w:rPr>
          <w:rFonts w:hint="eastAsia"/>
        </w:rPr>
        <w:t>&amp;&amp;</w:t>
      </w:r>
      <w:r>
        <w:rPr>
          <w:rFonts w:hint="eastAsia"/>
        </w:rPr>
        <w:t>等两个字符的操作符</w:t>
      </w:r>
      <w:r w:rsidR="00C875E0">
        <w:rPr>
          <w:rFonts w:hint="eastAsia"/>
        </w:rPr>
        <w:t>和多个字符的函数</w:t>
      </w:r>
      <w:r>
        <w:rPr>
          <w:rFonts w:hint="eastAsia"/>
        </w:rPr>
        <w:t>，</w:t>
      </w:r>
      <w:r w:rsidR="008D7CE3">
        <w:rPr>
          <w:rFonts w:hint="eastAsia"/>
        </w:rPr>
        <w:t>因此</w:t>
      </w:r>
      <w:r w:rsidR="00D11A1F">
        <w:rPr>
          <w:rFonts w:hint="eastAsia"/>
        </w:rPr>
        <w:t>使用</w:t>
      </w:r>
      <w:r w:rsidR="0065653B">
        <w:rPr>
          <w:rFonts w:hint="eastAsia"/>
        </w:rPr>
        <w:t>char</w:t>
      </w:r>
      <w:r w:rsidR="00D11A1F">
        <w:rPr>
          <w:rFonts w:hint="eastAsia"/>
        </w:rPr>
        <w:t>型数组来存储</w:t>
      </w:r>
      <w:r w:rsidR="0065653B">
        <w:rPr>
          <w:rFonts w:hint="eastAsia"/>
        </w:rPr>
        <w:t>操作符的名称。</w:t>
      </w:r>
    </w:p>
    <w:p w:rsidR="00C875E0" w:rsidRDefault="00C875E0" w:rsidP="00A868FB">
      <w:pPr>
        <w:pStyle w:val="a0"/>
        <w:ind w:firstLine="420"/>
      </w:pPr>
      <w:r>
        <w:rPr>
          <w:rFonts w:hint="eastAsia"/>
        </w:rPr>
        <w:t>在搜索</w:t>
      </w:r>
      <w:r w:rsidR="0062195F">
        <w:rPr>
          <w:rFonts w:hint="eastAsia"/>
        </w:rPr>
        <w:t>操作符</w:t>
      </w:r>
      <w:r>
        <w:rPr>
          <w:rFonts w:hint="eastAsia"/>
        </w:rPr>
        <w:t>时，</w:t>
      </w:r>
      <w:r w:rsidR="0062195F">
        <w:rPr>
          <w:rFonts w:hint="eastAsia"/>
        </w:rPr>
        <w:t>假如从字符串的任意下标开始进行全词匹配，效率会很低。</w:t>
      </w:r>
      <w:r>
        <w:rPr>
          <w:rFonts w:hint="eastAsia"/>
        </w:rPr>
        <w:t>为了提高效率，</w:t>
      </w:r>
      <w:r w:rsidR="009D1B92">
        <w:rPr>
          <w:rFonts w:hint="eastAsia"/>
        </w:rPr>
        <w:t>对于</w:t>
      </w:r>
      <w:r w:rsidR="00C15893">
        <w:rPr>
          <w:rFonts w:hint="eastAsia"/>
        </w:rPr>
        <w:t>中的每一个字符，</w:t>
      </w:r>
      <w:r w:rsidR="00A60B67">
        <w:rPr>
          <w:rFonts w:hint="eastAsia"/>
        </w:rPr>
        <w:t>首先</w:t>
      </w:r>
      <w:r w:rsidR="001E696B">
        <w:rPr>
          <w:rFonts w:hint="eastAsia"/>
        </w:rPr>
        <w:t>与操作符中的首字符比较，若相同</w:t>
      </w:r>
      <w:r>
        <w:rPr>
          <w:rFonts w:hint="eastAsia"/>
        </w:rPr>
        <w:t>，</w:t>
      </w:r>
      <w:r w:rsidR="00B93AF6">
        <w:rPr>
          <w:rFonts w:hint="eastAsia"/>
        </w:rPr>
        <w:t>再进行全词匹配。</w:t>
      </w:r>
    </w:p>
    <w:p w:rsidR="00FA6775" w:rsidRDefault="00FA6775" w:rsidP="00A868FB">
      <w:pPr>
        <w:pStyle w:val="a0"/>
        <w:ind w:firstLine="420"/>
      </w:pPr>
      <w:r>
        <w:rPr>
          <w:rFonts w:hint="eastAsia"/>
        </w:rPr>
        <w:t>有些操作符如</w:t>
      </w:r>
      <w:r>
        <w:rPr>
          <w:rFonts w:hint="eastAsia"/>
        </w:rPr>
        <w:t xml:space="preserve"> == </w:t>
      </w:r>
      <w:r>
        <w:rPr>
          <w:rFonts w:hint="eastAsia"/>
        </w:rPr>
        <w:t>和</w:t>
      </w:r>
      <w:r>
        <w:rPr>
          <w:rFonts w:hint="eastAsia"/>
        </w:rPr>
        <w:t xml:space="preserve"> =</w:t>
      </w:r>
      <w:r>
        <w:rPr>
          <w:rFonts w:hint="eastAsia"/>
        </w:rPr>
        <w:t>，</w:t>
      </w:r>
      <w:r w:rsidR="00773530">
        <w:rPr>
          <w:rFonts w:hint="eastAsia"/>
        </w:rPr>
        <w:t>假如</w:t>
      </w:r>
      <w:r w:rsidR="00BE3220">
        <w:rPr>
          <w:rFonts w:hint="eastAsia"/>
        </w:rPr>
        <w:t>先匹配</w:t>
      </w:r>
      <w:r>
        <w:rPr>
          <w:rFonts w:hint="eastAsia"/>
        </w:rPr>
        <w:t>=</w:t>
      </w:r>
      <w:r>
        <w:rPr>
          <w:rFonts w:hint="eastAsia"/>
        </w:rPr>
        <w:t>，那么</w:t>
      </w:r>
      <w:r w:rsidR="00E9212B">
        <w:rPr>
          <w:rFonts w:hint="eastAsia"/>
        </w:rPr>
        <w:t xml:space="preserve"> </w:t>
      </w:r>
      <w:r>
        <w:rPr>
          <w:rFonts w:hint="eastAsia"/>
        </w:rPr>
        <w:t>==</w:t>
      </w:r>
      <w:r w:rsidR="00E9212B">
        <w:rPr>
          <w:rFonts w:hint="eastAsia"/>
        </w:rPr>
        <w:t xml:space="preserve"> </w:t>
      </w:r>
      <w:r w:rsidR="00365594">
        <w:rPr>
          <w:rFonts w:hint="eastAsia"/>
        </w:rPr>
        <w:t>就永远不会被匹配到</w:t>
      </w:r>
      <w:r w:rsidR="0081119B">
        <w:rPr>
          <w:rFonts w:hint="eastAsia"/>
        </w:rPr>
        <w:t>。为了解决操作符覆盖的问题，</w:t>
      </w:r>
      <w:r w:rsidR="00866A62">
        <w:rPr>
          <w:rFonts w:hint="eastAsia"/>
        </w:rPr>
        <w:t>直接</w:t>
      </w:r>
      <w:r w:rsidR="000B1580">
        <w:rPr>
          <w:rFonts w:hint="eastAsia"/>
        </w:rPr>
        <w:t>改变存储顺序，</w:t>
      </w:r>
      <w:r w:rsidR="00C9642D">
        <w:rPr>
          <w:rFonts w:hint="eastAsia"/>
        </w:rPr>
        <w:t>将可能被覆盖的操作符放在前面。</w:t>
      </w:r>
      <w:r w:rsidR="000B1580">
        <w:rPr>
          <w:rFonts w:hint="eastAsia"/>
        </w:rPr>
        <w:t>例如将</w:t>
      </w:r>
      <w:r w:rsidR="00C9642D">
        <w:rPr>
          <w:rFonts w:hint="eastAsia"/>
        </w:rPr>
        <w:t xml:space="preserve"> </w:t>
      </w:r>
      <w:r w:rsidR="000B1580">
        <w:rPr>
          <w:rFonts w:hint="eastAsia"/>
        </w:rPr>
        <w:t>==</w:t>
      </w:r>
      <w:r w:rsidR="00C9642D">
        <w:rPr>
          <w:rFonts w:hint="eastAsia"/>
        </w:rPr>
        <w:t xml:space="preserve"> </w:t>
      </w:r>
      <w:r w:rsidR="000B1580">
        <w:rPr>
          <w:rFonts w:hint="eastAsia"/>
        </w:rPr>
        <w:t>存储在</w:t>
      </w:r>
      <w:r w:rsidR="00C9642D">
        <w:rPr>
          <w:rFonts w:hint="eastAsia"/>
        </w:rPr>
        <w:t xml:space="preserve"> </w:t>
      </w:r>
      <w:r w:rsidR="000B1580">
        <w:rPr>
          <w:rFonts w:hint="eastAsia"/>
        </w:rPr>
        <w:t>=</w:t>
      </w:r>
      <w:r w:rsidR="00C9642D">
        <w:rPr>
          <w:rFonts w:hint="eastAsia"/>
        </w:rPr>
        <w:t xml:space="preserve"> </w:t>
      </w:r>
      <w:r w:rsidR="000B1580">
        <w:rPr>
          <w:rFonts w:hint="eastAsia"/>
        </w:rPr>
        <w:t>之前，</w:t>
      </w:r>
      <w:r w:rsidR="00314D18">
        <w:rPr>
          <w:rFonts w:hint="eastAsia"/>
        </w:rPr>
        <w:t xml:space="preserve">= </w:t>
      </w:r>
      <w:r w:rsidR="00314D18">
        <w:rPr>
          <w:rFonts w:hint="eastAsia"/>
        </w:rPr>
        <w:t>首先尝试匹配</w:t>
      </w:r>
      <w:r w:rsidR="00314D18">
        <w:rPr>
          <w:rFonts w:hint="eastAsia"/>
        </w:rPr>
        <w:t>==</w:t>
      </w:r>
      <w:r w:rsidR="00314D18">
        <w:rPr>
          <w:rFonts w:hint="eastAsia"/>
        </w:rPr>
        <w:t>，然后再尝试匹配</w:t>
      </w:r>
      <w:r w:rsidR="00314D18">
        <w:rPr>
          <w:rFonts w:hint="eastAsia"/>
        </w:rPr>
        <w:t>=</w:t>
      </w:r>
      <w:r w:rsidR="00314D18">
        <w:rPr>
          <w:rFonts w:hint="eastAsia"/>
        </w:rPr>
        <w:t>，这样就不会出现被覆盖的问题。</w:t>
      </w:r>
    </w:p>
    <w:p w:rsidR="00124429" w:rsidRDefault="00124429" w:rsidP="00124429">
      <w:pPr>
        <w:pStyle w:val="2"/>
        <w:spacing w:before="78" w:after="78"/>
        <w:ind w:firstLine="420"/>
      </w:pPr>
      <w:bookmarkStart w:id="38" w:name="_Toc333227488"/>
      <w:bookmarkStart w:id="39" w:name="_Toc333557297"/>
      <w:r>
        <w:rPr>
          <w:rFonts w:hint="eastAsia"/>
        </w:rPr>
        <w:t>提取变量型操作数</w:t>
      </w:r>
      <w:bookmarkEnd w:id="38"/>
      <w:bookmarkEnd w:id="39"/>
    </w:p>
    <w:p w:rsidR="00124429" w:rsidRDefault="00124429" w:rsidP="00124429">
      <w:pPr>
        <w:pStyle w:val="a0"/>
        <w:ind w:firstLine="420"/>
      </w:pPr>
      <w:r>
        <w:rPr>
          <w:rFonts w:hint="eastAsia"/>
        </w:rPr>
        <w:t>提取两个相邻操作符之间的字符串，字符串如果长度非零，则可能是</w:t>
      </w:r>
      <w:r w:rsidR="0034151D">
        <w:rPr>
          <w:rFonts w:hint="eastAsia"/>
        </w:rPr>
        <w:t>一个操作数，首先判定该操作数是否一个变量。</w:t>
      </w:r>
    </w:p>
    <w:p w:rsidR="0034151D" w:rsidRDefault="0034151D" w:rsidP="00124429">
      <w:pPr>
        <w:pStyle w:val="a0"/>
        <w:ind w:firstLine="420"/>
      </w:pPr>
      <w:r>
        <w:rPr>
          <w:rFonts w:hint="eastAsia"/>
        </w:rPr>
        <w:t>首先验证字符串是否是一个合格的变量名，要求</w:t>
      </w:r>
      <w:r w:rsidR="00DF6F38">
        <w:rPr>
          <w:rFonts w:hint="eastAsia"/>
        </w:rPr>
        <w:t>只能有字母、数字、下划线，并且首字符不能是数字。</w:t>
      </w:r>
    </w:p>
    <w:p w:rsidR="008B12B0" w:rsidRDefault="000C111F" w:rsidP="00E32AD5">
      <w:pPr>
        <w:ind w:firstLine="420"/>
        <w:rPr>
          <w:kern w:val="0"/>
        </w:rPr>
      </w:pPr>
      <w:r>
        <w:rPr>
          <w:rFonts w:hint="eastAsia"/>
        </w:rPr>
        <w:t>如果是合格的变量名，</w:t>
      </w:r>
      <w:r w:rsidR="00844FDB">
        <w:rPr>
          <w:rFonts w:hint="eastAsia"/>
        </w:rPr>
        <w:t>然后搜索常量字典</w:t>
      </w:r>
      <w:r w:rsidR="00844FDB" w:rsidRPr="00844FDB">
        <w:rPr>
          <w:kern w:val="0"/>
        </w:rPr>
        <w:t>VariableDic</w:t>
      </w:r>
      <w:r w:rsidR="00844FDB">
        <w:rPr>
          <w:rFonts w:hint="eastAsia"/>
          <w:kern w:val="0"/>
        </w:rPr>
        <w:t>，如果</w:t>
      </w:r>
      <w:r>
        <w:rPr>
          <w:rFonts w:hint="eastAsia"/>
          <w:kern w:val="0"/>
        </w:rPr>
        <w:t>是常量，</w:t>
      </w:r>
      <w:r w:rsidR="00BC2512">
        <w:rPr>
          <w:rFonts w:hint="eastAsia"/>
          <w:kern w:val="0"/>
        </w:rPr>
        <w:t>将类型和下标存入</w:t>
      </w:r>
      <w:r w:rsidR="008B12B0">
        <w:rPr>
          <w:rFonts w:hint="eastAsia"/>
          <w:kern w:val="0"/>
        </w:rPr>
        <w:t>KindTypeVector</w:t>
      </w:r>
      <w:r w:rsidR="008B12B0">
        <w:rPr>
          <w:rFonts w:hint="eastAsia"/>
          <w:kern w:val="0"/>
        </w:rPr>
        <w:t>和</w:t>
      </w:r>
      <w:r w:rsidR="008B12B0">
        <w:rPr>
          <w:rFonts w:hint="eastAsia"/>
          <w:kern w:val="0"/>
        </w:rPr>
        <w:t>IndexVector</w:t>
      </w:r>
      <w:r w:rsidR="008B12B0">
        <w:rPr>
          <w:rFonts w:hint="eastAsia"/>
          <w:kern w:val="0"/>
        </w:rPr>
        <w:t>；如果不是常量，搜索存储变量的向量</w:t>
      </w:r>
      <w:r w:rsidR="008B12B0">
        <w:rPr>
          <w:rFonts w:ascii="NSimSun" w:hAnsi="NSimSun" w:cs="NSimSun"/>
          <w:kern w:val="0"/>
          <w:sz w:val="19"/>
          <w:szCs w:val="19"/>
        </w:rPr>
        <w:t>VariableVector</w:t>
      </w:r>
      <w:r w:rsidR="008B12B0">
        <w:rPr>
          <w:rFonts w:ascii="NSimSun" w:hAnsi="NSimSun" w:cs="NSimSun" w:hint="eastAsia"/>
          <w:kern w:val="0"/>
          <w:sz w:val="19"/>
          <w:szCs w:val="19"/>
        </w:rPr>
        <w:t>，如果是用户自定义变量则将类型和下标存入</w:t>
      </w:r>
      <w:r w:rsidR="008B12B0">
        <w:rPr>
          <w:rFonts w:hint="eastAsia"/>
          <w:kern w:val="0"/>
        </w:rPr>
        <w:t>KindTypeVector</w:t>
      </w:r>
      <w:r w:rsidR="008B12B0">
        <w:rPr>
          <w:rFonts w:hint="eastAsia"/>
          <w:kern w:val="0"/>
        </w:rPr>
        <w:t>和</w:t>
      </w:r>
      <w:r w:rsidR="008B12B0">
        <w:rPr>
          <w:rFonts w:hint="eastAsia"/>
          <w:kern w:val="0"/>
        </w:rPr>
        <w:t>IndexVector</w:t>
      </w:r>
      <w:r w:rsidR="008B12B0">
        <w:rPr>
          <w:rFonts w:hint="eastAsia"/>
          <w:kern w:val="0"/>
        </w:rPr>
        <w:t>；否则，则是一个未定义变量，</w:t>
      </w:r>
      <w:r w:rsidR="00867C46">
        <w:rPr>
          <w:rFonts w:hint="eastAsia"/>
          <w:kern w:val="0"/>
        </w:rPr>
        <w:t>类型就是</w:t>
      </w:r>
      <w:r w:rsidR="00867C46">
        <w:rPr>
          <w:rFonts w:hint="eastAsia"/>
          <w:kern w:val="0"/>
        </w:rPr>
        <w:t>Undefine</w:t>
      </w:r>
      <w:r w:rsidR="00867C46">
        <w:rPr>
          <w:rFonts w:hint="eastAsia"/>
          <w:kern w:val="0"/>
        </w:rPr>
        <w:t>，在</w:t>
      </w:r>
      <w:r w:rsidR="00867C46">
        <w:rPr>
          <w:rFonts w:ascii="NSimSun" w:hAnsi="NSimSun" w:cs="NSimSun"/>
          <w:kern w:val="0"/>
          <w:sz w:val="19"/>
          <w:szCs w:val="19"/>
        </w:rPr>
        <w:t>VariableVector</w:t>
      </w:r>
      <w:r w:rsidR="00867C46">
        <w:rPr>
          <w:rFonts w:ascii="NSimSun" w:hAnsi="NSimSun" w:cs="NSimSun" w:hint="eastAsia"/>
          <w:kern w:val="0"/>
          <w:sz w:val="19"/>
          <w:szCs w:val="19"/>
        </w:rPr>
        <w:t>中存入新的变量，并将类型和下标存入</w:t>
      </w:r>
      <w:r w:rsidR="00867C46">
        <w:rPr>
          <w:rFonts w:hint="eastAsia"/>
          <w:kern w:val="0"/>
        </w:rPr>
        <w:t>KindTypeVector</w:t>
      </w:r>
      <w:r w:rsidR="00867C46">
        <w:rPr>
          <w:rFonts w:hint="eastAsia"/>
          <w:kern w:val="0"/>
        </w:rPr>
        <w:t>和</w:t>
      </w:r>
      <w:r w:rsidR="00867C46">
        <w:rPr>
          <w:rFonts w:hint="eastAsia"/>
          <w:kern w:val="0"/>
        </w:rPr>
        <w:t>IndexVector</w:t>
      </w:r>
      <w:r w:rsidR="00867C46">
        <w:rPr>
          <w:rFonts w:hint="eastAsia"/>
          <w:kern w:val="0"/>
        </w:rPr>
        <w:t>。</w:t>
      </w:r>
    </w:p>
    <w:p w:rsidR="00867C46" w:rsidRDefault="002245DE" w:rsidP="00867C46">
      <w:pPr>
        <w:pStyle w:val="2"/>
        <w:spacing w:before="78" w:after="78"/>
        <w:ind w:firstLine="420"/>
      </w:pPr>
      <w:bookmarkStart w:id="40" w:name="_Toc333227489"/>
      <w:bookmarkStart w:id="41" w:name="_Toc333557298"/>
      <w:r>
        <w:rPr>
          <w:rFonts w:hint="eastAsia"/>
        </w:rPr>
        <w:t>提取数值型操作数</w:t>
      </w:r>
      <w:bookmarkEnd w:id="40"/>
      <w:bookmarkEnd w:id="41"/>
    </w:p>
    <w:p w:rsidR="00753E0A" w:rsidRDefault="002245DE" w:rsidP="00753E0A">
      <w:pPr>
        <w:pStyle w:val="a0"/>
        <w:ind w:firstLine="420"/>
      </w:pPr>
      <w:r>
        <w:rPr>
          <w:rFonts w:hint="eastAsia"/>
        </w:rPr>
        <w:t>程序支持十六进制、十进制、八进制、二级制等多种进制，要求添加不同进制数字的前缀后者后缀。</w:t>
      </w:r>
      <w:r w:rsidR="00766B65">
        <w:rPr>
          <w:rFonts w:hint="eastAsia"/>
        </w:rPr>
        <w:t>首先根据前缀后缀的格式判断操作数的进制。</w:t>
      </w:r>
    </w:p>
    <w:p w:rsidR="00BD53A1" w:rsidRDefault="00BD53A1" w:rsidP="00BD53A1">
      <w:pPr>
        <w:pStyle w:val="a6"/>
        <w:keepNext/>
        <w:ind w:firstLine="420"/>
        <w:jc w:val="center"/>
      </w:pPr>
      <w:r>
        <w:rPr>
          <w:rFonts w:hint="eastAsia"/>
        </w:rPr>
        <w:t>表</w:t>
      </w:r>
      <w:r>
        <w:rPr>
          <w:rFonts w:hint="eastAsia"/>
        </w:rPr>
        <w:t xml:space="preserve"> </w:t>
      </w:r>
      <w:r w:rsidR="00A647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64785">
        <w:fldChar w:fldCharType="separate"/>
      </w:r>
      <w:r>
        <w:rPr>
          <w:noProof/>
        </w:rPr>
        <w:t>3</w:t>
      </w:r>
      <w:r w:rsidR="00A64785">
        <w:fldChar w:fldCharType="end"/>
      </w:r>
      <w:r>
        <w:rPr>
          <w:rFonts w:hint="eastAsia"/>
        </w:rPr>
        <w:t xml:space="preserve"> </w:t>
      </w:r>
      <w:r>
        <w:rPr>
          <w:rFonts w:hint="eastAsia"/>
        </w:rPr>
        <w:t>支持的数据格式</w:t>
      </w:r>
    </w:p>
    <w:tbl>
      <w:tblPr>
        <w:tblStyle w:val="10"/>
        <w:tblW w:w="0" w:type="auto"/>
        <w:shd w:val="clear" w:color="auto" w:fill="FFFFFF" w:themeFill="background1"/>
        <w:tblLook w:val="04A0"/>
      </w:tblPr>
      <w:tblGrid>
        <w:gridCol w:w="4261"/>
        <w:gridCol w:w="4261"/>
      </w:tblGrid>
      <w:tr w:rsidR="00517998" w:rsidTr="00517998">
        <w:trPr>
          <w:cnfStyle w:val="100000000000"/>
        </w:trPr>
        <w:tc>
          <w:tcPr>
            <w:cnfStyle w:val="001000000000"/>
            <w:tcW w:w="4261" w:type="dxa"/>
            <w:shd w:val="clear" w:color="auto" w:fill="FFFFFF" w:themeFill="background1"/>
          </w:tcPr>
          <w:p w:rsidR="00517998" w:rsidRDefault="00517998" w:rsidP="00517998">
            <w:pPr>
              <w:pStyle w:val="a0"/>
              <w:ind w:firstLineChars="0" w:firstLine="0"/>
              <w:jc w:val="center"/>
            </w:pPr>
            <w:r>
              <w:rPr>
                <w:rFonts w:hint="eastAsia"/>
              </w:rPr>
              <w:t>进制</w:t>
            </w:r>
          </w:p>
        </w:tc>
        <w:tc>
          <w:tcPr>
            <w:tcW w:w="4261" w:type="dxa"/>
            <w:shd w:val="clear" w:color="auto" w:fill="FFFFFF" w:themeFill="background1"/>
          </w:tcPr>
          <w:p w:rsidR="00517998" w:rsidRDefault="00517998" w:rsidP="00517998">
            <w:pPr>
              <w:pStyle w:val="a0"/>
              <w:ind w:firstLineChars="0" w:firstLine="0"/>
              <w:jc w:val="center"/>
              <w:cnfStyle w:val="100000000000"/>
            </w:pPr>
            <w:r>
              <w:rPr>
                <w:rFonts w:hint="eastAsia"/>
              </w:rPr>
              <w:t>格式</w:t>
            </w:r>
          </w:p>
        </w:tc>
      </w:tr>
      <w:tr w:rsidR="00517998" w:rsidTr="00517998">
        <w:trPr>
          <w:cnfStyle w:val="000000100000"/>
        </w:trPr>
        <w:tc>
          <w:tcPr>
            <w:cnfStyle w:val="001000000000"/>
            <w:tcW w:w="4261" w:type="dxa"/>
            <w:shd w:val="clear" w:color="auto" w:fill="FFFFFF" w:themeFill="background1"/>
          </w:tcPr>
          <w:p w:rsidR="00517998" w:rsidRDefault="00517998" w:rsidP="00517998">
            <w:pPr>
              <w:pStyle w:val="a0"/>
              <w:ind w:firstLineChars="0" w:firstLine="0"/>
              <w:jc w:val="center"/>
            </w:pPr>
            <w:r>
              <w:rPr>
                <w:rFonts w:hint="eastAsia"/>
              </w:rPr>
              <w:t>十六进制</w:t>
            </w:r>
          </w:p>
        </w:tc>
        <w:tc>
          <w:tcPr>
            <w:tcW w:w="4261" w:type="dxa"/>
            <w:shd w:val="clear" w:color="auto" w:fill="FFFFFF" w:themeFill="background1"/>
          </w:tcPr>
          <w:p w:rsidR="00517998" w:rsidRDefault="00517998" w:rsidP="00517998">
            <w:pPr>
              <w:pStyle w:val="a0"/>
              <w:ind w:firstLineChars="0" w:firstLine="0"/>
              <w:jc w:val="center"/>
              <w:cnfStyle w:val="000000100000"/>
            </w:pPr>
            <w:r>
              <w:rPr>
                <w:rFonts w:hint="eastAsia"/>
              </w:rPr>
              <w:t>0x</w:t>
            </w:r>
            <w:r>
              <w:rPr>
                <w:rFonts w:hint="eastAsia"/>
              </w:rPr>
              <w:t>前缀或者</w:t>
            </w:r>
            <w:r>
              <w:rPr>
                <w:rFonts w:hint="eastAsia"/>
              </w:rPr>
              <w:t>h</w:t>
            </w:r>
            <w:r>
              <w:rPr>
                <w:rFonts w:hint="eastAsia"/>
              </w:rPr>
              <w:t>后缀</w:t>
            </w:r>
          </w:p>
        </w:tc>
      </w:tr>
      <w:tr w:rsidR="00517998" w:rsidTr="00517998">
        <w:tc>
          <w:tcPr>
            <w:cnfStyle w:val="001000000000"/>
            <w:tcW w:w="4261" w:type="dxa"/>
            <w:shd w:val="clear" w:color="auto" w:fill="FFFFFF" w:themeFill="background1"/>
          </w:tcPr>
          <w:p w:rsidR="00517998" w:rsidRDefault="00517998" w:rsidP="00517998">
            <w:pPr>
              <w:pStyle w:val="a0"/>
              <w:ind w:firstLineChars="0" w:firstLine="0"/>
              <w:jc w:val="center"/>
            </w:pPr>
            <w:r>
              <w:rPr>
                <w:rFonts w:hint="eastAsia"/>
              </w:rPr>
              <w:t>十进制</w:t>
            </w:r>
          </w:p>
        </w:tc>
        <w:tc>
          <w:tcPr>
            <w:tcW w:w="4261" w:type="dxa"/>
            <w:shd w:val="clear" w:color="auto" w:fill="FFFFFF" w:themeFill="background1"/>
          </w:tcPr>
          <w:p w:rsidR="00517998" w:rsidRDefault="00517998" w:rsidP="00517998">
            <w:pPr>
              <w:pStyle w:val="a0"/>
              <w:ind w:firstLineChars="0" w:firstLine="0"/>
              <w:jc w:val="center"/>
              <w:cnfStyle w:val="000000000000"/>
            </w:pPr>
            <w:r>
              <w:rPr>
                <w:rFonts w:hint="eastAsia"/>
              </w:rPr>
              <w:t>无前缀后缀或后缀</w:t>
            </w:r>
            <w:r>
              <w:rPr>
                <w:rFonts w:hint="eastAsia"/>
              </w:rPr>
              <w:t>d</w:t>
            </w:r>
          </w:p>
        </w:tc>
      </w:tr>
      <w:tr w:rsidR="00517998" w:rsidTr="00517998">
        <w:trPr>
          <w:cnfStyle w:val="000000100000"/>
        </w:trPr>
        <w:tc>
          <w:tcPr>
            <w:cnfStyle w:val="001000000000"/>
            <w:tcW w:w="4261" w:type="dxa"/>
            <w:shd w:val="clear" w:color="auto" w:fill="FFFFFF" w:themeFill="background1"/>
          </w:tcPr>
          <w:p w:rsidR="00517998" w:rsidRDefault="00517998" w:rsidP="00517998">
            <w:pPr>
              <w:pStyle w:val="a0"/>
              <w:ind w:firstLineChars="0" w:firstLine="0"/>
              <w:jc w:val="center"/>
            </w:pPr>
            <w:r>
              <w:rPr>
                <w:rFonts w:hint="eastAsia"/>
              </w:rPr>
              <w:t>八进制</w:t>
            </w:r>
          </w:p>
        </w:tc>
        <w:tc>
          <w:tcPr>
            <w:tcW w:w="4261" w:type="dxa"/>
            <w:shd w:val="clear" w:color="auto" w:fill="FFFFFF" w:themeFill="background1"/>
          </w:tcPr>
          <w:p w:rsidR="00517998" w:rsidRDefault="00517998" w:rsidP="00517998">
            <w:pPr>
              <w:pStyle w:val="a0"/>
              <w:ind w:firstLineChars="0" w:firstLine="0"/>
              <w:jc w:val="center"/>
              <w:cnfStyle w:val="000000100000"/>
            </w:pPr>
            <w:r>
              <w:rPr>
                <w:rFonts w:hint="eastAsia"/>
              </w:rPr>
              <w:t>后缀</w:t>
            </w:r>
            <w:r>
              <w:rPr>
                <w:rFonts w:hint="eastAsia"/>
              </w:rPr>
              <w:t>o</w:t>
            </w:r>
          </w:p>
        </w:tc>
      </w:tr>
      <w:tr w:rsidR="00517998" w:rsidTr="00517998">
        <w:tc>
          <w:tcPr>
            <w:cnfStyle w:val="001000000000"/>
            <w:tcW w:w="4261" w:type="dxa"/>
            <w:shd w:val="clear" w:color="auto" w:fill="FFFFFF" w:themeFill="background1"/>
          </w:tcPr>
          <w:p w:rsidR="00517998" w:rsidRDefault="00517998" w:rsidP="00517998">
            <w:pPr>
              <w:pStyle w:val="a0"/>
              <w:ind w:firstLineChars="0" w:firstLine="0"/>
              <w:jc w:val="center"/>
            </w:pPr>
            <w:r>
              <w:rPr>
                <w:rFonts w:hint="eastAsia"/>
              </w:rPr>
              <w:t>二进制</w:t>
            </w:r>
          </w:p>
        </w:tc>
        <w:tc>
          <w:tcPr>
            <w:tcW w:w="4261" w:type="dxa"/>
            <w:shd w:val="clear" w:color="auto" w:fill="FFFFFF" w:themeFill="background1"/>
          </w:tcPr>
          <w:p w:rsidR="00517998" w:rsidRDefault="00517998" w:rsidP="00517998">
            <w:pPr>
              <w:pStyle w:val="a0"/>
              <w:ind w:firstLineChars="0" w:firstLine="0"/>
              <w:jc w:val="center"/>
              <w:cnfStyle w:val="000000000000"/>
            </w:pPr>
            <w:r>
              <w:rPr>
                <w:rFonts w:hint="eastAsia"/>
              </w:rPr>
              <w:t>后缀</w:t>
            </w:r>
            <w:r>
              <w:rPr>
                <w:rFonts w:hint="eastAsia"/>
              </w:rPr>
              <w:t>b</w:t>
            </w:r>
          </w:p>
        </w:tc>
      </w:tr>
    </w:tbl>
    <w:p w:rsidR="00517998" w:rsidRDefault="00517998" w:rsidP="00753E0A">
      <w:pPr>
        <w:pStyle w:val="a0"/>
        <w:ind w:firstLine="420"/>
      </w:pPr>
    </w:p>
    <w:p w:rsidR="00517998" w:rsidRDefault="00517998" w:rsidP="00517998">
      <w:pPr>
        <w:pStyle w:val="a0"/>
        <w:ind w:firstLine="420"/>
      </w:pPr>
      <w:r>
        <w:rPr>
          <w:rFonts w:hint="eastAsia"/>
        </w:rPr>
        <w:t>前缀和后缀均不区分大小写，多种进制均支持整型和浮点型型输入，如</w:t>
      </w:r>
      <w:r>
        <w:rPr>
          <w:rFonts w:hint="eastAsia"/>
        </w:rPr>
        <w:t>0xff.ff</w:t>
      </w:r>
      <w:r>
        <w:rPr>
          <w:rFonts w:hint="eastAsia"/>
        </w:rPr>
        <w:t>。当十六进制的整型使用后缀</w:t>
      </w:r>
      <w:r>
        <w:rPr>
          <w:rFonts w:hint="eastAsia"/>
        </w:rPr>
        <w:t>h</w:t>
      </w:r>
      <w:r>
        <w:rPr>
          <w:rFonts w:hint="eastAsia"/>
        </w:rPr>
        <w:t>时，如果首字符又是字母，如</w:t>
      </w:r>
      <w:r>
        <w:rPr>
          <w:rFonts w:hint="eastAsia"/>
        </w:rPr>
        <w:t>AB3H</w:t>
      </w:r>
      <w:r>
        <w:rPr>
          <w:rFonts w:hint="eastAsia"/>
        </w:rPr>
        <w:t>，完</w:t>
      </w:r>
      <w:r w:rsidR="00574779">
        <w:rPr>
          <w:rFonts w:hint="eastAsia"/>
        </w:rPr>
        <w:t>全符合变量名的规范，因此会被当成变量处理，整型十六进制输入时</w:t>
      </w:r>
      <w:r w:rsidR="00515416">
        <w:rPr>
          <w:rFonts w:hint="eastAsia"/>
        </w:rPr>
        <w:t>，如果会产生歧义，</w:t>
      </w:r>
      <w:r w:rsidR="00F630C1">
        <w:rPr>
          <w:rFonts w:hint="eastAsia"/>
        </w:rPr>
        <w:t>则</w:t>
      </w:r>
      <w:r w:rsidR="00574779">
        <w:rPr>
          <w:rFonts w:hint="eastAsia"/>
        </w:rPr>
        <w:t>需要</w:t>
      </w:r>
      <w:r>
        <w:rPr>
          <w:rFonts w:hint="eastAsia"/>
        </w:rPr>
        <w:t>在后面加上点，如</w:t>
      </w:r>
      <w:r>
        <w:rPr>
          <w:rFonts w:hint="eastAsia"/>
        </w:rPr>
        <w:t>AB3.H</w:t>
      </w:r>
      <w:r>
        <w:rPr>
          <w:rFonts w:hint="eastAsia"/>
        </w:rPr>
        <w:t>，或者使用</w:t>
      </w:r>
      <w:r>
        <w:rPr>
          <w:rFonts w:hint="eastAsia"/>
        </w:rPr>
        <w:t>0x</w:t>
      </w:r>
      <w:r w:rsidR="00B42C34">
        <w:rPr>
          <w:rFonts w:hint="eastAsia"/>
        </w:rPr>
        <w:t>前缀，以免</w:t>
      </w:r>
      <w:r>
        <w:rPr>
          <w:rFonts w:hint="eastAsia"/>
        </w:rPr>
        <w:t>产生歧义。</w:t>
      </w:r>
    </w:p>
    <w:p w:rsidR="00A74DD0" w:rsidRDefault="00DC1DD5" w:rsidP="00EA089F">
      <w:pPr>
        <w:spacing w:line="288" w:lineRule="atLeast"/>
        <w:ind w:firstLine="420"/>
      </w:pPr>
      <w:r>
        <w:rPr>
          <w:rFonts w:hint="eastAsia"/>
        </w:rPr>
        <w:t>将多进制数值字符串转化为数值，首先扫描字符串，确定小数点的位置，</w:t>
      </w:r>
      <w:r w:rsidR="006125E0">
        <w:rPr>
          <w:rFonts w:hint="eastAsia"/>
        </w:rPr>
        <w:t>如不存在，则默认小数点在字符串末尾的下一位，这样就将整型和浮点型统一处理。</w:t>
      </w:r>
      <w:r w:rsidR="00E12857">
        <w:rPr>
          <w:rFonts w:hint="eastAsia"/>
        </w:rPr>
        <w:t>将每一位的值乘以该位的权值，求和即可得到数值。</w:t>
      </w:r>
    </w:p>
    <w:p w:rsidR="00EA089F" w:rsidRDefault="00E12857" w:rsidP="00EA089F">
      <w:pPr>
        <w:spacing w:line="288" w:lineRule="atLeast"/>
        <w:ind w:firstLine="420"/>
      </w:pPr>
      <w:r>
        <w:rPr>
          <w:rFonts w:hint="eastAsia"/>
        </w:rPr>
        <w:lastRenderedPageBreak/>
        <w:t>每一位的值的获取，根据</w:t>
      </w:r>
      <w:r>
        <w:rPr>
          <w:rFonts w:hint="eastAsia"/>
        </w:rPr>
        <w:t>ASCII</w:t>
      </w:r>
      <w:r>
        <w:rPr>
          <w:rFonts w:hint="eastAsia"/>
        </w:rPr>
        <w:t>表，</w:t>
      </w:r>
      <w:r w:rsidR="00EA089F">
        <w:rPr>
          <w:rFonts w:hint="eastAsia"/>
        </w:rPr>
        <w:t>如果是数字型字符</w:t>
      </w:r>
      <w:r w:rsidR="00EA089F" w:rsidRPr="00EA089F">
        <w:t>character</w:t>
      </w:r>
      <w:r w:rsidR="00EA089F">
        <w:rPr>
          <w:rFonts w:hint="eastAsia"/>
        </w:rPr>
        <w:t>，</w:t>
      </w:r>
      <w:r w:rsidR="00EA089F">
        <w:rPr>
          <w:rFonts w:hint="eastAsia"/>
        </w:rPr>
        <w:t xml:space="preserve">character </w:t>
      </w:r>
      <w:r w:rsidR="00EA089F">
        <w:t>–</w:t>
      </w:r>
      <w:r w:rsidR="00EA089F">
        <w:rPr>
          <w:rFonts w:hint="eastAsia"/>
        </w:rPr>
        <w:t xml:space="preserve"> '0',</w:t>
      </w:r>
      <w:r w:rsidR="00EA089F">
        <w:rPr>
          <w:rFonts w:hint="eastAsia"/>
        </w:rPr>
        <w:t>即为该值，若是十六进制，会</w:t>
      </w:r>
      <w:r w:rsidR="00EA089F">
        <w:rPr>
          <w:rFonts w:hint="eastAsia"/>
        </w:rPr>
        <w:t>ABCDEF</w:t>
      </w:r>
      <w:r w:rsidR="00EA089F">
        <w:rPr>
          <w:rFonts w:hint="eastAsia"/>
        </w:rPr>
        <w:t>等字母型字符，</w:t>
      </w:r>
      <w:r w:rsidR="00EA089F">
        <w:rPr>
          <w:rFonts w:hint="eastAsia"/>
        </w:rPr>
        <w:t>tolower(character)-'a'</w:t>
      </w:r>
      <w:r w:rsidR="00A74DD0">
        <w:rPr>
          <w:rFonts w:hint="eastAsia"/>
        </w:rPr>
        <w:t>+10</w:t>
      </w:r>
      <w:r w:rsidR="00EA089F">
        <w:rPr>
          <w:rFonts w:hint="eastAsia"/>
        </w:rPr>
        <w:t>即为该位的值。</w:t>
      </w:r>
    </w:p>
    <w:p w:rsidR="00A74DD0" w:rsidRPr="00EA089F" w:rsidRDefault="00A74DD0" w:rsidP="00EA089F">
      <w:pPr>
        <w:spacing w:line="288" w:lineRule="atLeast"/>
        <w:ind w:firstLine="420"/>
      </w:pPr>
      <w:r>
        <w:rPr>
          <w:rFonts w:hint="eastAsia"/>
        </w:rPr>
        <w:t>权值计算，</w:t>
      </w:r>
      <w:r w:rsidR="00CD180C">
        <w:rPr>
          <w:rFonts w:hint="eastAsia"/>
        </w:rPr>
        <w:t>pow(</w:t>
      </w:r>
      <w:r w:rsidR="00CD180C">
        <w:rPr>
          <w:rFonts w:hint="eastAsia"/>
        </w:rPr>
        <w:t>进制，偏移</w:t>
      </w:r>
      <w:r w:rsidR="00CD180C">
        <w:rPr>
          <w:rFonts w:hint="eastAsia"/>
        </w:rPr>
        <w:t>)</w:t>
      </w:r>
      <w:r w:rsidR="00B07BB8">
        <w:rPr>
          <w:rFonts w:hint="eastAsia"/>
        </w:rPr>
        <w:t>，如十六进制小数点前面第二位的权值为</w:t>
      </w:r>
      <w:r w:rsidR="00B07BB8">
        <w:rPr>
          <w:rFonts w:hint="eastAsia"/>
        </w:rPr>
        <w:t>pow(16,1)</w:t>
      </w:r>
      <w:r w:rsidR="00B07BB8">
        <w:rPr>
          <w:rFonts w:hint="eastAsia"/>
        </w:rPr>
        <w:t>。</w:t>
      </w:r>
    </w:p>
    <w:p w:rsidR="002606C3" w:rsidRDefault="002606C3" w:rsidP="002606C3">
      <w:pPr>
        <w:pStyle w:val="2"/>
        <w:spacing w:before="78" w:after="78"/>
        <w:ind w:firstLine="420"/>
      </w:pPr>
      <w:bookmarkStart w:id="42" w:name="_Toc333227490"/>
      <w:bookmarkStart w:id="43" w:name="_Toc333557299"/>
      <w:r>
        <w:rPr>
          <w:rFonts w:hint="eastAsia"/>
        </w:rPr>
        <w:t>空格处理</w:t>
      </w:r>
      <w:bookmarkEnd w:id="42"/>
      <w:bookmarkEnd w:id="43"/>
    </w:p>
    <w:p w:rsidR="002606C3" w:rsidRDefault="002606C3" w:rsidP="002606C3">
      <w:pPr>
        <w:pStyle w:val="a0"/>
        <w:ind w:firstLine="420"/>
      </w:pPr>
      <w:r>
        <w:rPr>
          <w:rFonts w:hint="eastAsia"/>
        </w:rPr>
        <w:t>用户在输入表达式时，为了</w:t>
      </w:r>
      <w:r w:rsidR="00BD53A1">
        <w:rPr>
          <w:rFonts w:hint="eastAsia"/>
        </w:rPr>
        <w:t>美观一般会在操作数和操作符之前插入一个或多个空格，此时程序应能够自动处理</w:t>
      </w:r>
      <w:r>
        <w:rPr>
          <w:rFonts w:hint="eastAsia"/>
        </w:rPr>
        <w:t>，但是空格若在操作数内部或者操作符内部</w:t>
      </w:r>
      <w:r w:rsidR="008505FA">
        <w:rPr>
          <w:rFonts w:hint="eastAsia"/>
        </w:rPr>
        <w:t>会产生歧义，</w:t>
      </w:r>
      <w:r w:rsidR="00827F9F">
        <w:rPr>
          <w:rFonts w:hint="eastAsia"/>
        </w:rPr>
        <w:t>则需要报错</w:t>
      </w:r>
      <w:r>
        <w:rPr>
          <w:rFonts w:hint="eastAsia"/>
        </w:rPr>
        <w:t>。如</w:t>
      </w:r>
      <w:r>
        <w:rPr>
          <w:rFonts w:hint="eastAsia"/>
        </w:rPr>
        <w:t>1 + 2</w:t>
      </w:r>
      <w:r>
        <w:rPr>
          <w:rFonts w:hint="eastAsia"/>
        </w:rPr>
        <w:t>应是对的，但是</w:t>
      </w:r>
      <w:r>
        <w:rPr>
          <w:rFonts w:hint="eastAsia"/>
        </w:rPr>
        <w:t>1 =  =2</w:t>
      </w:r>
      <w:r>
        <w:rPr>
          <w:rFonts w:hint="eastAsia"/>
        </w:rPr>
        <w:t>就是错的。</w:t>
      </w:r>
    </w:p>
    <w:p w:rsidR="003F33B3" w:rsidRDefault="003F33B3" w:rsidP="002606C3">
      <w:pPr>
        <w:pStyle w:val="a0"/>
        <w:ind w:firstLine="420"/>
      </w:pPr>
      <w:r>
        <w:rPr>
          <w:rFonts w:hint="eastAsia"/>
        </w:rPr>
        <w:t>当提取两个操作符之间的操作数时，首先从两端开始搜索，剔除空格，直到遇到有效字符。</w:t>
      </w:r>
      <w:r w:rsidR="00562547">
        <w:rPr>
          <w:rFonts w:hint="eastAsia"/>
        </w:rPr>
        <w:t>然后从</w:t>
      </w:r>
      <w:r w:rsidR="009B5053">
        <w:rPr>
          <w:rFonts w:hint="eastAsia"/>
        </w:rPr>
        <w:t>剔除两端空格之后的</w:t>
      </w:r>
      <w:r w:rsidR="00562547">
        <w:rPr>
          <w:rFonts w:hint="eastAsia"/>
        </w:rPr>
        <w:t>字符串中提取操作数。</w:t>
      </w:r>
    </w:p>
    <w:p w:rsidR="007544C7" w:rsidRDefault="00AC4F2A" w:rsidP="007544C7">
      <w:pPr>
        <w:pStyle w:val="2"/>
        <w:spacing w:before="78" w:after="78"/>
        <w:ind w:firstLine="420"/>
      </w:pPr>
      <w:bookmarkStart w:id="44" w:name="_Toc333227491"/>
      <w:bookmarkStart w:id="45" w:name="_Toc333557300"/>
      <w:r>
        <w:rPr>
          <w:rFonts w:hint="eastAsia"/>
        </w:rPr>
        <w:t>一行语句多条</w:t>
      </w:r>
      <w:r w:rsidR="007544C7">
        <w:rPr>
          <w:rFonts w:hint="eastAsia"/>
        </w:rPr>
        <w:t>表达式</w:t>
      </w:r>
      <w:bookmarkEnd w:id="44"/>
      <w:bookmarkEnd w:id="45"/>
    </w:p>
    <w:p w:rsidR="007544C7" w:rsidRDefault="007544C7" w:rsidP="007544C7">
      <w:pPr>
        <w:pStyle w:val="a0"/>
        <w:ind w:firstLine="420"/>
      </w:pPr>
      <w:r>
        <w:rPr>
          <w:rFonts w:hint="eastAsia"/>
        </w:rPr>
        <w:t>为了提高</w:t>
      </w:r>
      <w:r w:rsidR="002A207E">
        <w:rPr>
          <w:rFonts w:hint="eastAsia"/>
        </w:rPr>
        <w:t>使用</w:t>
      </w:r>
      <w:r>
        <w:rPr>
          <w:rFonts w:hint="eastAsia"/>
        </w:rPr>
        <w:t>效率，允许用户在每一条字符串语句中输入多个表达式，但是要求相邻两个表达式之间使用表达式结尾符分号进行分割。</w:t>
      </w:r>
    </w:p>
    <w:p w:rsidR="00286BCD" w:rsidRPr="007544C7" w:rsidRDefault="0045026E" w:rsidP="007544C7">
      <w:pPr>
        <w:pStyle w:val="a0"/>
        <w:ind w:firstLine="420"/>
      </w:pPr>
      <w:r>
        <w:rPr>
          <w:rFonts w:hint="eastAsia"/>
        </w:rPr>
        <w:t>在进行计算式，遇到表达式结尾</w:t>
      </w:r>
      <w:r w:rsidR="00131C9F">
        <w:rPr>
          <w:rFonts w:hint="eastAsia"/>
        </w:rPr>
        <w:t>符，则表示一条表达式计算完毕，输出结果。</w:t>
      </w:r>
      <w:r w:rsidR="002235BC">
        <w:rPr>
          <w:rFonts w:hint="eastAsia"/>
        </w:rPr>
        <w:t>然后开始下一条表达式的计算。</w:t>
      </w:r>
    </w:p>
    <w:p w:rsidR="00DA126A" w:rsidRDefault="00DA126A" w:rsidP="00DA126A">
      <w:pPr>
        <w:pStyle w:val="1"/>
        <w:ind w:firstLine="560"/>
      </w:pPr>
      <w:bookmarkStart w:id="46" w:name="_Toc333227492"/>
      <w:bookmarkStart w:id="47" w:name="_Toc333557301"/>
      <w:r>
        <w:rPr>
          <w:rFonts w:hint="eastAsia"/>
        </w:rPr>
        <w:t>中缀表达式转化为后缀表达式</w:t>
      </w:r>
      <w:bookmarkEnd w:id="46"/>
      <w:bookmarkEnd w:id="47"/>
    </w:p>
    <w:p w:rsidR="00E00611" w:rsidRPr="00E00611" w:rsidRDefault="00E00611" w:rsidP="00E00611">
      <w:pPr>
        <w:ind w:firstLine="420"/>
      </w:pPr>
    </w:p>
    <w:p w:rsidR="00DA126A" w:rsidRDefault="00DA126A" w:rsidP="00DA126A">
      <w:pPr>
        <w:ind w:firstLine="420"/>
      </w:pPr>
      <w:r>
        <w:rPr>
          <w:rFonts w:hint="eastAsia"/>
        </w:rPr>
        <w:t>表达式基本元素的顺序是靠索引的顺序的确定的，因此，将中</w:t>
      </w:r>
      <w:r w:rsidR="00EA6D42">
        <w:rPr>
          <w:rFonts w:hint="eastAsia"/>
        </w:rPr>
        <w:t>缀表达式转化为后缀表达式实际上是对类型索引和下标索引的重新排序，对两个索引的操作要同步进行。</w:t>
      </w:r>
    </w:p>
    <w:p w:rsidR="00B92E48" w:rsidRPr="00DA126A" w:rsidRDefault="00B92E48" w:rsidP="00DA126A">
      <w:pPr>
        <w:ind w:firstLine="420"/>
      </w:pPr>
    </w:p>
    <w:p w:rsidR="00A5208A" w:rsidRDefault="00DA126A" w:rsidP="00DA126A">
      <w:pPr>
        <w:pStyle w:val="2"/>
        <w:spacing w:before="78" w:after="78"/>
        <w:ind w:firstLine="420"/>
      </w:pPr>
      <w:bookmarkStart w:id="48" w:name="_Toc333227493"/>
      <w:bookmarkStart w:id="49" w:name="_Toc333557302"/>
      <w:r>
        <w:rPr>
          <w:rFonts w:hint="eastAsia"/>
        </w:rPr>
        <w:t>转化规则</w:t>
      </w:r>
      <w:bookmarkEnd w:id="48"/>
      <w:bookmarkEnd w:id="49"/>
    </w:p>
    <w:p w:rsidR="003B4AA9" w:rsidRDefault="005D3B22" w:rsidP="00DA126A">
      <w:pPr>
        <w:pStyle w:val="a0"/>
        <w:ind w:firstLine="420"/>
      </w:pPr>
      <w:r>
        <w:rPr>
          <w:rFonts w:hint="eastAsia"/>
        </w:rPr>
        <w:t>新建一对空的索引堆栈，</w:t>
      </w:r>
      <w:r w:rsidR="004A0207">
        <w:rPr>
          <w:rFonts w:hint="eastAsia"/>
        </w:rPr>
        <w:t>从</w:t>
      </w:r>
      <w:r w:rsidR="003B4AA9">
        <w:rPr>
          <w:rFonts w:hint="eastAsia"/>
        </w:rPr>
        <w:t>输入</w:t>
      </w:r>
      <w:r w:rsidR="004A0207">
        <w:rPr>
          <w:rFonts w:hint="eastAsia"/>
        </w:rPr>
        <w:t>索引向量的第一个元素开始扫描，</w:t>
      </w:r>
    </w:p>
    <w:p w:rsidR="00DA126A" w:rsidRDefault="003B4AA9" w:rsidP="00DA126A">
      <w:pPr>
        <w:pStyle w:val="a0"/>
        <w:ind w:firstLine="420"/>
      </w:pPr>
      <w:r>
        <w:rPr>
          <w:rFonts w:hint="eastAsia"/>
        </w:rPr>
        <w:t>1</w:t>
      </w:r>
      <w:r>
        <w:rPr>
          <w:rFonts w:hint="eastAsia"/>
        </w:rPr>
        <w:t>、遇到操作数，立刻放入到输出索引</w:t>
      </w:r>
      <w:r w:rsidR="005A2698">
        <w:rPr>
          <w:rFonts w:hint="eastAsia"/>
        </w:rPr>
        <w:t>向量</w:t>
      </w:r>
      <w:r>
        <w:rPr>
          <w:rFonts w:hint="eastAsia"/>
        </w:rPr>
        <w:t>中</w:t>
      </w:r>
    </w:p>
    <w:p w:rsidR="003B4AA9" w:rsidRDefault="003B4AA9" w:rsidP="00DA126A">
      <w:pPr>
        <w:pStyle w:val="a0"/>
        <w:ind w:firstLine="420"/>
      </w:pPr>
      <w:r>
        <w:rPr>
          <w:rFonts w:hint="eastAsia"/>
        </w:rPr>
        <w:t>2</w:t>
      </w:r>
      <w:r>
        <w:rPr>
          <w:rFonts w:hint="eastAsia"/>
        </w:rPr>
        <w:t>、遇到左括号，</w:t>
      </w:r>
      <w:r w:rsidR="005A2698">
        <w:rPr>
          <w:rFonts w:hint="eastAsia"/>
        </w:rPr>
        <w:t>立刻放入索引堆栈中</w:t>
      </w:r>
    </w:p>
    <w:p w:rsidR="005A2698" w:rsidRDefault="005A2698" w:rsidP="00DA126A">
      <w:pPr>
        <w:pStyle w:val="a0"/>
        <w:ind w:firstLine="420"/>
      </w:pPr>
      <w:r>
        <w:rPr>
          <w:rFonts w:hint="eastAsia"/>
        </w:rPr>
        <w:t>3</w:t>
      </w:r>
      <w:r>
        <w:rPr>
          <w:rFonts w:hint="eastAsia"/>
        </w:rPr>
        <w:t>、遇到右括号，将索引堆栈中，匹配的左括号之后的操作符逐个出栈，放入输出索引向量中，将右括号直接丢弃</w:t>
      </w:r>
    </w:p>
    <w:p w:rsidR="005A2698" w:rsidRDefault="005A2698" w:rsidP="00DA126A">
      <w:pPr>
        <w:pStyle w:val="a0"/>
        <w:ind w:firstLine="420"/>
      </w:pPr>
      <w:r>
        <w:rPr>
          <w:rFonts w:hint="eastAsia"/>
        </w:rPr>
        <w:t>4</w:t>
      </w:r>
      <w:r>
        <w:rPr>
          <w:rFonts w:hint="eastAsia"/>
        </w:rPr>
        <w:t>、</w:t>
      </w:r>
      <w:r w:rsidR="00674ADF">
        <w:rPr>
          <w:rFonts w:hint="eastAsia"/>
        </w:rPr>
        <w:t>遇到操作符，</w:t>
      </w:r>
      <w:r w:rsidR="00892EAF">
        <w:rPr>
          <w:rFonts w:hint="eastAsia"/>
        </w:rPr>
        <w:t>将索引堆栈中优先级</w:t>
      </w:r>
      <w:r w:rsidR="002A6B07">
        <w:rPr>
          <w:rFonts w:hint="eastAsia"/>
        </w:rPr>
        <w:t>大于等于它的操作符出栈，放入到输出索引向量，直到遇到</w:t>
      </w:r>
      <w:r w:rsidR="001C0319">
        <w:rPr>
          <w:rFonts w:hint="eastAsia"/>
        </w:rPr>
        <w:t>优先级小于它的操作符。</w:t>
      </w:r>
      <w:r w:rsidR="00B22720">
        <w:rPr>
          <w:rFonts w:hint="eastAsia"/>
        </w:rPr>
        <w:t>常用运算符和</w:t>
      </w:r>
      <w:r w:rsidR="00B62424">
        <w:rPr>
          <w:rFonts w:hint="eastAsia"/>
        </w:rPr>
        <w:t>用户自定义运算符同等处理。</w:t>
      </w:r>
    </w:p>
    <w:p w:rsidR="00F05654" w:rsidRDefault="00F05654" w:rsidP="00DA126A">
      <w:pPr>
        <w:pStyle w:val="a0"/>
        <w:ind w:firstLine="420"/>
      </w:pPr>
      <w:r>
        <w:rPr>
          <w:rFonts w:hint="eastAsia"/>
        </w:rPr>
        <w:t>5</w:t>
      </w:r>
      <w:r w:rsidR="00A35781">
        <w:rPr>
          <w:rFonts w:hint="eastAsia"/>
        </w:rPr>
        <w:t>、遇到表达式结尾符，直接将索引堆栈中的所有操作符出栈，放入到输出索引向量。</w:t>
      </w:r>
    </w:p>
    <w:p w:rsidR="00A35781" w:rsidRDefault="00A35781" w:rsidP="00DA126A">
      <w:pPr>
        <w:pStyle w:val="a0"/>
        <w:ind w:firstLine="420"/>
      </w:pPr>
      <w:r>
        <w:rPr>
          <w:rFonts w:hint="eastAsia"/>
        </w:rPr>
        <w:t>6</w:t>
      </w:r>
      <w:r>
        <w:rPr>
          <w:rFonts w:hint="eastAsia"/>
        </w:rPr>
        <w:t>、特殊情况，赋值运算符是从右向左赋值，</w:t>
      </w:r>
      <w:r w:rsidR="002E26F2">
        <w:rPr>
          <w:rFonts w:hint="eastAsia"/>
        </w:rPr>
        <w:t>与普通运算符不同，</w:t>
      </w:r>
      <w:r w:rsidR="005B3608">
        <w:rPr>
          <w:rFonts w:hint="eastAsia"/>
        </w:rPr>
        <w:t>遇到等号，不能将前面的等号出栈。</w:t>
      </w:r>
    </w:p>
    <w:p w:rsidR="003D0FBC" w:rsidRDefault="009E5942" w:rsidP="003D0FBC">
      <w:pPr>
        <w:pStyle w:val="1"/>
        <w:ind w:firstLine="560"/>
      </w:pPr>
      <w:bookmarkStart w:id="50" w:name="_Toc333227494"/>
      <w:r>
        <w:rPr>
          <w:rFonts w:hint="eastAsia"/>
        </w:rPr>
        <w:t xml:space="preserve"> </w:t>
      </w:r>
      <w:r w:rsidR="00135B47">
        <w:rPr>
          <w:rFonts w:hint="eastAsia"/>
        </w:rPr>
        <w:t xml:space="preserve"> </w:t>
      </w:r>
      <w:bookmarkStart w:id="51" w:name="_Toc333557303"/>
      <w:r w:rsidR="003C4A2F">
        <w:rPr>
          <w:rFonts w:hint="eastAsia"/>
        </w:rPr>
        <w:t>后缀表达式计算</w:t>
      </w:r>
      <w:bookmarkEnd w:id="50"/>
      <w:bookmarkEnd w:id="51"/>
    </w:p>
    <w:p w:rsidR="003D0FBC" w:rsidRDefault="00E80951" w:rsidP="003D0FBC">
      <w:pPr>
        <w:ind w:firstLine="420"/>
      </w:pPr>
      <w:r>
        <w:rPr>
          <w:rFonts w:hint="eastAsia"/>
        </w:rPr>
        <w:t>赋值语句和计算语句区别比较大，因此见后缀表达式分为赋值表达式和求值表达式。</w:t>
      </w:r>
      <w:r w:rsidR="00783156">
        <w:rPr>
          <w:rFonts w:hint="eastAsia"/>
        </w:rPr>
        <w:t>对于赋值表达式</w:t>
      </w:r>
      <w:r w:rsidR="00501A3E">
        <w:rPr>
          <w:rFonts w:hint="eastAsia"/>
        </w:rPr>
        <w:t>，截取后面的计算部分，依然是求值表达式。</w:t>
      </w:r>
      <w:r w:rsidR="00783156">
        <w:rPr>
          <w:rFonts w:hint="eastAsia"/>
        </w:rPr>
        <w:t>因此对于赋值表达式先计算后面求值表达式的结果，然后进行赋值操作。</w:t>
      </w:r>
      <w:r w:rsidR="00D13E31">
        <w:rPr>
          <w:rFonts w:hint="eastAsia"/>
        </w:rPr>
        <w:t>允许在一个表达式中含有连续赋值语句，</w:t>
      </w:r>
      <w:r w:rsidR="00C81AA4">
        <w:rPr>
          <w:rFonts w:hint="eastAsia"/>
        </w:rPr>
        <w:t>如</w:t>
      </w:r>
      <w:r w:rsidR="00C81AA4">
        <w:rPr>
          <w:rFonts w:hint="eastAsia"/>
        </w:rPr>
        <w:t>a = b =1</w:t>
      </w:r>
      <w:r w:rsidR="00C81AA4">
        <w:rPr>
          <w:rFonts w:hint="eastAsia"/>
        </w:rPr>
        <w:t>；</w:t>
      </w:r>
    </w:p>
    <w:p w:rsidR="00E80951" w:rsidRDefault="007155A5" w:rsidP="007155A5">
      <w:pPr>
        <w:pStyle w:val="2"/>
        <w:spacing w:before="78" w:after="78"/>
        <w:ind w:firstLine="420"/>
      </w:pPr>
      <w:bookmarkStart w:id="52" w:name="_Toc333227495"/>
      <w:bookmarkStart w:id="53" w:name="_Toc333557304"/>
      <w:r>
        <w:rPr>
          <w:rFonts w:hint="eastAsia"/>
        </w:rPr>
        <w:lastRenderedPageBreak/>
        <w:t>求值表达式</w:t>
      </w:r>
      <w:bookmarkEnd w:id="52"/>
      <w:bookmarkEnd w:id="53"/>
    </w:p>
    <w:p w:rsidR="003A0F55" w:rsidRDefault="00116E88" w:rsidP="003A0F55">
      <w:pPr>
        <w:pStyle w:val="a0"/>
        <w:ind w:firstLine="420"/>
      </w:pPr>
      <w:r>
        <w:rPr>
          <w:rFonts w:hint="eastAsia"/>
        </w:rPr>
        <w:t>表达式的基本元素存储在索引向量中，</w:t>
      </w:r>
      <w:r w:rsidR="003A0F55">
        <w:rPr>
          <w:rFonts w:hint="eastAsia"/>
        </w:rPr>
        <w:t>根据类型可以确定存储所在的数组或者向量，根据下标可以取出该基本元素。</w:t>
      </w:r>
    </w:p>
    <w:p w:rsidR="003A0F55" w:rsidRDefault="003A0F55" w:rsidP="003A0F55">
      <w:pPr>
        <w:pStyle w:val="a0"/>
        <w:ind w:firstLine="420"/>
      </w:pPr>
      <w:r>
        <w:rPr>
          <w:rFonts w:hint="eastAsia"/>
        </w:rPr>
        <w:t xml:space="preserve">vector&lt;int&gt;PostfixIndexVector;            /**&lt;  </w:t>
      </w:r>
      <w:r>
        <w:rPr>
          <w:rFonts w:hint="eastAsia"/>
        </w:rPr>
        <w:t>存储后缀表达式元素的下标</w:t>
      </w:r>
      <w:r>
        <w:rPr>
          <w:rFonts w:hint="eastAsia"/>
        </w:rPr>
        <w:t xml:space="preserve">   */</w:t>
      </w:r>
    </w:p>
    <w:p w:rsidR="00C81AA4" w:rsidRDefault="003A0F55" w:rsidP="003A0F55">
      <w:pPr>
        <w:pStyle w:val="a0"/>
        <w:ind w:firstLine="420"/>
      </w:pPr>
      <w:r>
        <w:rPr>
          <w:rFonts w:hint="eastAsia"/>
        </w:rPr>
        <w:t xml:space="preserve">vector&lt;KindType&gt;PostfixKindTypeVector;   /**&lt;  </w:t>
      </w:r>
      <w:r>
        <w:rPr>
          <w:rFonts w:hint="eastAsia"/>
        </w:rPr>
        <w:t>存储后缀表达式元素的类型</w:t>
      </w:r>
      <w:r>
        <w:rPr>
          <w:rFonts w:hint="eastAsia"/>
        </w:rPr>
        <w:t xml:space="preserve">   */</w:t>
      </w:r>
    </w:p>
    <w:p w:rsidR="00F44CBE" w:rsidRDefault="00A07092" w:rsidP="00F44CBE">
      <w:pPr>
        <w:pStyle w:val="a0"/>
        <w:ind w:firstLine="420"/>
      </w:pPr>
      <w:r>
        <w:rPr>
          <w:rFonts w:hint="eastAsia"/>
        </w:rPr>
        <w:t>表达式求值时，分为两种情况，</w:t>
      </w:r>
      <w:r w:rsidR="007C5762">
        <w:rPr>
          <w:rFonts w:hint="eastAsia"/>
        </w:rPr>
        <w:t>如果所有的基本元素中不存在</w:t>
      </w:r>
      <w:r w:rsidR="007C5762">
        <w:rPr>
          <w:rFonts w:hint="eastAsia"/>
        </w:rPr>
        <w:t>B</w:t>
      </w:r>
      <w:r w:rsidR="007C5762">
        <w:t>i</w:t>
      </w:r>
      <w:r w:rsidR="007C5762">
        <w:rPr>
          <w:rFonts w:hint="eastAsia"/>
        </w:rPr>
        <w:t>gDouble</w:t>
      </w:r>
      <w:r w:rsidR="00852F31">
        <w:rPr>
          <w:rFonts w:hint="eastAsia"/>
        </w:rPr>
        <w:t>类型的数值或者变量，则整个计算过程使用</w:t>
      </w:r>
      <w:r w:rsidR="00852F31">
        <w:rPr>
          <w:rFonts w:hint="eastAsia"/>
        </w:rPr>
        <w:t>double</w:t>
      </w:r>
      <w:r w:rsidR="00852F31">
        <w:rPr>
          <w:rFonts w:hint="eastAsia"/>
        </w:rPr>
        <w:t>类型</w:t>
      </w:r>
      <w:r w:rsidR="00AD0CFD">
        <w:rPr>
          <w:rFonts w:hint="eastAsia"/>
        </w:rPr>
        <w:t>的堆栈</w:t>
      </w:r>
      <w:r w:rsidR="00852F31">
        <w:rPr>
          <w:rFonts w:hint="eastAsia"/>
        </w:rPr>
        <w:t>存储临时变量，并输出</w:t>
      </w:r>
      <w:r w:rsidR="00852F31">
        <w:rPr>
          <w:rFonts w:hint="eastAsia"/>
        </w:rPr>
        <w:t>double</w:t>
      </w:r>
      <w:r w:rsidR="00852F31">
        <w:rPr>
          <w:rFonts w:hint="eastAsia"/>
        </w:rPr>
        <w:t>类型的计算结果。</w:t>
      </w:r>
      <w:r w:rsidR="007B5E67">
        <w:rPr>
          <w:rFonts w:hint="eastAsia"/>
        </w:rPr>
        <w:t>如果存在</w:t>
      </w:r>
      <w:r w:rsidR="007B5E67">
        <w:rPr>
          <w:rFonts w:hint="eastAsia"/>
        </w:rPr>
        <w:t>BigDouble</w:t>
      </w:r>
      <w:r w:rsidR="007B5E67">
        <w:rPr>
          <w:rFonts w:hint="eastAsia"/>
        </w:rPr>
        <w:t>类型的数值或者变量，则使用</w:t>
      </w:r>
      <w:r w:rsidR="007B5E67">
        <w:rPr>
          <w:rFonts w:hint="eastAsia"/>
        </w:rPr>
        <w:t>B</w:t>
      </w:r>
      <w:r w:rsidR="007B5E67">
        <w:t>i</w:t>
      </w:r>
      <w:r w:rsidR="007B5E67">
        <w:rPr>
          <w:rFonts w:hint="eastAsia"/>
        </w:rPr>
        <w:t>gDouble</w:t>
      </w:r>
      <w:r w:rsidR="0062113E">
        <w:rPr>
          <w:rFonts w:hint="eastAsia"/>
        </w:rPr>
        <w:t>类型的堆栈</w:t>
      </w:r>
      <w:r w:rsidR="007B5E67">
        <w:rPr>
          <w:rFonts w:hint="eastAsia"/>
        </w:rPr>
        <w:t>存储临时变量，输出</w:t>
      </w:r>
      <w:r w:rsidR="007B5E67">
        <w:rPr>
          <w:rFonts w:hint="eastAsia"/>
        </w:rPr>
        <w:t>BigDouble</w:t>
      </w:r>
      <w:r w:rsidR="007B5E67">
        <w:rPr>
          <w:rFonts w:hint="eastAsia"/>
        </w:rPr>
        <w:t>类型的计算结果。</w:t>
      </w:r>
      <w:bookmarkStart w:id="54" w:name="_Toc333227496"/>
    </w:p>
    <w:p w:rsidR="00AD0CFD" w:rsidRDefault="00AB02D0" w:rsidP="00F44CBE">
      <w:pPr>
        <w:pStyle w:val="a0"/>
        <w:ind w:firstLine="420"/>
      </w:pPr>
      <w:r>
        <w:rPr>
          <w:rFonts w:hint="eastAsia"/>
        </w:rPr>
        <w:t>后缀表达式计算过程</w:t>
      </w:r>
      <w:r w:rsidR="00F44CBE">
        <w:rPr>
          <w:rFonts w:hint="eastAsia"/>
        </w:rPr>
        <w:t>如下</w:t>
      </w:r>
      <w:bookmarkEnd w:id="54"/>
    </w:p>
    <w:p w:rsidR="00950D73" w:rsidRDefault="00F57ACA" w:rsidP="00F6299B">
      <w:pPr>
        <w:pStyle w:val="a0"/>
        <w:ind w:firstLine="420"/>
      </w:pPr>
      <w:r>
        <w:rPr>
          <w:rFonts w:hint="eastAsia"/>
        </w:rPr>
        <w:t>1</w:t>
      </w:r>
      <w:r>
        <w:rPr>
          <w:rFonts w:hint="eastAsia"/>
        </w:rPr>
        <w:t>、</w:t>
      </w:r>
      <w:r w:rsidR="00AB154C">
        <w:rPr>
          <w:rFonts w:hint="eastAsia"/>
        </w:rPr>
        <w:t>新建一个</w:t>
      </w:r>
      <w:r w:rsidR="00AB154C">
        <w:rPr>
          <w:rFonts w:hint="eastAsia"/>
        </w:rPr>
        <w:t>double</w:t>
      </w:r>
      <w:r w:rsidR="00AB154C">
        <w:rPr>
          <w:rFonts w:hint="eastAsia"/>
        </w:rPr>
        <w:t>类型或</w:t>
      </w:r>
      <w:r w:rsidR="00AB154C">
        <w:rPr>
          <w:rFonts w:hint="eastAsia"/>
        </w:rPr>
        <w:t>BigDouble</w:t>
      </w:r>
      <w:r w:rsidR="00950D73">
        <w:rPr>
          <w:rFonts w:hint="eastAsia"/>
        </w:rPr>
        <w:t>类型的堆栈</w:t>
      </w:r>
    </w:p>
    <w:p w:rsidR="00950D73" w:rsidRDefault="00F57ACA" w:rsidP="00F6299B">
      <w:pPr>
        <w:pStyle w:val="a0"/>
        <w:ind w:firstLine="420"/>
      </w:pPr>
      <w:r>
        <w:rPr>
          <w:rFonts w:hint="eastAsia"/>
        </w:rPr>
        <w:t>2</w:t>
      </w:r>
      <w:r>
        <w:rPr>
          <w:rFonts w:hint="eastAsia"/>
        </w:rPr>
        <w:t>、</w:t>
      </w:r>
      <w:r w:rsidR="00025781">
        <w:rPr>
          <w:rFonts w:hint="eastAsia"/>
        </w:rPr>
        <w:t>从头开始扫面基本元素，</w:t>
      </w:r>
      <w:r w:rsidR="00870B70">
        <w:rPr>
          <w:rFonts w:hint="eastAsia"/>
        </w:rPr>
        <w:t>当遇到操作数，可以是常量、变量、数值，将操作数的值压</w:t>
      </w:r>
      <w:r w:rsidR="00950D73">
        <w:rPr>
          <w:rFonts w:hint="eastAsia"/>
        </w:rPr>
        <w:t>入堆栈</w:t>
      </w:r>
    </w:p>
    <w:p w:rsidR="00950D73" w:rsidRDefault="00F57ACA" w:rsidP="00F6299B">
      <w:pPr>
        <w:pStyle w:val="a0"/>
        <w:ind w:firstLine="420"/>
      </w:pPr>
      <w:r>
        <w:rPr>
          <w:rFonts w:hint="eastAsia"/>
        </w:rPr>
        <w:t>3</w:t>
      </w:r>
      <w:r>
        <w:rPr>
          <w:rFonts w:hint="eastAsia"/>
        </w:rPr>
        <w:t>、</w:t>
      </w:r>
      <w:r w:rsidR="00870B70">
        <w:rPr>
          <w:rFonts w:hint="eastAsia"/>
        </w:rPr>
        <w:t>当遇到操作符，</w:t>
      </w:r>
      <w:r w:rsidR="00025781">
        <w:rPr>
          <w:rFonts w:hint="eastAsia"/>
        </w:rPr>
        <w:t>如果是单目运算符，则</w:t>
      </w:r>
      <w:r w:rsidR="000A3CFF">
        <w:rPr>
          <w:rFonts w:hint="eastAsia"/>
        </w:rPr>
        <w:t>从堆栈中弹出一个操作数，计算后重新压入堆栈，如果是双目运算符，则从堆栈中探出两个操作数，计算后将结果压入堆栈。</w:t>
      </w:r>
    </w:p>
    <w:p w:rsidR="0062113E" w:rsidRPr="003A0F55" w:rsidRDefault="00C327E1" w:rsidP="00C327E1">
      <w:pPr>
        <w:pStyle w:val="a0"/>
        <w:ind w:firstLine="420"/>
      </w:pPr>
      <w:r>
        <w:rPr>
          <w:rFonts w:hint="eastAsia"/>
        </w:rPr>
        <w:t>4</w:t>
      </w:r>
      <w:r>
        <w:rPr>
          <w:rFonts w:hint="eastAsia"/>
        </w:rPr>
        <w:t>、</w:t>
      </w:r>
      <w:r w:rsidR="00166DEB">
        <w:rPr>
          <w:rFonts w:hint="eastAsia"/>
        </w:rPr>
        <w:t>直到遇到表达式结尾符，堆栈中的唯一一个元素就是计算结果。</w:t>
      </w:r>
    </w:p>
    <w:p w:rsidR="007155A5" w:rsidRPr="00E80951" w:rsidRDefault="007155A5" w:rsidP="007155A5">
      <w:pPr>
        <w:pStyle w:val="2"/>
        <w:spacing w:before="78" w:after="78"/>
        <w:ind w:firstLine="420"/>
      </w:pPr>
      <w:bookmarkStart w:id="55" w:name="_Toc333227497"/>
      <w:bookmarkStart w:id="56" w:name="_Toc333557305"/>
      <w:r>
        <w:rPr>
          <w:rFonts w:hint="eastAsia"/>
        </w:rPr>
        <w:t>赋值表达式</w:t>
      </w:r>
      <w:bookmarkEnd w:id="55"/>
      <w:bookmarkEnd w:id="56"/>
    </w:p>
    <w:p w:rsidR="004762B5" w:rsidRDefault="004762B5" w:rsidP="002606C3">
      <w:pPr>
        <w:pStyle w:val="a0"/>
        <w:ind w:firstLine="420"/>
      </w:pPr>
      <w:r>
        <w:rPr>
          <w:rFonts w:hint="eastAsia"/>
        </w:rPr>
        <w:t>当表达式中存在等号时，则是赋值表达式，首先要计算赋值的层数。</w:t>
      </w:r>
    </w:p>
    <w:p w:rsidR="00A5208A" w:rsidRDefault="00F6299B" w:rsidP="002606C3">
      <w:pPr>
        <w:pStyle w:val="a0"/>
        <w:ind w:firstLine="420"/>
      </w:pPr>
      <w:r>
        <w:rPr>
          <w:rFonts w:hint="eastAsia"/>
        </w:rPr>
        <w:t>将赋值表达式等号后面的部分作为一个求值表达式计算，然后将返回的值逐个赋值给等号前面的变量，并根据返回值修改被赋值变量的类型和数值。</w:t>
      </w:r>
    </w:p>
    <w:p w:rsidR="00130999" w:rsidRDefault="006B7CD1" w:rsidP="002606C3">
      <w:pPr>
        <w:pStyle w:val="a0"/>
        <w:ind w:firstLine="420"/>
      </w:pPr>
      <w:r>
        <w:rPr>
          <w:rFonts w:hint="eastAsia"/>
        </w:rPr>
        <w:t>变量的定义和修改</w:t>
      </w:r>
      <w:r w:rsidR="00896F52">
        <w:rPr>
          <w:rFonts w:hint="eastAsia"/>
        </w:rPr>
        <w:t>均可以直接使用等号运算符。</w:t>
      </w:r>
    </w:p>
    <w:p w:rsidR="0095335D" w:rsidRDefault="0083467A" w:rsidP="002606C3">
      <w:pPr>
        <w:pStyle w:val="a0"/>
        <w:ind w:firstLine="420"/>
      </w:pPr>
      <w:r>
        <w:rPr>
          <w:rFonts w:hint="eastAsia"/>
        </w:rPr>
        <w:t>当使用等号运算符时，等号左侧只能是</w:t>
      </w:r>
      <w:r w:rsidR="00630D6D">
        <w:rPr>
          <w:rFonts w:hint="eastAsia"/>
        </w:rPr>
        <w:t>变量名，不能是数值或者</w:t>
      </w:r>
      <w:r w:rsidR="00303F29">
        <w:rPr>
          <w:rFonts w:hint="eastAsia"/>
        </w:rPr>
        <w:t>操作符。</w:t>
      </w:r>
    </w:p>
    <w:p w:rsidR="003B11EB" w:rsidRDefault="003B11EB" w:rsidP="003B11EB">
      <w:pPr>
        <w:pStyle w:val="2"/>
        <w:spacing w:before="78" w:after="78"/>
      </w:pPr>
      <w:bookmarkStart w:id="57" w:name="_Toc333557306"/>
      <w:r>
        <w:rPr>
          <w:rFonts w:hint="eastAsia"/>
        </w:rPr>
        <w:t>double</w:t>
      </w:r>
      <w:r>
        <w:rPr>
          <w:rFonts w:hint="eastAsia"/>
        </w:rPr>
        <w:t>到</w:t>
      </w:r>
      <w:r>
        <w:rPr>
          <w:rFonts w:hint="eastAsia"/>
        </w:rPr>
        <w:t>BigDouble</w:t>
      </w:r>
      <w:r>
        <w:rPr>
          <w:rFonts w:hint="eastAsia"/>
        </w:rPr>
        <w:t>类型的切换</w:t>
      </w:r>
      <w:bookmarkEnd w:id="57"/>
    </w:p>
    <w:p w:rsidR="003B11EB" w:rsidRDefault="003B11EB" w:rsidP="003B11EB">
      <w:pPr>
        <w:pStyle w:val="a0"/>
        <w:ind w:firstLine="420"/>
      </w:pPr>
      <w:r>
        <w:rPr>
          <w:rFonts w:hint="eastAsia"/>
        </w:rPr>
        <w:t>根据</w:t>
      </w:r>
      <w:r>
        <w:rPr>
          <w:rFonts w:hint="eastAsia"/>
        </w:rPr>
        <w:t>IEEE754</w:t>
      </w:r>
      <w:r>
        <w:rPr>
          <w:rFonts w:hint="eastAsia"/>
        </w:rPr>
        <w:t>标准，</w:t>
      </w:r>
      <w:r>
        <w:rPr>
          <w:rFonts w:hint="eastAsia"/>
        </w:rPr>
        <w:t>double</w:t>
      </w:r>
      <w:r>
        <w:rPr>
          <w:rFonts w:hint="eastAsia"/>
        </w:rPr>
        <w:t>数据类型含有</w:t>
      </w:r>
      <w:r>
        <w:rPr>
          <w:rFonts w:hint="eastAsia"/>
        </w:rPr>
        <w:t>64</w:t>
      </w:r>
      <w:r>
        <w:rPr>
          <w:rFonts w:hint="eastAsia"/>
        </w:rPr>
        <w:t>位，其中符号位</w:t>
      </w:r>
      <w:r>
        <w:rPr>
          <w:rFonts w:hint="eastAsia"/>
        </w:rPr>
        <w:t>1</w:t>
      </w:r>
      <w:r>
        <w:rPr>
          <w:rFonts w:hint="eastAsia"/>
        </w:rPr>
        <w:t>位，指数位</w:t>
      </w:r>
      <w:r>
        <w:rPr>
          <w:rFonts w:hint="eastAsia"/>
        </w:rPr>
        <w:t>11</w:t>
      </w:r>
      <w:r>
        <w:rPr>
          <w:rFonts w:hint="eastAsia"/>
        </w:rPr>
        <w:t>位，尾数位</w:t>
      </w:r>
      <w:r w:rsidR="000B59E8">
        <w:rPr>
          <w:rFonts w:hint="eastAsia"/>
        </w:rPr>
        <w:t>52</w:t>
      </w:r>
      <w:r w:rsidR="000B59E8">
        <w:rPr>
          <w:rFonts w:hint="eastAsia"/>
        </w:rPr>
        <w:t>位。其中指数位全</w:t>
      </w:r>
      <w:r w:rsidR="000B59E8">
        <w:rPr>
          <w:rFonts w:hint="eastAsia"/>
        </w:rPr>
        <w:t>0</w:t>
      </w:r>
      <w:r w:rsidR="000B59E8">
        <w:rPr>
          <w:rFonts w:hint="eastAsia"/>
        </w:rPr>
        <w:t>和全</w:t>
      </w:r>
      <w:r w:rsidR="000B59E8">
        <w:rPr>
          <w:rFonts w:hint="eastAsia"/>
        </w:rPr>
        <w:t>1</w:t>
      </w:r>
      <w:r w:rsidR="000B59E8">
        <w:rPr>
          <w:rFonts w:hint="eastAsia"/>
        </w:rPr>
        <w:t>具有特殊含义，分别表示无穷大和无穷小。根据此特点可以提取</w:t>
      </w:r>
      <w:r w:rsidR="000B59E8">
        <w:rPr>
          <w:rFonts w:hint="eastAsia"/>
        </w:rPr>
        <w:t>double</w:t>
      </w:r>
      <w:r w:rsidR="000B59E8">
        <w:rPr>
          <w:rFonts w:hint="eastAsia"/>
        </w:rPr>
        <w:t>数据类型的第</w:t>
      </w:r>
      <w:r w:rsidR="000B59E8">
        <w:rPr>
          <w:rFonts w:hint="eastAsia"/>
        </w:rPr>
        <w:t>2</w:t>
      </w:r>
      <w:r w:rsidR="000B59E8">
        <w:rPr>
          <w:rFonts w:hint="eastAsia"/>
        </w:rPr>
        <w:t>至第</w:t>
      </w:r>
      <w:r w:rsidR="000B59E8">
        <w:rPr>
          <w:rFonts w:hint="eastAsia"/>
        </w:rPr>
        <w:t>12</w:t>
      </w:r>
      <w:r w:rsidR="00046378">
        <w:rPr>
          <w:rFonts w:hint="eastAsia"/>
        </w:rPr>
        <w:t>位，判断是否是全</w:t>
      </w:r>
      <w:r w:rsidR="00046378">
        <w:rPr>
          <w:rFonts w:hint="eastAsia"/>
        </w:rPr>
        <w:t>1</w:t>
      </w:r>
      <w:r w:rsidR="000B59E8">
        <w:rPr>
          <w:rFonts w:hint="eastAsia"/>
        </w:rPr>
        <w:t>，如果是的则表示超过</w:t>
      </w:r>
      <w:r w:rsidR="000B59E8">
        <w:rPr>
          <w:rFonts w:hint="eastAsia"/>
        </w:rPr>
        <w:t>double</w:t>
      </w:r>
      <w:r w:rsidR="00046378">
        <w:rPr>
          <w:rFonts w:hint="eastAsia"/>
        </w:rPr>
        <w:t>的表示范围。</w:t>
      </w:r>
    </w:p>
    <w:p w:rsidR="006F61D9" w:rsidRPr="003B11EB" w:rsidRDefault="006F61D9" w:rsidP="003B11EB">
      <w:pPr>
        <w:pStyle w:val="a0"/>
        <w:ind w:firstLine="420"/>
      </w:pPr>
      <w:r>
        <w:rPr>
          <w:rFonts w:hint="eastAsia"/>
        </w:rPr>
        <w:t>为了保证程序的稳定性和运算速度，当</w:t>
      </w:r>
      <w:r>
        <w:rPr>
          <w:rFonts w:hint="eastAsia"/>
        </w:rPr>
        <w:t>double</w:t>
      </w:r>
      <w:r>
        <w:rPr>
          <w:rFonts w:hint="eastAsia"/>
        </w:rPr>
        <w:t>数据类型能够满足要求时，使用</w:t>
      </w:r>
      <w:r>
        <w:rPr>
          <w:rFonts w:hint="eastAsia"/>
        </w:rPr>
        <w:t>double</w:t>
      </w:r>
      <w:r>
        <w:rPr>
          <w:rFonts w:hint="eastAsia"/>
        </w:rPr>
        <w:t>数据类型，当计算的结果溢出时或者表达式中含有大数值则使用</w:t>
      </w:r>
      <w:r>
        <w:rPr>
          <w:rFonts w:hint="eastAsia"/>
        </w:rPr>
        <w:t>BigDouble</w:t>
      </w:r>
      <w:r>
        <w:rPr>
          <w:rFonts w:hint="eastAsia"/>
        </w:rPr>
        <w:t>类型计算。</w:t>
      </w:r>
    </w:p>
    <w:p w:rsidR="000B5665" w:rsidRDefault="000B5665" w:rsidP="000B5665">
      <w:pPr>
        <w:pStyle w:val="1"/>
        <w:ind w:firstLine="560"/>
      </w:pPr>
      <w:bookmarkStart w:id="58" w:name="_Toc333227498"/>
      <w:bookmarkStart w:id="59" w:name="_Toc333557307"/>
      <w:r>
        <w:rPr>
          <w:rFonts w:hint="eastAsia"/>
        </w:rPr>
        <w:t>命令系统</w:t>
      </w:r>
      <w:bookmarkEnd w:id="58"/>
      <w:bookmarkEnd w:id="59"/>
    </w:p>
    <w:p w:rsidR="000B5665" w:rsidRDefault="000B5665" w:rsidP="000B5665">
      <w:pPr>
        <w:ind w:firstLine="420"/>
      </w:pPr>
      <w:r>
        <w:rPr>
          <w:rFonts w:hint="eastAsia"/>
        </w:rPr>
        <w:t>为了便于用户</w:t>
      </w:r>
      <w:r w:rsidR="007C7957">
        <w:rPr>
          <w:rFonts w:hint="eastAsia"/>
        </w:rPr>
        <w:t>使用，添加一些常用的命令，</w:t>
      </w:r>
      <w:r w:rsidR="00A52A2A">
        <w:rPr>
          <w:rFonts w:hint="eastAsia"/>
        </w:rPr>
        <w:t>包括查看变量的命令</w:t>
      </w:r>
      <w:r w:rsidR="00A52A2A">
        <w:rPr>
          <w:rFonts w:hint="eastAsia"/>
        </w:rPr>
        <w:t>whos</w:t>
      </w:r>
      <w:r w:rsidR="00A52A2A">
        <w:rPr>
          <w:rFonts w:hint="eastAsia"/>
        </w:rPr>
        <w:t>和</w:t>
      </w:r>
      <w:r w:rsidR="00A52A2A">
        <w:rPr>
          <w:rFonts w:hint="eastAsia"/>
        </w:rPr>
        <w:t>who</w:t>
      </w:r>
      <w:r w:rsidR="003F2288">
        <w:rPr>
          <w:rFonts w:hint="eastAsia"/>
        </w:rPr>
        <w:t>，</w:t>
      </w:r>
      <w:r w:rsidR="00A52A2A">
        <w:rPr>
          <w:rFonts w:hint="eastAsia"/>
        </w:rPr>
        <w:t>清除变量的命令</w:t>
      </w:r>
      <w:r w:rsidR="001649B9">
        <w:rPr>
          <w:rFonts w:hint="eastAsia"/>
        </w:rPr>
        <w:t>clear</w:t>
      </w:r>
      <w:r w:rsidR="001649B9">
        <w:rPr>
          <w:rFonts w:hint="eastAsia"/>
        </w:rPr>
        <w:t>，</w:t>
      </w:r>
      <w:r w:rsidR="00E451DD">
        <w:rPr>
          <w:rFonts w:hint="eastAsia"/>
        </w:rPr>
        <w:t>清屏命令</w:t>
      </w:r>
      <w:r w:rsidR="00DA2C55">
        <w:rPr>
          <w:rFonts w:hint="eastAsia"/>
        </w:rPr>
        <w:t>clc</w:t>
      </w:r>
      <w:r w:rsidR="00E451DD">
        <w:rPr>
          <w:rFonts w:hint="eastAsia"/>
        </w:rPr>
        <w:t>，</w:t>
      </w:r>
      <w:r w:rsidR="003F2288">
        <w:rPr>
          <w:rFonts w:hint="eastAsia"/>
        </w:rPr>
        <w:t>版权声明命令</w:t>
      </w:r>
      <w:r w:rsidR="003F2288">
        <w:rPr>
          <w:rFonts w:hint="eastAsia"/>
        </w:rPr>
        <w:t>copyright</w:t>
      </w:r>
      <w:r w:rsidR="003F2288">
        <w:rPr>
          <w:rFonts w:hint="eastAsia"/>
        </w:rPr>
        <w:t>，</w:t>
      </w:r>
      <w:r w:rsidR="003F2288">
        <w:rPr>
          <w:rFonts w:hint="eastAsia"/>
        </w:rPr>
        <w:t>help</w:t>
      </w:r>
      <w:r w:rsidR="003F2288">
        <w:rPr>
          <w:rFonts w:hint="eastAsia"/>
        </w:rPr>
        <w:t>命令</w:t>
      </w:r>
      <w:r w:rsidR="00DA2C55">
        <w:rPr>
          <w:rFonts w:hint="eastAsia"/>
        </w:rPr>
        <w:t>，历史记录命令</w:t>
      </w:r>
      <w:r w:rsidR="00DA2C55">
        <w:rPr>
          <w:rFonts w:hint="eastAsia"/>
        </w:rPr>
        <w:t>history</w:t>
      </w:r>
      <w:r w:rsidR="00DA2C55">
        <w:rPr>
          <w:rFonts w:hint="eastAsia"/>
        </w:rPr>
        <w:t>和</w:t>
      </w:r>
      <w:r w:rsidR="009A4D0E">
        <w:rPr>
          <w:rFonts w:hint="eastAsia"/>
        </w:rPr>
        <w:t>自定义运算符命令</w:t>
      </w:r>
      <w:r w:rsidR="009A4D0E">
        <w:rPr>
          <w:rFonts w:hint="eastAsia"/>
        </w:rPr>
        <w:t>operator</w:t>
      </w:r>
      <w:r w:rsidR="009A4D0E">
        <w:rPr>
          <w:rFonts w:hint="eastAsia"/>
        </w:rPr>
        <w:t>，退出命令</w:t>
      </w:r>
      <w:r w:rsidR="009A4D0E">
        <w:rPr>
          <w:rFonts w:hint="eastAsia"/>
        </w:rPr>
        <w:t>exit</w:t>
      </w:r>
      <w:r w:rsidR="009A4D0E">
        <w:rPr>
          <w:rFonts w:hint="eastAsia"/>
        </w:rPr>
        <w:t>，自动测试命令</w:t>
      </w:r>
      <w:r w:rsidR="003A62D4">
        <w:rPr>
          <w:rFonts w:hint="eastAsia"/>
        </w:rPr>
        <w:t>test</w:t>
      </w:r>
      <w:r w:rsidR="003A62D4">
        <w:rPr>
          <w:rFonts w:hint="eastAsia"/>
        </w:rPr>
        <w:t>。</w:t>
      </w:r>
    </w:p>
    <w:p w:rsidR="00D24DA2" w:rsidRDefault="003A62D4" w:rsidP="00D24DA2">
      <w:pPr>
        <w:ind w:firstLine="420"/>
      </w:pPr>
      <w:r>
        <w:rPr>
          <w:rFonts w:hint="eastAsia"/>
        </w:rPr>
        <w:t>当用户输入一行字符串，首先检测是否是命令，如果是命令</w:t>
      </w:r>
      <w:r w:rsidR="00D70876">
        <w:rPr>
          <w:rFonts w:hint="eastAsia"/>
        </w:rPr>
        <w:t>，将后面的参数分别取出放入参数列表。</w:t>
      </w:r>
      <w:r w:rsidR="00FD617E">
        <w:rPr>
          <w:rFonts w:hint="eastAsia"/>
        </w:rPr>
        <w:t>然后针对不同的命令进行处理。</w:t>
      </w:r>
    </w:p>
    <w:p w:rsidR="00D24DA2" w:rsidRDefault="00D24DA2" w:rsidP="000B5665">
      <w:pPr>
        <w:ind w:firstLine="420"/>
      </w:pPr>
      <w:r>
        <w:rPr>
          <w:rFonts w:hint="eastAsia"/>
        </w:rPr>
        <w:t>其中</w:t>
      </w:r>
      <w:r>
        <w:rPr>
          <w:rFonts w:hint="eastAsia"/>
        </w:rPr>
        <w:t>test</w:t>
      </w:r>
      <w:r>
        <w:rPr>
          <w:rFonts w:hint="eastAsia"/>
        </w:rPr>
        <w:t>命令，是为了提高程序的测试效率，将以大批写好的计算表达式放入</w:t>
      </w:r>
      <w:r>
        <w:rPr>
          <w:rFonts w:hint="eastAsia"/>
        </w:rPr>
        <w:t>test.txt</w:t>
      </w:r>
      <w:r>
        <w:rPr>
          <w:rFonts w:hint="eastAsia"/>
        </w:rPr>
        <w:lastRenderedPageBreak/>
        <w:t>中，</w:t>
      </w:r>
      <w:r>
        <w:rPr>
          <w:rFonts w:hint="eastAsia"/>
        </w:rPr>
        <w:t>test</w:t>
      </w:r>
      <w:r>
        <w:rPr>
          <w:rFonts w:hint="eastAsia"/>
        </w:rPr>
        <w:t>命令则是逐行读取</w:t>
      </w:r>
      <w:r>
        <w:rPr>
          <w:rFonts w:hint="eastAsia"/>
        </w:rPr>
        <w:t>test.txt</w:t>
      </w:r>
      <w:r>
        <w:rPr>
          <w:rFonts w:hint="eastAsia"/>
        </w:rPr>
        <w:t>中的表达式，计算，然后将计算结果输出到屏幕。</w:t>
      </w:r>
      <w:r w:rsidR="009C3C6E">
        <w:rPr>
          <w:rFonts w:hint="eastAsia"/>
        </w:rPr>
        <w:t>为了便于比对，本程序很多细节尽量保持和数学软件</w:t>
      </w:r>
      <w:r w:rsidR="009C3C6E">
        <w:rPr>
          <w:rFonts w:hint="eastAsia"/>
        </w:rPr>
        <w:t>Matlab</w:t>
      </w:r>
      <w:r w:rsidR="009C3C6E">
        <w:rPr>
          <w:rFonts w:hint="eastAsia"/>
        </w:rPr>
        <w:t>保持一致，因此除了大数值和</w:t>
      </w:r>
      <w:r w:rsidR="00B63F8D">
        <w:rPr>
          <w:rFonts w:hint="eastAsia"/>
        </w:rPr>
        <w:t>自定义运算符，和</w:t>
      </w:r>
      <w:r w:rsidR="00B63F8D">
        <w:rPr>
          <w:rFonts w:hint="eastAsia"/>
        </w:rPr>
        <w:t>matlab</w:t>
      </w:r>
      <w:r w:rsidR="00B63F8D">
        <w:rPr>
          <w:rFonts w:hint="eastAsia"/>
        </w:rPr>
        <w:t>都是通用的。</w:t>
      </w:r>
      <w:r w:rsidR="00D30901">
        <w:rPr>
          <w:rFonts w:hint="eastAsia"/>
        </w:rPr>
        <w:t>测试者可以直接打开</w:t>
      </w:r>
      <w:r w:rsidR="00D30901">
        <w:rPr>
          <w:rFonts w:hint="eastAsia"/>
        </w:rPr>
        <w:t>Matlab</w:t>
      </w:r>
      <w:r w:rsidR="00D30901">
        <w:rPr>
          <w:rFonts w:hint="eastAsia"/>
        </w:rPr>
        <w:t>，将</w:t>
      </w:r>
      <w:r w:rsidR="00D30901">
        <w:rPr>
          <w:rFonts w:hint="eastAsia"/>
        </w:rPr>
        <w:t>test.txt</w:t>
      </w:r>
      <w:r w:rsidR="00D30901">
        <w:rPr>
          <w:rFonts w:hint="eastAsia"/>
        </w:rPr>
        <w:t>中的表达式放入</w:t>
      </w:r>
      <w:r w:rsidR="00D30901">
        <w:rPr>
          <w:rFonts w:hint="eastAsia"/>
        </w:rPr>
        <w:t>matlab</w:t>
      </w:r>
      <w:r w:rsidR="00D30901">
        <w:rPr>
          <w:rFonts w:hint="eastAsia"/>
        </w:rPr>
        <w:t>进行计算，然后比对结果。</w:t>
      </w:r>
    </w:p>
    <w:p w:rsidR="002E1499" w:rsidRDefault="0083206D" w:rsidP="002E1499">
      <w:pPr>
        <w:pStyle w:val="1"/>
        <w:ind w:firstLine="560"/>
      </w:pPr>
      <w:bookmarkStart w:id="60" w:name="_Toc333227499"/>
      <w:bookmarkStart w:id="61" w:name="_Toc333557308"/>
      <w:r>
        <w:rPr>
          <w:rFonts w:hint="eastAsia"/>
        </w:rPr>
        <w:t>自定义操作</w:t>
      </w:r>
      <w:r w:rsidR="002E1499">
        <w:rPr>
          <w:rFonts w:hint="eastAsia"/>
        </w:rPr>
        <w:t>符</w:t>
      </w:r>
      <w:bookmarkEnd w:id="60"/>
      <w:bookmarkEnd w:id="61"/>
    </w:p>
    <w:p w:rsidR="0074377B" w:rsidRDefault="002E1499" w:rsidP="0074377B">
      <w:pPr>
        <w:ind w:firstLine="420"/>
      </w:pPr>
      <w:r>
        <w:rPr>
          <w:rFonts w:hint="eastAsia"/>
        </w:rPr>
        <w:t>本程序所指的自定义运算符是</w:t>
      </w:r>
      <w:r w:rsidR="002A0F2D">
        <w:rPr>
          <w:rFonts w:hint="eastAsia"/>
        </w:rPr>
        <w:t>用户已知，但是程序员未知的运算符。</w:t>
      </w:r>
      <w:r w:rsidR="00950D73">
        <w:rPr>
          <w:rFonts w:hint="eastAsia"/>
        </w:rPr>
        <w:t>要求常用运算符是</w:t>
      </w:r>
      <w:r w:rsidR="00116529">
        <w:rPr>
          <w:rFonts w:hint="eastAsia"/>
        </w:rPr>
        <w:t>自定义运算符的一个子集。</w:t>
      </w:r>
    </w:p>
    <w:p w:rsidR="00374DAC" w:rsidRDefault="00374DAC" w:rsidP="002E1499">
      <w:pPr>
        <w:ind w:firstLine="420"/>
      </w:pPr>
      <w:r>
        <w:rPr>
          <w:rFonts w:hint="eastAsia"/>
        </w:rPr>
        <w:t>自定义运算符的存储</w:t>
      </w:r>
      <w:r w:rsidR="0074377B">
        <w:rPr>
          <w:rFonts w:hint="eastAsia"/>
        </w:rPr>
        <w:t>，使用一个</w:t>
      </w:r>
      <w:r w:rsidR="0074377B">
        <w:rPr>
          <w:rFonts w:hint="eastAsia"/>
        </w:rPr>
        <w:t>string</w:t>
      </w:r>
      <w:r w:rsidR="0074377B">
        <w:rPr>
          <w:rFonts w:hint="eastAsia"/>
        </w:rPr>
        <w:t>类型的表达式存储自定义运算符的运算过程。</w:t>
      </w:r>
    </w:p>
    <w:p w:rsidR="0074377B" w:rsidRDefault="0074377B" w:rsidP="0074377B">
      <w:pPr>
        <w:pStyle w:val="2"/>
        <w:spacing w:before="78" w:after="78"/>
        <w:ind w:firstLine="420"/>
      </w:pPr>
      <w:bookmarkStart w:id="62" w:name="_Toc333227500"/>
      <w:bookmarkStart w:id="63" w:name="_Toc333557309"/>
      <w:r>
        <w:rPr>
          <w:rFonts w:hint="eastAsia"/>
        </w:rPr>
        <w:t>自定义运算符的定义</w:t>
      </w:r>
      <w:bookmarkEnd w:id="62"/>
      <w:bookmarkEnd w:id="63"/>
      <w:r w:rsidR="007D502D">
        <w:rPr>
          <w:rFonts w:hint="eastAsia"/>
        </w:rPr>
        <w:t xml:space="preserve"> </w:t>
      </w:r>
    </w:p>
    <w:p w:rsidR="00000838" w:rsidRDefault="0074377B" w:rsidP="0074377B">
      <w:pPr>
        <w:pStyle w:val="a0"/>
        <w:ind w:firstLine="420"/>
      </w:pPr>
      <w:r>
        <w:rPr>
          <w:rFonts w:hint="eastAsia"/>
        </w:rPr>
        <w:t>使用命令</w:t>
      </w:r>
      <w:r>
        <w:rPr>
          <w:rFonts w:hint="eastAsia"/>
        </w:rPr>
        <w:t>operator</w:t>
      </w:r>
      <w:r>
        <w:rPr>
          <w:rFonts w:hint="eastAsia"/>
        </w:rPr>
        <w:t>进行运算符的定义，</w:t>
      </w:r>
      <w:r w:rsidR="00000838">
        <w:rPr>
          <w:rFonts w:hint="eastAsia"/>
        </w:rPr>
        <w:t>例如定义</w:t>
      </w:r>
      <w:r w:rsidR="0092134A">
        <w:rPr>
          <w:rFonts w:hint="eastAsia"/>
        </w:rPr>
        <w:t>优先级为</w:t>
      </w:r>
      <w:r w:rsidR="0092134A">
        <w:rPr>
          <w:rFonts w:hint="eastAsia"/>
        </w:rPr>
        <w:t>8</w:t>
      </w:r>
      <w:r w:rsidR="0092134A">
        <w:rPr>
          <w:rFonts w:hint="eastAsia"/>
        </w:rPr>
        <w:t>的</w:t>
      </w:r>
      <w:r w:rsidR="00000838">
        <w:rPr>
          <w:rFonts w:hint="eastAsia"/>
        </w:rPr>
        <w:t>$</w:t>
      </w:r>
      <w:r w:rsidR="00000838">
        <w:rPr>
          <w:rFonts w:hint="eastAsia"/>
        </w:rPr>
        <w:t>运算符进行求椭圆面积的运算，</w:t>
      </w:r>
      <w:r w:rsidR="0092134A">
        <w:rPr>
          <w:rFonts w:hint="eastAsia"/>
        </w:rPr>
        <w:t>输入：</w:t>
      </w:r>
      <w:r w:rsidR="00000838">
        <w:rPr>
          <w:rFonts w:hint="eastAsia"/>
        </w:rPr>
        <w:t>operator $ a$b 1/2*pi*a*b 7</w:t>
      </w:r>
      <w:r w:rsidR="0092134A">
        <w:rPr>
          <w:rFonts w:hint="eastAsia"/>
        </w:rPr>
        <w:t>，命令系统会自动解析参数列表，从语句中解析出左操作数名</w:t>
      </w:r>
      <w:r w:rsidR="0092134A">
        <w:rPr>
          <w:rFonts w:hint="eastAsia"/>
        </w:rPr>
        <w:t>a</w:t>
      </w:r>
      <w:r w:rsidR="0092134A">
        <w:rPr>
          <w:rFonts w:hint="eastAsia"/>
        </w:rPr>
        <w:t>，右操作数名</w:t>
      </w:r>
      <w:r w:rsidR="0092134A">
        <w:rPr>
          <w:rFonts w:hint="eastAsia"/>
        </w:rPr>
        <w:t>b</w:t>
      </w:r>
      <w:r w:rsidR="0092134A">
        <w:rPr>
          <w:rFonts w:hint="eastAsia"/>
        </w:rPr>
        <w:t>，</w:t>
      </w:r>
      <w:r w:rsidR="00F0001B">
        <w:rPr>
          <w:rFonts w:hint="eastAsia"/>
        </w:rPr>
        <w:t>优先级</w:t>
      </w:r>
      <w:r w:rsidR="00950D73">
        <w:rPr>
          <w:rFonts w:hint="eastAsia"/>
        </w:rPr>
        <w:t>7</w:t>
      </w:r>
      <w:r w:rsidR="00F0001B">
        <w:rPr>
          <w:rFonts w:hint="eastAsia"/>
        </w:rPr>
        <w:t>，运算表达式</w:t>
      </w:r>
      <w:r w:rsidR="00F0001B">
        <w:rPr>
          <w:rFonts w:hint="eastAsia"/>
        </w:rPr>
        <w:t>1/2*pi*a*b</w:t>
      </w:r>
      <w:r w:rsidR="00F0001B">
        <w:rPr>
          <w:rFonts w:hint="eastAsia"/>
        </w:rPr>
        <w:t>，然后将各个部分分别存入自定义运算符结构体，然后将结构体存入向量。</w:t>
      </w:r>
    </w:p>
    <w:p w:rsidR="00EE1205" w:rsidRDefault="00EE1205" w:rsidP="00EE1205">
      <w:pPr>
        <w:pStyle w:val="2"/>
        <w:spacing w:before="78" w:after="78"/>
        <w:ind w:firstLine="420"/>
      </w:pPr>
      <w:bookmarkStart w:id="64" w:name="_Toc333227501"/>
      <w:bookmarkStart w:id="65" w:name="_Toc333557310"/>
      <w:r>
        <w:rPr>
          <w:rFonts w:hint="eastAsia"/>
        </w:rPr>
        <w:t>自定义运算符的计算</w:t>
      </w:r>
      <w:bookmarkEnd w:id="64"/>
      <w:bookmarkEnd w:id="65"/>
    </w:p>
    <w:p w:rsidR="00E4401A" w:rsidRDefault="00501A3E" w:rsidP="00EE1205">
      <w:pPr>
        <w:pStyle w:val="a0"/>
        <w:ind w:firstLine="420"/>
      </w:pPr>
      <w:r>
        <w:rPr>
          <w:rFonts w:hint="eastAsia"/>
        </w:rPr>
        <w:t>仔细</w:t>
      </w:r>
      <w:r w:rsidR="00E4401A">
        <w:rPr>
          <w:rFonts w:hint="eastAsia"/>
        </w:rPr>
        <w:t>分析会发现，自定义运算符的计算本质上就是一个表达式的计算，但是首先需要获取左右操作数。</w:t>
      </w:r>
    </w:p>
    <w:p w:rsidR="0098476C" w:rsidRDefault="00EE1205" w:rsidP="00697338">
      <w:pPr>
        <w:pStyle w:val="a0"/>
        <w:ind w:firstLine="420"/>
      </w:pPr>
      <w:r>
        <w:rPr>
          <w:rFonts w:hint="eastAsia"/>
        </w:rPr>
        <w:t>在后缀表达式求值时，当遇到操作符时，从堆栈中取出操作数，计算，然后将计算结果存入</w:t>
      </w:r>
      <w:r w:rsidR="00E4401A">
        <w:rPr>
          <w:rFonts w:hint="eastAsia"/>
        </w:rPr>
        <w:t>堆栈。如果遇到自定义操作符，</w:t>
      </w:r>
      <w:r w:rsidR="006B62A1">
        <w:rPr>
          <w:rFonts w:hint="eastAsia"/>
        </w:rPr>
        <w:t>构建临时</w:t>
      </w:r>
      <w:r w:rsidR="006B62A1">
        <w:rPr>
          <w:rFonts w:hint="eastAsia"/>
        </w:rPr>
        <w:t>Poland</w:t>
      </w:r>
      <w:r w:rsidR="006B62A1">
        <w:rPr>
          <w:rFonts w:hint="eastAsia"/>
        </w:rPr>
        <w:t>类的实例，取出操作数，</w:t>
      </w:r>
      <w:r w:rsidR="00317BB0">
        <w:rPr>
          <w:rFonts w:hint="eastAsia"/>
        </w:rPr>
        <w:t>为</w:t>
      </w:r>
      <w:r w:rsidR="00317BB0">
        <w:rPr>
          <w:rFonts w:hint="eastAsia"/>
        </w:rPr>
        <w:t>Poland</w:t>
      </w:r>
      <w:r w:rsidR="00317BB0">
        <w:rPr>
          <w:rFonts w:hint="eastAsia"/>
        </w:rPr>
        <w:t>类的实例添加变量</w:t>
      </w:r>
      <w:r w:rsidR="003C4FFC">
        <w:rPr>
          <w:rFonts w:hint="eastAsia"/>
        </w:rPr>
        <w:t>即左右操作数，</w:t>
      </w:r>
      <w:r w:rsidR="00DA7D51">
        <w:rPr>
          <w:rFonts w:hint="eastAsia"/>
        </w:rPr>
        <w:t>然后按照</w:t>
      </w:r>
      <w:r w:rsidR="00DA7D51">
        <w:rPr>
          <w:rFonts w:hint="eastAsia"/>
        </w:rPr>
        <w:t>Poland</w:t>
      </w:r>
      <w:r w:rsidR="00DA7D51">
        <w:rPr>
          <w:rFonts w:hint="eastAsia"/>
        </w:rPr>
        <w:t>类的求法，拆分表达式，</w:t>
      </w:r>
      <w:r w:rsidR="00015443">
        <w:rPr>
          <w:rFonts w:hint="eastAsia"/>
        </w:rPr>
        <w:t>中缀式转化为后缀式，</w:t>
      </w:r>
      <w:r w:rsidR="00BE64BE">
        <w:rPr>
          <w:rFonts w:hint="eastAsia"/>
        </w:rPr>
        <w:t>表达式求值</w:t>
      </w:r>
      <w:r w:rsidR="00E120D4">
        <w:rPr>
          <w:rFonts w:hint="eastAsia"/>
        </w:rPr>
        <w:t>，即可求出自定义运算符的计算结果</w:t>
      </w:r>
      <w:r w:rsidR="00BE64BE">
        <w:rPr>
          <w:rFonts w:hint="eastAsia"/>
        </w:rPr>
        <w:t>。</w:t>
      </w:r>
    </w:p>
    <w:p w:rsidR="00141791" w:rsidRDefault="00E1247A" w:rsidP="00440791">
      <w:pPr>
        <w:pStyle w:val="a0"/>
        <w:ind w:firstLine="420"/>
      </w:pPr>
      <w:r>
        <w:rPr>
          <w:rFonts w:hint="eastAsia"/>
        </w:rPr>
        <w:t>自定义运算符放到最后处理，是因为自定义运算符的处理和普通</w:t>
      </w:r>
      <w:r w:rsidR="007F5522">
        <w:rPr>
          <w:rFonts w:hint="eastAsia"/>
        </w:rPr>
        <w:t>表达式的运算过程一致，遇到表达式则构建一个新的类进行处理。但是这样存在一个问题，加入运算中包含运算符，则不能引用，因为完全是一个新的类，一种可行的方式，是将原来的</w:t>
      </w:r>
      <w:r w:rsidR="007F5522">
        <w:rPr>
          <w:rFonts w:hint="eastAsia"/>
        </w:rPr>
        <w:t>Poland</w:t>
      </w:r>
      <w:r w:rsidR="008834D3">
        <w:rPr>
          <w:rFonts w:hint="eastAsia"/>
        </w:rPr>
        <w:t>实例拷贝到新实例中，这样能够引用原有的已定义的运算符。</w:t>
      </w:r>
    </w:p>
    <w:p w:rsidR="003F57FA" w:rsidRDefault="003F57FA" w:rsidP="003F57FA">
      <w:pPr>
        <w:pStyle w:val="1"/>
        <w:ind w:firstLine="560"/>
      </w:pPr>
      <w:bookmarkStart w:id="66" w:name="_Toc333557311"/>
      <w:r>
        <w:rPr>
          <w:rFonts w:hint="eastAsia"/>
        </w:rPr>
        <w:t>结语</w:t>
      </w:r>
      <w:bookmarkEnd w:id="66"/>
    </w:p>
    <w:p w:rsidR="003F57FA" w:rsidRPr="003F57FA" w:rsidRDefault="00E776F8" w:rsidP="00E776F8">
      <w:pPr>
        <w:ind w:firstLine="420"/>
      </w:pPr>
      <w:r>
        <w:rPr>
          <w:rFonts w:hint="eastAsia"/>
        </w:rPr>
        <w:t>通过对表达式的分析，将表达式的基本元素分为</w:t>
      </w:r>
      <w:r>
        <w:rPr>
          <w:rFonts w:hint="eastAsia"/>
        </w:rPr>
        <w:t>14</w:t>
      </w:r>
      <w:r>
        <w:rPr>
          <w:rFonts w:hint="eastAsia"/>
        </w:rPr>
        <w:t>种基本类型，然后构建相应的数据结构，按照拆分表达式，将中缀式转化为后缀式，后缀表达式求值的顺序，对表达式进行求解。最终完成了整个程序的编写。</w:t>
      </w:r>
      <w:r w:rsidR="005E2781">
        <w:rPr>
          <w:rFonts w:hint="eastAsia"/>
        </w:rPr>
        <w:t>最终版本的表达式计算器支持几乎所有的常见的运算符，</w:t>
      </w:r>
      <w:r w:rsidR="003F44C8">
        <w:rPr>
          <w:rFonts w:hint="eastAsia"/>
        </w:rPr>
        <w:t>并支持大数值的计算和自定义运算符。</w:t>
      </w:r>
    </w:p>
    <w:p w:rsidR="00EE1205" w:rsidRDefault="00141791" w:rsidP="00094D10">
      <w:pPr>
        <w:pStyle w:val="a0"/>
        <w:ind w:firstLineChars="0" w:firstLine="0"/>
      </w:pPr>
      <w:r>
        <w:rPr>
          <w:rFonts w:hint="eastAsia"/>
        </w:rPr>
        <w:t>参考文献</w:t>
      </w:r>
    </w:p>
    <w:p w:rsidR="00141791" w:rsidRDefault="00141791" w:rsidP="00141791">
      <w:pPr>
        <w:pStyle w:val="20"/>
        <w:spacing w:before="62" w:after="62"/>
        <w:ind w:firstLine="0"/>
      </w:pPr>
      <w:r>
        <w:rPr>
          <w:rFonts w:hint="eastAsia"/>
        </w:rPr>
        <w:t>[1] [</w:t>
      </w:r>
      <w:r>
        <w:rPr>
          <w:rFonts w:hint="eastAsia"/>
        </w:rPr>
        <w:t>李兵</w:t>
      </w:r>
      <w:r>
        <w:rPr>
          <w:rFonts w:hint="eastAsia"/>
        </w:rPr>
        <w:t>]</w:t>
      </w:r>
      <w:r w:rsidRPr="002E788E">
        <w:rPr>
          <w:rFonts w:hint="eastAsia"/>
        </w:rPr>
        <w:t>自由函数计算器需求文档</w:t>
      </w:r>
    </w:p>
    <w:p w:rsidR="00141791" w:rsidRDefault="00141791" w:rsidP="00141791">
      <w:pPr>
        <w:pStyle w:val="20"/>
        <w:spacing w:before="62" w:after="62"/>
        <w:ind w:firstLine="0"/>
      </w:pPr>
      <w:r>
        <w:rPr>
          <w:rFonts w:hint="eastAsia"/>
        </w:rPr>
        <w:t>[2]C++</w:t>
      </w:r>
      <w:r>
        <w:rPr>
          <w:rFonts w:hint="eastAsia"/>
        </w:rPr>
        <w:t>程序设计</w:t>
      </w:r>
    </w:p>
    <w:p w:rsidR="00141791" w:rsidRDefault="00141791" w:rsidP="00141791">
      <w:pPr>
        <w:pStyle w:val="20"/>
        <w:spacing w:before="62" w:after="62"/>
        <w:ind w:firstLine="0"/>
      </w:pPr>
      <w:r>
        <w:rPr>
          <w:rFonts w:hint="eastAsia"/>
        </w:rPr>
        <w:t xml:space="preserve">[3]C++ Primer Plus </w:t>
      </w:r>
    </w:p>
    <w:p w:rsidR="00141791" w:rsidRDefault="00141791" w:rsidP="00141791">
      <w:pPr>
        <w:pStyle w:val="20"/>
        <w:spacing w:before="62" w:after="62"/>
        <w:ind w:firstLine="0"/>
      </w:pPr>
      <w:r>
        <w:rPr>
          <w:rFonts w:hint="eastAsia"/>
        </w:rPr>
        <w:t>[4]</w:t>
      </w:r>
      <w:r w:rsidRPr="000508D5">
        <w:t xml:space="preserve"> C++STL</w:t>
      </w:r>
      <w:r>
        <w:rPr>
          <w:rFonts w:hint="eastAsia"/>
        </w:rPr>
        <w:t>程序员开发指南</w:t>
      </w:r>
    </w:p>
    <w:p w:rsidR="00141791" w:rsidRDefault="00141791" w:rsidP="00141791">
      <w:pPr>
        <w:pStyle w:val="20"/>
        <w:spacing w:before="62" w:after="62"/>
        <w:ind w:firstLine="0"/>
      </w:pPr>
      <w:r>
        <w:rPr>
          <w:rFonts w:hint="eastAsia"/>
        </w:rPr>
        <w:t>[5]</w:t>
      </w:r>
      <w:r w:rsidRPr="000508D5">
        <w:rPr>
          <w:rFonts w:hint="eastAsia"/>
        </w:rPr>
        <w:t xml:space="preserve"> </w:t>
      </w:r>
      <w:r w:rsidRPr="000508D5">
        <w:rPr>
          <w:rFonts w:hint="eastAsia"/>
        </w:rPr>
        <w:t>现代</w:t>
      </w:r>
      <w:r>
        <w:rPr>
          <w:rFonts w:hint="eastAsia"/>
        </w:rPr>
        <w:t>C++</w:t>
      </w:r>
      <w:r w:rsidRPr="000508D5">
        <w:rPr>
          <w:rFonts w:hint="eastAsia"/>
        </w:rPr>
        <w:t>程序设计</w:t>
      </w:r>
    </w:p>
    <w:p w:rsidR="00141791" w:rsidRPr="000F2C38" w:rsidRDefault="00141791" w:rsidP="00141791">
      <w:pPr>
        <w:pStyle w:val="20"/>
        <w:spacing w:before="62" w:after="62"/>
        <w:ind w:firstLine="0"/>
      </w:pPr>
      <w:r>
        <w:rPr>
          <w:rFonts w:hint="eastAsia"/>
        </w:rPr>
        <w:t>[6]Visual Studio 2010 CSDN</w:t>
      </w:r>
    </w:p>
    <w:p w:rsidR="00141791" w:rsidRDefault="00141791" w:rsidP="00094D10">
      <w:pPr>
        <w:pStyle w:val="a0"/>
        <w:ind w:firstLineChars="0" w:firstLine="0"/>
      </w:pPr>
    </w:p>
    <w:sectPr w:rsidR="00141791" w:rsidSect="00CF7890">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CA6" w:rsidRDefault="00210CA6" w:rsidP="00B21E49">
      <w:pPr>
        <w:ind w:firstLine="420"/>
      </w:pPr>
      <w:r>
        <w:separator/>
      </w:r>
    </w:p>
  </w:endnote>
  <w:endnote w:type="continuationSeparator" w:id="1">
    <w:p w:rsidR="00210CA6" w:rsidRDefault="00210CA6" w:rsidP="00B21E49">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95" w:rsidRDefault="00711595" w:rsidP="00B21E49">
    <w:pPr>
      <w:pStyle w:val="af1"/>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95" w:rsidRDefault="00711595" w:rsidP="00B21E49">
    <w:pPr>
      <w:pStyle w:val="af1"/>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95" w:rsidRDefault="00711595" w:rsidP="00B21E49">
    <w:pPr>
      <w:pStyle w:val="af1"/>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CA6" w:rsidRDefault="00210CA6" w:rsidP="00B21E49">
      <w:pPr>
        <w:ind w:firstLine="420"/>
      </w:pPr>
      <w:r>
        <w:separator/>
      </w:r>
    </w:p>
  </w:footnote>
  <w:footnote w:type="continuationSeparator" w:id="1">
    <w:p w:rsidR="00210CA6" w:rsidRDefault="00210CA6" w:rsidP="00B21E49">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95" w:rsidRDefault="00711595" w:rsidP="00B21E49">
    <w:pPr>
      <w:pStyle w:val="af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95" w:rsidRDefault="00711595" w:rsidP="00B21E49">
    <w:pPr>
      <w:pStyle w:val="af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95" w:rsidRDefault="00711595" w:rsidP="00B21E49">
    <w:pPr>
      <w:pStyle w:val="af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83A2E"/>
    <w:multiLevelType w:val="hybridMultilevel"/>
    <w:tmpl w:val="67B27806"/>
    <w:lvl w:ilvl="0" w:tplc="B63CB5B2">
      <w:start w:val="1"/>
      <w:numFmt w:val="decimal"/>
      <w:lvlText w:val="1.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B73937"/>
    <w:multiLevelType w:val="hybridMultilevel"/>
    <w:tmpl w:val="12B04DB6"/>
    <w:lvl w:ilvl="0" w:tplc="E1E47BFC">
      <w:start w:val="1"/>
      <w:numFmt w:val="decimal"/>
      <w:pStyle w:val="3"/>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nsid w:val="71D66ECD"/>
    <w:multiLevelType w:val="multilevel"/>
    <w:tmpl w:val="546AF4EC"/>
    <w:lvl w:ilvl="0">
      <w:start w:val="1"/>
      <w:numFmt w:val="decimal"/>
      <w:suff w:val="space"/>
      <w:lvlText w:val="第%1章"/>
      <w:lvlJc w:val="left"/>
      <w:pPr>
        <w:ind w:left="0" w:firstLine="0"/>
      </w:pPr>
      <w:rPr>
        <w:rFonts w:ascii="Times New Roman" w:eastAsia="华文新魏" w:hAnsi="Times New Roman" w:hint="default"/>
        <w:b/>
        <w:i w:val="0"/>
        <w:sz w:val="28"/>
        <w:szCs w:val="28"/>
      </w:rPr>
    </w:lvl>
    <w:lvl w:ilvl="1">
      <w:start w:val="1"/>
      <w:numFmt w:val="decimal"/>
      <w:lvlText w:val="%1.%2"/>
      <w:lvlJc w:val="left"/>
      <w:pPr>
        <w:tabs>
          <w:tab w:val="num" w:pos="576"/>
        </w:tabs>
        <w:ind w:left="0" w:firstLine="0"/>
      </w:pPr>
      <w:rPr>
        <w:rFonts w:ascii="Arial" w:eastAsia="黑体" w:hAnsi="Arial" w:hint="default"/>
        <w:b/>
        <w:i w:val="0"/>
        <w:sz w:val="24"/>
        <w:szCs w:val="24"/>
      </w:rPr>
    </w:lvl>
    <w:lvl w:ilvl="2">
      <w:start w:val="1"/>
      <w:numFmt w:val="decimal"/>
      <w:lvlText w:val="%1.%2.%3"/>
      <w:lvlJc w:val="left"/>
      <w:pPr>
        <w:tabs>
          <w:tab w:val="num" w:pos="578"/>
        </w:tabs>
        <w:ind w:left="0" w:firstLine="0"/>
      </w:pPr>
      <w:rPr>
        <w:rFonts w:ascii="Arial" w:eastAsia="黑体" w:hAnsi="Arial" w:hint="default"/>
        <w:b/>
        <w:i w:val="0"/>
        <w:sz w:val="21"/>
        <w:szCs w:val="21"/>
      </w:rPr>
    </w:lvl>
    <w:lvl w:ilvl="3">
      <w:start w:val="1"/>
      <w:numFmt w:val="decimal"/>
      <w:lvlText w:val="%4．"/>
      <w:lvlJc w:val="left"/>
      <w:pPr>
        <w:tabs>
          <w:tab w:val="num" w:pos="862"/>
        </w:tabs>
        <w:ind w:left="0" w:firstLine="420"/>
      </w:pPr>
      <w:rPr>
        <w:rFonts w:ascii="Arial" w:eastAsia="黑体" w:hAnsi="Arial" w:hint="default"/>
        <w:b w:val="0"/>
        <w:i w:val="0"/>
        <w:sz w:val="21"/>
        <w:szCs w:val="21"/>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79C01296"/>
    <w:multiLevelType w:val="hybridMultilevel"/>
    <w:tmpl w:val="9378EA04"/>
    <w:lvl w:ilvl="0" w:tplc="1E24C4AA">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4"/>
  </w:num>
  <w:num w:numId="10">
    <w:abstractNumId w:val="1"/>
  </w:num>
  <w:num w:numId="11">
    <w:abstractNumId w:val="1"/>
  </w:num>
  <w:num w:numId="12">
    <w:abstractNumId w:val="0"/>
  </w:num>
  <w:num w:numId="13">
    <w:abstractNumId w:val="3"/>
  </w:num>
  <w:num w:numId="14">
    <w:abstractNumId w:val="2"/>
  </w:num>
  <w:num w:numId="15">
    <w:abstractNumId w:val="2"/>
  </w:num>
  <w:num w:numId="16">
    <w:abstractNumId w:val="1"/>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3829"/>
    <w:rsid w:val="00000838"/>
    <w:rsid w:val="00004986"/>
    <w:rsid w:val="00014B43"/>
    <w:rsid w:val="00015443"/>
    <w:rsid w:val="00025781"/>
    <w:rsid w:val="000273F6"/>
    <w:rsid w:val="00034DB9"/>
    <w:rsid w:val="000443D3"/>
    <w:rsid w:val="00046378"/>
    <w:rsid w:val="00066978"/>
    <w:rsid w:val="00070C12"/>
    <w:rsid w:val="00072DF6"/>
    <w:rsid w:val="00087210"/>
    <w:rsid w:val="00090311"/>
    <w:rsid w:val="00094D10"/>
    <w:rsid w:val="000961F8"/>
    <w:rsid w:val="000A324F"/>
    <w:rsid w:val="000A3CFF"/>
    <w:rsid w:val="000A3DA1"/>
    <w:rsid w:val="000A5076"/>
    <w:rsid w:val="000B1580"/>
    <w:rsid w:val="000B5665"/>
    <w:rsid w:val="000B59E8"/>
    <w:rsid w:val="000C111F"/>
    <w:rsid w:val="000D5263"/>
    <w:rsid w:val="000E01E1"/>
    <w:rsid w:val="000E08CB"/>
    <w:rsid w:val="000E5187"/>
    <w:rsid w:val="000F757C"/>
    <w:rsid w:val="000F7E4E"/>
    <w:rsid w:val="00103F68"/>
    <w:rsid w:val="00107ACF"/>
    <w:rsid w:val="001116F4"/>
    <w:rsid w:val="00116529"/>
    <w:rsid w:val="00116E88"/>
    <w:rsid w:val="001203BB"/>
    <w:rsid w:val="00122255"/>
    <w:rsid w:val="00124429"/>
    <w:rsid w:val="00130999"/>
    <w:rsid w:val="00131C9F"/>
    <w:rsid w:val="00135B47"/>
    <w:rsid w:val="00137BB2"/>
    <w:rsid w:val="00141791"/>
    <w:rsid w:val="00145DAA"/>
    <w:rsid w:val="00151007"/>
    <w:rsid w:val="00155DB3"/>
    <w:rsid w:val="001649B9"/>
    <w:rsid w:val="00166DEB"/>
    <w:rsid w:val="00191917"/>
    <w:rsid w:val="00193A7F"/>
    <w:rsid w:val="00196B01"/>
    <w:rsid w:val="001A5A1D"/>
    <w:rsid w:val="001C0319"/>
    <w:rsid w:val="001C3D9E"/>
    <w:rsid w:val="001C72CA"/>
    <w:rsid w:val="001E2812"/>
    <w:rsid w:val="001E603A"/>
    <w:rsid w:val="001E696B"/>
    <w:rsid w:val="001F235C"/>
    <w:rsid w:val="00210CA6"/>
    <w:rsid w:val="002235BC"/>
    <w:rsid w:val="002245DE"/>
    <w:rsid w:val="00231FEE"/>
    <w:rsid w:val="00243A7B"/>
    <w:rsid w:val="00250219"/>
    <w:rsid w:val="002508CB"/>
    <w:rsid w:val="002541A2"/>
    <w:rsid w:val="002606C3"/>
    <w:rsid w:val="00263EF6"/>
    <w:rsid w:val="002736CB"/>
    <w:rsid w:val="0027485B"/>
    <w:rsid w:val="00277663"/>
    <w:rsid w:val="00281C72"/>
    <w:rsid w:val="00286A7A"/>
    <w:rsid w:val="00286BCD"/>
    <w:rsid w:val="002975C2"/>
    <w:rsid w:val="002A0F2D"/>
    <w:rsid w:val="002A207E"/>
    <w:rsid w:val="002A6B07"/>
    <w:rsid w:val="002B2D6B"/>
    <w:rsid w:val="002B7E88"/>
    <w:rsid w:val="002C49F9"/>
    <w:rsid w:val="002C68B8"/>
    <w:rsid w:val="002C7E77"/>
    <w:rsid w:val="002D6BEE"/>
    <w:rsid w:val="002E1499"/>
    <w:rsid w:val="002E26F2"/>
    <w:rsid w:val="002E59E6"/>
    <w:rsid w:val="002E644C"/>
    <w:rsid w:val="002E6971"/>
    <w:rsid w:val="00303F29"/>
    <w:rsid w:val="00312B75"/>
    <w:rsid w:val="00314D18"/>
    <w:rsid w:val="003152A9"/>
    <w:rsid w:val="003153A4"/>
    <w:rsid w:val="0031562D"/>
    <w:rsid w:val="00317BB0"/>
    <w:rsid w:val="00323E12"/>
    <w:rsid w:val="00325A94"/>
    <w:rsid w:val="00325F4A"/>
    <w:rsid w:val="00337FC5"/>
    <w:rsid w:val="0034151D"/>
    <w:rsid w:val="00357D13"/>
    <w:rsid w:val="00361E3D"/>
    <w:rsid w:val="00365594"/>
    <w:rsid w:val="003675D8"/>
    <w:rsid w:val="00374DAC"/>
    <w:rsid w:val="003A0F55"/>
    <w:rsid w:val="003A62D4"/>
    <w:rsid w:val="003B11EB"/>
    <w:rsid w:val="003B1A01"/>
    <w:rsid w:val="003B4AA9"/>
    <w:rsid w:val="003C01C4"/>
    <w:rsid w:val="003C4A2F"/>
    <w:rsid w:val="003C4FFC"/>
    <w:rsid w:val="003D0FBC"/>
    <w:rsid w:val="003D42F4"/>
    <w:rsid w:val="003D5770"/>
    <w:rsid w:val="003E7944"/>
    <w:rsid w:val="003E7BCF"/>
    <w:rsid w:val="003F2288"/>
    <w:rsid w:val="003F33B3"/>
    <w:rsid w:val="003F44C8"/>
    <w:rsid w:val="003F57FA"/>
    <w:rsid w:val="00400130"/>
    <w:rsid w:val="004046B4"/>
    <w:rsid w:val="00406E76"/>
    <w:rsid w:val="00421282"/>
    <w:rsid w:val="00422C5C"/>
    <w:rsid w:val="00423B98"/>
    <w:rsid w:val="00436A99"/>
    <w:rsid w:val="00440791"/>
    <w:rsid w:val="00446A8F"/>
    <w:rsid w:val="00446E67"/>
    <w:rsid w:val="0045026E"/>
    <w:rsid w:val="00452DAD"/>
    <w:rsid w:val="004623D8"/>
    <w:rsid w:val="004762B5"/>
    <w:rsid w:val="0048246E"/>
    <w:rsid w:val="004A0207"/>
    <w:rsid w:val="004A4526"/>
    <w:rsid w:val="004B2D8C"/>
    <w:rsid w:val="004D0869"/>
    <w:rsid w:val="004D5659"/>
    <w:rsid w:val="004D6A28"/>
    <w:rsid w:val="004F2456"/>
    <w:rsid w:val="00500455"/>
    <w:rsid w:val="00501A3E"/>
    <w:rsid w:val="00507ED8"/>
    <w:rsid w:val="005129AB"/>
    <w:rsid w:val="00515416"/>
    <w:rsid w:val="00517998"/>
    <w:rsid w:val="0053046D"/>
    <w:rsid w:val="005354D4"/>
    <w:rsid w:val="00540F2E"/>
    <w:rsid w:val="005517AD"/>
    <w:rsid w:val="00552E38"/>
    <w:rsid w:val="00562547"/>
    <w:rsid w:val="00574779"/>
    <w:rsid w:val="00576A76"/>
    <w:rsid w:val="00584F03"/>
    <w:rsid w:val="00585682"/>
    <w:rsid w:val="0058684A"/>
    <w:rsid w:val="0059106A"/>
    <w:rsid w:val="00597B56"/>
    <w:rsid w:val="005A2698"/>
    <w:rsid w:val="005A77DF"/>
    <w:rsid w:val="005B3608"/>
    <w:rsid w:val="005B409D"/>
    <w:rsid w:val="005B5779"/>
    <w:rsid w:val="005B5804"/>
    <w:rsid w:val="005B644E"/>
    <w:rsid w:val="005C395A"/>
    <w:rsid w:val="005D30F6"/>
    <w:rsid w:val="005D3B22"/>
    <w:rsid w:val="005E0275"/>
    <w:rsid w:val="005E2781"/>
    <w:rsid w:val="005F339C"/>
    <w:rsid w:val="005F7A46"/>
    <w:rsid w:val="00600AAD"/>
    <w:rsid w:val="00610206"/>
    <w:rsid w:val="00611D9A"/>
    <w:rsid w:val="006125E0"/>
    <w:rsid w:val="0061774C"/>
    <w:rsid w:val="0062113E"/>
    <w:rsid w:val="0062195F"/>
    <w:rsid w:val="00630D6D"/>
    <w:rsid w:val="00631391"/>
    <w:rsid w:val="00634045"/>
    <w:rsid w:val="00637F98"/>
    <w:rsid w:val="006551A4"/>
    <w:rsid w:val="0065653B"/>
    <w:rsid w:val="00660759"/>
    <w:rsid w:val="00674ADF"/>
    <w:rsid w:val="00685505"/>
    <w:rsid w:val="00690F7C"/>
    <w:rsid w:val="0069241B"/>
    <w:rsid w:val="00695E97"/>
    <w:rsid w:val="00697338"/>
    <w:rsid w:val="006A03A0"/>
    <w:rsid w:val="006B62A1"/>
    <w:rsid w:val="006B6677"/>
    <w:rsid w:val="006B7CD1"/>
    <w:rsid w:val="006D05A0"/>
    <w:rsid w:val="006D3889"/>
    <w:rsid w:val="006F61D9"/>
    <w:rsid w:val="007037F5"/>
    <w:rsid w:val="00711595"/>
    <w:rsid w:val="007146E4"/>
    <w:rsid w:val="007155A5"/>
    <w:rsid w:val="0074377B"/>
    <w:rsid w:val="00743829"/>
    <w:rsid w:val="00753E0A"/>
    <w:rsid w:val="007544C7"/>
    <w:rsid w:val="00755550"/>
    <w:rsid w:val="00756995"/>
    <w:rsid w:val="00762F71"/>
    <w:rsid w:val="00766B65"/>
    <w:rsid w:val="00771C14"/>
    <w:rsid w:val="00773530"/>
    <w:rsid w:val="00783156"/>
    <w:rsid w:val="00785927"/>
    <w:rsid w:val="007A0301"/>
    <w:rsid w:val="007A60BE"/>
    <w:rsid w:val="007B5E67"/>
    <w:rsid w:val="007C5762"/>
    <w:rsid w:val="007C7957"/>
    <w:rsid w:val="007D39A4"/>
    <w:rsid w:val="007D4B95"/>
    <w:rsid w:val="007D502D"/>
    <w:rsid w:val="007D5D1E"/>
    <w:rsid w:val="007F54E6"/>
    <w:rsid w:val="007F5522"/>
    <w:rsid w:val="008014B2"/>
    <w:rsid w:val="0080411E"/>
    <w:rsid w:val="0081119B"/>
    <w:rsid w:val="00827407"/>
    <w:rsid w:val="00827F9F"/>
    <w:rsid w:val="0083206D"/>
    <w:rsid w:val="0083467A"/>
    <w:rsid w:val="00840DB3"/>
    <w:rsid w:val="00844FDB"/>
    <w:rsid w:val="00846AC1"/>
    <w:rsid w:val="008478D2"/>
    <w:rsid w:val="008505FA"/>
    <w:rsid w:val="008508FE"/>
    <w:rsid w:val="00852F31"/>
    <w:rsid w:val="00855298"/>
    <w:rsid w:val="0085725D"/>
    <w:rsid w:val="00860300"/>
    <w:rsid w:val="00866389"/>
    <w:rsid w:val="00866A62"/>
    <w:rsid w:val="00866E0E"/>
    <w:rsid w:val="00867C46"/>
    <w:rsid w:val="00870B70"/>
    <w:rsid w:val="00874D80"/>
    <w:rsid w:val="008834D3"/>
    <w:rsid w:val="00884117"/>
    <w:rsid w:val="00887965"/>
    <w:rsid w:val="00892EAF"/>
    <w:rsid w:val="00896F52"/>
    <w:rsid w:val="008A1A63"/>
    <w:rsid w:val="008A4221"/>
    <w:rsid w:val="008B12B0"/>
    <w:rsid w:val="008B4488"/>
    <w:rsid w:val="008C29D0"/>
    <w:rsid w:val="008C3E47"/>
    <w:rsid w:val="008D15A6"/>
    <w:rsid w:val="008D612A"/>
    <w:rsid w:val="008D6EE3"/>
    <w:rsid w:val="008D7CE3"/>
    <w:rsid w:val="008E2AE1"/>
    <w:rsid w:val="009026FA"/>
    <w:rsid w:val="0090650E"/>
    <w:rsid w:val="00912539"/>
    <w:rsid w:val="0092031F"/>
    <w:rsid w:val="0092134A"/>
    <w:rsid w:val="009213F9"/>
    <w:rsid w:val="00925AAD"/>
    <w:rsid w:val="00927C9A"/>
    <w:rsid w:val="009339BB"/>
    <w:rsid w:val="009429C9"/>
    <w:rsid w:val="0094376A"/>
    <w:rsid w:val="00950D73"/>
    <w:rsid w:val="0095335D"/>
    <w:rsid w:val="00956926"/>
    <w:rsid w:val="00965232"/>
    <w:rsid w:val="00971194"/>
    <w:rsid w:val="0098476C"/>
    <w:rsid w:val="0099504B"/>
    <w:rsid w:val="009A4D0E"/>
    <w:rsid w:val="009B5053"/>
    <w:rsid w:val="009C2A84"/>
    <w:rsid w:val="009C3C6E"/>
    <w:rsid w:val="009D0D1C"/>
    <w:rsid w:val="009D1B92"/>
    <w:rsid w:val="009D2BA8"/>
    <w:rsid w:val="009D308C"/>
    <w:rsid w:val="009E13C3"/>
    <w:rsid w:val="009E5942"/>
    <w:rsid w:val="009E64DB"/>
    <w:rsid w:val="009F10C7"/>
    <w:rsid w:val="00A07092"/>
    <w:rsid w:val="00A1557B"/>
    <w:rsid w:val="00A35781"/>
    <w:rsid w:val="00A37564"/>
    <w:rsid w:val="00A41175"/>
    <w:rsid w:val="00A43D00"/>
    <w:rsid w:val="00A45CBC"/>
    <w:rsid w:val="00A46372"/>
    <w:rsid w:val="00A5208A"/>
    <w:rsid w:val="00A52A2A"/>
    <w:rsid w:val="00A60B67"/>
    <w:rsid w:val="00A62067"/>
    <w:rsid w:val="00A64785"/>
    <w:rsid w:val="00A74DD0"/>
    <w:rsid w:val="00A8313F"/>
    <w:rsid w:val="00A868FB"/>
    <w:rsid w:val="00A915CF"/>
    <w:rsid w:val="00A94C62"/>
    <w:rsid w:val="00AA7A57"/>
    <w:rsid w:val="00AB02D0"/>
    <w:rsid w:val="00AB154C"/>
    <w:rsid w:val="00AC4F2A"/>
    <w:rsid w:val="00AD0CFD"/>
    <w:rsid w:val="00AD337F"/>
    <w:rsid w:val="00AD48D4"/>
    <w:rsid w:val="00AE4245"/>
    <w:rsid w:val="00AF28FD"/>
    <w:rsid w:val="00AF5F37"/>
    <w:rsid w:val="00B046F3"/>
    <w:rsid w:val="00B07BB8"/>
    <w:rsid w:val="00B21E49"/>
    <w:rsid w:val="00B22720"/>
    <w:rsid w:val="00B42C34"/>
    <w:rsid w:val="00B45BF8"/>
    <w:rsid w:val="00B53FAC"/>
    <w:rsid w:val="00B613F8"/>
    <w:rsid w:val="00B62424"/>
    <w:rsid w:val="00B63F8D"/>
    <w:rsid w:val="00B76D62"/>
    <w:rsid w:val="00B827A7"/>
    <w:rsid w:val="00B92E48"/>
    <w:rsid w:val="00B93AF6"/>
    <w:rsid w:val="00BB1582"/>
    <w:rsid w:val="00BB310F"/>
    <w:rsid w:val="00BC149D"/>
    <w:rsid w:val="00BC2512"/>
    <w:rsid w:val="00BC2ACB"/>
    <w:rsid w:val="00BC39C5"/>
    <w:rsid w:val="00BD53A1"/>
    <w:rsid w:val="00BE3220"/>
    <w:rsid w:val="00BE64BE"/>
    <w:rsid w:val="00BF27B5"/>
    <w:rsid w:val="00BF486A"/>
    <w:rsid w:val="00BF705E"/>
    <w:rsid w:val="00C07ECD"/>
    <w:rsid w:val="00C151E3"/>
    <w:rsid w:val="00C15893"/>
    <w:rsid w:val="00C1751E"/>
    <w:rsid w:val="00C300E1"/>
    <w:rsid w:val="00C327E1"/>
    <w:rsid w:val="00C36469"/>
    <w:rsid w:val="00C37573"/>
    <w:rsid w:val="00C52D2D"/>
    <w:rsid w:val="00C552B3"/>
    <w:rsid w:val="00C652D7"/>
    <w:rsid w:val="00C70BF1"/>
    <w:rsid w:val="00C76DC4"/>
    <w:rsid w:val="00C81AA4"/>
    <w:rsid w:val="00C875E0"/>
    <w:rsid w:val="00C9389D"/>
    <w:rsid w:val="00C93A05"/>
    <w:rsid w:val="00C95F9B"/>
    <w:rsid w:val="00C9642D"/>
    <w:rsid w:val="00CA28BF"/>
    <w:rsid w:val="00CB458A"/>
    <w:rsid w:val="00CB7800"/>
    <w:rsid w:val="00CC0786"/>
    <w:rsid w:val="00CD180C"/>
    <w:rsid w:val="00CD644E"/>
    <w:rsid w:val="00CD6AB6"/>
    <w:rsid w:val="00CE08BB"/>
    <w:rsid w:val="00CE4D54"/>
    <w:rsid w:val="00CF4AFA"/>
    <w:rsid w:val="00CF618A"/>
    <w:rsid w:val="00CF7890"/>
    <w:rsid w:val="00D00885"/>
    <w:rsid w:val="00D0542A"/>
    <w:rsid w:val="00D10A2A"/>
    <w:rsid w:val="00D11A1F"/>
    <w:rsid w:val="00D13E31"/>
    <w:rsid w:val="00D24DA2"/>
    <w:rsid w:val="00D30901"/>
    <w:rsid w:val="00D33159"/>
    <w:rsid w:val="00D33D9D"/>
    <w:rsid w:val="00D56477"/>
    <w:rsid w:val="00D70876"/>
    <w:rsid w:val="00D718FC"/>
    <w:rsid w:val="00D84562"/>
    <w:rsid w:val="00D95DB1"/>
    <w:rsid w:val="00DA126A"/>
    <w:rsid w:val="00DA1CEB"/>
    <w:rsid w:val="00DA2C55"/>
    <w:rsid w:val="00DA7D51"/>
    <w:rsid w:val="00DC1DD5"/>
    <w:rsid w:val="00DD55DC"/>
    <w:rsid w:val="00DF295B"/>
    <w:rsid w:val="00DF351E"/>
    <w:rsid w:val="00DF6F38"/>
    <w:rsid w:val="00E00611"/>
    <w:rsid w:val="00E120D4"/>
    <w:rsid w:val="00E1247A"/>
    <w:rsid w:val="00E12857"/>
    <w:rsid w:val="00E12F6B"/>
    <w:rsid w:val="00E17C35"/>
    <w:rsid w:val="00E20A55"/>
    <w:rsid w:val="00E24A7C"/>
    <w:rsid w:val="00E32AD5"/>
    <w:rsid w:val="00E4401A"/>
    <w:rsid w:val="00E451DD"/>
    <w:rsid w:val="00E45B13"/>
    <w:rsid w:val="00E56366"/>
    <w:rsid w:val="00E64DB8"/>
    <w:rsid w:val="00E776F8"/>
    <w:rsid w:val="00E77C6F"/>
    <w:rsid w:val="00E80951"/>
    <w:rsid w:val="00E9212B"/>
    <w:rsid w:val="00E94424"/>
    <w:rsid w:val="00EA089F"/>
    <w:rsid w:val="00EA6D42"/>
    <w:rsid w:val="00ED14EE"/>
    <w:rsid w:val="00ED2057"/>
    <w:rsid w:val="00ED51F5"/>
    <w:rsid w:val="00ED7A8E"/>
    <w:rsid w:val="00EE1205"/>
    <w:rsid w:val="00EF0C32"/>
    <w:rsid w:val="00EF2B55"/>
    <w:rsid w:val="00EF7EB0"/>
    <w:rsid w:val="00F0001B"/>
    <w:rsid w:val="00F05654"/>
    <w:rsid w:val="00F13FBF"/>
    <w:rsid w:val="00F159C5"/>
    <w:rsid w:val="00F22798"/>
    <w:rsid w:val="00F32C8E"/>
    <w:rsid w:val="00F40E43"/>
    <w:rsid w:val="00F44CBE"/>
    <w:rsid w:val="00F4638E"/>
    <w:rsid w:val="00F57ACA"/>
    <w:rsid w:val="00F61216"/>
    <w:rsid w:val="00F6299B"/>
    <w:rsid w:val="00F630C1"/>
    <w:rsid w:val="00F65C20"/>
    <w:rsid w:val="00F67253"/>
    <w:rsid w:val="00F67F83"/>
    <w:rsid w:val="00F73A2A"/>
    <w:rsid w:val="00F75194"/>
    <w:rsid w:val="00F95545"/>
    <w:rsid w:val="00F965BE"/>
    <w:rsid w:val="00FA2DAF"/>
    <w:rsid w:val="00FA6775"/>
    <w:rsid w:val="00FC34A3"/>
    <w:rsid w:val="00FD007D"/>
    <w:rsid w:val="00FD05D5"/>
    <w:rsid w:val="00FD287F"/>
    <w:rsid w:val="00FD3C68"/>
    <w:rsid w:val="00FD617E"/>
    <w:rsid w:val="00FF68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Firs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38E"/>
    <w:pPr>
      <w:widowControl w:val="0"/>
      <w:overflowPunct w:val="0"/>
      <w:ind w:firstLineChars="200" w:firstLine="200"/>
      <w:jc w:val="both"/>
    </w:pPr>
    <w:rPr>
      <w:kern w:val="2"/>
      <w:sz w:val="21"/>
    </w:rPr>
  </w:style>
  <w:style w:type="paragraph" w:styleId="1">
    <w:name w:val="heading 1"/>
    <w:aliases w:val="一级标题"/>
    <w:basedOn w:val="a"/>
    <w:next w:val="a"/>
    <w:link w:val="1Char"/>
    <w:qFormat/>
    <w:rsid w:val="00F4638E"/>
    <w:pPr>
      <w:keepNext/>
      <w:keepLines/>
      <w:numPr>
        <w:numId w:val="22"/>
      </w:numPr>
      <w:tabs>
        <w:tab w:val="left" w:pos="318"/>
      </w:tabs>
      <w:adjustRightInd w:val="0"/>
      <w:spacing w:before="160" w:after="160"/>
      <w:ind w:firstLineChars="0"/>
      <w:jc w:val="left"/>
      <w:textAlignment w:val="baseline"/>
      <w:outlineLvl w:val="0"/>
    </w:pPr>
    <w:rPr>
      <w:rFonts w:eastAsia="仿宋"/>
      <w:kern w:val="0"/>
      <w:sz w:val="28"/>
    </w:rPr>
  </w:style>
  <w:style w:type="paragraph" w:styleId="2">
    <w:name w:val="heading 2"/>
    <w:aliases w:val="二级标题"/>
    <w:basedOn w:val="a"/>
    <w:next w:val="a0"/>
    <w:link w:val="2Char"/>
    <w:qFormat/>
    <w:rsid w:val="00F4638E"/>
    <w:pPr>
      <w:keepNext/>
      <w:keepLines/>
      <w:numPr>
        <w:ilvl w:val="1"/>
        <w:numId w:val="22"/>
      </w:numPr>
      <w:tabs>
        <w:tab w:val="left" w:pos="414"/>
      </w:tabs>
      <w:autoSpaceDE w:val="0"/>
      <w:autoSpaceDN w:val="0"/>
      <w:adjustRightInd w:val="0"/>
      <w:spacing w:beforeLines="25" w:afterLines="25"/>
      <w:ind w:firstLineChars="0"/>
      <w:jc w:val="left"/>
      <w:textAlignment w:val="baseline"/>
      <w:outlineLvl w:val="1"/>
    </w:pPr>
    <w:rPr>
      <w:rFonts w:eastAsia="黑体" w:cstheme="majorBidi"/>
      <w:kern w:val="0"/>
    </w:rPr>
  </w:style>
  <w:style w:type="paragraph" w:styleId="3">
    <w:name w:val="heading 3"/>
    <w:aliases w:val="三级标题"/>
    <w:basedOn w:val="a"/>
    <w:next w:val="a0"/>
    <w:link w:val="3Char"/>
    <w:autoRedefine/>
    <w:qFormat/>
    <w:rsid w:val="00F4638E"/>
    <w:pPr>
      <w:keepNext/>
      <w:keepLines/>
      <w:numPr>
        <w:numId w:val="16"/>
      </w:numPr>
      <w:tabs>
        <w:tab w:val="left" w:pos="561"/>
      </w:tabs>
      <w:spacing w:line="500" w:lineRule="exact"/>
      <w:ind w:firstLineChars="0" w:firstLine="0"/>
      <w:jc w:val="left"/>
      <w:outlineLvl w:val="2"/>
    </w:pPr>
    <w:rPr>
      <w:szCs w:val="24"/>
    </w:rPr>
  </w:style>
  <w:style w:type="paragraph" w:styleId="4">
    <w:name w:val="heading 4"/>
    <w:basedOn w:val="a"/>
    <w:next w:val="a"/>
    <w:link w:val="4Char"/>
    <w:qFormat/>
    <w:rsid w:val="00F4638E"/>
    <w:pPr>
      <w:keepNext/>
      <w:keepLines/>
      <w:numPr>
        <w:ilvl w:val="3"/>
        <w:numId w:val="22"/>
      </w:numPr>
      <w:ind w:firstLineChars="0"/>
      <w:jc w:val="left"/>
      <w:outlineLvl w:val="3"/>
    </w:pPr>
    <w:rPr>
      <w:rFonts w:ascii="Arial" w:eastAsia="黑体" w:hAnsi="Arial"/>
    </w:rPr>
  </w:style>
  <w:style w:type="paragraph" w:styleId="5">
    <w:name w:val="heading 5"/>
    <w:basedOn w:val="a"/>
    <w:next w:val="a"/>
    <w:link w:val="5Char"/>
    <w:qFormat/>
    <w:rsid w:val="00F4638E"/>
    <w:pPr>
      <w:keepNext/>
      <w:keepLines/>
      <w:numPr>
        <w:ilvl w:val="4"/>
        <w:numId w:val="22"/>
      </w:numPr>
      <w:spacing w:before="280" w:after="290" w:line="376" w:lineRule="auto"/>
      <w:ind w:firstLineChars="0" w:firstLine="0"/>
      <w:outlineLvl w:val="4"/>
    </w:pPr>
    <w:rPr>
      <w:b/>
      <w:sz w:val="28"/>
    </w:rPr>
  </w:style>
  <w:style w:type="paragraph" w:styleId="6">
    <w:name w:val="heading 6"/>
    <w:aliases w:val="关键词内容"/>
    <w:basedOn w:val="a"/>
    <w:next w:val="a"/>
    <w:link w:val="6Char"/>
    <w:qFormat/>
    <w:rsid w:val="00F4638E"/>
    <w:pPr>
      <w:keepNext/>
      <w:keepLines/>
      <w:numPr>
        <w:ilvl w:val="5"/>
        <w:numId w:val="22"/>
      </w:numPr>
      <w:spacing w:before="240" w:after="64"/>
      <w:ind w:firstLineChars="0" w:firstLine="0"/>
      <w:jc w:val="left"/>
      <w:outlineLvl w:val="5"/>
    </w:pPr>
    <w:rPr>
      <w:rFonts w:eastAsia="仿宋"/>
    </w:rPr>
  </w:style>
  <w:style w:type="paragraph" w:styleId="7">
    <w:name w:val="heading 7"/>
    <w:aliases w:val="关键词三字"/>
    <w:basedOn w:val="a"/>
    <w:next w:val="a"/>
    <w:link w:val="7Char"/>
    <w:qFormat/>
    <w:rsid w:val="00F4638E"/>
    <w:pPr>
      <w:keepNext/>
      <w:keepLines/>
      <w:numPr>
        <w:ilvl w:val="6"/>
        <w:numId w:val="22"/>
      </w:numPr>
      <w:spacing w:before="240" w:after="64" w:line="320" w:lineRule="auto"/>
      <w:ind w:firstLineChars="0" w:firstLine="0"/>
      <w:outlineLvl w:val="6"/>
    </w:pPr>
    <w:rPr>
      <w:b/>
    </w:rPr>
  </w:style>
  <w:style w:type="paragraph" w:styleId="8">
    <w:name w:val="heading 8"/>
    <w:aliases w:val="摘要二字"/>
    <w:basedOn w:val="a"/>
    <w:next w:val="a"/>
    <w:link w:val="8Char"/>
    <w:qFormat/>
    <w:rsid w:val="00F4638E"/>
    <w:pPr>
      <w:keepNext/>
      <w:keepLines/>
      <w:numPr>
        <w:ilvl w:val="7"/>
        <w:numId w:val="22"/>
      </w:numPr>
      <w:spacing w:before="240" w:after="64" w:line="320" w:lineRule="auto"/>
      <w:ind w:firstLineChars="0" w:firstLine="0"/>
      <w:outlineLvl w:val="7"/>
    </w:pPr>
    <w:rPr>
      <w:rFonts w:ascii="Arial" w:eastAsiaTheme="minorEastAsia" w:hAnsi="Arial"/>
      <w:b/>
    </w:rPr>
  </w:style>
  <w:style w:type="paragraph" w:styleId="9">
    <w:name w:val="heading 9"/>
    <w:aliases w:val="摘要内容"/>
    <w:basedOn w:val="a"/>
    <w:next w:val="a"/>
    <w:link w:val="9Char"/>
    <w:qFormat/>
    <w:rsid w:val="00F4638E"/>
    <w:pPr>
      <w:keepNext/>
      <w:keepLines/>
      <w:numPr>
        <w:ilvl w:val="8"/>
        <w:numId w:val="22"/>
      </w:numPr>
      <w:spacing w:before="240" w:after="64" w:line="320" w:lineRule="auto"/>
      <w:ind w:firstLineChars="0" w:firstLine="0"/>
      <w:outlineLvl w:val="8"/>
    </w:pPr>
    <w:rPr>
      <w:rFonts w:ascii="Arial" w:eastAsia="仿宋"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link w:val="Char"/>
    <w:uiPriority w:val="99"/>
    <w:semiHidden/>
    <w:unhideWhenUsed/>
    <w:rsid w:val="00014B43"/>
    <w:pPr>
      <w:spacing w:after="120"/>
      <w:ind w:leftChars="200" w:left="420"/>
    </w:pPr>
  </w:style>
  <w:style w:type="character" w:customStyle="1" w:styleId="Char">
    <w:name w:val="正文文本缩进 Char"/>
    <w:basedOn w:val="a1"/>
    <w:link w:val="a4"/>
    <w:uiPriority w:val="99"/>
    <w:semiHidden/>
    <w:rsid w:val="00014B43"/>
  </w:style>
  <w:style w:type="paragraph" w:styleId="20">
    <w:name w:val="Body Text First Indent 2"/>
    <w:link w:val="2Char0"/>
    <w:rsid w:val="00014B43"/>
    <w:pPr>
      <w:spacing w:beforeLines="20" w:afterLines="20"/>
      <w:ind w:firstLine="420"/>
    </w:pPr>
    <w:rPr>
      <w:szCs w:val="21"/>
    </w:rPr>
  </w:style>
  <w:style w:type="character" w:customStyle="1" w:styleId="2Char0">
    <w:name w:val="正文首行缩进 2 Char"/>
    <w:basedOn w:val="Char"/>
    <w:link w:val="20"/>
    <w:rsid w:val="00014B43"/>
    <w:rPr>
      <w:rFonts w:ascii="Times New Roman" w:eastAsia="宋体" w:hAnsi="Times New Roman" w:cs="Times New Roman"/>
      <w:szCs w:val="21"/>
    </w:rPr>
  </w:style>
  <w:style w:type="table" w:customStyle="1" w:styleId="10">
    <w:name w:val="浅色底纹1"/>
    <w:basedOn w:val="a2"/>
    <w:uiPriority w:val="60"/>
    <w:rsid w:val="009E64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5">
    <w:name w:val="Document Map"/>
    <w:basedOn w:val="a"/>
    <w:link w:val="Char0"/>
    <w:uiPriority w:val="99"/>
    <w:semiHidden/>
    <w:unhideWhenUsed/>
    <w:rsid w:val="00631391"/>
    <w:rPr>
      <w:rFonts w:ascii="宋体"/>
      <w:sz w:val="18"/>
      <w:szCs w:val="18"/>
    </w:rPr>
  </w:style>
  <w:style w:type="character" w:customStyle="1" w:styleId="Char0">
    <w:name w:val="文档结构图 Char"/>
    <w:basedOn w:val="a1"/>
    <w:link w:val="a5"/>
    <w:uiPriority w:val="99"/>
    <w:semiHidden/>
    <w:rsid w:val="00631391"/>
    <w:rPr>
      <w:rFonts w:ascii="宋体" w:eastAsia="宋体"/>
      <w:sz w:val="18"/>
      <w:szCs w:val="18"/>
    </w:rPr>
  </w:style>
  <w:style w:type="character" w:customStyle="1" w:styleId="2Char">
    <w:name w:val="标题 2 Char"/>
    <w:aliases w:val="二级标题 Char"/>
    <w:basedOn w:val="a1"/>
    <w:link w:val="2"/>
    <w:rsid w:val="00F4638E"/>
    <w:rPr>
      <w:rFonts w:eastAsia="黑体" w:cstheme="majorBidi"/>
      <w:sz w:val="21"/>
    </w:rPr>
  </w:style>
  <w:style w:type="character" w:customStyle="1" w:styleId="3Char">
    <w:name w:val="标题 3 Char"/>
    <w:aliases w:val="三级标题 Char"/>
    <w:basedOn w:val="a1"/>
    <w:link w:val="3"/>
    <w:rsid w:val="00F4638E"/>
    <w:rPr>
      <w:kern w:val="2"/>
      <w:sz w:val="21"/>
      <w:szCs w:val="24"/>
    </w:rPr>
  </w:style>
  <w:style w:type="character" w:customStyle="1" w:styleId="1Char">
    <w:name w:val="标题 1 Char"/>
    <w:aliases w:val="一级标题 Char"/>
    <w:basedOn w:val="a1"/>
    <w:link w:val="1"/>
    <w:rsid w:val="00F4638E"/>
    <w:rPr>
      <w:rFonts w:eastAsia="仿宋"/>
      <w:sz w:val="28"/>
    </w:rPr>
  </w:style>
  <w:style w:type="paragraph" w:styleId="a0">
    <w:name w:val="Body Text"/>
    <w:basedOn w:val="a"/>
    <w:link w:val="Char1"/>
    <w:uiPriority w:val="99"/>
    <w:unhideWhenUsed/>
    <w:rsid w:val="00631391"/>
    <w:pPr>
      <w:spacing w:after="120"/>
    </w:pPr>
  </w:style>
  <w:style w:type="character" w:customStyle="1" w:styleId="Char1">
    <w:name w:val="正文文本 Char"/>
    <w:basedOn w:val="a1"/>
    <w:link w:val="a0"/>
    <w:uiPriority w:val="99"/>
    <w:rsid w:val="00631391"/>
    <w:rPr>
      <w:kern w:val="2"/>
      <w:sz w:val="21"/>
    </w:rPr>
  </w:style>
  <w:style w:type="character" w:customStyle="1" w:styleId="4Char">
    <w:name w:val="标题 4 Char"/>
    <w:basedOn w:val="a1"/>
    <w:link w:val="4"/>
    <w:rsid w:val="00F4638E"/>
    <w:rPr>
      <w:rFonts w:ascii="Arial" w:eastAsia="黑体" w:hAnsi="Arial"/>
      <w:kern w:val="2"/>
      <w:sz w:val="21"/>
    </w:rPr>
  </w:style>
  <w:style w:type="character" w:customStyle="1" w:styleId="5Char">
    <w:name w:val="标题 5 Char"/>
    <w:basedOn w:val="a1"/>
    <w:link w:val="5"/>
    <w:rsid w:val="00F4638E"/>
    <w:rPr>
      <w:b/>
      <w:kern w:val="2"/>
      <w:sz w:val="28"/>
    </w:rPr>
  </w:style>
  <w:style w:type="character" w:customStyle="1" w:styleId="6Char">
    <w:name w:val="标题 6 Char"/>
    <w:aliases w:val="关键词内容 Char"/>
    <w:basedOn w:val="a1"/>
    <w:link w:val="6"/>
    <w:rsid w:val="00F4638E"/>
    <w:rPr>
      <w:rFonts w:eastAsia="仿宋"/>
      <w:kern w:val="2"/>
      <w:sz w:val="21"/>
    </w:rPr>
  </w:style>
  <w:style w:type="character" w:customStyle="1" w:styleId="7Char">
    <w:name w:val="标题 7 Char"/>
    <w:aliases w:val="关键词三字 Char"/>
    <w:basedOn w:val="a1"/>
    <w:link w:val="7"/>
    <w:rsid w:val="00F4638E"/>
    <w:rPr>
      <w:b/>
      <w:kern w:val="2"/>
      <w:sz w:val="21"/>
    </w:rPr>
  </w:style>
  <w:style w:type="character" w:customStyle="1" w:styleId="8Char">
    <w:name w:val="标题 8 Char"/>
    <w:aliases w:val="摘要二字 Char"/>
    <w:basedOn w:val="a1"/>
    <w:link w:val="8"/>
    <w:rsid w:val="00F4638E"/>
    <w:rPr>
      <w:rFonts w:ascii="Arial" w:eastAsiaTheme="minorEastAsia" w:hAnsi="Arial"/>
      <w:b/>
      <w:kern w:val="2"/>
      <w:sz w:val="21"/>
    </w:rPr>
  </w:style>
  <w:style w:type="character" w:customStyle="1" w:styleId="9Char">
    <w:name w:val="标题 9 Char"/>
    <w:aliases w:val="摘要内容 Char"/>
    <w:basedOn w:val="a1"/>
    <w:link w:val="9"/>
    <w:rsid w:val="00F4638E"/>
    <w:rPr>
      <w:rFonts w:ascii="Arial" w:eastAsia="仿宋" w:hAnsi="Arial"/>
      <w:kern w:val="2"/>
      <w:sz w:val="21"/>
    </w:rPr>
  </w:style>
  <w:style w:type="paragraph" w:styleId="a6">
    <w:name w:val="caption"/>
    <w:basedOn w:val="a"/>
    <w:next w:val="a"/>
    <w:qFormat/>
    <w:rsid w:val="00F4638E"/>
    <w:pPr>
      <w:spacing w:before="152" w:after="160"/>
    </w:pPr>
    <w:rPr>
      <w:rFonts w:ascii="Arial" w:eastAsia="黑体" w:hAnsi="Arial"/>
    </w:rPr>
  </w:style>
  <w:style w:type="paragraph" w:styleId="a7">
    <w:name w:val="Title"/>
    <w:aliases w:val="题目"/>
    <w:basedOn w:val="a"/>
    <w:next w:val="a"/>
    <w:link w:val="Char2"/>
    <w:qFormat/>
    <w:rsid w:val="00F4638E"/>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aliases w:val="题目 Char"/>
    <w:basedOn w:val="a1"/>
    <w:link w:val="a7"/>
    <w:rsid w:val="00F4638E"/>
    <w:rPr>
      <w:rFonts w:asciiTheme="majorHAnsi" w:eastAsia="黑体" w:hAnsiTheme="majorHAnsi" w:cstheme="majorBidi"/>
      <w:b/>
      <w:bCs/>
      <w:kern w:val="2"/>
      <w:sz w:val="44"/>
      <w:szCs w:val="32"/>
    </w:rPr>
  </w:style>
  <w:style w:type="paragraph" w:styleId="a8">
    <w:name w:val="Subtitle"/>
    <w:basedOn w:val="a"/>
    <w:next w:val="a"/>
    <w:link w:val="Char3"/>
    <w:qFormat/>
    <w:rsid w:val="00F4638E"/>
    <w:pPr>
      <w:spacing w:before="320"/>
      <w:outlineLvl w:val="0"/>
    </w:pPr>
    <w:rPr>
      <w:rFonts w:eastAsia="黑体"/>
      <w:sz w:val="36"/>
    </w:rPr>
  </w:style>
  <w:style w:type="character" w:customStyle="1" w:styleId="Char3">
    <w:name w:val="副标题 Char"/>
    <w:basedOn w:val="a1"/>
    <w:link w:val="a8"/>
    <w:rsid w:val="00F4638E"/>
    <w:rPr>
      <w:rFonts w:eastAsia="黑体"/>
      <w:kern w:val="2"/>
      <w:sz w:val="36"/>
    </w:rPr>
  </w:style>
  <w:style w:type="character" w:styleId="a9">
    <w:name w:val="Strong"/>
    <w:qFormat/>
    <w:rsid w:val="00F4638E"/>
    <w:rPr>
      <w:b/>
      <w:bCs/>
    </w:rPr>
  </w:style>
  <w:style w:type="table" w:styleId="aa">
    <w:name w:val="Table Grid"/>
    <w:basedOn w:val="a2"/>
    <w:uiPriority w:val="59"/>
    <w:rsid w:val="005179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Balloon Text"/>
    <w:basedOn w:val="a"/>
    <w:link w:val="Char4"/>
    <w:uiPriority w:val="99"/>
    <w:semiHidden/>
    <w:unhideWhenUsed/>
    <w:rsid w:val="0098476C"/>
    <w:rPr>
      <w:sz w:val="18"/>
      <w:szCs w:val="18"/>
    </w:rPr>
  </w:style>
  <w:style w:type="character" w:customStyle="1" w:styleId="Char4">
    <w:name w:val="批注框文本 Char"/>
    <w:basedOn w:val="a1"/>
    <w:link w:val="ab"/>
    <w:uiPriority w:val="99"/>
    <w:semiHidden/>
    <w:rsid w:val="0098476C"/>
    <w:rPr>
      <w:kern w:val="2"/>
      <w:sz w:val="18"/>
      <w:szCs w:val="18"/>
    </w:rPr>
  </w:style>
  <w:style w:type="table" w:customStyle="1" w:styleId="21">
    <w:name w:val="浅色底纹2"/>
    <w:basedOn w:val="a2"/>
    <w:uiPriority w:val="60"/>
    <w:rsid w:val="008879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
    <w:name w:val="TOC Heading"/>
    <w:basedOn w:val="1"/>
    <w:next w:val="a"/>
    <w:uiPriority w:val="39"/>
    <w:semiHidden/>
    <w:unhideWhenUsed/>
    <w:qFormat/>
    <w:rsid w:val="00F4638E"/>
    <w:pPr>
      <w:widowControl/>
      <w:numPr>
        <w:numId w:val="0"/>
      </w:numPr>
      <w:tabs>
        <w:tab w:val="clear" w:pos="318"/>
      </w:tabs>
      <w:overflowPunct/>
      <w:adjustRightInd/>
      <w:spacing w:before="480" w:after="0" w:line="276" w:lineRule="auto"/>
      <w:textAlignment w:val="auto"/>
      <w:outlineLvl w:val="9"/>
    </w:pPr>
    <w:rPr>
      <w:rFonts w:asciiTheme="majorHAnsi" w:eastAsiaTheme="majorEastAsia" w:hAnsiTheme="majorHAnsi" w:cstheme="majorBidi"/>
      <w:b/>
      <w:bCs/>
      <w:color w:val="365F91" w:themeColor="accent1" w:themeShade="BF"/>
      <w:szCs w:val="28"/>
    </w:rPr>
  </w:style>
  <w:style w:type="paragraph" w:styleId="11">
    <w:name w:val="toc 1"/>
    <w:basedOn w:val="a"/>
    <w:next w:val="a"/>
    <w:autoRedefine/>
    <w:uiPriority w:val="39"/>
    <w:unhideWhenUsed/>
    <w:qFormat/>
    <w:rsid w:val="00F4638E"/>
  </w:style>
  <w:style w:type="paragraph" w:styleId="22">
    <w:name w:val="toc 2"/>
    <w:basedOn w:val="a"/>
    <w:next w:val="a"/>
    <w:autoRedefine/>
    <w:uiPriority w:val="39"/>
    <w:unhideWhenUsed/>
    <w:qFormat/>
    <w:rsid w:val="00F4638E"/>
    <w:pPr>
      <w:ind w:leftChars="200" w:left="420"/>
    </w:pPr>
  </w:style>
  <w:style w:type="paragraph" w:styleId="30">
    <w:name w:val="toc 3"/>
    <w:basedOn w:val="a"/>
    <w:next w:val="a"/>
    <w:autoRedefine/>
    <w:uiPriority w:val="39"/>
    <w:unhideWhenUsed/>
    <w:qFormat/>
    <w:rsid w:val="00F4638E"/>
    <w:pPr>
      <w:ind w:leftChars="400" w:left="840"/>
    </w:pPr>
  </w:style>
  <w:style w:type="character" w:styleId="ac">
    <w:name w:val="Hyperlink"/>
    <w:basedOn w:val="a1"/>
    <w:uiPriority w:val="99"/>
    <w:unhideWhenUsed/>
    <w:rsid w:val="00B827A7"/>
    <w:rPr>
      <w:color w:val="0000FF" w:themeColor="hyperlink"/>
      <w:u w:val="single"/>
    </w:rPr>
  </w:style>
  <w:style w:type="paragraph" w:customStyle="1" w:styleId="ad">
    <w:name w:val="中文题名"/>
    <w:rsid w:val="0094376A"/>
    <w:pPr>
      <w:spacing w:before="62" w:after="62"/>
      <w:jc w:val="center"/>
    </w:pPr>
    <w:rPr>
      <w:rFonts w:eastAsia="华文楷体" w:cs="宋体"/>
      <w:b/>
      <w:bCs/>
      <w:kern w:val="2"/>
      <w:sz w:val="48"/>
      <w:szCs w:val="48"/>
    </w:rPr>
  </w:style>
  <w:style w:type="character" w:customStyle="1" w:styleId="2Char1">
    <w:name w:val="正文首行缩进2 Char"/>
    <w:basedOn w:val="a1"/>
    <w:link w:val="23"/>
    <w:rsid w:val="0094376A"/>
    <w:rPr>
      <w:rFonts w:cs="宋体"/>
      <w:sz w:val="21"/>
      <w:szCs w:val="21"/>
    </w:rPr>
  </w:style>
  <w:style w:type="paragraph" w:customStyle="1" w:styleId="23">
    <w:name w:val="正文首行缩进2"/>
    <w:link w:val="2Char1"/>
    <w:rsid w:val="0094376A"/>
    <w:pPr>
      <w:widowControl w:val="0"/>
      <w:spacing w:beforeLines="20" w:afterLines="20"/>
      <w:ind w:firstLine="420"/>
    </w:pPr>
    <w:rPr>
      <w:rFonts w:cs="宋体"/>
      <w:sz w:val="21"/>
      <w:szCs w:val="21"/>
    </w:rPr>
  </w:style>
  <w:style w:type="paragraph" w:customStyle="1" w:styleId="ae">
    <w:name w:val="英文题名"/>
    <w:rsid w:val="0094376A"/>
    <w:pPr>
      <w:spacing w:before="62" w:after="62"/>
      <w:jc w:val="center"/>
    </w:pPr>
    <w:rPr>
      <w:rFonts w:eastAsia="华文楷体" w:cs="宋体"/>
      <w:b/>
      <w:bCs/>
      <w:kern w:val="2"/>
      <w:sz w:val="32"/>
      <w:szCs w:val="32"/>
    </w:rPr>
  </w:style>
  <w:style w:type="paragraph" w:customStyle="1" w:styleId="af">
    <w:name w:val="作者"/>
    <w:rsid w:val="0094376A"/>
    <w:pPr>
      <w:widowControl w:val="0"/>
      <w:jc w:val="right"/>
    </w:pPr>
    <w:rPr>
      <w:rFonts w:cs="宋体"/>
      <w:kern w:val="2"/>
      <w:sz w:val="21"/>
      <w:szCs w:val="21"/>
    </w:rPr>
  </w:style>
  <w:style w:type="paragraph" w:styleId="af0">
    <w:name w:val="header"/>
    <w:basedOn w:val="a"/>
    <w:link w:val="Char5"/>
    <w:uiPriority w:val="99"/>
    <w:semiHidden/>
    <w:unhideWhenUsed/>
    <w:rsid w:val="00B21E49"/>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1"/>
    <w:link w:val="af0"/>
    <w:uiPriority w:val="99"/>
    <w:semiHidden/>
    <w:rsid w:val="00B21E49"/>
    <w:rPr>
      <w:kern w:val="2"/>
      <w:sz w:val="18"/>
      <w:szCs w:val="18"/>
    </w:rPr>
  </w:style>
  <w:style w:type="paragraph" w:styleId="af1">
    <w:name w:val="footer"/>
    <w:basedOn w:val="a"/>
    <w:link w:val="Char6"/>
    <w:uiPriority w:val="99"/>
    <w:semiHidden/>
    <w:unhideWhenUsed/>
    <w:rsid w:val="00B21E49"/>
    <w:pPr>
      <w:tabs>
        <w:tab w:val="center" w:pos="4153"/>
        <w:tab w:val="right" w:pos="8306"/>
      </w:tabs>
      <w:snapToGrid w:val="0"/>
      <w:jc w:val="left"/>
    </w:pPr>
    <w:rPr>
      <w:sz w:val="18"/>
      <w:szCs w:val="18"/>
    </w:rPr>
  </w:style>
  <w:style w:type="character" w:customStyle="1" w:styleId="Char6">
    <w:name w:val="页脚 Char"/>
    <w:basedOn w:val="a1"/>
    <w:link w:val="af1"/>
    <w:uiPriority w:val="99"/>
    <w:semiHidden/>
    <w:rsid w:val="00B21E49"/>
    <w:rPr>
      <w:kern w:val="2"/>
      <w:sz w:val="18"/>
      <w:szCs w:val="18"/>
    </w:rPr>
  </w:style>
</w:styles>
</file>

<file path=word/webSettings.xml><?xml version="1.0" encoding="utf-8"?>
<w:webSettings xmlns:r="http://schemas.openxmlformats.org/officeDocument/2006/relationships" xmlns:w="http://schemas.openxmlformats.org/wordprocessingml/2006/main">
  <w:divs>
    <w:div w:id="683559263">
      <w:bodyDiv w:val="1"/>
      <w:marLeft w:val="0"/>
      <w:marRight w:val="0"/>
      <w:marTop w:val="0"/>
      <w:marBottom w:val="0"/>
      <w:divBdr>
        <w:top w:val="none" w:sz="0" w:space="0" w:color="auto"/>
        <w:left w:val="none" w:sz="0" w:space="0" w:color="auto"/>
        <w:bottom w:val="none" w:sz="0" w:space="0" w:color="auto"/>
        <w:right w:val="none" w:sz="0" w:space="0" w:color="auto"/>
      </w:divBdr>
      <w:divsChild>
        <w:div w:id="1309437567">
          <w:marLeft w:val="0"/>
          <w:marRight w:val="0"/>
          <w:marTop w:val="0"/>
          <w:marBottom w:val="0"/>
          <w:divBdr>
            <w:top w:val="none" w:sz="0" w:space="0" w:color="auto"/>
            <w:left w:val="none" w:sz="0" w:space="0" w:color="auto"/>
            <w:bottom w:val="none" w:sz="0" w:space="0" w:color="auto"/>
            <w:right w:val="none" w:sz="0" w:space="0" w:color="auto"/>
          </w:divBdr>
          <w:divsChild>
            <w:div w:id="55977128">
              <w:marLeft w:val="0"/>
              <w:marRight w:val="0"/>
              <w:marTop w:val="0"/>
              <w:marBottom w:val="0"/>
              <w:divBdr>
                <w:top w:val="none" w:sz="0" w:space="0" w:color="auto"/>
                <w:left w:val="none" w:sz="0" w:space="0" w:color="auto"/>
                <w:bottom w:val="none" w:sz="0" w:space="0" w:color="auto"/>
                <w:right w:val="none" w:sz="0" w:space="0" w:color="auto"/>
              </w:divBdr>
              <w:divsChild>
                <w:div w:id="72706666">
                  <w:marLeft w:val="0"/>
                  <w:marRight w:val="0"/>
                  <w:marTop w:val="0"/>
                  <w:marBottom w:val="0"/>
                  <w:divBdr>
                    <w:top w:val="none" w:sz="0" w:space="0" w:color="auto"/>
                    <w:left w:val="none" w:sz="0" w:space="0" w:color="auto"/>
                    <w:bottom w:val="none" w:sz="0" w:space="0" w:color="auto"/>
                    <w:right w:val="none" w:sz="0" w:space="0" w:color="auto"/>
                  </w:divBdr>
                  <w:divsChild>
                    <w:div w:id="2047875484">
                      <w:marLeft w:val="0"/>
                      <w:marRight w:val="0"/>
                      <w:marTop w:val="0"/>
                      <w:marBottom w:val="0"/>
                      <w:divBdr>
                        <w:top w:val="none" w:sz="0" w:space="0" w:color="auto"/>
                        <w:left w:val="none" w:sz="0" w:space="0" w:color="auto"/>
                        <w:bottom w:val="none" w:sz="0" w:space="0" w:color="auto"/>
                        <w:right w:val="none" w:sz="0" w:space="0" w:color="auto"/>
                      </w:divBdr>
                      <w:divsChild>
                        <w:div w:id="1983580521">
                          <w:marLeft w:val="0"/>
                          <w:marRight w:val="0"/>
                          <w:marTop w:val="0"/>
                          <w:marBottom w:val="0"/>
                          <w:divBdr>
                            <w:top w:val="none" w:sz="0" w:space="0" w:color="auto"/>
                            <w:left w:val="none" w:sz="0" w:space="0" w:color="auto"/>
                            <w:bottom w:val="none" w:sz="0" w:space="0" w:color="auto"/>
                            <w:right w:val="none" w:sz="0" w:space="0" w:color="auto"/>
                          </w:divBdr>
                          <w:divsChild>
                            <w:div w:id="1305620226">
                              <w:marLeft w:val="0"/>
                              <w:marRight w:val="0"/>
                              <w:marTop w:val="58"/>
                              <w:marBottom w:val="58"/>
                              <w:divBdr>
                                <w:top w:val="none" w:sz="0" w:space="0" w:color="auto"/>
                                <w:left w:val="none" w:sz="0" w:space="0" w:color="auto"/>
                                <w:bottom w:val="none" w:sz="0" w:space="0" w:color="auto"/>
                                <w:right w:val="none" w:sz="0" w:space="0" w:color="auto"/>
                              </w:divBdr>
                              <w:divsChild>
                                <w:div w:id="602617001">
                                  <w:marLeft w:val="0"/>
                                  <w:marRight w:val="0"/>
                                  <w:marTop w:val="0"/>
                                  <w:marBottom w:val="0"/>
                                  <w:divBdr>
                                    <w:top w:val="none" w:sz="0" w:space="0" w:color="auto"/>
                                    <w:left w:val="none" w:sz="0" w:space="0" w:color="auto"/>
                                    <w:bottom w:val="none" w:sz="0" w:space="0" w:color="auto"/>
                                    <w:right w:val="none" w:sz="0" w:space="0" w:color="auto"/>
                                  </w:divBdr>
                                  <w:divsChild>
                                    <w:div w:id="122819860">
                                      <w:marLeft w:val="0"/>
                                      <w:marRight w:val="0"/>
                                      <w:marTop w:val="0"/>
                                      <w:marBottom w:val="0"/>
                                      <w:divBdr>
                                        <w:top w:val="none" w:sz="0" w:space="0" w:color="auto"/>
                                        <w:left w:val="none" w:sz="0" w:space="0" w:color="auto"/>
                                        <w:bottom w:val="none" w:sz="0" w:space="0" w:color="auto"/>
                                        <w:right w:val="none" w:sz="0" w:space="0" w:color="auto"/>
                                      </w:divBdr>
                                      <w:divsChild>
                                        <w:div w:id="1752656110">
                                          <w:marLeft w:val="0"/>
                                          <w:marRight w:val="0"/>
                                          <w:marTop w:val="0"/>
                                          <w:marBottom w:val="58"/>
                                          <w:divBdr>
                                            <w:top w:val="none" w:sz="0" w:space="0" w:color="auto"/>
                                            <w:left w:val="none" w:sz="0" w:space="0" w:color="auto"/>
                                            <w:bottom w:val="none" w:sz="0" w:space="0" w:color="auto"/>
                                            <w:right w:val="none" w:sz="0" w:space="0" w:color="auto"/>
                                          </w:divBdr>
                                          <w:divsChild>
                                            <w:div w:id="188952242">
                                              <w:marLeft w:val="0"/>
                                              <w:marRight w:val="0"/>
                                              <w:marTop w:val="46"/>
                                              <w:marBottom w:val="4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E44FF-3347-4F50-9FB4-1794E172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15</Pages>
  <Words>2554</Words>
  <Characters>14563</Characters>
  <Application>Microsoft Office Word</Application>
  <DocSecurity>0</DocSecurity>
  <Lines>121</Lines>
  <Paragraphs>34</Paragraphs>
  <ScaleCrop>false</ScaleCrop>
  <Company/>
  <LinksUpToDate>false</LinksUpToDate>
  <CharactersWithSpaces>17083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442</cp:revision>
  <dcterms:created xsi:type="dcterms:W3CDTF">2012-08-16T11:43:00Z</dcterms:created>
  <dcterms:modified xsi:type="dcterms:W3CDTF">2012-08-23T23:41:00Z</dcterms:modified>
</cp:coreProperties>
</file>