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1D31" w14:textId="77777777" w:rsidR="002111C7" w:rsidRDefault="002111C7">
      <w:pPr>
        <w:spacing w:after="0" w:line="240" w:lineRule="auto"/>
        <w:jc w:val="both"/>
        <w:rPr>
          <w:rFonts w:ascii="Titillium" w:eastAsia="Titillium" w:hAnsi="Titillium" w:cs="Titillium"/>
        </w:rPr>
      </w:pPr>
      <w:bookmarkStart w:id="0" w:name="_gjdgxs" w:colFirst="0" w:colLast="0"/>
      <w:bookmarkEnd w:id="0"/>
    </w:p>
    <w:p w14:paraId="2672C86E" w14:textId="77777777" w:rsidR="002111C7" w:rsidRDefault="002111C7">
      <w:pPr>
        <w:spacing w:after="0" w:line="240" w:lineRule="auto"/>
        <w:jc w:val="both"/>
        <w:rPr>
          <w:rFonts w:ascii="Titillium" w:eastAsia="Titillium" w:hAnsi="Titillium" w:cs="Titillium"/>
        </w:rPr>
      </w:pPr>
    </w:p>
    <w:p w14:paraId="1C7FDF75" w14:textId="77777777" w:rsidR="002111C7" w:rsidRDefault="00020D89">
      <w:pPr>
        <w:spacing w:after="0" w:line="240" w:lineRule="auto"/>
        <w:jc w:val="center"/>
        <w:rPr>
          <w:rFonts w:ascii="Titillium" w:eastAsia="Titillium" w:hAnsi="Titillium" w:cs="Titillium"/>
        </w:rPr>
      </w:pPr>
      <w:r>
        <w:rPr>
          <w:rFonts w:ascii="Titillium" w:eastAsia="Titillium" w:hAnsi="Titillium" w:cs="Titillium"/>
          <w:noProof/>
        </w:rPr>
        <w:drawing>
          <wp:inline distT="0" distB="0" distL="0" distR="0" wp14:anchorId="73CC91C2" wp14:editId="0A00BDBD">
            <wp:extent cx="5086350" cy="2466975"/>
            <wp:effectExtent l="0" t="0" r="0" b="0"/>
            <wp:docPr id="4" name="image1.jpg" descr="agh_nzw_s_pl_1w_wbr_rgb_150p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gh_nzw_s_pl_1w_wbr_rgb_150pp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C4785" w14:textId="77777777" w:rsidR="002111C7" w:rsidRDefault="002111C7">
      <w:pPr>
        <w:spacing w:after="0" w:line="240" w:lineRule="auto"/>
        <w:jc w:val="center"/>
        <w:rPr>
          <w:rFonts w:ascii="Titillium" w:eastAsia="Titillium" w:hAnsi="Titillium" w:cs="Titillium"/>
        </w:rPr>
      </w:pPr>
    </w:p>
    <w:p w14:paraId="1C40A61D" w14:textId="77777777" w:rsidR="002111C7" w:rsidRDefault="00020D8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WYDZIAŁ INFORMATYKI, ELEKTRONIKI I TELEKOMUNIKACJI</w:t>
      </w:r>
    </w:p>
    <w:p w14:paraId="7731767B" w14:textId="77777777" w:rsidR="002111C7" w:rsidRDefault="00020D89">
      <w:pPr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KATEDRA INFORMATYKI</w:t>
      </w:r>
    </w:p>
    <w:p w14:paraId="3F9B459E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CA9ED5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3C2273" w14:textId="77777777" w:rsidR="002111C7" w:rsidRDefault="00020D8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BAZY DANYCH</w:t>
      </w:r>
    </w:p>
    <w:p w14:paraId="08028427" w14:textId="77777777" w:rsidR="002111C7" w:rsidRDefault="00020D89">
      <w:pPr>
        <w:spacing w:after="0" w:line="240" w:lineRule="auto"/>
        <w:jc w:val="center"/>
        <w:rPr>
          <w:rFonts w:ascii="Quattrocento Sans" w:eastAsia="Quattrocento Sans" w:hAnsi="Quattrocento Sans" w:cs="Quattrocento Sans"/>
          <w:color w:val="212529"/>
          <w:sz w:val="23"/>
          <w:szCs w:val="23"/>
        </w:rPr>
      </w:pPr>
      <w:hyperlink r:id="rId7">
        <w:r>
          <w:rPr>
            <w:rFonts w:ascii="Quattrocento Sans" w:eastAsia="Quattrocento Sans" w:hAnsi="Quattrocento Sans" w:cs="Quattrocento Sans"/>
            <w:color w:val="009C58"/>
            <w:sz w:val="23"/>
            <w:szCs w:val="23"/>
          </w:rPr>
          <w:br/>
        </w:r>
      </w:hyperlink>
    </w:p>
    <w:p w14:paraId="63946EB5" w14:textId="77777777" w:rsidR="002111C7" w:rsidRDefault="00020D89">
      <w:pPr>
        <w:spacing w:after="280" w:line="240" w:lineRule="auto"/>
        <w:rPr>
          <w:rFonts w:ascii="Quattrocento Sans" w:eastAsia="Quattrocento Sans" w:hAnsi="Quattrocento Sans" w:cs="Quattrocento Sans"/>
          <w:color w:val="2125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 xml:space="preserve">Technologia: </w:t>
      </w:r>
      <w:proofErr w:type="spellStart"/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Python</w:t>
      </w:r>
      <w:proofErr w:type="spellEnd"/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 xml:space="preserve"> + </w:t>
      </w:r>
      <w:proofErr w:type="spellStart"/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Django</w:t>
      </w:r>
      <w:proofErr w:type="spellEnd"/>
    </w:p>
    <w:p w14:paraId="50680BD7" w14:textId="77777777" w:rsidR="002111C7" w:rsidRDefault="00020D89">
      <w:pPr>
        <w:spacing w:after="280" w:line="240" w:lineRule="auto"/>
        <w:rPr>
          <w:rFonts w:ascii="Quattrocento Sans" w:eastAsia="Quattrocento Sans" w:hAnsi="Quattrocento Sans" w:cs="Quattrocento Sans"/>
          <w:color w:val="2125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 xml:space="preserve">Serwer BD: </w:t>
      </w:r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 xml:space="preserve">MS </w:t>
      </w:r>
      <w:proofErr w:type="spellStart"/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Sql</w:t>
      </w:r>
      <w:proofErr w:type="spellEnd"/>
    </w:p>
    <w:p w14:paraId="429B1B23" w14:textId="77777777" w:rsidR="002111C7" w:rsidRDefault="00020D89">
      <w:pPr>
        <w:spacing w:after="0"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  <w:proofErr w:type="spellStart"/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>Repository</w:t>
      </w:r>
      <w:proofErr w:type="spellEnd"/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>: </w:t>
      </w:r>
      <w:r>
        <w:rPr>
          <w:rFonts w:ascii="Quattrocento Sans" w:eastAsia="Quattrocento Sans" w:hAnsi="Quattrocento Sans" w:cs="Quattrocento Sans"/>
          <w:i/>
          <w:color w:val="212529"/>
          <w:sz w:val="23"/>
          <w:szCs w:val="23"/>
        </w:rPr>
        <w:t>https://github.com/robertcialowicz/bazydanych2.git</w:t>
      </w:r>
    </w:p>
    <w:p w14:paraId="536CD3FF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0DC604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723BE7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70EC74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2BE852" w14:textId="77777777" w:rsidR="002111C7" w:rsidRDefault="00020D89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>Autorzy</w:t>
      </w:r>
      <w:r>
        <w:rPr>
          <w:rFonts w:ascii="Times New Roman" w:eastAsia="Times New Roman" w:hAnsi="Times New Roman" w:cs="Times New Roman"/>
        </w:rPr>
        <w:t>:</w:t>
      </w:r>
    </w:p>
    <w:p w14:paraId="337C64E3" w14:textId="77777777" w:rsidR="002111C7" w:rsidRDefault="00020D89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Chwała Paweł &lt;pchwala@student.agh.edu.pl&gt;</w:t>
      </w:r>
    </w:p>
    <w:p w14:paraId="46371CCD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B58B120" w14:textId="77777777" w:rsidR="002111C7" w:rsidRDefault="00020D89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Ciałowicz Robert &lt;robcial@student.agh.edu.pl&gt;</w:t>
      </w:r>
    </w:p>
    <w:p w14:paraId="248FEB7F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04A3CEE" w14:textId="77777777" w:rsidR="002111C7" w:rsidRDefault="00020D89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Kozaczkiewicz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Łukasz &lt;kozaczki@student.agh.edu.pl&gt;</w:t>
      </w:r>
    </w:p>
    <w:p w14:paraId="7B104F79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3BC5CD11" w14:textId="77777777" w:rsidR="002111C7" w:rsidRDefault="00020D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Szpila Magdalena &lt;mszpila@student.agh.edu.pl&gt;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58E59C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6D62BF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6720165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AC4885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67056F" w14:textId="77777777" w:rsidR="002111C7" w:rsidRDefault="00020D8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Kraków, 2020</w:t>
      </w:r>
      <w:r>
        <w:br w:type="page"/>
      </w:r>
    </w:p>
    <w:p w14:paraId="05485B7A" w14:textId="77777777" w:rsidR="002111C7" w:rsidRDefault="00020D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Spis treści</w:t>
      </w:r>
    </w:p>
    <w:sdt>
      <w:sdtPr>
        <w:id w:val="-1933659808"/>
        <w:docPartObj>
          <w:docPartGallery w:val="Table of Contents"/>
          <w:docPartUnique/>
        </w:docPartObj>
      </w:sdtPr>
      <w:sdtEndPr/>
      <w:sdtContent>
        <w:p w14:paraId="43EA1D3A" w14:textId="5395FF99" w:rsidR="00FF7E82" w:rsidRDefault="00020D89">
          <w:pPr>
            <w:pStyle w:val="Spistreci1"/>
            <w:tabs>
              <w:tab w:val="right" w:pos="906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028696" w:history="1">
            <w:r w:rsidR="00FF7E82" w:rsidRPr="00276148">
              <w:rPr>
                <w:rStyle w:val="Hipercze"/>
                <w:noProof/>
              </w:rPr>
              <w:t>Opis projektu</w:t>
            </w:r>
            <w:r w:rsidR="00FF7E82">
              <w:rPr>
                <w:noProof/>
                <w:webHidden/>
              </w:rPr>
              <w:tab/>
            </w:r>
            <w:r w:rsidR="00FF7E82">
              <w:rPr>
                <w:noProof/>
                <w:webHidden/>
              </w:rPr>
              <w:fldChar w:fldCharType="begin"/>
            </w:r>
            <w:r w:rsidR="00FF7E82">
              <w:rPr>
                <w:noProof/>
                <w:webHidden/>
              </w:rPr>
              <w:instrText xml:space="preserve"> PAGEREF _Toc61028696 \h </w:instrText>
            </w:r>
            <w:r w:rsidR="00FF7E82">
              <w:rPr>
                <w:noProof/>
                <w:webHidden/>
              </w:rPr>
            </w:r>
            <w:r w:rsidR="00FF7E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F7E82">
              <w:rPr>
                <w:noProof/>
                <w:webHidden/>
              </w:rPr>
              <w:fldChar w:fldCharType="end"/>
            </w:r>
          </w:hyperlink>
        </w:p>
        <w:p w14:paraId="077025F9" w14:textId="7DE9791D" w:rsidR="00FF7E82" w:rsidRDefault="00FF7E82">
          <w:pPr>
            <w:pStyle w:val="Spistreci1"/>
            <w:tabs>
              <w:tab w:val="right" w:pos="9062"/>
            </w:tabs>
            <w:rPr>
              <w:noProof/>
            </w:rPr>
          </w:pPr>
          <w:hyperlink w:anchor="_Toc61028697" w:history="1">
            <w:r w:rsidRPr="00276148">
              <w:rPr>
                <w:rStyle w:val="Hipercze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6425" w14:textId="04DD80D4" w:rsidR="00FF7E82" w:rsidRDefault="00FF7E82">
          <w:pPr>
            <w:pStyle w:val="Spistreci1"/>
            <w:tabs>
              <w:tab w:val="right" w:pos="9062"/>
            </w:tabs>
            <w:rPr>
              <w:noProof/>
            </w:rPr>
          </w:pPr>
          <w:hyperlink w:anchor="_Toc61028698" w:history="1">
            <w:r w:rsidRPr="00276148">
              <w:rPr>
                <w:rStyle w:val="Hipercze"/>
                <w:noProof/>
              </w:rPr>
              <w:t>Serwer Microsoft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E378" w14:textId="6CDCFE50" w:rsidR="00FF7E82" w:rsidRDefault="00FF7E82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1028699" w:history="1">
            <w:r w:rsidRPr="00276148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282A" w14:textId="47B4A836" w:rsidR="00FF7E82" w:rsidRDefault="00FF7E82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1028700" w:history="1">
            <w:r w:rsidRPr="00276148">
              <w:rPr>
                <w:rStyle w:val="Hipercze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CE97" w14:textId="13234662" w:rsidR="00FF7E82" w:rsidRDefault="00FF7E82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1028701" w:history="1">
            <w:r w:rsidRPr="00276148">
              <w:rPr>
                <w:rStyle w:val="Hipercze"/>
                <w:noProof/>
              </w:rPr>
              <w:t>Skrypt naprawczy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5018" w14:textId="5408906A" w:rsidR="00FF7E82" w:rsidRDefault="00FF7E82">
          <w:pPr>
            <w:pStyle w:val="Spistreci1"/>
            <w:tabs>
              <w:tab w:val="right" w:pos="9062"/>
            </w:tabs>
            <w:rPr>
              <w:noProof/>
            </w:rPr>
          </w:pPr>
          <w:hyperlink w:anchor="_Toc61028702" w:history="1">
            <w:r w:rsidRPr="00276148">
              <w:rPr>
                <w:rStyle w:val="Hipercze"/>
                <w:noProof/>
              </w:rPr>
              <w:t>Projekt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8F5E" w14:textId="767E385D" w:rsidR="00FF7E82" w:rsidRDefault="00FF7E82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1028703" w:history="1">
            <w:r w:rsidRPr="00276148">
              <w:rPr>
                <w:rStyle w:val="Hipercze"/>
                <w:noProof/>
              </w:rPr>
              <w:t>Jak zacząć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70381" w14:textId="6FFF33A9" w:rsidR="00FF7E82" w:rsidRDefault="00FF7E82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1028704" w:history="1">
            <w:r w:rsidRPr="00276148">
              <w:rPr>
                <w:rStyle w:val="Hipercze"/>
                <w:noProof/>
              </w:rPr>
              <w:t>Generowanie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5D74" w14:textId="0AD5AF06" w:rsidR="00FF7E82" w:rsidRDefault="00FF7E82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1028705" w:history="1">
            <w:r w:rsidRPr="00276148">
              <w:rPr>
                <w:rStyle w:val="Hipercze"/>
                <w:noProof/>
              </w:rPr>
              <w:t>Django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1311" w14:textId="487E1DF0" w:rsidR="00FF7E82" w:rsidRDefault="00FF7E82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1028706" w:history="1">
            <w:r w:rsidRPr="00276148">
              <w:rPr>
                <w:rStyle w:val="Hipercze"/>
                <w:noProof/>
              </w:rPr>
              <w:t>Dostosowanie formularzy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4A8B" w14:textId="625D85CF" w:rsidR="00FF7E82" w:rsidRDefault="00FF7E82">
          <w:pPr>
            <w:pStyle w:val="Spistreci1"/>
            <w:tabs>
              <w:tab w:val="right" w:pos="9062"/>
            </w:tabs>
            <w:rPr>
              <w:noProof/>
            </w:rPr>
          </w:pPr>
          <w:hyperlink w:anchor="_Toc61028707" w:history="1">
            <w:r w:rsidRPr="00276148">
              <w:rPr>
                <w:rStyle w:val="Hipercze"/>
                <w:noProof/>
              </w:rPr>
              <w:t>Galeria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8865" w14:textId="77777777" w:rsidR="002111C7" w:rsidRDefault="00020D89">
          <w:pPr>
            <w:tabs>
              <w:tab w:val="right" w:pos="9071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3FD1529F" w14:textId="77777777" w:rsidR="002111C7" w:rsidRDefault="002111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5B85FC" w14:textId="77777777" w:rsidR="002111C7" w:rsidRDefault="002111C7">
      <w:pPr>
        <w:tabs>
          <w:tab w:val="left" w:pos="5370"/>
        </w:tabs>
        <w:rPr>
          <w:rFonts w:ascii="Titillium" w:eastAsia="Titillium" w:hAnsi="Titillium" w:cs="Titillium"/>
        </w:rPr>
      </w:pPr>
    </w:p>
    <w:p w14:paraId="3E3007C9" w14:textId="77777777" w:rsidR="002111C7" w:rsidRDefault="00020D89">
      <w:pPr>
        <w:pStyle w:val="Nagwek1"/>
      </w:pPr>
      <w:r>
        <w:br w:type="page"/>
      </w:r>
      <w:bookmarkStart w:id="1" w:name="_Toc61028696"/>
      <w:r>
        <w:lastRenderedPageBreak/>
        <w:t>Opis projektu</w:t>
      </w:r>
      <w:bookmarkEnd w:id="1"/>
    </w:p>
    <w:p w14:paraId="53A791CB" w14:textId="77777777" w:rsidR="002111C7" w:rsidRDefault="00020D89">
      <w:p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napisana w języku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ython</w:t>
      </w:r>
      <w:proofErr w:type="spellEnd"/>
      <w:r>
        <w:rPr>
          <w:sz w:val="24"/>
          <w:szCs w:val="24"/>
        </w:rPr>
        <w:t xml:space="preserve"> z wykorzystaniem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Rest Framework.</w:t>
      </w:r>
    </w:p>
    <w:p w14:paraId="5E91088A" w14:textId="77777777" w:rsidR="002111C7" w:rsidRDefault="00020D89">
      <w:p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projekcie wykorzystano serwer bazy danych </w:t>
      </w:r>
      <w:proofErr w:type="spellStart"/>
      <w:r>
        <w:rPr>
          <w:sz w:val="24"/>
          <w:szCs w:val="24"/>
        </w:rPr>
        <w:t>MSSql</w:t>
      </w:r>
      <w:proofErr w:type="spellEnd"/>
      <w:r>
        <w:rPr>
          <w:sz w:val="24"/>
          <w:szCs w:val="24"/>
        </w:rPr>
        <w:t>.</w:t>
      </w:r>
    </w:p>
    <w:p w14:paraId="7D017045" w14:textId="77777777" w:rsidR="002111C7" w:rsidRDefault="00020D89">
      <w:p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Przykładową bazą, na której wykonywane będą operacje jest baza </w:t>
      </w:r>
      <w:proofErr w:type="spellStart"/>
      <w:r>
        <w:rPr>
          <w:sz w:val="24"/>
          <w:szCs w:val="24"/>
        </w:rPr>
        <w:t>Northwind</w:t>
      </w:r>
      <w:proofErr w:type="spellEnd"/>
      <w:r>
        <w:rPr>
          <w:sz w:val="24"/>
          <w:szCs w:val="24"/>
        </w:rPr>
        <w:t>.</w:t>
      </w:r>
    </w:p>
    <w:p w14:paraId="3B3CF49D" w14:textId="77777777" w:rsidR="002111C7" w:rsidRDefault="00020D89">
      <w:p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Celem projektu jest zaimplementowanie operacji CRUD na dowolnej tabeli, operacji skła</w:t>
      </w:r>
      <w:r>
        <w:rPr>
          <w:sz w:val="24"/>
          <w:szCs w:val="24"/>
        </w:rPr>
        <w:t>dania zamówienia oraz możliwość tworzenia raportów (do zdefiniowania).</w:t>
      </w:r>
    </w:p>
    <w:p w14:paraId="2C80F417" w14:textId="77777777" w:rsidR="002111C7" w:rsidRDefault="002111C7"/>
    <w:p w14:paraId="6A20F403" w14:textId="77777777" w:rsidR="002111C7" w:rsidRDefault="002111C7"/>
    <w:p w14:paraId="0D3E193E" w14:textId="77777777" w:rsidR="002111C7" w:rsidRDefault="00020D89">
      <w:pPr>
        <w:pStyle w:val="Nagwek1"/>
      </w:pPr>
      <w:r>
        <w:br w:type="page"/>
      </w:r>
      <w:bookmarkStart w:id="2" w:name="_Toc61028697"/>
      <w:r>
        <w:lastRenderedPageBreak/>
        <w:t>Struktura projektu</w:t>
      </w:r>
      <w:bookmarkEnd w:id="2"/>
    </w:p>
    <w:p w14:paraId="225B268F" w14:textId="77777777" w:rsidR="002111C7" w:rsidRDefault="002111C7"/>
    <w:p w14:paraId="1DE2F6EC" w14:textId="77777777" w:rsidR="002111C7" w:rsidRDefault="00020D89" w:rsidP="00736F07">
      <w:pPr>
        <w:jc w:val="both"/>
      </w:pPr>
      <w:r>
        <w:t xml:space="preserve">W lokalizacji </w:t>
      </w:r>
      <w:r>
        <w:rPr>
          <w:rFonts w:ascii="Consolas" w:eastAsia="Consolas" w:hAnsi="Consolas" w:cs="Consolas"/>
        </w:rPr>
        <w:t>./</w:t>
      </w:r>
      <w:proofErr w:type="spellStart"/>
      <w:r>
        <w:rPr>
          <w:rFonts w:ascii="Consolas" w:eastAsia="Consolas" w:hAnsi="Consolas" w:cs="Consolas"/>
        </w:rPr>
        <w:t>src</w:t>
      </w:r>
      <w:proofErr w:type="spellEnd"/>
      <w:r>
        <w:t xml:space="preserve"> znajduje się plik </w:t>
      </w:r>
      <w:proofErr w:type="spellStart"/>
      <w:r>
        <w:rPr>
          <w:rFonts w:ascii="Consolas" w:eastAsia="Consolas" w:hAnsi="Consolas" w:cs="Consolas"/>
        </w:rPr>
        <w:t>docker-compose.yml</w:t>
      </w:r>
      <w:proofErr w:type="spellEnd"/>
      <w:r>
        <w:t xml:space="preserve">. Aby wystartować aplikację należy z konsoli wywołać </w:t>
      </w:r>
      <w:proofErr w:type="spellStart"/>
      <w:r>
        <w:rPr>
          <w:rFonts w:ascii="Consolas" w:eastAsia="Consolas" w:hAnsi="Consolas" w:cs="Consolas"/>
        </w:rPr>
        <w:t>docker-compose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</w:t>
      </w:r>
      <w:proofErr w:type="spellEnd"/>
      <w:r>
        <w:rPr>
          <w:rFonts w:ascii="Consolas" w:eastAsia="Consolas" w:hAnsi="Consolas" w:cs="Consolas"/>
        </w:rPr>
        <w:t xml:space="preserve"> –</w:t>
      </w:r>
      <w:proofErr w:type="spellStart"/>
      <w:r>
        <w:rPr>
          <w:rFonts w:ascii="Consolas" w:eastAsia="Consolas" w:hAnsi="Consolas" w:cs="Consolas"/>
        </w:rPr>
        <w:t>build</w:t>
      </w:r>
      <w:proofErr w:type="spellEnd"/>
      <w:r>
        <w:t>.</w:t>
      </w:r>
    </w:p>
    <w:p w14:paraId="27276D57" w14:textId="77777777" w:rsidR="002111C7" w:rsidRDefault="00020D89" w:rsidP="00736F07">
      <w:pPr>
        <w:jc w:val="both"/>
      </w:pPr>
      <w:r>
        <w:t xml:space="preserve">Uruchomią się dwa kontenery  </w:t>
      </w:r>
      <w:proofErr w:type="spellStart"/>
      <w:r>
        <w:t>dockerowe</w:t>
      </w:r>
      <w:proofErr w:type="spellEnd"/>
      <w:r>
        <w:t xml:space="preserve"> zdefiniowane w pliku </w:t>
      </w:r>
      <w:proofErr w:type="spellStart"/>
      <w:r>
        <w:rPr>
          <w:rFonts w:ascii="Consolas" w:eastAsia="Consolas" w:hAnsi="Consolas" w:cs="Consolas"/>
        </w:rPr>
        <w:t>yml</w:t>
      </w:r>
      <w:proofErr w:type="spellEnd"/>
      <w:r>
        <w:t xml:space="preserve">: jeden z serwerem </w:t>
      </w:r>
      <w:proofErr w:type="spellStart"/>
      <w:r>
        <w:t>MSSql</w:t>
      </w:r>
      <w:proofErr w:type="spellEnd"/>
      <w:r>
        <w:t xml:space="preserve"> z bazą danych </w:t>
      </w:r>
      <w:proofErr w:type="spellStart"/>
      <w:r>
        <w:t>Northwind</w:t>
      </w:r>
      <w:proofErr w:type="spellEnd"/>
      <w:r>
        <w:t xml:space="preserve"> oraz drugi z aplikacją </w:t>
      </w:r>
      <w:proofErr w:type="spellStart"/>
      <w:r>
        <w:t>pythonową</w:t>
      </w:r>
      <w:proofErr w:type="spellEnd"/>
      <w:r>
        <w:t>.</w:t>
      </w:r>
    </w:p>
    <w:p w14:paraId="2E9A5F86" w14:textId="77777777" w:rsidR="002111C7" w:rsidRDefault="002111C7"/>
    <w:p w14:paraId="734F6501" w14:textId="77777777" w:rsidR="002111C7" w:rsidRPr="00736F07" w:rsidRDefault="00020D89">
      <w:pPr>
        <w:rPr>
          <w:b/>
          <w:bCs/>
        </w:rPr>
      </w:pPr>
      <w:r w:rsidRPr="00736F07">
        <w:rPr>
          <w:b/>
          <w:bCs/>
        </w:rPr>
        <w:t>UWAGA!</w:t>
      </w:r>
    </w:p>
    <w:p w14:paraId="47E2C296" w14:textId="77777777" w:rsidR="002111C7" w:rsidRDefault="00020D89">
      <w:r>
        <w:t>W obecnej wersji aplikacja nie działa na systemach platformy Windows.</w:t>
      </w:r>
    </w:p>
    <w:p w14:paraId="614FCBA2" w14:textId="77777777" w:rsidR="002111C7" w:rsidRDefault="002111C7"/>
    <w:p w14:paraId="4D43E935" w14:textId="77777777" w:rsidR="002111C7" w:rsidRDefault="00020D89">
      <w:pPr>
        <w:rPr>
          <w:b/>
        </w:rPr>
      </w:pPr>
      <w:r>
        <w:rPr>
          <w:b/>
        </w:rPr>
        <w:t>Struktura projektu:</w:t>
      </w:r>
    </w:p>
    <w:p w14:paraId="41566A8C" w14:textId="77777777" w:rsidR="002111C7" w:rsidRDefault="00020D89">
      <w:r>
        <w:rPr>
          <w:noProof/>
        </w:rPr>
        <w:drawing>
          <wp:inline distT="114300" distB="114300" distL="114300" distR="114300" wp14:anchorId="48B5187B" wp14:editId="66790DA2">
            <wp:extent cx="2524125" cy="18097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263F6" w14:textId="77777777" w:rsidR="002111C7" w:rsidRDefault="00020D89" w:rsidP="00736F07">
      <w:pPr>
        <w:jc w:val="both"/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sqlserver</w:t>
      </w:r>
      <w:proofErr w:type="spellEnd"/>
      <w:r>
        <w:t xml:space="preserve"> - konfiguracja </w:t>
      </w:r>
      <w:proofErr w:type="spellStart"/>
      <w:r>
        <w:t>dockera</w:t>
      </w:r>
      <w:proofErr w:type="spellEnd"/>
      <w:r>
        <w:t xml:space="preserve"> udostępniającego  serwer </w:t>
      </w:r>
      <w:proofErr w:type="spellStart"/>
      <w:r>
        <w:t>sql</w:t>
      </w:r>
      <w:proofErr w:type="spellEnd"/>
    </w:p>
    <w:p w14:paraId="2D01ABCF" w14:textId="77777777" w:rsidR="002111C7" w:rsidRDefault="00020D89" w:rsidP="00736F07">
      <w:pPr>
        <w:jc w:val="both"/>
      </w:pPr>
      <w:proofErr w:type="spellStart"/>
      <w:r>
        <w:rPr>
          <w:b/>
        </w:rPr>
        <w:t>src</w:t>
      </w:r>
      <w:proofErr w:type="spellEnd"/>
      <w:r>
        <w:rPr>
          <w:b/>
        </w:rPr>
        <w:t>/web</w:t>
      </w:r>
      <w:r>
        <w:t xml:space="preserve"> - konfiguracja </w:t>
      </w:r>
      <w:proofErr w:type="spellStart"/>
      <w:r>
        <w:t>dockera</w:t>
      </w:r>
      <w:proofErr w:type="spellEnd"/>
      <w:r>
        <w:t xml:space="preserve"> udostępniającego aplikację webową</w:t>
      </w:r>
    </w:p>
    <w:p w14:paraId="3428FD11" w14:textId="77777777" w:rsidR="002111C7" w:rsidRDefault="00020D89" w:rsidP="00736F07">
      <w:pPr>
        <w:jc w:val="both"/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myapp</w:t>
      </w:r>
      <w:proofErr w:type="spellEnd"/>
      <w:r>
        <w:t xml:space="preserve">, </w:t>
      </w:r>
      <w:proofErr w:type="spellStart"/>
      <w:r>
        <w:t>myapi</w:t>
      </w:r>
      <w:proofErr w:type="spellEnd"/>
      <w:r>
        <w:t xml:space="preserve"> - aplikacje opa</w:t>
      </w:r>
      <w:r>
        <w:t xml:space="preserve">rte na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wchodzące w skład projektu </w:t>
      </w:r>
    </w:p>
    <w:p w14:paraId="238138FD" w14:textId="77777777" w:rsidR="002111C7" w:rsidRDefault="00020D89" w:rsidP="00736F07">
      <w:pPr>
        <w:jc w:val="both"/>
      </w:pPr>
      <w:r>
        <w:rPr>
          <w:b/>
        </w:rPr>
        <w:t xml:space="preserve">src/manage.py </w:t>
      </w:r>
      <w:r>
        <w:t xml:space="preserve">- Narzędzie linii komend, które pozwala oddziaływać z projektem </w:t>
      </w:r>
      <w:proofErr w:type="spellStart"/>
      <w:r>
        <w:t>Django</w:t>
      </w:r>
      <w:proofErr w:type="spellEnd"/>
      <w:r>
        <w:t xml:space="preserve">. Więcej szczegółów na temat manage.py zostało opisanych w punkcie Projekt </w:t>
      </w:r>
      <w:proofErr w:type="spellStart"/>
      <w:r>
        <w:t>Django</w:t>
      </w:r>
      <w:proofErr w:type="spellEnd"/>
    </w:p>
    <w:p w14:paraId="2F740426" w14:textId="77777777" w:rsidR="002111C7" w:rsidRDefault="00020D89" w:rsidP="00736F07">
      <w:pPr>
        <w:jc w:val="both"/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inspect.db</w:t>
      </w:r>
      <w:proofErr w:type="spellEnd"/>
      <w:r>
        <w:t xml:space="preserve"> - plik zawierający aut</w:t>
      </w:r>
      <w:r>
        <w:t xml:space="preserve">omatycznie wygenerowane modele na podstawie bazy danych </w:t>
      </w:r>
      <w:proofErr w:type="spellStart"/>
      <w:r>
        <w:t>Northwind</w:t>
      </w:r>
      <w:proofErr w:type="spellEnd"/>
      <w:r>
        <w:t xml:space="preserve">. Został wygenerowany z wykorzystaniem manage.py i komendy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inspectdb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. </w:t>
      </w:r>
      <w:r>
        <w:t xml:space="preserve">Pełni funkcje jedynie poglądowe i został zachowany aby zaprezentować narzędzia wspomagające integrowanie aplikacji w </w:t>
      </w:r>
      <w:proofErr w:type="spellStart"/>
      <w:r>
        <w:t>Djan</w:t>
      </w:r>
      <w:r>
        <w:t>go</w:t>
      </w:r>
      <w:proofErr w:type="spellEnd"/>
      <w:r>
        <w:t xml:space="preserve"> z “odziedziczonymi” bazami danych.</w:t>
      </w:r>
    </w:p>
    <w:p w14:paraId="10CFEF2A" w14:textId="77777777" w:rsidR="002111C7" w:rsidRDefault="00020D89" w:rsidP="00736F07">
      <w:pPr>
        <w:jc w:val="both"/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docker-compose.yml</w:t>
      </w:r>
      <w:proofErr w:type="spellEnd"/>
      <w:r>
        <w:t xml:space="preserve"> - konfiguracja dla uruchomienia wszystkich składowych projektu</w:t>
      </w:r>
    </w:p>
    <w:p w14:paraId="1416CB11" w14:textId="77777777" w:rsidR="002111C7" w:rsidRDefault="00020D89">
      <w:pPr>
        <w:pStyle w:val="Nagwek1"/>
      </w:pPr>
      <w:bookmarkStart w:id="3" w:name="_6x7w3ef2ggts" w:colFirst="0" w:colLast="0"/>
      <w:bookmarkEnd w:id="3"/>
      <w:r>
        <w:br w:type="page"/>
      </w:r>
    </w:p>
    <w:p w14:paraId="4979167A" w14:textId="77777777" w:rsidR="002111C7" w:rsidRDefault="00020D89">
      <w:pPr>
        <w:pStyle w:val="Nagwek1"/>
      </w:pPr>
      <w:bookmarkStart w:id="4" w:name="_Toc61028698"/>
      <w:r>
        <w:lastRenderedPageBreak/>
        <w:t>Serwer Microsoft SQL</w:t>
      </w:r>
      <w:bookmarkEnd w:id="4"/>
    </w:p>
    <w:p w14:paraId="45603537" w14:textId="77777777" w:rsidR="002111C7" w:rsidRDefault="00020D89" w:rsidP="00DB23C9">
      <w:pPr>
        <w:pStyle w:val="Nagwek2"/>
      </w:pPr>
      <w:bookmarkStart w:id="5" w:name="_Toc61028699"/>
      <w:r>
        <w:t>Uruchomienie</w:t>
      </w:r>
      <w:bookmarkEnd w:id="5"/>
    </w:p>
    <w:p w14:paraId="16E6523B" w14:textId="77777777" w:rsidR="002111C7" w:rsidRDefault="00020D89" w:rsidP="00736F07">
      <w:pPr>
        <w:jc w:val="both"/>
      </w:pPr>
      <w:r>
        <w:t xml:space="preserve">Skorzystaliśmy z gotowego obrazu </w:t>
      </w:r>
      <w:proofErr w:type="spellStart"/>
      <w:r>
        <w:t>dockerowego</w:t>
      </w:r>
      <w:proofErr w:type="spellEnd"/>
      <w:r>
        <w:t xml:space="preserve"> Microsoft SQL Server 2019. Najprostszym sposobem na</w:t>
      </w:r>
      <w:r>
        <w:t xml:space="preserve"> uruchomienie serwera bazy danych jest wykonanie komendy z poziomu katalogu /</w:t>
      </w:r>
      <w:proofErr w:type="spellStart"/>
      <w:r>
        <w:t>src</w:t>
      </w:r>
      <w:proofErr w:type="spellEnd"/>
    </w:p>
    <w:p w14:paraId="1CED4D58" w14:textId="77777777" w:rsidR="002111C7" w:rsidRDefault="00020D89" w:rsidP="00736F07">
      <w:pPr>
        <w:jc w:val="both"/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docker-compose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up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--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build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sqlserver</w:t>
      </w:r>
      <w:proofErr w:type="spellEnd"/>
    </w:p>
    <w:p w14:paraId="56BCED61" w14:textId="77777777" w:rsidR="002111C7" w:rsidRDefault="00020D89" w:rsidP="00736F07">
      <w:pPr>
        <w:jc w:val="both"/>
      </w:pPr>
      <w:r>
        <w:t xml:space="preserve">Po starcie serwera najpierw jest importowana baza </w:t>
      </w:r>
      <w:proofErr w:type="spellStart"/>
      <w:r>
        <w:t>Northwind</w:t>
      </w:r>
      <w:proofErr w:type="spellEnd"/>
      <w:r>
        <w:t>, a następnie nakładana jest na to nasza poprawka.</w:t>
      </w:r>
    </w:p>
    <w:p w14:paraId="28EB75DC" w14:textId="77777777" w:rsidR="002111C7" w:rsidRDefault="00020D89" w:rsidP="00DB23C9">
      <w:pPr>
        <w:pStyle w:val="Nagwek2"/>
      </w:pPr>
      <w:bookmarkStart w:id="6" w:name="_Toc61028700"/>
      <w:r>
        <w:t>Struktura projektu</w:t>
      </w:r>
      <w:bookmarkEnd w:id="6"/>
    </w:p>
    <w:p w14:paraId="6C1547AB" w14:textId="77777777" w:rsidR="002111C7" w:rsidRDefault="00020D89">
      <w:r>
        <w:t>Zawartoś</w:t>
      </w:r>
      <w:r>
        <w:t xml:space="preserve">ć katalogu 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sqlserver</w:t>
      </w:r>
      <w:proofErr w:type="spellEnd"/>
    </w:p>
    <w:p w14:paraId="076B67A8" w14:textId="77777777" w:rsidR="002111C7" w:rsidRDefault="00020D89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0CEFB8" wp14:editId="045546F4">
            <wp:simplePos x="0" y="0"/>
            <wp:positionH relativeFrom="column">
              <wp:posOffset>114300</wp:posOffset>
            </wp:positionH>
            <wp:positionV relativeFrom="paragraph">
              <wp:posOffset>117394</wp:posOffset>
            </wp:positionV>
            <wp:extent cx="2581275" cy="15240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744750" w14:textId="77777777" w:rsidR="002111C7" w:rsidRDefault="002111C7"/>
    <w:p w14:paraId="0DE09325" w14:textId="77777777" w:rsidR="002111C7" w:rsidRDefault="002111C7"/>
    <w:p w14:paraId="7B79A610" w14:textId="77777777" w:rsidR="002111C7" w:rsidRDefault="002111C7"/>
    <w:p w14:paraId="04E4B9CA" w14:textId="77777777" w:rsidR="002111C7" w:rsidRDefault="002111C7"/>
    <w:p w14:paraId="55B8252A" w14:textId="77777777" w:rsidR="002111C7" w:rsidRDefault="002111C7"/>
    <w:p w14:paraId="1476B199" w14:textId="77777777" w:rsidR="002111C7" w:rsidRDefault="002111C7"/>
    <w:p w14:paraId="2887FF4B" w14:textId="77777777" w:rsidR="002111C7" w:rsidRDefault="00020D89" w:rsidP="00736F07">
      <w:pPr>
        <w:jc w:val="both"/>
      </w:pPr>
      <w:r>
        <w:rPr>
          <w:b/>
        </w:rPr>
        <w:t>import-northwind.sh</w:t>
      </w:r>
      <w:r>
        <w:t xml:space="preserve"> - </w:t>
      </w:r>
      <w:r>
        <w:tab/>
        <w:t xml:space="preserve">skrypt uruchamiający serię komend SQL-owych pozwalający utworzyć i </w:t>
      </w:r>
      <w:proofErr w:type="spellStart"/>
      <w:r>
        <w:t>spopulowć</w:t>
      </w:r>
      <w:proofErr w:type="spellEnd"/>
      <w:r>
        <w:t xml:space="preserve"> bazę </w:t>
      </w:r>
      <w:proofErr w:type="spellStart"/>
      <w:r>
        <w:t>Northwind</w:t>
      </w:r>
      <w:proofErr w:type="spellEnd"/>
      <w:r>
        <w:t xml:space="preserve"> - jeżeli nie istnieje na serwerze MS SQL</w:t>
      </w:r>
    </w:p>
    <w:p w14:paraId="0459A961" w14:textId="77777777" w:rsidR="002111C7" w:rsidRDefault="00020D89" w:rsidP="00736F07">
      <w:pPr>
        <w:jc w:val="both"/>
      </w:pPr>
      <w:r>
        <w:rPr>
          <w:b/>
        </w:rPr>
        <w:t xml:space="preserve">entrypoint.sh </w:t>
      </w:r>
      <w:r>
        <w:t>- skrypt uruchamiający serwer  MS SQL a następnie wyw</w:t>
      </w:r>
      <w:r>
        <w:t xml:space="preserve">ołujący skrypt import-northwind.sh wewnątrz wystartowanego </w:t>
      </w:r>
      <w:proofErr w:type="spellStart"/>
      <w:r>
        <w:t>dockera</w:t>
      </w:r>
      <w:proofErr w:type="spellEnd"/>
    </w:p>
    <w:p w14:paraId="7EC3AC80" w14:textId="77777777" w:rsidR="002111C7" w:rsidRDefault="00020D89" w:rsidP="00736F07">
      <w:pPr>
        <w:jc w:val="both"/>
      </w:pPr>
      <w:r>
        <w:rPr>
          <w:b/>
        </w:rPr>
        <w:t xml:space="preserve">dbFix.sh - </w:t>
      </w:r>
      <w:r>
        <w:t xml:space="preserve">skrypt wywołujący serię </w:t>
      </w:r>
      <w:proofErr w:type="spellStart"/>
      <w:r>
        <w:t>koment</w:t>
      </w:r>
      <w:proofErr w:type="spellEnd"/>
      <w:r>
        <w:t xml:space="preserve"> SQL-owych modyfikujących tabele w bazie zgodnie z wymaganiami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</w:p>
    <w:p w14:paraId="33BDA888" w14:textId="77777777" w:rsidR="002111C7" w:rsidRDefault="00020D89" w:rsidP="00736F07">
      <w:pPr>
        <w:jc w:val="both"/>
      </w:pPr>
      <w:r>
        <w:rPr>
          <w:b/>
        </w:rPr>
        <w:t>data</w:t>
      </w:r>
      <w:r>
        <w:t xml:space="preserve"> - wolumen z danymi bazy, obecnie “nie podpinany”</w:t>
      </w:r>
    </w:p>
    <w:p w14:paraId="0DF730F7" w14:textId="77777777" w:rsidR="00736F07" w:rsidRDefault="00020D89" w:rsidP="00736F07">
      <w:pPr>
        <w:jc w:val="both"/>
      </w:pPr>
      <w:proofErr w:type="spellStart"/>
      <w:r>
        <w:rPr>
          <w:b/>
        </w:rPr>
        <w:t>Dockerfile</w:t>
      </w:r>
      <w:proofErr w:type="spellEnd"/>
      <w:r>
        <w:t xml:space="preserve"> - plik z konfiguracją </w:t>
      </w:r>
      <w:proofErr w:type="spellStart"/>
      <w:r>
        <w:t>dockera</w:t>
      </w:r>
      <w:bookmarkStart w:id="7" w:name="_tyjcwt" w:colFirst="0" w:colLast="0"/>
      <w:bookmarkEnd w:id="7"/>
      <w:proofErr w:type="spellEnd"/>
    </w:p>
    <w:p w14:paraId="5F1E391D" w14:textId="77777777" w:rsidR="00736F07" w:rsidRDefault="00736F07" w:rsidP="00736F07"/>
    <w:p w14:paraId="2581EF05" w14:textId="77777777" w:rsidR="00736F07" w:rsidRDefault="00736F07" w:rsidP="00736F07"/>
    <w:p w14:paraId="04BB525C" w14:textId="77777777" w:rsidR="002111C7" w:rsidRDefault="00020D89">
      <w:pPr>
        <w:pStyle w:val="Nagwek2"/>
      </w:pPr>
      <w:bookmarkStart w:id="8" w:name="_Toc61028701"/>
      <w:r>
        <w:t>Skrypt naprawczy</w:t>
      </w:r>
      <w:bookmarkEnd w:id="8"/>
    </w:p>
    <w:p w14:paraId="21534819" w14:textId="77777777" w:rsidR="002111C7" w:rsidRDefault="002111C7"/>
    <w:p w14:paraId="1301B529" w14:textId="77777777" w:rsidR="002111C7" w:rsidRDefault="00020D89" w:rsidP="00736F07">
      <w:pPr>
        <w:jc w:val="both"/>
      </w:pPr>
      <w:r>
        <w:t>Na potrzeby projektu musieliś</w:t>
      </w:r>
      <w:r>
        <w:t xml:space="preserve">my dokonać pewnych zmian w bazie danych. Było to spowodowane tym, że </w:t>
      </w:r>
      <w:proofErr w:type="spellStart"/>
      <w:r>
        <w:t>Django</w:t>
      </w:r>
      <w:proofErr w:type="spellEnd"/>
      <w:r>
        <w:t xml:space="preserve"> wymaga, aby każda tabela miała dokładnie jeden klucz główny. W bazie </w:t>
      </w:r>
      <w:proofErr w:type="spellStart"/>
      <w:r>
        <w:t>Northwind</w:t>
      </w:r>
      <w:proofErr w:type="spellEnd"/>
      <w:r>
        <w:t xml:space="preserve"> tabela </w:t>
      </w:r>
      <w:proofErr w:type="spellStart"/>
      <w:r>
        <w:rPr>
          <w:i/>
        </w:rPr>
        <w:t>OrderDetails</w:t>
      </w:r>
      <w:proofErr w:type="spellEnd"/>
      <w:r>
        <w:rPr>
          <w:i/>
        </w:rPr>
        <w:t xml:space="preserve"> </w:t>
      </w:r>
      <w:r>
        <w:t>nie ma takiego klucza. Poniżej zamieszczamy skrypt, który dodaje brakujący klucz.</w:t>
      </w:r>
    </w:p>
    <w:p w14:paraId="438FA3B6" w14:textId="77777777" w:rsidR="002111C7" w:rsidRDefault="002111C7"/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111C7" w:rsidRPr="00736F07" w14:paraId="20A53061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5155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D4D4D4"/>
                <w:sz w:val="18"/>
                <w:szCs w:val="18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lastRenderedPageBreak/>
              <w:t>USE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[Northwind]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GO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DROP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CONSTRAINT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EXISTS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pk_order_details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DROP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CONSTRAINT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EXISTS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uk_order_details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DROP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COLUMN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EXISTS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orderdetailid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DD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orderdetailid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E0C46C"/>
                <w:sz w:val="18"/>
                <w:szCs w:val="18"/>
                <w:shd w:val="clear" w:color="auto" w:fill="2B2B2B"/>
                <w:lang w:val="en-US"/>
              </w:rPr>
              <w:t>INTEGER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IDENTITY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1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,</w:t>
            </w:r>
            <w:r w:rsidRPr="00736F07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1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)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NOT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NULL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GO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ADD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CONSTRAINT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pk_order_details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PRIMARY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KEY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(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orderdetailid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ADD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CONSTRAINT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uk_order_details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UNIQUE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(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, productid)</w:t>
            </w:r>
          </w:p>
        </w:tc>
      </w:tr>
    </w:tbl>
    <w:p w14:paraId="7C3DAE82" w14:textId="77777777" w:rsidR="002111C7" w:rsidRPr="00736F07" w:rsidRDefault="002111C7">
      <w:pPr>
        <w:rPr>
          <w:lang w:val="en-US"/>
        </w:rPr>
      </w:pPr>
    </w:p>
    <w:p w14:paraId="655CB70C" w14:textId="77777777" w:rsidR="002111C7" w:rsidRPr="00736F07" w:rsidRDefault="002111C7">
      <w:pPr>
        <w:rPr>
          <w:lang w:val="en-US"/>
        </w:rPr>
      </w:pPr>
    </w:p>
    <w:p w14:paraId="30E73116" w14:textId="77777777" w:rsidR="002111C7" w:rsidRPr="00736F07" w:rsidRDefault="002111C7">
      <w:pPr>
        <w:rPr>
          <w:lang w:val="en-US"/>
        </w:rPr>
      </w:pPr>
    </w:p>
    <w:p w14:paraId="3052D7C9" w14:textId="77777777" w:rsidR="002111C7" w:rsidRPr="00736F07" w:rsidRDefault="002111C7">
      <w:pPr>
        <w:rPr>
          <w:lang w:val="en-US"/>
        </w:rPr>
      </w:pPr>
    </w:p>
    <w:p w14:paraId="752CF5BC" w14:textId="77777777" w:rsidR="002111C7" w:rsidRDefault="00020D89">
      <w:pPr>
        <w:pStyle w:val="Nagwek1"/>
      </w:pPr>
      <w:r w:rsidRPr="00736F07">
        <w:br w:type="page"/>
      </w:r>
      <w:bookmarkStart w:id="9" w:name="_Toc61028702"/>
      <w:r>
        <w:lastRenderedPageBreak/>
        <w:t xml:space="preserve">Projekt </w:t>
      </w:r>
      <w:proofErr w:type="spellStart"/>
      <w:r>
        <w:t>django</w:t>
      </w:r>
      <w:bookmarkEnd w:id="9"/>
      <w:proofErr w:type="spellEnd"/>
    </w:p>
    <w:p w14:paraId="58DC2495" w14:textId="77777777" w:rsidR="002111C7" w:rsidRDefault="00020D89">
      <w:pPr>
        <w:pStyle w:val="Nagwek2"/>
      </w:pPr>
      <w:bookmarkStart w:id="10" w:name="_Toc61028703"/>
      <w:r>
        <w:t>Jak zacząć</w:t>
      </w:r>
      <w:bookmarkEnd w:id="10"/>
    </w:p>
    <w:p w14:paraId="10744891" w14:textId="77777777" w:rsidR="002111C7" w:rsidRDefault="00020D89" w:rsidP="00736F07">
      <w:pPr>
        <w:jc w:val="both"/>
      </w:pPr>
      <w:r>
        <w:t xml:space="preserve">Webowy projekt dla poprawnego działania wymaga możliwości połączenia do bazy danych co zapewnia konfiguracja w </w:t>
      </w:r>
      <w:proofErr w:type="spellStart"/>
      <w:r>
        <w:t>docker-compose.yml</w:t>
      </w:r>
      <w:proofErr w:type="spellEnd"/>
      <w:r>
        <w:t>. Najlepszym sposobem na uruchomienie aplikacji jest wykonanie komendy z poziomu katalogu /</w:t>
      </w:r>
      <w:proofErr w:type="spellStart"/>
      <w:r>
        <w:t>src</w:t>
      </w:r>
      <w:proofErr w:type="spellEnd"/>
    </w:p>
    <w:p w14:paraId="58108D62" w14:textId="77777777" w:rsidR="002111C7" w:rsidRDefault="00020D89" w:rsidP="00736F07">
      <w:pPr>
        <w:jc w:val="both"/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docker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compose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up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--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build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web</w:t>
      </w:r>
    </w:p>
    <w:p w14:paraId="0E0CD6F9" w14:textId="77777777" w:rsidR="002111C7" w:rsidRDefault="00020D89" w:rsidP="00736F07">
      <w:pPr>
        <w:jc w:val="both"/>
      </w:pPr>
      <w:r>
        <w:t xml:space="preserve">Przy starcie </w:t>
      </w:r>
      <w:proofErr w:type="spellStart"/>
      <w:r>
        <w:t>dockera</w:t>
      </w:r>
      <w:proofErr w:type="spellEnd"/>
      <w:r>
        <w:t xml:space="preserve"> instalowane są potrzebne biblioteki do pracy z </w:t>
      </w:r>
      <w:proofErr w:type="spellStart"/>
      <w:r>
        <w:t>frameworkiem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 bazą danych, kopiowany jest kod projektu do wnętrza kontenera a następnie uruchamiany jest skrypt wait-for-it.sh, którego zadaniem jest</w:t>
      </w:r>
      <w:r>
        <w:t xml:space="preserve"> wstrzymanie uruchomienia aplikacji </w:t>
      </w:r>
      <w:proofErr w:type="spellStart"/>
      <w:r>
        <w:t>Django</w:t>
      </w:r>
      <w:proofErr w:type="spellEnd"/>
      <w:r>
        <w:t xml:space="preserve"> do momentu aż dostępny będzie host i port serwera MS SQL. Projekt </w:t>
      </w:r>
      <w:proofErr w:type="spellStart"/>
      <w:r>
        <w:t>Django</w:t>
      </w:r>
      <w:proofErr w:type="spellEnd"/>
      <w:r>
        <w:t xml:space="preserve"> uruchamiany jest komendą</w:t>
      </w:r>
    </w:p>
    <w:p w14:paraId="1D9FD74A" w14:textId="77777777" w:rsidR="002111C7" w:rsidRDefault="00020D89" w:rsidP="00736F07">
      <w:pPr>
        <w:jc w:val="both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python3 manage.py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runserver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0.0.0.0:8000</w:t>
      </w:r>
    </w:p>
    <w:p w14:paraId="1812FAA4" w14:textId="77777777" w:rsidR="002111C7" w:rsidRDefault="002111C7" w:rsidP="00736F07">
      <w:pPr>
        <w:jc w:val="both"/>
        <w:rPr>
          <w:rFonts w:ascii="Consolas" w:eastAsia="Consolas" w:hAnsi="Consolas" w:cs="Consolas"/>
          <w:color w:val="0C4B33"/>
          <w:sz w:val="21"/>
          <w:szCs w:val="21"/>
        </w:rPr>
      </w:pPr>
    </w:p>
    <w:p w14:paraId="2B26275E" w14:textId="77777777" w:rsidR="002111C7" w:rsidRDefault="00020D89" w:rsidP="00736F07">
      <w:pPr>
        <w:jc w:val="both"/>
      </w:pPr>
      <w:r>
        <w:rPr>
          <w:b/>
        </w:rPr>
        <w:t xml:space="preserve">manage.py </w:t>
      </w:r>
      <w:r>
        <w:t xml:space="preserve">- </w:t>
      </w:r>
      <w:r>
        <w:t xml:space="preserve">Narzędzie linii komend, które pozwala oddziaływać z tym projektem </w:t>
      </w:r>
      <w:proofErr w:type="spellStart"/>
      <w:r>
        <w:t>Django</w:t>
      </w:r>
      <w:proofErr w:type="spellEnd"/>
      <w:r>
        <w:t xml:space="preserve"> na wiele sposobów. Automatycznie generowany w każdym projekcie </w:t>
      </w:r>
      <w:proofErr w:type="spellStart"/>
      <w:r>
        <w:t>Django</w:t>
      </w:r>
      <w:proofErr w:type="spellEnd"/>
      <w:r>
        <w:t>. Z najważniejszych udostępnianych komend warto zwrócić uwagę na:</w:t>
      </w:r>
    </w:p>
    <w:p w14:paraId="71C1070E" w14:textId="77777777" w:rsidR="002111C7" w:rsidRDefault="00020D89" w:rsidP="00736F07">
      <w:pPr>
        <w:jc w:val="both"/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makemigrations</w:t>
      </w:r>
      <w:proofErr w:type="spellEnd"/>
      <w:r>
        <w:t xml:space="preserve"> -  tworzy nowe migracje na podsta</w:t>
      </w:r>
      <w:r>
        <w:t>wie zmian wykrytych w modelu</w:t>
      </w:r>
    </w:p>
    <w:p w14:paraId="15388FFC" w14:textId="77777777" w:rsidR="002111C7" w:rsidRDefault="00020D89" w:rsidP="00736F07">
      <w:pPr>
        <w:jc w:val="both"/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migrate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 </w:t>
      </w:r>
      <w:r>
        <w:t>synchronizuje aktualny stan bazy danych ze stanem modelu i migracji</w:t>
      </w:r>
    </w:p>
    <w:p w14:paraId="35F87F9A" w14:textId="77777777" w:rsidR="002111C7" w:rsidRDefault="00020D89" w:rsidP="00736F07">
      <w:pPr>
        <w:jc w:val="both"/>
        <w:rPr>
          <w:rFonts w:ascii="Consolas" w:eastAsia="Consolas" w:hAnsi="Consolas" w:cs="Consolas"/>
          <w:color w:val="0C4B33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createsuperuser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 </w:t>
      </w:r>
      <w:r>
        <w:t xml:space="preserve">usługa dostępna przy zainstalowanym pakiecie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  <w:highlight w:val="white"/>
        </w:rPr>
        <w:t>django.contrib.auth</w:t>
      </w:r>
      <w:proofErr w:type="spellEnd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 xml:space="preserve">, </w:t>
      </w:r>
      <w:r>
        <w:t>tworzy konto użytkownika z pełnymi prawami dostępu. Przydatne prz</w:t>
      </w:r>
      <w:r>
        <w:t>y rozpoczynaniu pracy z</w:t>
      </w:r>
      <w:r w:rsidR="00736F07">
        <w:t> </w:t>
      </w:r>
      <w:r>
        <w:t xml:space="preserve">modułem </w:t>
      </w:r>
      <w:r>
        <w:rPr>
          <w:rFonts w:ascii="Consolas" w:eastAsia="Consolas" w:hAnsi="Consolas" w:cs="Consolas"/>
          <w:color w:val="0C4B33"/>
        </w:rPr>
        <w:t>admin</w:t>
      </w:r>
    </w:p>
    <w:p w14:paraId="1944149C" w14:textId="77777777" w:rsidR="002111C7" w:rsidRDefault="00020D89" w:rsidP="00736F07">
      <w:pPr>
        <w:jc w:val="both"/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runserver</w:t>
      </w:r>
      <w:proofErr w:type="spellEnd"/>
      <w:r>
        <w:t xml:space="preserve"> - uruchamia lekki serwer webowy na lokalnej maszynie</w:t>
      </w:r>
    </w:p>
    <w:p w14:paraId="63D75A18" w14:textId="77777777" w:rsidR="002111C7" w:rsidRDefault="002111C7"/>
    <w:p w14:paraId="57A8381D" w14:textId="77777777" w:rsidR="002111C7" w:rsidRDefault="00020D89">
      <w:pPr>
        <w:pStyle w:val="Nagwek2"/>
      </w:pPr>
      <w:bookmarkStart w:id="11" w:name="_Toc61028704"/>
      <w:r>
        <w:t>Generowanie modelu</w:t>
      </w:r>
      <w:bookmarkEnd w:id="11"/>
    </w:p>
    <w:p w14:paraId="6B7D91DD" w14:textId="77777777" w:rsidR="002111C7" w:rsidRDefault="00020D89" w:rsidP="00736F07">
      <w:pPr>
        <w:jc w:val="both"/>
      </w:pPr>
      <w:r>
        <w:t xml:space="preserve">Aby wygenerować model bazy </w:t>
      </w:r>
      <w:proofErr w:type="spellStart"/>
      <w:r>
        <w:t>Northwind</w:t>
      </w:r>
      <w:proofErr w:type="spellEnd"/>
      <w:r>
        <w:t xml:space="preserve"> użyto funkcji </w:t>
      </w:r>
      <w:proofErr w:type="spellStart"/>
      <w:r>
        <w:t>inspectdb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 Poszczególne kroki przedstawiają się następująco:</w:t>
      </w:r>
    </w:p>
    <w:p w14:paraId="4B51C99D" w14:textId="77777777" w:rsidR="002111C7" w:rsidRDefault="00020D89" w:rsidP="00736F07">
      <w:pPr>
        <w:numPr>
          <w:ilvl w:val="0"/>
          <w:numId w:val="1"/>
        </w:numPr>
        <w:spacing w:after="0"/>
        <w:jc w:val="both"/>
      </w:pPr>
      <w:r>
        <w:t>Uruch</w:t>
      </w:r>
      <w:r>
        <w:t xml:space="preserve">omienie aplikację - </w:t>
      </w:r>
      <w:proofErr w:type="spellStart"/>
      <w:r>
        <w:t>python</w:t>
      </w:r>
      <w:proofErr w:type="spellEnd"/>
      <w:r>
        <w:t xml:space="preserve"> src/manage.py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1BB06F78" w14:textId="77777777" w:rsidR="002111C7" w:rsidRDefault="00020D89" w:rsidP="00736F07">
      <w:pPr>
        <w:numPr>
          <w:ilvl w:val="0"/>
          <w:numId w:val="1"/>
        </w:numPr>
        <w:spacing w:after="0"/>
        <w:jc w:val="both"/>
      </w:pPr>
      <w:r>
        <w:t xml:space="preserve">Wygenerowanie i zapisanie modelu - </w:t>
      </w:r>
      <w:proofErr w:type="spellStart"/>
      <w:r>
        <w:t>python</w:t>
      </w:r>
      <w:proofErr w:type="spellEnd"/>
      <w:r>
        <w:t xml:space="preserve"> src/manage.py </w:t>
      </w:r>
      <w:proofErr w:type="spellStart"/>
      <w:r>
        <w:t>inspectdb</w:t>
      </w:r>
      <w:proofErr w:type="spellEnd"/>
      <w:r>
        <w:t xml:space="preserve"> &gt; src/myapi/models.py</w:t>
      </w:r>
    </w:p>
    <w:p w14:paraId="5AB1037E" w14:textId="77777777" w:rsidR="002111C7" w:rsidRDefault="00020D89" w:rsidP="00736F07">
      <w:pPr>
        <w:numPr>
          <w:ilvl w:val="0"/>
          <w:numId w:val="1"/>
        </w:numPr>
        <w:spacing w:after="0"/>
        <w:jc w:val="both"/>
      </w:pPr>
      <w:r>
        <w:t>Naniesienie poprawek na model:</w:t>
      </w:r>
    </w:p>
    <w:p w14:paraId="53DFDBC1" w14:textId="77777777" w:rsidR="002111C7" w:rsidRDefault="00020D89" w:rsidP="00736F07">
      <w:pPr>
        <w:numPr>
          <w:ilvl w:val="0"/>
          <w:numId w:val="2"/>
        </w:numPr>
        <w:spacing w:after="0"/>
        <w:jc w:val="both"/>
      </w:pPr>
      <w:r>
        <w:t xml:space="preserve">w przypadku relacji </w:t>
      </w:r>
      <w:proofErr w:type="spellStart"/>
      <w:r>
        <w:t>many-to-many</w:t>
      </w:r>
      <w:proofErr w:type="spellEnd"/>
      <w:r>
        <w:t xml:space="preserve"> (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Territories</w:t>
      </w:r>
      <w:proofErr w:type="spellEnd"/>
      <w:r>
        <w:t xml:space="preserve">, Order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CustomerC</w:t>
      </w:r>
      <w:r>
        <w:t>ustomerDemo</w:t>
      </w:r>
      <w:proofErr w:type="spellEnd"/>
      <w:r>
        <w:t xml:space="preserve">) usunięto </w:t>
      </w:r>
      <w:proofErr w:type="spellStart"/>
      <w:r>
        <w:t>ManyToManyField</w:t>
      </w:r>
      <w:proofErr w:type="spellEnd"/>
      <w:r>
        <w:t xml:space="preserve"> z tabel tworzących te relacje</w:t>
      </w:r>
    </w:p>
    <w:p w14:paraId="4DFE52EE" w14:textId="77777777" w:rsidR="002111C7" w:rsidRPr="00736F07" w:rsidRDefault="00020D89" w:rsidP="00736F07">
      <w:pPr>
        <w:numPr>
          <w:ilvl w:val="0"/>
          <w:numId w:val="2"/>
        </w:numPr>
        <w:spacing w:after="0"/>
        <w:jc w:val="both"/>
        <w:rPr>
          <w:lang w:val="en-US"/>
        </w:rPr>
      </w:pPr>
      <w:r>
        <w:t xml:space="preserve">zmieniono kolejność klas w modelu zgodnie z </w:t>
      </w:r>
      <w:proofErr w:type="spellStart"/>
      <w:r>
        <w:t>odwołaniami</w:t>
      </w:r>
      <w:proofErr w:type="spellEnd"/>
      <w:r>
        <w:t xml:space="preserve">. </w:t>
      </w:r>
      <w:proofErr w:type="spellStart"/>
      <w:r w:rsidRPr="00736F07">
        <w:rPr>
          <w:lang w:val="en-US"/>
        </w:rPr>
        <w:t>Końcowa</w:t>
      </w:r>
      <w:proofErr w:type="spellEnd"/>
      <w:r w:rsidRPr="00736F07">
        <w:rPr>
          <w:lang w:val="en-US"/>
        </w:rPr>
        <w:t xml:space="preserve"> </w:t>
      </w:r>
      <w:proofErr w:type="spellStart"/>
      <w:r w:rsidRPr="00736F07">
        <w:rPr>
          <w:lang w:val="en-US"/>
        </w:rPr>
        <w:t>kolejność</w:t>
      </w:r>
      <w:proofErr w:type="spellEnd"/>
      <w:r w:rsidRPr="00736F07">
        <w:rPr>
          <w:lang w:val="en-US"/>
        </w:rPr>
        <w:t xml:space="preserve"> to: Categories, Shippers, </w:t>
      </w:r>
      <w:proofErr w:type="spellStart"/>
      <w:r w:rsidRPr="00736F07">
        <w:rPr>
          <w:lang w:val="en-US"/>
        </w:rPr>
        <w:t>Customercustomerdemo</w:t>
      </w:r>
      <w:proofErr w:type="spellEnd"/>
      <w:r w:rsidRPr="00736F07">
        <w:rPr>
          <w:lang w:val="en-US"/>
        </w:rPr>
        <w:t xml:space="preserve">, </w:t>
      </w:r>
      <w:proofErr w:type="spellStart"/>
      <w:r w:rsidRPr="00736F07">
        <w:rPr>
          <w:lang w:val="en-US"/>
        </w:rPr>
        <w:t>CustomerDeographics</w:t>
      </w:r>
      <w:proofErr w:type="spellEnd"/>
      <w:r w:rsidRPr="00736F07">
        <w:rPr>
          <w:lang w:val="en-US"/>
        </w:rPr>
        <w:t>, Customer, Region, Territories, Employees, Su</w:t>
      </w:r>
      <w:r w:rsidRPr="00736F07">
        <w:rPr>
          <w:lang w:val="en-US"/>
        </w:rPr>
        <w:t xml:space="preserve">ppliers, Products, Orders, </w:t>
      </w:r>
      <w:proofErr w:type="spellStart"/>
      <w:r w:rsidRPr="00736F07">
        <w:rPr>
          <w:lang w:val="en-US"/>
        </w:rPr>
        <w:t>OrderDetails</w:t>
      </w:r>
      <w:proofErr w:type="spellEnd"/>
      <w:r w:rsidRPr="00736F07">
        <w:rPr>
          <w:lang w:val="en-US"/>
        </w:rPr>
        <w:t xml:space="preserve">, </w:t>
      </w:r>
      <w:proofErr w:type="spellStart"/>
      <w:r w:rsidRPr="00736F07">
        <w:rPr>
          <w:lang w:val="en-US"/>
        </w:rPr>
        <w:t>Employeeterritories</w:t>
      </w:r>
      <w:proofErr w:type="spellEnd"/>
    </w:p>
    <w:p w14:paraId="30C049CE" w14:textId="77777777" w:rsidR="002111C7" w:rsidRDefault="00020D89" w:rsidP="00736F07">
      <w:pPr>
        <w:numPr>
          <w:ilvl w:val="0"/>
          <w:numId w:val="2"/>
        </w:numPr>
        <w:jc w:val="both"/>
      </w:pPr>
      <w:r>
        <w:t xml:space="preserve">w tabelach, które nie miały klucza głównego ustawiono odpowiedni klucz główny, poprzez </w:t>
      </w:r>
      <w:proofErr w:type="spellStart"/>
      <w:r>
        <w:t>primary_key</w:t>
      </w:r>
      <w:proofErr w:type="spellEnd"/>
      <w:r>
        <w:t xml:space="preserve"> = True</w:t>
      </w:r>
    </w:p>
    <w:p w14:paraId="5BDC3967" w14:textId="77777777" w:rsidR="002111C7" w:rsidRDefault="00020D89" w:rsidP="00736F07">
      <w:pPr>
        <w:jc w:val="both"/>
      </w:pPr>
      <w:r>
        <w:lastRenderedPageBreak/>
        <w:t xml:space="preserve">Pomimo faktu, że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jest polecany przede wszystkim do </w:t>
      </w:r>
      <w:proofErr w:type="spellStart"/>
      <w:r>
        <w:t>green</w:t>
      </w:r>
      <w:proofErr w:type="spellEnd"/>
      <w:r>
        <w:t>-field developme</w:t>
      </w:r>
      <w:r>
        <w:t xml:space="preserve">nt czyli budowania projektu od zera, w przypadku bazy </w:t>
      </w:r>
      <w:proofErr w:type="spellStart"/>
      <w:r>
        <w:t>Northwind</w:t>
      </w:r>
      <w:proofErr w:type="spellEnd"/>
      <w:r>
        <w:t xml:space="preserve"> wygenerowanie modelu i poprawki było relatywnie proste. Możliwość autogeneracji modelu przez </w:t>
      </w:r>
      <w:proofErr w:type="spellStart"/>
      <w:r>
        <w:t>framework</w:t>
      </w:r>
      <w:proofErr w:type="spellEnd"/>
      <w:r>
        <w:t xml:space="preserve"> jest ogromną zaletą gdyż pozwala oszczędzić czas oraz uniknąć pomyłek. Należy jednak pami</w:t>
      </w:r>
      <w:r>
        <w:t>ętać, że takie podejście może doprowadzić do niepożądanych zachowań. W trakcie pracy nad tym projektem takich sytuacji nie zaobserwowano</w:t>
      </w:r>
    </w:p>
    <w:p w14:paraId="2A930EE5" w14:textId="77777777" w:rsidR="002111C7" w:rsidRDefault="00020D89">
      <w:pPr>
        <w:pStyle w:val="Nagwek2"/>
      </w:pPr>
      <w:bookmarkStart w:id="12" w:name="_Toc61028705"/>
      <w:proofErr w:type="spellStart"/>
      <w:r>
        <w:t>Django</w:t>
      </w:r>
      <w:proofErr w:type="spellEnd"/>
      <w:r>
        <w:t xml:space="preserve"> admin</w:t>
      </w:r>
      <w:bookmarkEnd w:id="12"/>
    </w:p>
    <w:p w14:paraId="66AF1EF0" w14:textId="77777777" w:rsidR="002111C7" w:rsidRDefault="002111C7"/>
    <w:p w14:paraId="6742BC6B" w14:textId="77777777" w:rsidR="002111C7" w:rsidRDefault="00020D89" w:rsidP="00736F07">
      <w:pPr>
        <w:jc w:val="both"/>
      </w:pPr>
      <w:r>
        <w:t xml:space="preserve">Panel </w:t>
      </w:r>
      <w:proofErr w:type="spellStart"/>
      <w:r>
        <w:t>Django</w:t>
      </w:r>
      <w:proofErr w:type="spellEnd"/>
      <w:r>
        <w:t xml:space="preserve"> admin jest to </w:t>
      </w:r>
      <w:proofErr w:type="spellStart"/>
      <w:r>
        <w:t>interface</w:t>
      </w:r>
      <w:proofErr w:type="spellEnd"/>
      <w:r>
        <w:t xml:space="preserve"> użytkownika dostarczany przez </w:t>
      </w:r>
      <w:proofErr w:type="spellStart"/>
      <w:r>
        <w:t>framework</w:t>
      </w:r>
      <w:proofErr w:type="spellEnd"/>
      <w:r>
        <w:t>, umożliwiający przygotowanie</w:t>
      </w:r>
      <w:r>
        <w:t xml:space="preserve"> w szybki sposób uproszczonego front endu na potrzeby </w:t>
      </w:r>
      <w:proofErr w:type="spellStart"/>
      <w:r>
        <w:t>developmentu</w:t>
      </w:r>
      <w:proofErr w:type="spellEnd"/>
      <w:r>
        <w:t xml:space="preserve"> i testowania aplikacji. Po uruchomieniu serwera </w:t>
      </w:r>
      <w:proofErr w:type="spellStart"/>
      <w:r>
        <w:t>django</w:t>
      </w:r>
      <w:proofErr w:type="spellEnd"/>
      <w:r>
        <w:t xml:space="preserve"> poprzez </w:t>
      </w:r>
      <w:proofErr w:type="spellStart"/>
      <w:r>
        <w:rPr>
          <w:color w:val="292929"/>
        </w:rPr>
        <w:t>python</w:t>
      </w:r>
      <w:proofErr w:type="spellEnd"/>
      <w:r>
        <w:rPr>
          <w:color w:val="292929"/>
        </w:rPr>
        <w:t xml:space="preserve"> manage.py </w:t>
      </w:r>
      <w:proofErr w:type="spellStart"/>
      <w:r>
        <w:rPr>
          <w:color w:val="292929"/>
        </w:rPr>
        <w:t>runserver</w:t>
      </w:r>
      <w:proofErr w:type="spellEnd"/>
      <w:r>
        <w:t xml:space="preserve"> panel ten jest dostępny domyślnie pod localhost:8000/admin</w:t>
      </w:r>
    </w:p>
    <w:p w14:paraId="06434FE8" w14:textId="77777777" w:rsidR="002111C7" w:rsidRDefault="002111C7" w:rsidP="00736F07">
      <w:pPr>
        <w:jc w:val="both"/>
      </w:pPr>
    </w:p>
    <w:p w14:paraId="5F5D347F" w14:textId="77777777" w:rsidR="002111C7" w:rsidRDefault="00020D89" w:rsidP="00736F07">
      <w:pPr>
        <w:jc w:val="both"/>
      </w:pPr>
      <w:r>
        <w:t xml:space="preserve">W  przypadku istniejących obiektów, </w:t>
      </w:r>
      <w:proofErr w:type="spellStart"/>
      <w:r>
        <w:t>np</w:t>
      </w:r>
      <w:proofErr w:type="spellEnd"/>
      <w:r>
        <w:t xml:space="preserve"> </w:t>
      </w:r>
      <w:r>
        <w:t xml:space="preserve">klasa </w:t>
      </w:r>
      <w:proofErr w:type="spellStart"/>
      <w:r>
        <w:t>product</w:t>
      </w:r>
      <w:proofErr w:type="spellEnd"/>
      <w:r>
        <w:t>:</w:t>
      </w:r>
    </w:p>
    <w:p w14:paraId="15B3D557" w14:textId="77777777" w:rsidR="002111C7" w:rsidRDefault="00020D89" w:rsidP="00736F07">
      <w:pPr>
        <w:jc w:val="both"/>
      </w:pPr>
      <w:r>
        <w:t xml:space="preserve">w pliku myapi/admin.py należy </w:t>
      </w:r>
    </w:p>
    <w:p w14:paraId="2F0C1EFB" w14:textId="77777777" w:rsidR="002111C7" w:rsidRPr="00736F07" w:rsidRDefault="00020D89" w:rsidP="00736F07">
      <w:pPr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736F07">
        <w:rPr>
          <w:lang w:val="en-US"/>
        </w:rPr>
        <w:t>zaimportować</w:t>
      </w:r>
      <w:proofErr w:type="spellEnd"/>
      <w:r w:rsidRPr="00736F07">
        <w:rPr>
          <w:lang w:val="en-US"/>
        </w:rPr>
        <w:t xml:space="preserve"> </w:t>
      </w:r>
      <w:proofErr w:type="spellStart"/>
      <w:r w:rsidRPr="00736F07">
        <w:rPr>
          <w:lang w:val="en-US"/>
        </w:rPr>
        <w:t>tę</w:t>
      </w:r>
      <w:proofErr w:type="spellEnd"/>
      <w:r w:rsidRPr="00736F07">
        <w:rPr>
          <w:lang w:val="en-US"/>
        </w:rPr>
        <w:t xml:space="preserve"> </w:t>
      </w:r>
      <w:proofErr w:type="spellStart"/>
      <w:r w:rsidRPr="00736F07">
        <w:rPr>
          <w:lang w:val="en-US"/>
        </w:rPr>
        <w:t>klasę</w:t>
      </w:r>
      <w:proofErr w:type="spellEnd"/>
      <w:r w:rsidRPr="00736F07">
        <w:rPr>
          <w:lang w:val="en-US"/>
        </w:rPr>
        <w:t>: from</w:t>
      </w:r>
      <w:r w:rsidRPr="00736F07">
        <w:rPr>
          <w:color w:val="24292E"/>
          <w:highlight w:val="white"/>
          <w:lang w:val="en-US"/>
        </w:rPr>
        <w:t xml:space="preserve"> .</w:t>
      </w:r>
      <w:r w:rsidRPr="00736F07">
        <w:rPr>
          <w:color w:val="24292E"/>
          <w:lang w:val="en-US"/>
        </w:rPr>
        <w:t>models</w:t>
      </w:r>
      <w:r w:rsidRPr="00736F07">
        <w:rPr>
          <w:color w:val="24292E"/>
          <w:highlight w:val="white"/>
          <w:lang w:val="en-US"/>
        </w:rPr>
        <w:t xml:space="preserve"> </w:t>
      </w:r>
      <w:r w:rsidRPr="00736F07">
        <w:rPr>
          <w:lang w:val="en-US"/>
        </w:rPr>
        <w:t>import</w:t>
      </w:r>
      <w:r w:rsidRPr="00736F07">
        <w:rPr>
          <w:color w:val="24292E"/>
          <w:highlight w:val="white"/>
          <w:lang w:val="en-US"/>
        </w:rPr>
        <w:t xml:space="preserve"> </w:t>
      </w:r>
      <w:r w:rsidRPr="00736F07">
        <w:rPr>
          <w:lang w:val="en-US"/>
        </w:rPr>
        <w:t>Products</w:t>
      </w:r>
    </w:p>
    <w:p w14:paraId="7F0D5BBF" w14:textId="77777777" w:rsidR="002111C7" w:rsidRDefault="00020D89" w:rsidP="00736F07">
      <w:pPr>
        <w:numPr>
          <w:ilvl w:val="0"/>
          <w:numId w:val="3"/>
        </w:numPr>
        <w:jc w:val="both"/>
      </w:pPr>
      <w:r>
        <w:t xml:space="preserve">zarejestrować ją w </w:t>
      </w:r>
      <w:proofErr w:type="spellStart"/>
      <w:r>
        <w:t>panelu:</w:t>
      </w:r>
      <w:r>
        <w:rPr>
          <w:color w:val="24292E"/>
        </w:rPr>
        <w:t>admin</w:t>
      </w:r>
      <w:r>
        <w:rPr>
          <w:color w:val="24292E"/>
          <w:highlight w:val="white"/>
        </w:rPr>
        <w:t>.</w:t>
      </w:r>
      <w:r>
        <w:rPr>
          <w:color w:val="24292E"/>
        </w:rPr>
        <w:t>site</w:t>
      </w:r>
      <w:r>
        <w:rPr>
          <w:color w:val="24292E"/>
          <w:highlight w:val="white"/>
        </w:rPr>
        <w:t>.</w:t>
      </w:r>
      <w:r>
        <w:t>register</w:t>
      </w:r>
      <w:proofErr w:type="spellEnd"/>
      <w:r>
        <w:rPr>
          <w:color w:val="24292E"/>
          <w:highlight w:val="white"/>
        </w:rPr>
        <w:t>(</w:t>
      </w:r>
      <w:r>
        <w:t>Products</w:t>
      </w:r>
      <w:r>
        <w:rPr>
          <w:color w:val="24292E"/>
          <w:highlight w:val="white"/>
        </w:rPr>
        <w:t>)</w:t>
      </w:r>
    </w:p>
    <w:p w14:paraId="3E85A30D" w14:textId="77777777" w:rsidR="002111C7" w:rsidRDefault="00020D89" w:rsidP="00736F07">
      <w:pPr>
        <w:jc w:val="both"/>
      </w:pPr>
      <w:r>
        <w:t xml:space="preserve">Dostarczanie przez </w:t>
      </w:r>
      <w:proofErr w:type="spellStart"/>
      <w:r>
        <w:t>framework</w:t>
      </w:r>
      <w:proofErr w:type="spellEnd"/>
      <w:r>
        <w:t xml:space="preserve"> panelu admin jest bardzo pomocna, gdyż przy minimalnym nakładzie pracy umożliwia w prosty sposób testowanie funkcjonalności aplikacji.</w:t>
      </w:r>
    </w:p>
    <w:p w14:paraId="27CCFC85" w14:textId="77777777" w:rsidR="002111C7" w:rsidRDefault="002111C7" w:rsidP="00736F07">
      <w:pPr>
        <w:jc w:val="both"/>
      </w:pPr>
    </w:p>
    <w:p w14:paraId="7E004923" w14:textId="77777777" w:rsidR="002111C7" w:rsidRDefault="00020D89" w:rsidP="00736F07">
      <w:pPr>
        <w:jc w:val="both"/>
      </w:pPr>
      <w:r>
        <w:t xml:space="preserve">Domyślne zachowanie zaimplementowane w ten sposób, nie zwraca jednak zbyt wiele informacji </w:t>
      </w:r>
      <w:r>
        <w:t>o obiekcie. Zamiast nazw wyświetlane są jedynie id obiektów referujących przez klucze obce. Aby zmienić to zachowanie należy w pliku models.py nadpisać funkcję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). W ten sposób możemy reprezentować obiekt przez dowolnie zdefiniowany ciąg znaków.</w:t>
      </w:r>
      <w:r>
        <w:t xml:space="preserve"> W przypadku tego projektu dla klasy Products jest to: </w:t>
      </w:r>
    </w:p>
    <w:p w14:paraId="6C02C736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CDCAA"/>
          <w:sz w:val="18"/>
          <w:szCs w:val="18"/>
        </w:rPr>
        <w:t>__</w:t>
      </w:r>
      <w:proofErr w:type="spellStart"/>
      <w:r>
        <w:rPr>
          <w:rFonts w:ascii="Consolas" w:eastAsia="Consolas" w:hAnsi="Consolas" w:cs="Consolas"/>
          <w:color w:val="DCDCAA"/>
          <w:sz w:val="18"/>
          <w:szCs w:val="18"/>
        </w:rPr>
        <w:t>str</w:t>
      </w:r>
      <w:proofErr w:type="spellEnd"/>
      <w:r>
        <w:rPr>
          <w:rFonts w:ascii="Consolas" w:eastAsia="Consolas" w:hAnsi="Consolas" w:cs="Consolas"/>
          <w:color w:val="DCDCAA"/>
          <w:sz w:val="18"/>
          <w:szCs w:val="18"/>
        </w:rPr>
        <w:t>__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18"/>
          <w:szCs w:val="18"/>
        </w:rPr>
        <w:t>self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41A15A6E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.productname</w:t>
      </w:r>
      <w:proofErr w:type="spellEnd"/>
    </w:p>
    <w:p w14:paraId="6616F285" w14:textId="77777777" w:rsidR="002111C7" w:rsidRDefault="00020D89" w:rsidP="00736F07">
      <w:pPr>
        <w:spacing w:before="240"/>
      </w:pPr>
      <w:r>
        <w:t>Dla pozostałych klas w modelu zaimplementowano analogiczne rozwiązanie.</w:t>
      </w:r>
    </w:p>
    <w:p w14:paraId="1962B9E0" w14:textId="77777777" w:rsidR="002111C7" w:rsidRDefault="00020D89">
      <w:r>
        <w:t>Warto zauważyć, że to rozwiązanie nie zmienia nic w wydajności programu. Do s</w:t>
      </w:r>
      <w:r>
        <w:t xml:space="preserve">erwera SQL wysyłane są dokładnie te same zapytania. Oznacza to, że </w:t>
      </w:r>
      <w:proofErr w:type="spellStart"/>
      <w:r>
        <w:t>django</w:t>
      </w:r>
      <w:proofErr w:type="spellEnd"/>
      <w:r>
        <w:t xml:space="preserve"> automatycznie pobiera z bazy całe obiekty, nawet jeśli tylko referują one przez klucz obcy.</w:t>
      </w:r>
    </w:p>
    <w:p w14:paraId="7B818CE1" w14:textId="77777777" w:rsidR="002111C7" w:rsidRPr="00736F07" w:rsidRDefault="00020D89" w:rsidP="00736F07">
      <w:pPr>
        <w:shd w:val="clear" w:color="auto" w:fill="1E1E1E"/>
        <w:spacing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[Products].[ProductName],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SupplierID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CategoryID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QuantityPerUnit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UnitPrice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UnitsInStock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UnitsOnOrder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ReorderLevel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[Products].[D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iscontinued] FROM [Products] WHERE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= %s'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,);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,)</w:t>
      </w:r>
    </w:p>
    <w:p w14:paraId="34069105" w14:textId="77777777" w:rsidR="002111C7" w:rsidRPr="00736F07" w:rsidRDefault="00020D89" w:rsidP="00736F07">
      <w:pPr>
        <w:shd w:val="clear" w:color="auto" w:fill="1E1E1E"/>
        <w:spacing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SupplierID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[Suppliers].[CompanyName],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ContactName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ContactTitle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[Suppliers].[Address], [Suppliers].[Cit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y], [Suppliers].[Region],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PostalCode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[Suppliers].[Country], [Suppliers].[Phone], [Suppliers].[Fax],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HomePage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FROM [Suppliers]'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=()</w:t>
      </w:r>
    </w:p>
    <w:p w14:paraId="7AF63B43" w14:textId="77777777" w:rsidR="002111C7" w:rsidRPr="00736F07" w:rsidRDefault="00020D89" w:rsidP="00736F07">
      <w:pPr>
        <w:shd w:val="clear" w:color="auto" w:fill="1E1E1E"/>
        <w:spacing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[Categories].[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CategoryID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[Categories].[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CategoryName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[Cate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gories].[Description], [Categories].[Picture] FROM [Categories]'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=()</w:t>
      </w:r>
    </w:p>
    <w:p w14:paraId="534C805C" w14:textId="77777777" w:rsidR="002111C7" w:rsidRPr="00736F07" w:rsidRDefault="002111C7">
      <w:pPr>
        <w:rPr>
          <w:lang w:val="en-US"/>
        </w:rPr>
      </w:pPr>
    </w:p>
    <w:p w14:paraId="38E52F8D" w14:textId="77777777" w:rsidR="002111C7" w:rsidRDefault="00020D89" w:rsidP="00736F07">
      <w:pPr>
        <w:jc w:val="both"/>
      </w:pPr>
      <w:r>
        <w:t xml:space="preserve">Ponadto panel </w:t>
      </w:r>
      <w:proofErr w:type="spellStart"/>
      <w:r>
        <w:t>Django</w:t>
      </w:r>
      <w:proofErr w:type="spellEnd"/>
      <w:r>
        <w:t xml:space="preserve"> admin umożliwia dodanie formularza z obiektami wbudowanymi (</w:t>
      </w:r>
      <w:proofErr w:type="spellStart"/>
      <w:r>
        <w:t>inline</w:t>
      </w:r>
      <w:proofErr w:type="spellEnd"/>
      <w:r>
        <w:t>), wtedy w jednym widoku widoczne są obiekty danego typu, ale także obiekty refe</w:t>
      </w:r>
      <w:r>
        <w:t xml:space="preserve">rujące do nich przez klucz obcy. Poniżej przykład z projektu, gdzie obiektem nadrzędnym jest obiekt Product, a obiekty wbudowane to obiekty typu </w:t>
      </w:r>
      <w:proofErr w:type="spellStart"/>
      <w:r>
        <w:t>OrderDetails</w:t>
      </w:r>
      <w:proofErr w:type="spellEnd"/>
      <w:r>
        <w:t>.</w:t>
      </w:r>
    </w:p>
    <w:p w14:paraId="4B5DFDCD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569CD6"/>
          <w:sz w:val="18"/>
          <w:szCs w:val="18"/>
          <w:lang w:val="en-US"/>
        </w:rPr>
        <w:t>class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ProductsAdmin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admin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.</w:t>
      </w:r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ModelAdmin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):</w:t>
      </w:r>
    </w:p>
    <w:p w14:paraId="6FDE898C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inlines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(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OrderDetailsInline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, )</w:t>
      </w:r>
    </w:p>
    <w:p w14:paraId="474FA52A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admin.site.register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(P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roducts, 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ProductsAdmin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)</w:t>
      </w:r>
    </w:p>
    <w:p w14:paraId="558005E9" w14:textId="77777777" w:rsidR="002111C7" w:rsidRDefault="00020D89" w:rsidP="00736F07">
      <w:pPr>
        <w:spacing w:before="240"/>
        <w:jc w:val="both"/>
      </w:pPr>
      <w:r>
        <w:t>Warto zwrócić uwagę na to, że zmienił się sposób rejestrowania obiektu.</w:t>
      </w:r>
    </w:p>
    <w:p w14:paraId="2B6FAAB1" w14:textId="77777777" w:rsidR="002111C7" w:rsidRDefault="00020D89" w:rsidP="00736F07">
      <w:pPr>
        <w:jc w:val="both"/>
      </w:pPr>
      <w:r>
        <w:t>Wykorzystując powyższą instrukcję jesteśmy w stanie wykonywać podstawowe operacje na obiektach zależnych, czyli w naszym przypadku produktach. Możemy je dodawać</w:t>
      </w:r>
      <w:r>
        <w:t>, usuwać i edytować w bardzo prosty sposób z poziomu podglądu zamówienia. Dostajemy tą funkcjonalność “za darmo” w postaci odpowiednich przycisków obok każdego z produktów.</w:t>
      </w:r>
    </w:p>
    <w:p w14:paraId="75F4031E" w14:textId="77777777" w:rsidR="002111C7" w:rsidRDefault="00020D89">
      <w:r>
        <w:rPr>
          <w:noProof/>
        </w:rPr>
        <w:drawing>
          <wp:inline distT="114300" distB="114300" distL="114300" distR="114300" wp14:anchorId="568FC1B3" wp14:editId="6406DFAB">
            <wp:extent cx="5760410" cy="4445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8864B" w14:textId="77777777" w:rsidR="002111C7" w:rsidRDefault="00020D89" w:rsidP="00736F07">
      <w:pPr>
        <w:jc w:val="both"/>
      </w:pPr>
      <w:r>
        <w:t xml:space="preserve">Wprowadzenie obiektów typu </w:t>
      </w:r>
      <w:proofErr w:type="spellStart"/>
      <w:r>
        <w:t>inline</w:t>
      </w:r>
      <w:proofErr w:type="spellEnd"/>
      <w:r>
        <w:t xml:space="preserve"> wprowadza również zmiany w zapytaniach SQL wysyłanych do serwera. Dla obiektu Products bez wbudowanych obiektów zapytanie wyglądają jak te przedstawione powyżej. Dla obiektu Products z wbudowanymi obiektami typu </w:t>
      </w:r>
      <w:proofErr w:type="spellStart"/>
      <w:r>
        <w:t>OrderDetai</w:t>
      </w:r>
      <w:r>
        <w:t>ls</w:t>
      </w:r>
      <w:proofErr w:type="spellEnd"/>
      <w:r>
        <w:t xml:space="preserve"> zapytań znacznie przybywa.</w:t>
      </w:r>
    </w:p>
    <w:p w14:paraId="06B4B069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[Products].[ProductName],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SupplierID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CategoryID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QuantityPerUnit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UnitPrice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UnitsInStock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UnitsOnOrder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ReorderLevel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[Products].[Discontinued] FROM [Products] WHERE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= %s'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,);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,)</w:t>
      </w:r>
    </w:p>
    <w:p w14:paraId="5CE0525B" w14:textId="77777777" w:rsidR="00736F07" w:rsidRPr="00736F07" w:rsidRDefault="00736F07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</w:p>
    <w:p w14:paraId="24C45F54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[Order Details].[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 Details].[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 Details].[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UnitPrice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 Details].[Quantit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y], [Order Details].[Discount], [Order Details].[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orderdetailid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FROM [Order Details] WHERE [Order Details].[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= %s ORDER BY [Order Details].[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orderdetailid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ASC'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,);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,)</w:t>
      </w:r>
    </w:p>
    <w:p w14:paraId="1C89CD12" w14:textId="77777777" w:rsidR="00736F07" w:rsidRPr="00736F07" w:rsidRDefault="00736F07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</w:p>
    <w:p w14:paraId="6D8CDDD0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SupplierID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[Suppliers].[Co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mpanyName],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ContactName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ContactTitle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[Suppliers].[Address], [Suppliers].[City], [Suppliers].[Region],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PostalCode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[Suppliers].[Country], [Suppliers].[Phone], [Suppliers].[Fax], [Suppliers].[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HomePage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FROM [Suppli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ers]'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=()</w:t>
      </w:r>
    </w:p>
    <w:p w14:paraId="50267032" w14:textId="77777777" w:rsidR="00736F07" w:rsidRPr="00736F07" w:rsidRDefault="00736F07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</w:p>
    <w:p w14:paraId="6DAAFCE9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[Categories].[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CategoryID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[Categories].[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CategoryName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[Categories].[Description], [Categories].[Picture] FROM [Categories]'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=()</w:t>
      </w:r>
    </w:p>
    <w:p w14:paraId="53B5732D" w14:textId="77777777" w:rsidR="00736F07" w:rsidRPr="00736F07" w:rsidRDefault="00736F07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</w:p>
    <w:p w14:paraId="73105AFD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[Products].[ProductNam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e],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SupplierID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CategoryID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QuantityPerUnit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UnitPrice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UnitsInStock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UnitsOnOrder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ReorderLevel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[Products].[Discontinued] FROM [Products] WHERE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= %s'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,);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,)</w:t>
      </w:r>
    </w:p>
    <w:p w14:paraId="557F8D5A" w14:textId="77777777" w:rsidR="00736F07" w:rsidRPr="00736F07" w:rsidRDefault="00736F07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</w:p>
    <w:p w14:paraId="195E8FD6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CustomerID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EmployeeID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RequiredDate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ShippedDate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ShipVia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[Orders].[Freight],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ShipName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ShipAddress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ShipCity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ShipRegion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ShipPostalCode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ShipCountry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FROM [Orders] WHERE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= %s'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10343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,);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10343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,)</w:t>
      </w:r>
    </w:p>
    <w:p w14:paraId="5BC0CBEC" w14:textId="77777777" w:rsidR="00736F07" w:rsidRPr="00736F07" w:rsidRDefault="00736F07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</w:p>
    <w:p w14:paraId="0E5C0C02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CustomerID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EmployeeID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RequiredDate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ShippedDate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ShipVia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[Orders].[Freight],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ShipName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ShipAddress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ShipCity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ShipRegion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ShipPostalCode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ShipCountry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FROM [Orders]'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=()</w:t>
      </w:r>
    </w:p>
    <w:p w14:paraId="7C455215" w14:textId="77777777" w:rsidR="00736F07" w:rsidRPr="00736F07" w:rsidRDefault="00736F07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</w:p>
    <w:p w14:paraId="0A6AFA06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[Products].[ProductName],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SupplierID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CategoryID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QuantityPerUnit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UnitPrice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UnitsInStock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UnitsOnOrder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ReorderLevel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 xml:space="preserve">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lastRenderedPageBreak/>
        <w:t>[Products].[Discontinued] FROM [Products] WHERE [Products].[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ProductID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= %s'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,);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76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,)</w:t>
      </w:r>
    </w:p>
    <w:p w14:paraId="45067E8A" w14:textId="77777777" w:rsidR="00736F07" w:rsidRPr="00736F07" w:rsidRDefault="00736F07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</w:p>
    <w:p w14:paraId="25313D1D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CustomerID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EmployeeID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RequiredDate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ShippedDat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ShipVia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[Orders].[Freight],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ShipName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ShipAddress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ShipCity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ShipRegion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ShipPostalCode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ShipCountry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FROM [Orders] WHERE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= %s'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10267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,);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1</w:t>
      </w:r>
      <w:r w:rsidRPr="00736F07">
        <w:rPr>
          <w:rFonts w:ascii="Consolas" w:eastAsia="Consolas" w:hAnsi="Consolas" w:cs="Consolas"/>
          <w:color w:val="B5CEA8"/>
          <w:sz w:val="16"/>
          <w:szCs w:val="16"/>
          <w:lang w:val="en-US"/>
        </w:rPr>
        <w:t>0267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,)</w:t>
      </w:r>
    </w:p>
    <w:p w14:paraId="6D02583A" w14:textId="77777777" w:rsidR="00736F07" w:rsidRPr="00736F07" w:rsidRDefault="00736F07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</w:p>
    <w:p w14:paraId="0DFF88FB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  <w:lang w:val="en-US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QUERY = 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'SELECT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CustomerID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EmployeeID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OrderDate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RequiredDate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ShippedDate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ShipVia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[Orders].[Freight],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ShipName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ShipAddress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ShipCity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</w:t>
      </w:r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ShipRegion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ShipPostalCode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], [Orders].[</w:t>
      </w:r>
      <w:proofErr w:type="spellStart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ShipCountry</w:t>
      </w:r>
      <w:proofErr w:type="spellEnd"/>
      <w:r w:rsidRPr="00736F07">
        <w:rPr>
          <w:rFonts w:ascii="Consolas" w:eastAsia="Consolas" w:hAnsi="Consolas" w:cs="Consolas"/>
          <w:color w:val="CE9178"/>
          <w:sz w:val="16"/>
          <w:szCs w:val="16"/>
          <w:lang w:val="en-US"/>
        </w:rPr>
        <w:t>] FROM [Orders]'</w:t>
      </w:r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 xml:space="preserve"> - PARAMS = (); </w:t>
      </w:r>
      <w:proofErr w:type="spellStart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args</w:t>
      </w:r>
      <w:proofErr w:type="spellEnd"/>
      <w:r w:rsidRPr="00736F07">
        <w:rPr>
          <w:rFonts w:ascii="Consolas" w:eastAsia="Consolas" w:hAnsi="Consolas" w:cs="Consolas"/>
          <w:color w:val="D4D4D4"/>
          <w:sz w:val="16"/>
          <w:szCs w:val="16"/>
          <w:lang w:val="en-US"/>
        </w:rPr>
        <w:t>=()</w:t>
      </w:r>
    </w:p>
    <w:p w14:paraId="1F36CBD8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 w:rsidRPr="00736F07">
        <w:rPr>
          <w:rFonts w:ascii="Consolas" w:eastAsia="Consolas" w:hAnsi="Consolas" w:cs="Consolas"/>
          <w:color w:val="D4D4D4"/>
          <w:sz w:val="16"/>
          <w:szCs w:val="16"/>
        </w:rPr>
        <w:t>...</w:t>
      </w:r>
    </w:p>
    <w:p w14:paraId="1436DBF6" w14:textId="77777777" w:rsidR="002111C7" w:rsidRDefault="00020D89" w:rsidP="00736F07">
      <w:pPr>
        <w:spacing w:before="240"/>
        <w:jc w:val="both"/>
      </w:pPr>
      <w:r>
        <w:t>Widać, że dla każdego obiektu zależnego wysyłane są 3 dodatkowe zapytania SQL. W przypadku dużej ilości obiektów powiązanych, znacząco wpływa to n</w:t>
      </w:r>
      <w:r>
        <w:t xml:space="preserve">a czas ładowania widoku pojedynczego produktu. Przykładowo dla Produktu </w:t>
      </w:r>
      <w:proofErr w:type="spellStart"/>
      <w:r>
        <w:t>Lakkalikööri</w:t>
      </w:r>
      <w:proofErr w:type="spellEnd"/>
      <w:r>
        <w:t xml:space="preserve"> czas wzrasta z około 800 ms do 17 sekund.</w:t>
      </w:r>
    </w:p>
    <w:p w14:paraId="17A13294" w14:textId="77777777" w:rsidR="002111C7" w:rsidRDefault="00020D89" w:rsidP="00736F07">
      <w:pPr>
        <w:jc w:val="both"/>
        <w:rPr>
          <w:i/>
        </w:rPr>
      </w:pPr>
      <w:r>
        <w:t xml:space="preserve">Dla czytelności panelu administracyjnego usunięto domyślne formularze dla użytkowników i grup za pomocą metody </w:t>
      </w:r>
      <w:proofErr w:type="spellStart"/>
      <w:r>
        <w:rPr>
          <w:i/>
        </w:rPr>
        <w:t>unregister</w:t>
      </w:r>
      <w:proofErr w:type="spellEnd"/>
      <w:r>
        <w:rPr>
          <w:i/>
        </w:rPr>
        <w:t>: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111C7" w:rsidRPr="00736F07" w14:paraId="02C46E23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12D0" w14:textId="77777777" w:rsidR="002111C7" w:rsidRPr="00736F07" w:rsidRDefault="00020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  <w:lang w:val="en-US"/>
              </w:rPr>
            </w:pP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admin.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site.unregister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(User)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admin.site.unregister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(Group)</w:t>
            </w:r>
          </w:p>
        </w:tc>
      </w:tr>
    </w:tbl>
    <w:p w14:paraId="44C1ED83" w14:textId="77777777" w:rsidR="00736F07" w:rsidRDefault="00736F07" w:rsidP="00736F07">
      <w:pPr>
        <w:rPr>
          <w:lang w:val="en-US"/>
        </w:rPr>
      </w:pPr>
    </w:p>
    <w:p w14:paraId="5EC1884B" w14:textId="77777777" w:rsidR="002111C7" w:rsidRDefault="00020D89" w:rsidP="00736F07">
      <w:pPr>
        <w:pStyle w:val="Nagwek2"/>
      </w:pPr>
      <w:bookmarkStart w:id="13" w:name="_Toc61028706"/>
      <w:r>
        <w:t>Dostosowanie formularzy</w:t>
      </w:r>
      <w:bookmarkEnd w:id="13"/>
    </w:p>
    <w:p w14:paraId="41967D96" w14:textId="77777777" w:rsidR="002111C7" w:rsidRDefault="00020D89" w:rsidP="00736F07">
      <w:pPr>
        <w:jc w:val="both"/>
      </w:pPr>
      <w:r>
        <w:t>W</w:t>
      </w:r>
      <w:r>
        <w:t xml:space="preserve">alidacja pól formularza znajduje się w metodach </w:t>
      </w:r>
      <w:proofErr w:type="spellStart"/>
      <w:r>
        <w:rPr>
          <w:i/>
        </w:rPr>
        <w:t>clean</w:t>
      </w:r>
      <w:proofErr w:type="spellEnd"/>
      <w:r>
        <w:t xml:space="preserve"> klas </w:t>
      </w:r>
      <w:proofErr w:type="spellStart"/>
      <w:r>
        <w:rPr>
          <w:i/>
        </w:rPr>
        <w:t>OrdersForm</w:t>
      </w:r>
      <w:proofErr w:type="spellEnd"/>
      <w:r>
        <w:t xml:space="preserve"> oraz </w:t>
      </w:r>
      <w:proofErr w:type="spellStart"/>
      <w:r>
        <w:rPr>
          <w:i/>
        </w:rPr>
        <w:t>OrderDetailsInlineFormSet</w:t>
      </w:r>
      <w:proofErr w:type="spellEnd"/>
      <w:r>
        <w:t xml:space="preserve"> w zależności od tego czy pracujemy z obiektami typu wbudowanego czy nie. W m</w:t>
      </w:r>
      <w:r>
        <w:t xml:space="preserve">etodzie </w:t>
      </w:r>
      <w:proofErr w:type="spellStart"/>
      <w:r>
        <w:t>clean</w:t>
      </w:r>
      <w:proofErr w:type="spellEnd"/>
      <w:r>
        <w:t xml:space="preserve"> możemy natomiast dowolnie zdefiniować swoje kryteria oraz treść zwracanego wyjątku.</w:t>
      </w:r>
    </w:p>
    <w:p w14:paraId="455CC340" w14:textId="77777777" w:rsidR="002111C7" w:rsidRDefault="00020D89" w:rsidP="00736F07">
      <w:pPr>
        <w:jc w:val="both"/>
      </w:pPr>
      <w:r>
        <w:t>Dla zamówienia sprawdzamy czy data zamówienia (</w:t>
      </w:r>
      <w:proofErr w:type="spellStart"/>
      <w:r>
        <w:rPr>
          <w:i/>
        </w:rPr>
        <w:t>OrderDate</w:t>
      </w:r>
      <w:proofErr w:type="spellEnd"/>
      <w:r>
        <w:t>) jest co najmniej dzień przed datą zapotrzebowania (</w:t>
      </w:r>
      <w:proofErr w:type="spellStart"/>
      <w:r>
        <w:rPr>
          <w:i/>
        </w:rPr>
        <w:t>RequiredDate</w:t>
      </w:r>
      <w:proofErr w:type="spellEnd"/>
      <w:r>
        <w:t xml:space="preserve">). 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111C7" w14:paraId="3692A2FA" w14:textId="7777777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2BB4D56" w14:textId="77777777" w:rsidR="002111C7" w:rsidRDefault="00020D89" w:rsidP="00736F07">
            <w:pPr>
              <w:spacing w:after="0" w:line="240" w:lineRule="auto"/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def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clean</w:t>
            </w:r>
            <w:r w:rsidRPr="00736F07"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  <w:lang w:val="en-US"/>
              </w:rPr>
              <w:t>(self)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      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self.cleaned_data.get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proofErr w:type="spellStart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orderdate</w:t>
            </w:r>
            <w:proofErr w:type="spellEnd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requiredDate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self.cleaned_data.get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proofErr w:type="spellStart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requireddate</w:t>
            </w:r>
            <w:proofErr w:type="spellEnd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&gt;= (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requiredDate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-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datetime.timedelta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(days=</w:t>
            </w:r>
            <w:r w:rsidRPr="00736F07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1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)):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</w:t>
            </w:r>
            <w:proofErr w:type="spellStart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Orderdate</w:t>
            </w:r>
            <w:proofErr w:type="spellEnd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 xml:space="preserve"> must be at least 24 hours before Required date!"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self.cleaned_data</w:t>
            </w:r>
            <w:proofErr w:type="spellEnd"/>
          </w:p>
        </w:tc>
      </w:tr>
    </w:tbl>
    <w:p w14:paraId="32831648" w14:textId="77777777" w:rsidR="002111C7" w:rsidRDefault="00020D89" w:rsidP="00736F07">
      <w:pPr>
        <w:spacing w:before="240"/>
      </w:pPr>
      <w:r>
        <w:t>Natomiast dla produktu sprawdzamy czy nie został dodany dwa razy do tego samego zamówienia, czy jego cena za jednostkę jest większa od 0, czy zniżka jest w zakre</w:t>
      </w:r>
      <w:r>
        <w:t>sie [0, 1] oraz czy w magazynie znajduje się wystarczająca ilość tego produktu. Kod walidacji produktu znajduje się poniżej.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111C7" w:rsidRPr="00736F07" w14:paraId="4B964E4E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8A3E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D4D4D4"/>
                <w:sz w:val="18"/>
                <w:szCs w:val="18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def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clean</w:t>
            </w:r>
            <w:r w:rsidRPr="00736F07"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  <w:lang w:val="en-US"/>
              </w:rPr>
              <w:t>(self)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setOfProducts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set()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self.is_valid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()):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for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in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self.cleaned_data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         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reservedQuantity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productForm.get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'quantity'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product =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productForm.get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'productid'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unitsInStock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product.unitsinstock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price =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productForm.get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proofErr w:type="spellStart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unitprice</w:t>
            </w:r>
            <w:proofErr w:type="spellEnd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discount =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.get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'discount'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product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in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setOfProducts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"Product 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str(product) + 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 xml:space="preserve">" was added 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lastRenderedPageBreak/>
              <w:t>more than once!"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else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                  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setOfProducts.add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(product)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price &lt;= </w:t>
            </w:r>
            <w:r w:rsidRPr="00736F07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0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</w:t>
            </w:r>
            <w:proofErr w:type="spellStart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Unitprice</w:t>
            </w:r>
            <w:proofErr w:type="spellEnd"/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 xml:space="preserve"> for product 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str(product) + 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 has to be greater than 0!"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discount &lt; </w:t>
            </w:r>
            <w:r w:rsidRPr="00736F07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0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discount &gt; </w:t>
            </w:r>
            <w:r w:rsidRPr="00736F07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1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"Discount for product 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str(product) + 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 has to be value between 0 and 1!"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reservedQuantity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&gt;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unitsInStock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    </w:t>
            </w:r>
            <w:r w:rsidRPr="00736F07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"Maximum quantity for product 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str(p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roduct) + 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 is 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unitsInStock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) + </w:t>
            </w:r>
            <w:r w:rsidRPr="00736F07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"!"</w:t>
            </w:r>
            <w:r w:rsidRPr="00736F07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</w:p>
        </w:tc>
      </w:tr>
    </w:tbl>
    <w:p w14:paraId="6046E1BF" w14:textId="77777777" w:rsidR="002111C7" w:rsidRPr="00736F07" w:rsidRDefault="002111C7">
      <w:pPr>
        <w:rPr>
          <w:lang w:val="en-US"/>
        </w:rPr>
      </w:pPr>
      <w:bookmarkStart w:id="14" w:name="_3rdcrjn" w:colFirst="0" w:colLast="0"/>
      <w:bookmarkEnd w:id="14"/>
    </w:p>
    <w:p w14:paraId="1A4F4D4E" w14:textId="77777777" w:rsidR="002111C7" w:rsidRDefault="00020D89" w:rsidP="00736F07">
      <w:pPr>
        <w:jc w:val="both"/>
      </w:pPr>
      <w:bookmarkStart w:id="15" w:name="_nij4kaifw35r" w:colFirst="0" w:colLast="0"/>
      <w:bookmarkEnd w:id="15"/>
      <w:r>
        <w:t>Dodanie do zamówienia listy przypisanych do niego produktów powoduje wykonanie dodatkowych zapytań do bazy danych, co z kolei ma wpływ na szybkość ładowania się strony. Przed dodaniem do formularza listy prod</w:t>
      </w:r>
      <w:r>
        <w:t>uktów po wejściu w edycję istniejącego zamówienia były wykonywane poniższe zapytania. Zapytania przed dodaniem listy produktów do widoku zamówienia: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111C7" w:rsidRPr="00736F07" w14:paraId="033EA9C7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78E8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6A8759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CustomerID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EmployeeID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RequiredDate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ShippedDate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ShipVia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[Orders].[Freight],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ShipName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ShipAddress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ShipCity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ipRegion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ShipPostalCode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ShipCountry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[Orders]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WHERE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= </w:t>
            </w:r>
            <w:r w:rsidRPr="00736F07">
              <w:rPr>
                <w:rFonts w:ascii="Consolas" w:eastAsia="Consolas" w:hAnsi="Consolas" w:cs="Consolas"/>
                <w:color w:val="6A8759"/>
                <w:sz w:val="16"/>
                <w:szCs w:val="16"/>
                <w:shd w:val="clear" w:color="auto" w:fill="2B2B2B"/>
                <w:lang w:val="en-US"/>
              </w:rPr>
              <w:t>11079;</w:t>
            </w:r>
          </w:p>
          <w:p w14:paraId="3D0C58BD" w14:textId="77777777" w:rsid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6A8759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6A8759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[Customers].[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CustomerID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[Customers].[CompanyName], [Customers].[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ContactName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[Customers].[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ContactTitle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[Customers].[Address], [Custome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rs].[City], [Customers].[Region], [Customers].[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PostalCode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], [Customers].[Country], [Customers].[Phone], [Customers].[Fax]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[Customers]</w:t>
            </w:r>
            <w:r w:rsidRPr="00736F07">
              <w:rPr>
                <w:rFonts w:ascii="Consolas" w:eastAsia="Consolas" w:hAnsi="Consolas" w:cs="Consolas"/>
                <w:color w:val="6A8759"/>
                <w:sz w:val="16"/>
                <w:szCs w:val="16"/>
                <w:shd w:val="clear" w:color="auto" w:fill="2B2B2B"/>
                <w:lang w:val="en-US"/>
              </w:rPr>
              <w:t>;</w:t>
            </w:r>
          </w:p>
          <w:p w14:paraId="1DB51943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6A8759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6A8759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EmployeeID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LastName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[Employees].[FirstName], [Employees].[Title], [Employees].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TitleOfCourtesy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BirthDate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HireDate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[Employees].[Address], [Employees].[City], [Employees].[Region],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PostalCode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[Employees].[Country],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HomePhone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[Employees].[Extension], [Employees].[Photo], [Em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ployees].[Notes],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ReportsTo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PhotoPath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[Employees]</w:t>
            </w:r>
            <w:r w:rsidRPr="00736F07">
              <w:rPr>
                <w:rFonts w:ascii="Consolas" w:eastAsia="Consolas" w:hAnsi="Consolas" w:cs="Consolas"/>
                <w:color w:val="6A8759"/>
                <w:sz w:val="16"/>
                <w:szCs w:val="16"/>
                <w:shd w:val="clear" w:color="auto" w:fill="2B2B2B"/>
                <w:lang w:val="en-US"/>
              </w:rPr>
              <w:t>;</w:t>
            </w:r>
          </w:p>
          <w:p w14:paraId="4796E792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6A8759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[Shippers].[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ShipperID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], [Shippers].[CompanyName], [Shippers].[Phone]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[Shippers];</w:t>
            </w:r>
          </w:p>
        </w:tc>
      </w:tr>
    </w:tbl>
    <w:p w14:paraId="1603F3B0" w14:textId="77777777" w:rsidR="002111C7" w:rsidRDefault="00020D89" w:rsidP="00736F07">
      <w:pPr>
        <w:spacing w:before="240"/>
        <w:jc w:val="both"/>
      </w:pPr>
      <w:bookmarkStart w:id="16" w:name="_byt65ptctr4n" w:colFirst="0" w:colLast="0"/>
      <w:bookmarkEnd w:id="16"/>
      <w:r>
        <w:t>Natomiast po dodaniu listy produktów ilość wykonywanych zapytań wzrosła dwuk</w:t>
      </w:r>
      <w:r>
        <w:t>rotnie. Na szczęście czas ładowania strony wzrósł tylko nieznacznie. Całość zajęła średnio około 600ms, a na odpowiedź serwera czekaliśmy 200ms. Zapytania po dodaniu listy produktów do widoku zamówienia:</w:t>
      </w: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111C7" w:rsidRPr="00736F07" w14:paraId="205AD39B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69DA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CustomerID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EmployeeID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RequiredDate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ShippedDate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ShipVia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[Orders].[Freight],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ShipName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ShipAddress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ShipCity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ShipRegion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ShipPostalCode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ShipCountry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[Orders]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WHERE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= </w:t>
            </w:r>
            <w:r w:rsidRPr="00736F07">
              <w:rPr>
                <w:rFonts w:ascii="Consolas" w:eastAsia="Consolas" w:hAnsi="Consolas" w:cs="Consolas"/>
                <w:color w:val="6896BA"/>
                <w:sz w:val="16"/>
                <w:szCs w:val="16"/>
                <w:shd w:val="clear" w:color="auto" w:fill="2B2B2B"/>
                <w:lang w:val="en-US"/>
              </w:rPr>
              <w:t>11079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;</w:t>
            </w:r>
          </w:p>
          <w:p w14:paraId="47F1A28B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ProductID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UnitPrice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Details].[Quantity],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Details].[Discount],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orderdetailid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WHERE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= </w:t>
            </w:r>
            <w:r w:rsidRPr="00736F07">
              <w:rPr>
                <w:rFonts w:ascii="Consolas" w:eastAsia="Consolas" w:hAnsi="Consolas" w:cs="Consolas"/>
                <w:color w:val="6896BA"/>
                <w:sz w:val="16"/>
                <w:szCs w:val="16"/>
                <w:shd w:val="clear" w:color="auto" w:fill="2B2B2B"/>
                <w:lang w:val="en-US"/>
              </w:rPr>
              <w:t>11079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BY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orderdetailid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ASC;</w:t>
            </w:r>
          </w:p>
          <w:p w14:paraId="1BF579E0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[Customers].[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CustomerID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[Customers].[CompanyName], [Customers].[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ContactName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[Customers].[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ContactTitle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[Custom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ers].[Address], [Customers].[City], [Customers].[Region], [Customers].[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PostalCode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], [Customers].[Country], [Customers].[Phone], [Customers].[Fax]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[Customers];</w:t>
            </w:r>
          </w:p>
          <w:p w14:paraId="335155E0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EmployeeID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LastName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[Employees].[FirstName], [Employee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s].[Title],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TitleOfCourtesy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BirthDate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HireDate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[Employees].[Address], [Employees].[City], [Employees].[Region],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PostalCode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[Employees].[Country],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HomePhone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], [Employees].[Extension], 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[Employees].[Photo], [Employees].[Notes],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ReportsTo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[Employees].[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PhotoPath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[Employees];</w:t>
            </w:r>
          </w:p>
          <w:p w14:paraId="52584180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[Shippers].[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ShipperID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], [Shippers].[CompanyName], [Shippers].[Phone]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[Shippers];</w:t>
            </w:r>
          </w:p>
          <w:p w14:paraId="1ED59E26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ProductID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UnitPrice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Details].[Quantity],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Details].[Discount],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orderdetailid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lastRenderedPageBreak/>
              <w:t xml:space="preserve">Details]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WHERE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Order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= </w:t>
            </w:r>
            <w:r w:rsidRPr="00736F07">
              <w:rPr>
                <w:rFonts w:ascii="Consolas" w:eastAsia="Consolas" w:hAnsi="Consolas" w:cs="Consolas"/>
                <w:color w:val="6896BA"/>
                <w:sz w:val="16"/>
                <w:szCs w:val="16"/>
                <w:shd w:val="clear" w:color="auto" w:fill="2B2B2B"/>
                <w:lang w:val="en-US"/>
              </w:rPr>
              <w:t>11079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;</w:t>
            </w:r>
          </w:p>
          <w:p w14:paraId="0420D8B2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Product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[Products].[ProductName],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SupplierID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CategoryID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QuantityPerUnit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UnitPrice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UnitsInStock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UnitsOnOrder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ReorderLevel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], [Products].[Discontinued]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[Products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WHERE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ProductID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= </w:t>
            </w:r>
            <w:r w:rsidRPr="00736F07">
              <w:rPr>
                <w:rFonts w:ascii="Consolas" w:eastAsia="Consolas" w:hAnsi="Consolas" w:cs="Consolas"/>
                <w:color w:val="6896BA"/>
                <w:sz w:val="16"/>
                <w:szCs w:val="16"/>
                <w:shd w:val="clear" w:color="auto" w:fill="2B2B2B"/>
                <w:lang w:val="en-US"/>
              </w:rPr>
              <w:t>21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;</w:t>
            </w:r>
          </w:p>
          <w:p w14:paraId="7B25E3AD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CustomerID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EmployeeID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RequiredDate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ShippedDate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ShipVia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[Orders].[Freight],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ShipName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pAddress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ShipCity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ShipRegion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ShipPostalCode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ShipCountry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[Orders]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WHERE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OrderID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 = </w:t>
            </w:r>
            <w:r w:rsidRPr="00736F07">
              <w:rPr>
                <w:rFonts w:ascii="Consolas" w:eastAsia="Consolas" w:hAnsi="Consolas" w:cs="Consolas"/>
                <w:color w:val="6896BA"/>
                <w:sz w:val="16"/>
                <w:szCs w:val="16"/>
                <w:shd w:val="clear" w:color="auto" w:fill="2B2B2B"/>
                <w:lang w:val="en-US"/>
              </w:rPr>
              <w:t>110791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;</w:t>
            </w:r>
          </w:p>
          <w:p w14:paraId="779C5AD5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ProductID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[Products].[ProductName],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SupplierID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Categor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yID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QuantityPerUnit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UnitPrice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UnitsInStock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UnitsOnOrder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ReorderLevel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], [Products].[Discontinued]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[Products];</w:t>
            </w:r>
          </w:p>
          <w:p w14:paraId="4455884D" w14:textId="77777777" w:rsidR="002111C7" w:rsidRPr="00736F07" w:rsidRDefault="00020D89" w:rsidP="00736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4"/>
                <w:szCs w:val="14"/>
                <w:lang w:val="en-US"/>
              </w:rPr>
            </w:pP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br/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SELECT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ProductID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[Products].[ProductName],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SupplierID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CategoryID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QuantityPerUnit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UnitPrice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UnitsInStock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UnitsOnOrder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</w:t>
            </w:r>
            <w:proofErr w:type="spellStart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ReorderLevel</w:t>
            </w:r>
            <w:proofErr w:type="spellEnd"/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>], [Products].[Disconti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nued] </w:t>
            </w:r>
            <w:r w:rsidRPr="00736F07">
              <w:rPr>
                <w:rFonts w:ascii="Consolas" w:eastAsia="Consolas" w:hAnsi="Consolas" w:cs="Consolas"/>
                <w:color w:val="CB7832"/>
                <w:sz w:val="16"/>
                <w:szCs w:val="16"/>
                <w:shd w:val="clear" w:color="auto" w:fill="2B2B2B"/>
                <w:lang w:val="en-US"/>
              </w:rPr>
              <w:t>FROM</w:t>
            </w:r>
            <w:r w:rsidRPr="00736F07">
              <w:rPr>
                <w:rFonts w:ascii="Consolas" w:eastAsia="Consolas" w:hAnsi="Consolas" w:cs="Consolas"/>
                <w:color w:val="BABABA"/>
                <w:sz w:val="16"/>
                <w:szCs w:val="16"/>
                <w:shd w:val="clear" w:color="auto" w:fill="2B2B2B"/>
                <w:lang w:val="en-US"/>
              </w:rPr>
              <w:t xml:space="preserve"> [Products];</w:t>
            </w:r>
          </w:p>
        </w:tc>
      </w:tr>
    </w:tbl>
    <w:p w14:paraId="5774AEC9" w14:textId="77777777" w:rsidR="002111C7" w:rsidRDefault="00020D89" w:rsidP="00736F07">
      <w:pPr>
        <w:spacing w:before="240"/>
        <w:jc w:val="both"/>
      </w:pPr>
      <w:bookmarkStart w:id="17" w:name="_dy7fqa2jzrr5" w:colFirst="0" w:colLast="0"/>
      <w:bookmarkEnd w:id="17"/>
      <w:r>
        <w:lastRenderedPageBreak/>
        <w:t xml:space="preserve">Pod każdym zamówieniem umieściliśmy dodatkowo krótkie podsumowanie. Zostało ono dodane poprzez dodanie do klasy modelu </w:t>
      </w:r>
      <w:r>
        <w:rPr>
          <w:i/>
        </w:rPr>
        <w:t>Order</w:t>
      </w:r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rPr>
          <w:i/>
        </w:rPr>
        <w:t>summary</w:t>
      </w:r>
      <w:proofErr w:type="spellEnd"/>
      <w:r>
        <w:t xml:space="preserve">, a następnie rozdzielenia formularza na dwa </w:t>
      </w:r>
      <w:proofErr w:type="spellStart"/>
      <w:r>
        <w:t>formsety</w:t>
      </w:r>
      <w:proofErr w:type="spellEnd"/>
      <w:r>
        <w:t>. Pierwszy z nich zawiera wszystkie p</w:t>
      </w:r>
      <w:r>
        <w:t xml:space="preserve">ola z modelu </w:t>
      </w:r>
      <w:r>
        <w:rPr>
          <w:i/>
        </w:rPr>
        <w:t>Order</w:t>
      </w:r>
      <w:r>
        <w:t xml:space="preserve">, a drugi tylko </w:t>
      </w:r>
      <w:proofErr w:type="spellStart"/>
      <w:r>
        <w:rPr>
          <w:i/>
        </w:rPr>
        <w:t>summary</w:t>
      </w:r>
      <w:proofErr w:type="spellEnd"/>
      <w:r>
        <w:t xml:space="preserve">. Dzięki temu są one wyświetlane osobno. </w:t>
      </w:r>
      <w:proofErr w:type="spellStart"/>
      <w:r>
        <w:rPr>
          <w:i/>
        </w:rPr>
        <w:t>Summary</w:t>
      </w:r>
      <w:proofErr w:type="spellEnd"/>
      <w:r>
        <w:t xml:space="preserve"> wylicza całkowitą wartość zamówienia sumując dla każdego produktu w zamówieniu jego cenę używając poniższego wzoru:</w:t>
      </w:r>
    </w:p>
    <w:p w14:paraId="326227D1" w14:textId="77777777" w:rsidR="002111C7" w:rsidRDefault="00020D89">
      <w:pPr>
        <w:jc w:val="center"/>
      </w:pPr>
      <w:r>
        <w:t>X = P * Q * (1 - D)</w:t>
      </w:r>
    </w:p>
    <w:p w14:paraId="7A9E4BBF" w14:textId="77777777" w:rsidR="002111C7" w:rsidRDefault="00020D89" w:rsidP="00736F07">
      <w:pPr>
        <w:spacing w:after="0"/>
      </w:pPr>
      <w:r>
        <w:t>gdzie:</w:t>
      </w:r>
    </w:p>
    <w:p w14:paraId="25CCE1E3" w14:textId="77777777" w:rsidR="002111C7" w:rsidRDefault="00020D89" w:rsidP="00736F07">
      <w:pPr>
        <w:spacing w:after="0"/>
        <w:ind w:firstLine="720"/>
      </w:pPr>
      <w:r>
        <w:t>X - ostateczna cena pro</w:t>
      </w:r>
      <w:r>
        <w:t>duktu</w:t>
      </w:r>
    </w:p>
    <w:p w14:paraId="400292EA" w14:textId="77777777" w:rsidR="002111C7" w:rsidRDefault="00020D89" w:rsidP="00736F07">
      <w:pPr>
        <w:spacing w:after="0"/>
        <w:ind w:firstLine="720"/>
      </w:pPr>
      <w:r>
        <w:t>P - cena jednej sztuki produktu</w:t>
      </w:r>
    </w:p>
    <w:p w14:paraId="3DCADF7E" w14:textId="77777777" w:rsidR="002111C7" w:rsidRDefault="00020D89" w:rsidP="00736F07">
      <w:pPr>
        <w:spacing w:after="0"/>
        <w:ind w:firstLine="720"/>
      </w:pPr>
      <w:r>
        <w:t>Q - ilość produktów w zamówieniu</w:t>
      </w:r>
    </w:p>
    <w:p w14:paraId="2AECBF5D" w14:textId="77777777" w:rsidR="002111C7" w:rsidRDefault="00020D89" w:rsidP="00736F07">
      <w:pPr>
        <w:spacing w:after="0"/>
        <w:ind w:firstLine="720"/>
      </w:pPr>
      <w:r>
        <w:t>D - zniżka z przedziału [0, 1]</w:t>
      </w:r>
    </w:p>
    <w:p w14:paraId="57761D6A" w14:textId="77777777" w:rsidR="002111C7" w:rsidRDefault="00020D89" w:rsidP="00736F07">
      <w:pPr>
        <w:spacing w:before="120" w:after="0"/>
      </w:pPr>
      <w:r>
        <w:t xml:space="preserve">Zdefiniowanie dodatkowej </w:t>
      </w:r>
      <w:proofErr w:type="spellStart"/>
      <w:r>
        <w:t>property</w:t>
      </w:r>
      <w:proofErr w:type="spellEnd"/>
      <w:r>
        <w:t xml:space="preserve"> w pliku models.py:</w:t>
      </w:r>
    </w:p>
    <w:p w14:paraId="6953420C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569CD6"/>
          <w:sz w:val="18"/>
          <w:szCs w:val="18"/>
          <w:lang w:val="en-US"/>
        </w:rPr>
        <w:t>class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Orders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models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.</w:t>
      </w:r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Model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)</w:t>
      </w:r>
    </w:p>
    <w:p w14:paraId="3A19BEB2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r w:rsidRPr="00736F07">
        <w:rPr>
          <w:rFonts w:ascii="Consolas" w:eastAsia="Consolas" w:hAnsi="Consolas" w:cs="Consolas"/>
          <w:color w:val="C586C0"/>
          <w:sz w:val="18"/>
          <w:szCs w:val="18"/>
          <w:lang w:val="en-US"/>
        </w:rPr>
        <w:t>def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summary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r w:rsidRPr="00736F07">
        <w:rPr>
          <w:rFonts w:ascii="Consolas" w:eastAsia="Consolas" w:hAnsi="Consolas" w:cs="Consolas"/>
          <w:color w:val="569CD6"/>
          <w:sz w:val="18"/>
          <w:szCs w:val="18"/>
          <w:lang w:val="en-US"/>
        </w:rPr>
        <w:t>self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):</w:t>
      </w:r>
    </w:p>
    <w:p w14:paraId="08B58191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B5CEA8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</w:t>
      </w:r>
      <w:r w:rsidRPr="00736F07">
        <w:rPr>
          <w:rFonts w:ascii="Consolas" w:eastAsia="Consolas" w:hAnsi="Consolas" w:cs="Consolas"/>
          <w:color w:val="DCDCAA"/>
          <w:sz w:val="18"/>
          <w:szCs w:val="18"/>
          <w:lang w:val="en-US"/>
        </w:rPr>
        <w:t>sum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</w:t>
      </w:r>
      <w:r w:rsidRPr="00736F07">
        <w:rPr>
          <w:rFonts w:ascii="Consolas" w:eastAsia="Consolas" w:hAnsi="Consolas" w:cs="Consolas"/>
          <w:color w:val="B5CEA8"/>
          <w:sz w:val="18"/>
          <w:szCs w:val="18"/>
          <w:lang w:val="en-US"/>
        </w:rPr>
        <w:t>0</w:t>
      </w:r>
    </w:p>
    <w:p w14:paraId="3638556B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</w:t>
      </w:r>
      <w:r w:rsidRPr="00736F07">
        <w:rPr>
          <w:rFonts w:ascii="Consolas" w:eastAsia="Consolas" w:hAnsi="Consolas" w:cs="Consolas"/>
          <w:color w:val="C586C0"/>
          <w:sz w:val="18"/>
          <w:szCs w:val="18"/>
          <w:lang w:val="en-US"/>
        </w:rPr>
        <w:t>for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item </w:t>
      </w:r>
      <w:r w:rsidRPr="00736F07">
        <w:rPr>
          <w:rFonts w:ascii="Consolas" w:eastAsia="Consolas" w:hAnsi="Consolas" w:cs="Consolas"/>
          <w:color w:val="C586C0"/>
          <w:sz w:val="18"/>
          <w:szCs w:val="18"/>
          <w:lang w:val="en-US"/>
        </w:rPr>
        <w:t>in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r w:rsidRPr="00736F07">
        <w:rPr>
          <w:rFonts w:ascii="Consolas" w:eastAsia="Consolas" w:hAnsi="Consolas" w:cs="Consolas"/>
          <w:color w:val="569CD6"/>
          <w:sz w:val="18"/>
          <w:szCs w:val="18"/>
          <w:lang w:val="en-US"/>
        </w:rPr>
        <w:t>self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.orderdetailsFK.through.objects.filter(</w:t>
      </w:r>
      <w:r w:rsidRPr="00736F07">
        <w:rPr>
          <w:rFonts w:ascii="Consolas" w:eastAsia="Consolas" w:hAnsi="Consolas" w:cs="Consolas"/>
          <w:color w:val="9CDCFE"/>
          <w:sz w:val="18"/>
          <w:szCs w:val="18"/>
          <w:lang w:val="en-US"/>
        </w:rPr>
        <w:t>orderid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=</w:t>
      </w:r>
      <w:r w:rsidRPr="00736F07">
        <w:rPr>
          <w:rFonts w:ascii="Consolas" w:eastAsia="Consolas" w:hAnsi="Consolas" w:cs="Consolas"/>
          <w:color w:val="569CD6"/>
          <w:sz w:val="18"/>
          <w:szCs w:val="18"/>
          <w:lang w:val="en-US"/>
        </w:rPr>
        <w:t>self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.orderid):</w:t>
      </w:r>
    </w:p>
    <w:p w14:paraId="2A31B720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    </w:t>
      </w:r>
      <w:r w:rsidRPr="00736F07">
        <w:rPr>
          <w:rFonts w:ascii="Consolas" w:eastAsia="Consolas" w:hAnsi="Consolas" w:cs="Consolas"/>
          <w:color w:val="DCDCAA"/>
          <w:sz w:val="18"/>
          <w:szCs w:val="18"/>
          <w:lang w:val="en-US"/>
        </w:rPr>
        <w:t>sum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+= </w:t>
      </w:r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float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item.unitprice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) * </w:t>
      </w:r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float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item.quantity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) * (</w:t>
      </w:r>
      <w:r w:rsidRPr="00736F07">
        <w:rPr>
          <w:rFonts w:ascii="Consolas" w:eastAsia="Consolas" w:hAnsi="Consolas" w:cs="Consolas"/>
          <w:color w:val="B5CEA8"/>
          <w:sz w:val="18"/>
          <w:szCs w:val="18"/>
          <w:lang w:val="en-US"/>
        </w:rPr>
        <w:t>1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- </w:t>
      </w:r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float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item.discount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))</w:t>
      </w:r>
    </w:p>
    <w:p w14:paraId="504B0484" w14:textId="77777777" w:rsidR="002111C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"$</w:t>
      </w:r>
      <w:r>
        <w:rPr>
          <w:rFonts w:ascii="Consolas" w:eastAsia="Consolas" w:hAnsi="Consolas" w:cs="Consolas"/>
          <w:color w:val="569CD6"/>
          <w:sz w:val="18"/>
          <w:szCs w:val="18"/>
        </w:rPr>
        <w:t>{0}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4D4D4"/>
          <w:sz w:val="18"/>
          <w:szCs w:val="18"/>
        </w:rPr>
        <w:t>.format(</w:t>
      </w:r>
      <w:proofErr w:type="spellStart"/>
      <w:r>
        <w:rPr>
          <w:rFonts w:ascii="Consolas" w:eastAsia="Consolas" w:hAnsi="Consolas" w:cs="Consolas"/>
          <w:color w:val="DCDCAA"/>
          <w:sz w:val="18"/>
          <w:szCs w:val="18"/>
        </w:rPr>
        <w:t>round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DCDCAA"/>
          <w:sz w:val="18"/>
          <w:szCs w:val="18"/>
        </w:rPr>
        <w:t>sum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z w:val="18"/>
          <w:szCs w:val="18"/>
        </w:rPr>
        <w:t>2</w:t>
      </w:r>
      <w:r>
        <w:rPr>
          <w:rFonts w:ascii="Consolas" w:eastAsia="Consolas" w:hAnsi="Consolas" w:cs="Consolas"/>
          <w:color w:val="D4D4D4"/>
          <w:sz w:val="18"/>
          <w:szCs w:val="18"/>
        </w:rPr>
        <w:t>))</w:t>
      </w:r>
    </w:p>
    <w:p w14:paraId="68F91724" w14:textId="77777777" w:rsidR="002111C7" w:rsidRDefault="00020D89" w:rsidP="00736F07">
      <w:pPr>
        <w:spacing w:before="240" w:after="120"/>
      </w:pPr>
      <w:r>
        <w:t xml:space="preserve">Zdefiniowanie </w:t>
      </w:r>
      <w:proofErr w:type="spellStart"/>
      <w:r>
        <w:t>formsetów</w:t>
      </w:r>
      <w:proofErr w:type="spellEnd"/>
      <w:r>
        <w:t xml:space="preserve"> w pliku admin.py:</w:t>
      </w:r>
    </w:p>
    <w:p w14:paraId="36F99C17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569CD6"/>
          <w:sz w:val="18"/>
          <w:szCs w:val="18"/>
          <w:lang w:val="en-US"/>
        </w:rPr>
        <w:t>class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OrdersAdmin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admin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.</w:t>
      </w:r>
      <w:r w:rsidRPr="00736F07">
        <w:rPr>
          <w:rFonts w:ascii="Consolas" w:eastAsia="Consolas" w:hAnsi="Consolas" w:cs="Consolas"/>
          <w:color w:val="4EC9B0"/>
          <w:sz w:val="18"/>
          <w:szCs w:val="18"/>
          <w:lang w:val="en-US"/>
        </w:rPr>
        <w:t>ModelAdmin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):</w:t>
      </w:r>
    </w:p>
    <w:p w14:paraId="20E5FA4B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form = 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OrdersForm</w:t>
      </w:r>
      <w:proofErr w:type="spellEnd"/>
    </w:p>
    <w:p w14:paraId="31BFE437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inlines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(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OrderDetailsInline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, )</w:t>
      </w:r>
    </w:p>
    <w:p w14:paraId="29A2EB12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fieldsets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[</w:t>
      </w:r>
    </w:p>
    <w:p w14:paraId="6A20EA40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(</w:t>
      </w:r>
      <w:r w:rsidRPr="00736F07">
        <w:rPr>
          <w:rFonts w:ascii="Consolas" w:eastAsia="Consolas" w:hAnsi="Consolas" w:cs="Consolas"/>
          <w:color w:val="569CD6"/>
          <w:sz w:val="18"/>
          <w:szCs w:val="18"/>
          <w:lang w:val="en-US"/>
        </w:rPr>
        <w:t>None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, {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'fields'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: [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customerid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employeeid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orderdate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requireddate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shippeddate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shipvia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'freight'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shipname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shipaddress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shipcity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shipregion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shippostalcode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shipcountry</w:t>
      </w:r>
      <w:proofErr w:type="spellEnd"/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, ]}),</w:t>
      </w:r>
    </w:p>
    <w:p w14:paraId="0BC79BDB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(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'Order Summary'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, {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'fields'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: [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'summary'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, ]}),</w:t>
      </w:r>
    </w:p>
    <w:p w14:paraId="03B2C4AE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]</w:t>
      </w:r>
    </w:p>
    <w:p w14:paraId="7C2FE973" w14:textId="77777777" w:rsidR="002111C7" w:rsidRPr="00736F07" w:rsidRDefault="00020D89" w:rsidP="00736F07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proofErr w:type="spellStart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readonly_fields</w:t>
      </w:r>
      <w:proofErr w:type="spellEnd"/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(</w:t>
      </w:r>
      <w:r w:rsidRPr="00736F07">
        <w:rPr>
          <w:rFonts w:ascii="Consolas" w:eastAsia="Consolas" w:hAnsi="Consolas" w:cs="Consolas"/>
          <w:color w:val="CE9178"/>
          <w:sz w:val="18"/>
          <w:szCs w:val="18"/>
          <w:lang w:val="en-US"/>
        </w:rPr>
        <w:t>'summary'</w:t>
      </w:r>
      <w:r w:rsidRPr="00736F07">
        <w:rPr>
          <w:rFonts w:ascii="Consolas" w:eastAsia="Consolas" w:hAnsi="Consolas" w:cs="Consolas"/>
          <w:color w:val="D4D4D4"/>
          <w:sz w:val="18"/>
          <w:szCs w:val="18"/>
          <w:lang w:val="en-US"/>
        </w:rPr>
        <w:t>, )</w:t>
      </w:r>
    </w:p>
    <w:p w14:paraId="551BE15A" w14:textId="77777777" w:rsidR="002111C7" w:rsidRPr="00736F07" w:rsidRDefault="002111C7">
      <w:pPr>
        <w:rPr>
          <w:lang w:val="en-US"/>
        </w:rPr>
      </w:pPr>
    </w:p>
    <w:p w14:paraId="29A12E36" w14:textId="77777777" w:rsidR="002111C7" w:rsidRPr="00736F07" w:rsidRDefault="002111C7">
      <w:pPr>
        <w:rPr>
          <w:lang w:val="en-US"/>
        </w:rPr>
      </w:pPr>
    </w:p>
    <w:p w14:paraId="27769267" w14:textId="77777777" w:rsidR="002111C7" w:rsidRPr="00736F07" w:rsidRDefault="002111C7">
      <w:pPr>
        <w:rPr>
          <w:lang w:val="en-US"/>
        </w:rPr>
      </w:pPr>
    </w:p>
    <w:p w14:paraId="0ADB4985" w14:textId="77777777" w:rsidR="002111C7" w:rsidRDefault="00020D89">
      <w:pPr>
        <w:pStyle w:val="Nagwek1"/>
      </w:pPr>
      <w:bookmarkStart w:id="18" w:name="_Toc61028707"/>
      <w:r>
        <w:lastRenderedPageBreak/>
        <w:t>Galeria</w:t>
      </w:r>
      <w:bookmarkEnd w:id="18"/>
    </w:p>
    <w:p w14:paraId="19A02D77" w14:textId="77777777" w:rsidR="002111C7" w:rsidRDefault="00020D89">
      <w:r>
        <w:rPr>
          <w:noProof/>
        </w:rPr>
        <w:drawing>
          <wp:inline distT="114300" distB="114300" distL="114300" distR="114300" wp14:anchorId="76BF95AF" wp14:editId="2EDE505D">
            <wp:extent cx="5760410" cy="78486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CDFE9" w14:textId="77777777" w:rsidR="002111C7" w:rsidRDefault="00020D89">
      <w:pPr>
        <w:jc w:val="center"/>
      </w:pPr>
      <w:r>
        <w:t>Dodanie/edycja zam</w:t>
      </w:r>
      <w:r>
        <w:t>ówienia.</w:t>
      </w:r>
      <w:r>
        <w:br w:type="page"/>
      </w:r>
    </w:p>
    <w:p w14:paraId="7026B187" w14:textId="77777777" w:rsidR="002111C7" w:rsidRDefault="00020D89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1BDC7F1" wp14:editId="08AC3F52">
            <wp:extent cx="5760410" cy="2603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5779D" w14:textId="77777777" w:rsidR="002111C7" w:rsidRDefault="00020D89">
      <w:pPr>
        <w:jc w:val="center"/>
      </w:pPr>
      <w:r>
        <w:t>Podsumowanie i widok produktów należących do zamówienia.</w:t>
      </w:r>
    </w:p>
    <w:p w14:paraId="107A8759" w14:textId="77777777" w:rsidR="002111C7" w:rsidRDefault="002111C7">
      <w:pPr>
        <w:jc w:val="center"/>
      </w:pPr>
    </w:p>
    <w:p w14:paraId="47A7157B" w14:textId="77777777" w:rsidR="002111C7" w:rsidRDefault="00020D89">
      <w:pPr>
        <w:jc w:val="center"/>
      </w:pPr>
      <w:r>
        <w:rPr>
          <w:noProof/>
        </w:rPr>
        <w:drawing>
          <wp:inline distT="114300" distB="114300" distL="114300" distR="114300" wp14:anchorId="5305ED4D" wp14:editId="256D8BE0">
            <wp:extent cx="5760410" cy="3162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FF9B4" w14:textId="77777777" w:rsidR="002111C7" w:rsidRDefault="00020D89">
      <w:pPr>
        <w:jc w:val="center"/>
      </w:pPr>
      <w:r>
        <w:t>Edycja produktu z poziomu zamówienia.</w:t>
      </w:r>
    </w:p>
    <w:p w14:paraId="644B6F6A" w14:textId="77777777" w:rsidR="002111C7" w:rsidRDefault="00020D89">
      <w:r>
        <w:rPr>
          <w:noProof/>
        </w:rPr>
        <w:lastRenderedPageBreak/>
        <w:drawing>
          <wp:inline distT="114300" distB="114300" distL="114300" distR="114300" wp14:anchorId="769BCF3D" wp14:editId="526A4035">
            <wp:extent cx="5760410" cy="4089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E2D9E" w14:textId="77777777" w:rsidR="002111C7" w:rsidRDefault="00020D89">
      <w:pPr>
        <w:jc w:val="center"/>
      </w:pPr>
      <w:r>
        <w:t>Lista zamówień.</w:t>
      </w:r>
    </w:p>
    <w:p w14:paraId="7E28E6C1" w14:textId="77777777" w:rsidR="002111C7" w:rsidRDefault="002111C7">
      <w:pPr>
        <w:jc w:val="center"/>
      </w:pPr>
    </w:p>
    <w:p w14:paraId="02296A96" w14:textId="77777777" w:rsidR="002111C7" w:rsidRDefault="00020D89">
      <w:pPr>
        <w:jc w:val="center"/>
      </w:pPr>
      <w:r>
        <w:rPr>
          <w:noProof/>
        </w:rPr>
        <w:drawing>
          <wp:inline distT="114300" distB="114300" distL="114300" distR="114300" wp14:anchorId="512E2491" wp14:editId="723DBD6B">
            <wp:extent cx="5760410" cy="3175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AA256" w14:textId="77777777" w:rsidR="002111C7" w:rsidRDefault="00020D89" w:rsidP="002C4572">
      <w:pPr>
        <w:jc w:val="center"/>
      </w:pPr>
      <w:r>
        <w:t>Podgląd na żywo wykonywanych zapytań do bazy danych.</w:t>
      </w:r>
      <w:r>
        <w:br w:type="page"/>
      </w:r>
    </w:p>
    <w:p w14:paraId="0962664F" w14:textId="77777777" w:rsidR="002111C7" w:rsidRDefault="002111C7"/>
    <w:p w14:paraId="1EFB9D7D" w14:textId="77777777" w:rsidR="002111C7" w:rsidRDefault="002111C7"/>
    <w:p w14:paraId="35D582DB" w14:textId="77777777" w:rsidR="002111C7" w:rsidRDefault="002111C7"/>
    <w:p w14:paraId="5B09D237" w14:textId="77777777" w:rsidR="002111C7" w:rsidRDefault="002111C7"/>
    <w:p w14:paraId="22D26CD6" w14:textId="77777777" w:rsidR="002111C7" w:rsidRDefault="002111C7"/>
    <w:p w14:paraId="7DA613F2" w14:textId="77777777" w:rsidR="002111C7" w:rsidRDefault="002111C7"/>
    <w:p w14:paraId="675832AF" w14:textId="77777777" w:rsidR="002111C7" w:rsidRDefault="002111C7"/>
    <w:p w14:paraId="3D9D4282" w14:textId="77777777" w:rsidR="002111C7" w:rsidRDefault="002111C7"/>
    <w:p w14:paraId="550D5462" w14:textId="77777777" w:rsidR="002111C7" w:rsidRDefault="002111C7"/>
    <w:p w14:paraId="7B6B27AA" w14:textId="77777777" w:rsidR="002111C7" w:rsidRDefault="002111C7"/>
    <w:p w14:paraId="58DD8C75" w14:textId="77777777" w:rsidR="002111C7" w:rsidRDefault="002111C7"/>
    <w:p w14:paraId="46624D54" w14:textId="77777777" w:rsidR="002111C7" w:rsidRDefault="002111C7"/>
    <w:p w14:paraId="443D6DC7" w14:textId="77777777" w:rsidR="002111C7" w:rsidRDefault="002111C7"/>
    <w:p w14:paraId="03A9321B" w14:textId="77777777" w:rsidR="002111C7" w:rsidRDefault="002111C7"/>
    <w:p w14:paraId="0CF3DBE0" w14:textId="77777777" w:rsidR="002111C7" w:rsidRDefault="002111C7"/>
    <w:p w14:paraId="0246DE58" w14:textId="77777777" w:rsidR="002111C7" w:rsidRDefault="002111C7">
      <w:bookmarkStart w:id="19" w:name="_GoBack"/>
      <w:bookmarkEnd w:id="19"/>
    </w:p>
    <w:sectPr w:rsidR="002111C7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tillium">
    <w:altName w:val="Arial"/>
    <w:charset w:val="00"/>
    <w:family w:val="auto"/>
    <w:pitch w:val="default"/>
  </w:font>
  <w:font w:name="Quattrocento Sans">
    <w:charset w:val="00"/>
    <w:family w:val="auto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153E"/>
    <w:multiLevelType w:val="multilevel"/>
    <w:tmpl w:val="3A043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C61CA8"/>
    <w:multiLevelType w:val="multilevel"/>
    <w:tmpl w:val="175A4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47607E"/>
    <w:multiLevelType w:val="multilevel"/>
    <w:tmpl w:val="04823C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1C7"/>
    <w:rsid w:val="00020D89"/>
    <w:rsid w:val="002111C7"/>
    <w:rsid w:val="002C4572"/>
    <w:rsid w:val="00736F07"/>
    <w:rsid w:val="00CE3D38"/>
    <w:rsid w:val="00DB23C9"/>
    <w:rsid w:val="00EF73BA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B817"/>
  <w15:docId w15:val="{140941ED-8CC1-4A38-80C8-4AE6B05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 w:line="252" w:lineRule="auto"/>
      <w:outlineLvl w:val="0"/>
    </w:pPr>
    <w:rPr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480" w:after="0"/>
      <w:outlineLvl w:val="1"/>
    </w:pPr>
    <w:rPr>
      <w:b/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60" w:after="0"/>
      <w:outlineLvl w:val="2"/>
    </w:pPr>
    <w:rPr>
      <w:color w:val="1F3863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5"/>
    </w:pPr>
    <w:rPr>
      <w:color w:val="1F386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pistreci1">
    <w:name w:val="toc 1"/>
    <w:basedOn w:val="Normalny"/>
    <w:next w:val="Normalny"/>
    <w:autoRedefine/>
    <w:uiPriority w:val="39"/>
    <w:unhideWhenUsed/>
    <w:rsid w:val="00FF7E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F7E8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F7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upel2.cel.agh.edu.pl/wiet/mod/assign/view.php?id=28461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6535-9841-410C-99B2-7AE5AD80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3356</Words>
  <Characters>20138</Characters>
  <Application>Microsoft Office Word</Application>
  <DocSecurity>0</DocSecurity>
  <Lines>167</Lines>
  <Paragraphs>46</Paragraphs>
  <ScaleCrop>false</ScaleCrop>
  <Company/>
  <LinksUpToDate>false</LinksUpToDate>
  <CharactersWithSpaces>23448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Ciałowicz</dc:creator>
  <cp:lastModifiedBy>Robert Ciałowicz</cp:lastModifiedBy>
  <cp:revision>3</cp:revision>
  <cp:lastPrinted>2021-01-08T19:06:00Z</cp:lastPrinted>
  <dcterms:created xsi:type="dcterms:W3CDTF">2021-01-08T19:05:00Z</dcterms:created>
  <dcterms:modified xsi:type="dcterms:W3CDTF">2021-01-08T19:06:00Z</dcterms:modified>
</cp:coreProperties>
</file>