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DF116" w14:textId="1D9513EF" w:rsidR="00175E88" w:rsidRPr="00D7564D" w:rsidRDefault="00175E88" w:rsidP="00175E88">
      <w:pPr>
        <w:pStyle w:val="PlainText"/>
        <w:rPr>
          <w:rFonts w:ascii="Courier New" w:hAnsi="Courier New" w:cs="Courier New"/>
        </w:rPr>
      </w:pPr>
      <w:r>
        <w:rPr>
          <w:rFonts w:ascii="Courier New" w:hAnsi="Courier New" w:cs="Courier New"/>
        </w:rPr>
        <w:t>Robert Cox</w:t>
      </w:r>
      <w:r>
        <w:rPr>
          <w:rFonts w:ascii="Courier New" w:hAnsi="Courier New" w:cs="Courier New"/>
        </w:rPr>
        <w:br/>
        <w:t>12/13/2019</w:t>
      </w:r>
      <w:r>
        <w:rPr>
          <w:rFonts w:ascii="Courier New" w:hAnsi="Courier New" w:cs="Courier New"/>
        </w:rPr>
        <w:br/>
        <w:t>Week 1 HW Report</w:t>
      </w:r>
      <w:r w:rsidR="005E3C60">
        <w:rPr>
          <w:rFonts w:ascii="Courier New" w:hAnsi="Courier New" w:cs="Courier New"/>
        </w:rPr>
        <w:br/>
      </w:r>
      <w:r w:rsidR="005E3C60">
        <w:rPr>
          <w:rFonts w:ascii="Courier New" w:hAnsi="Courier New" w:cs="Courier New"/>
        </w:rPr>
        <w:br/>
        <w:t>(The reason there are two starterbooks is one is an alternate so I could look at the general trend over multiple years as a whole rather than separated by month, but that way doesn’t let you set “years” as a filter so it doesn’t seem like what the problem asked for)</w:t>
      </w:r>
      <w:r>
        <w:rPr>
          <w:rFonts w:ascii="Courier New" w:hAnsi="Courier New" w:cs="Courier New"/>
        </w:rPr>
        <w:br/>
      </w:r>
      <w:r>
        <w:rPr>
          <w:rFonts w:ascii="Courier New" w:hAnsi="Courier New" w:cs="Courier New"/>
        </w:rPr>
        <w:br/>
      </w:r>
      <w:r w:rsidRPr="00D7564D">
        <w:rPr>
          <w:rFonts w:ascii="Courier New" w:hAnsi="Courier New" w:cs="Courier New"/>
        </w:rPr>
        <w:t>1. Given the provided data, what are three conclusions we can draw about Kickstarter campaigns?</w:t>
      </w:r>
      <w:r w:rsidR="000B015F">
        <w:rPr>
          <w:rFonts w:ascii="Courier New" w:hAnsi="Courier New" w:cs="Courier New"/>
        </w:rPr>
        <w:br/>
      </w:r>
      <w:r w:rsidR="000B015F">
        <w:rPr>
          <w:rFonts w:ascii="Courier New" w:hAnsi="Courier New" w:cs="Courier New"/>
        </w:rPr>
        <w:br/>
        <w:t xml:space="preserve">There were more kickstarter campaigns started in 2015 than any other recorded year. However, the data for 2017 is only reported for the first three months, so it remains to be seen if numbers reach that high again or if they will continue to lower as 2016 did, reaching only about the numbers 2014 had. </w:t>
      </w:r>
      <w:r w:rsidR="000B015F">
        <w:rPr>
          <w:rFonts w:ascii="Courier New" w:hAnsi="Courier New" w:cs="Courier New"/>
        </w:rPr>
        <w:br/>
      </w:r>
      <w:r w:rsidR="000B015F">
        <w:rPr>
          <w:rFonts w:ascii="Courier New" w:hAnsi="Courier New" w:cs="Courier New"/>
        </w:rPr>
        <w:br/>
        <w:t>Number of canceled/failed projects is mostly proportional to those successful, however they appear to have grown faster than successful projects</w:t>
      </w:r>
      <w:r w:rsidR="006207D7">
        <w:rPr>
          <w:rFonts w:ascii="Courier New" w:hAnsi="Courier New" w:cs="Courier New"/>
        </w:rPr>
        <w:t>. In 2014, canceled/failed projects spiked up even more than successful projects did, as successful projects were growing before then but canceled/failed projects were comparatively much lower. It seems that at some point as the amount of projects increase, proportionally more projects cannot garner enough attention to meet their funding goals</w:t>
      </w:r>
      <w:r w:rsidR="006207D7">
        <w:rPr>
          <w:rFonts w:ascii="Courier New" w:hAnsi="Courier New" w:cs="Courier New"/>
        </w:rPr>
        <w:br/>
      </w:r>
      <w:r w:rsidR="00CB3DD2">
        <w:rPr>
          <w:rFonts w:ascii="Courier New" w:hAnsi="Courier New" w:cs="Courier New"/>
        </w:rPr>
        <w:br/>
        <w:t>interestingly, ever single project that had its primary category set as “journalism” in this data set was cancelled, however it was the smallest data set regardless at only 24 and I don’t think this means a lot on its own besides that journalism kickstarter campaigns were not very frequently created in the time period covered.</w:t>
      </w:r>
      <w:r w:rsidR="006207D7">
        <w:rPr>
          <w:rFonts w:ascii="Courier New" w:hAnsi="Courier New" w:cs="Courier New"/>
        </w:rPr>
        <w:br/>
      </w:r>
      <w:r w:rsidR="006207D7">
        <w:rPr>
          <w:rFonts w:ascii="Courier New" w:hAnsi="Courier New" w:cs="Courier New"/>
        </w:rPr>
        <w:br/>
      </w:r>
    </w:p>
    <w:p w14:paraId="43769310" w14:textId="24A16E7D" w:rsidR="00175E88" w:rsidRPr="0030562E" w:rsidRDefault="00175E88" w:rsidP="00175E88">
      <w:pPr>
        <w:pStyle w:val="PlainText"/>
        <w:rPr>
          <w:rFonts w:ascii="Courier New" w:hAnsi="Courier New" w:cs="Courier New"/>
        </w:rPr>
      </w:pPr>
      <w:r w:rsidRPr="00D7564D">
        <w:rPr>
          <w:rFonts w:ascii="Courier New" w:hAnsi="Courier New" w:cs="Courier New"/>
        </w:rPr>
        <w:t>2. What are some limitations of this dataset?</w:t>
      </w:r>
      <w:r w:rsidR="000B015F">
        <w:rPr>
          <w:rFonts w:ascii="Courier New" w:hAnsi="Courier New" w:cs="Courier New"/>
        </w:rPr>
        <w:t xml:space="preserve"> </w:t>
      </w:r>
      <w:r w:rsidR="006207D7">
        <w:rPr>
          <w:rFonts w:ascii="Courier New" w:hAnsi="Courier New" w:cs="Courier New"/>
        </w:rPr>
        <w:br/>
      </w:r>
      <w:r w:rsidR="006207D7" w:rsidRPr="0030562E">
        <w:rPr>
          <w:rFonts w:ascii="Courier New" w:hAnsi="Courier New" w:cs="Courier New"/>
        </w:rPr>
        <w:br/>
      </w:r>
      <w:r w:rsidR="000B015F" w:rsidRPr="0030562E">
        <w:rPr>
          <w:rFonts w:ascii="Courier New" w:hAnsi="Courier New" w:cs="Courier New"/>
        </w:rPr>
        <w:t>As mentioned previously, the 2017 dataset was not complete at that time and as such the numbers shown for it only represent the first three months of the year and should not be compared directly against the results for other full years.</w:t>
      </w:r>
      <w:r w:rsidR="006207D7" w:rsidRPr="0030562E">
        <w:rPr>
          <w:rFonts w:ascii="Courier New" w:hAnsi="Courier New" w:cs="Courier New"/>
        </w:rPr>
        <w:br/>
      </w:r>
    </w:p>
    <w:p w14:paraId="36F49DE3" w14:textId="77777777" w:rsidR="00175E88" w:rsidRPr="0030562E" w:rsidRDefault="00175E88" w:rsidP="00175E88">
      <w:pPr>
        <w:pStyle w:val="PlainText"/>
        <w:rPr>
          <w:rFonts w:ascii="Courier New" w:hAnsi="Courier New" w:cs="Courier New"/>
        </w:rPr>
      </w:pPr>
      <w:r w:rsidRPr="0030562E">
        <w:rPr>
          <w:rFonts w:ascii="Courier New" w:hAnsi="Courier New" w:cs="Courier New"/>
        </w:rPr>
        <w:t>3. What are some other possible tables and/or graphs that we could create?</w:t>
      </w:r>
    </w:p>
    <w:p w14:paraId="7C4423F1" w14:textId="6C7429A3" w:rsidR="00233FDF" w:rsidRDefault="006207D7">
      <w:r w:rsidRPr="0030562E">
        <w:rPr>
          <w:rFonts w:ascii="Courier New" w:hAnsi="Courier New" w:cs="Courier New"/>
          <w:sz w:val="21"/>
          <w:szCs w:val="21"/>
        </w:rPr>
        <w:br/>
      </w:r>
      <w:r w:rsidR="001733C7" w:rsidRPr="0030562E">
        <w:rPr>
          <w:rFonts w:ascii="Courier New" w:hAnsi="Courier New" w:cs="Courier New"/>
          <w:sz w:val="21"/>
          <w:szCs w:val="21"/>
        </w:rPr>
        <w:t>The first one that comes to mind, plotting the relationship of the goals required for the project to their chances of success, is already asked for in the bonus portion of the homework, so I’ll omit talking about that more here.</w:t>
      </w:r>
      <w:r w:rsidR="001733C7" w:rsidRPr="0030562E">
        <w:rPr>
          <w:rFonts w:ascii="Courier New" w:hAnsi="Courier New" w:cs="Courier New"/>
          <w:sz w:val="21"/>
          <w:szCs w:val="21"/>
        </w:rPr>
        <w:br/>
      </w:r>
      <w:r w:rsidR="00A8283E" w:rsidRPr="0030562E">
        <w:rPr>
          <w:rFonts w:ascii="Courier New" w:hAnsi="Courier New" w:cs="Courier New"/>
          <w:sz w:val="21"/>
          <w:szCs w:val="21"/>
        </w:rPr>
        <w:br/>
        <w:t>Another possible chart to create is the relationship between the country of origin for the project and its success/failure</w:t>
      </w:r>
      <w:r w:rsidR="0030562E" w:rsidRPr="0030562E">
        <w:rPr>
          <w:rFonts w:ascii="Courier New" w:hAnsi="Courier New" w:cs="Courier New"/>
          <w:sz w:val="21"/>
          <w:szCs w:val="21"/>
        </w:rPr>
        <w:t>/support garnered.</w:t>
      </w:r>
      <w:r w:rsidR="0030562E">
        <w:rPr>
          <w:rFonts w:ascii="Courier New" w:hAnsi="Courier New" w:cs="Courier New"/>
          <w:sz w:val="21"/>
          <w:szCs w:val="21"/>
        </w:rPr>
        <w:t xml:space="preserve"> It would be interesting to see if certain locations were generally more supportive of kickstarter projects or received more support than others. Could potentially also add in average donation to see how that differs as </w:t>
      </w:r>
      <w:r w:rsidR="0030562E">
        <w:rPr>
          <w:rFonts w:ascii="Courier New" w:hAnsi="Courier New" w:cs="Courier New"/>
          <w:sz w:val="21"/>
          <w:szCs w:val="21"/>
        </w:rPr>
        <w:lastRenderedPageBreak/>
        <w:t>well.</w:t>
      </w:r>
      <w:bookmarkStart w:id="0" w:name="_GoBack"/>
      <w:bookmarkEnd w:id="0"/>
      <w:r w:rsidR="001733C7" w:rsidRPr="0030562E">
        <w:rPr>
          <w:rFonts w:ascii="Courier New" w:hAnsi="Courier New" w:cs="Courier New"/>
        </w:rPr>
        <w:br/>
      </w:r>
    </w:p>
    <w:sectPr w:rsidR="0023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DF"/>
    <w:rsid w:val="000B015F"/>
    <w:rsid w:val="001733C7"/>
    <w:rsid w:val="00175E88"/>
    <w:rsid w:val="00233FDF"/>
    <w:rsid w:val="0030562E"/>
    <w:rsid w:val="005E3C60"/>
    <w:rsid w:val="006207D7"/>
    <w:rsid w:val="00A8283E"/>
    <w:rsid w:val="00CB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D578"/>
  <w15:chartTrackingRefBased/>
  <w15:docId w15:val="{FCB9F295-3206-4AC7-9F91-B49B5568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5E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5E8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Cox</dc:creator>
  <cp:keywords/>
  <dc:description/>
  <cp:lastModifiedBy>Robert Cox</cp:lastModifiedBy>
  <cp:revision>9</cp:revision>
  <dcterms:created xsi:type="dcterms:W3CDTF">2019-12-14T00:50:00Z</dcterms:created>
  <dcterms:modified xsi:type="dcterms:W3CDTF">2019-12-14T01:31:00Z</dcterms:modified>
</cp:coreProperties>
</file>