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51" w:rsidRDefault="00BB5F35">
      <w:r>
        <w:t xml:space="preserve">Interfata Aplicatiei: </w:t>
      </w:r>
    </w:p>
    <w:p w:rsidR="00BB5F35" w:rsidRDefault="00BB5F35" w:rsidP="00BB5F35">
      <w:pPr>
        <w:pStyle w:val="ListParagraph"/>
        <w:numPr>
          <w:ilvl w:val="0"/>
          <w:numId w:val="1"/>
        </w:numPr>
      </w:pPr>
      <w:r>
        <w:t>Interfata aplicatiei se va prezenta sub forma unui wall in care vor fi afisate sub forma de postare lucrari din portofoliile diversilor artisiti.</w:t>
      </w:r>
    </w:p>
    <w:p w:rsidR="00BB5F35" w:rsidRDefault="00BB5F35" w:rsidP="00BB5F35">
      <w:pPr>
        <w:pStyle w:val="ListParagraph"/>
        <w:numPr>
          <w:ilvl w:val="0"/>
          <w:numId w:val="1"/>
        </w:numPr>
      </w:pPr>
      <w:r>
        <w:t>Postarile vor contine o cale de acces spre portofoliul artistului.</w:t>
      </w:r>
    </w:p>
    <w:p w:rsidR="00BB5F35" w:rsidRDefault="00BB5F35" w:rsidP="00BB5F35">
      <w:pPr>
        <w:pStyle w:val="ListParagraph"/>
        <w:numPr>
          <w:ilvl w:val="0"/>
          <w:numId w:val="1"/>
        </w:numPr>
      </w:pPr>
      <w:r>
        <w:t>Postarile vor contine un buton “subscribe” pentru a putea marca portofoliile ca favorite si a putea trimite notificari despre activitatea artistilor urmariti</w:t>
      </w:r>
      <w:bookmarkStart w:id="0" w:name="_GoBack"/>
      <w:bookmarkEnd w:id="0"/>
    </w:p>
    <w:sectPr w:rsidR="00BB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344E"/>
    <w:multiLevelType w:val="hybridMultilevel"/>
    <w:tmpl w:val="A704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35"/>
    <w:rsid w:val="00023E51"/>
    <w:rsid w:val="00773F88"/>
    <w:rsid w:val="00BB5F35"/>
    <w:rsid w:val="00E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ABE6"/>
  <w15:chartTrackingRefBased/>
  <w15:docId w15:val="{1C275395-1AB1-4101-920E-7E43B6A3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</cp:revision>
  <dcterms:created xsi:type="dcterms:W3CDTF">2017-10-31T15:45:00Z</dcterms:created>
  <dcterms:modified xsi:type="dcterms:W3CDTF">2017-10-31T15:57:00Z</dcterms:modified>
</cp:coreProperties>
</file>