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367C5FD0" w14:textId="5FE51E9C" w:rsidR="005433D5" w:rsidRDefault="00C56AE7" w:rsidP="005433D5">
      <w:pPr>
        <w:jc w:val="center"/>
        <w:rPr>
          <w:rStyle w:val="Emphasis"/>
          <w:b/>
          <w:sz w:val="52"/>
          <w:szCs w:val="52"/>
          <w:lang w:val="en-US"/>
        </w:rPr>
      </w:pPr>
      <w:r>
        <w:rPr>
          <w:rStyle w:val="Emphasis"/>
          <w:b/>
          <w:sz w:val="52"/>
          <w:szCs w:val="52"/>
          <w:lang w:val="ro-RO"/>
        </w:rPr>
        <w:t>S</w:t>
      </w:r>
      <w:r w:rsidR="005433D5" w:rsidRPr="00062829">
        <w:rPr>
          <w:rStyle w:val="Emphasis"/>
          <w:b/>
          <w:sz w:val="52"/>
          <w:szCs w:val="52"/>
        </w:rPr>
        <w:t>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66FB3AFC" w:rsidR="00CD1924" w:rsidRPr="00C56AE7" w:rsidRDefault="00C56AE7" w:rsidP="0F3EDA96">
      <w:pPr>
        <w:jc w:val="center"/>
        <w:rPr>
          <w:b/>
          <w:bCs/>
          <w:sz w:val="36"/>
          <w:szCs w:val="36"/>
          <w:lang w:val="ro-RO"/>
        </w:rPr>
      </w:pPr>
      <w:r>
        <w:rPr>
          <w:b/>
          <w:bCs/>
          <w:sz w:val="36"/>
          <w:szCs w:val="36"/>
          <w:lang w:val="ro-RO"/>
        </w:rPr>
        <w:t xml:space="preserve">Crearea și implementarea unui sistem automat de tip </w:t>
      </w:r>
      <w:proofErr w:type="spellStart"/>
      <w:r>
        <w:rPr>
          <w:b/>
          <w:bCs/>
          <w:sz w:val="36"/>
          <w:szCs w:val="36"/>
          <w:lang w:val="ro-RO"/>
        </w:rPr>
        <w:t>dronă</w:t>
      </w:r>
      <w:proofErr w:type="spellEnd"/>
      <w:r>
        <w:rPr>
          <w:b/>
          <w:bCs/>
          <w:sz w:val="36"/>
          <w:szCs w:val="36"/>
          <w:lang w:val="ro-RO"/>
        </w:rPr>
        <w:t xml:space="preserve"> pentru situații de urgență</w:t>
      </w:r>
    </w:p>
    <w:p w14:paraId="41BCFAD9" w14:textId="77777777" w:rsidR="00CD1924" w:rsidRPr="00CD1924" w:rsidRDefault="00CD1924" w:rsidP="00CD1924">
      <w:pPr>
        <w:jc w:val="center"/>
        <w:rPr>
          <w:b/>
          <w:sz w:val="36"/>
          <w:szCs w:val="36"/>
          <w:lang w:val="en-IN"/>
        </w:rPr>
      </w:pPr>
    </w:p>
    <w:p w14:paraId="09F0347F" w14:textId="72F7F9A0" w:rsidR="00CD1924" w:rsidRPr="00C56AE7" w:rsidRDefault="00C56AE7" w:rsidP="0F3EDA96">
      <w:pPr>
        <w:jc w:val="center"/>
        <w:rPr>
          <w:b/>
          <w:bCs/>
          <w:sz w:val="36"/>
          <w:szCs w:val="36"/>
          <w:lang w:val="ro-RO"/>
        </w:rPr>
      </w:pPr>
      <w:r>
        <w:rPr>
          <w:b/>
          <w:bCs/>
          <w:sz w:val="36"/>
          <w:szCs w:val="36"/>
          <w:lang w:val="ro-RO"/>
        </w:rPr>
        <w:t>27.02.2024</w:t>
      </w:r>
    </w:p>
    <w:p w14:paraId="5F1AA18F" w14:textId="77777777" w:rsidR="00CD1924" w:rsidRDefault="00CD1924" w:rsidP="00CD1924">
      <w:pPr>
        <w:jc w:val="center"/>
        <w:rPr>
          <w:b/>
          <w:sz w:val="36"/>
          <w:szCs w:val="36"/>
          <w:lang w:val="en-IN"/>
        </w:rPr>
      </w:pPr>
    </w:p>
    <w:p w14:paraId="1BB4D859" w14:textId="768D4B77" w:rsidR="00CD1924" w:rsidRPr="00C56AE7" w:rsidRDefault="00C56AE7" w:rsidP="0F3EDA96">
      <w:pPr>
        <w:jc w:val="center"/>
        <w:rPr>
          <w:b/>
          <w:bCs/>
          <w:sz w:val="36"/>
          <w:szCs w:val="36"/>
          <w:lang w:val="ro-RO"/>
        </w:rPr>
      </w:pPr>
      <w:r>
        <w:rPr>
          <w:b/>
          <w:bCs/>
          <w:sz w:val="36"/>
          <w:szCs w:val="36"/>
          <w:lang w:val="ro-RO"/>
        </w:rPr>
        <w:t>1.0</w:t>
      </w:r>
    </w:p>
    <w:p w14:paraId="03DC894E" w14:textId="77777777" w:rsidR="00CD1924" w:rsidRDefault="00CD1924" w:rsidP="00CD1924">
      <w:pPr>
        <w:jc w:val="center"/>
        <w:rPr>
          <w:b/>
          <w:sz w:val="36"/>
          <w:szCs w:val="36"/>
          <w:lang w:val="en-IN"/>
        </w:rPr>
      </w:pP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r>
              <w:t>Autor(</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000000">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000000">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000000">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000000">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000000">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4621C11A" w:rsidR="3E015640" w:rsidRPr="00C56AE7" w:rsidRDefault="00D35FA4" w:rsidP="0F3EDA96">
      <w:pPr>
        <w:spacing w:after="200" w:line="276" w:lineRule="auto"/>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Scopul acestui proiect este acela de a dezvolta o </w:t>
      </w:r>
      <w:proofErr w:type="spellStart"/>
      <w:r>
        <w:rPr>
          <w:rFonts w:ascii="system-ui" w:eastAsia="system-ui" w:hAnsi="system-ui" w:cs="system-ui"/>
          <w:color w:val="000000" w:themeColor="text1"/>
          <w:lang w:val="ro-RO"/>
        </w:rPr>
        <w:t>dronă</w:t>
      </w:r>
      <w:proofErr w:type="spellEnd"/>
      <w:r>
        <w:rPr>
          <w:rFonts w:ascii="system-ui" w:eastAsia="system-ui" w:hAnsi="system-ui" w:cs="system-ui"/>
          <w:color w:val="000000" w:themeColor="text1"/>
          <w:lang w:val="ro-RO"/>
        </w:rPr>
        <w:t xml:space="preserve"> autonomă cu funcționalități extinse, pregătită pentru a fi utilizată în situații de urgență.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Pr="000B7578" w:rsidRDefault="3E015640" w:rsidP="00DE0140">
      <w:pPr>
        <w:rPr>
          <w:rFonts w:eastAsia="system-ui"/>
          <w:i/>
          <w:iCs/>
        </w:rPr>
      </w:pPr>
      <w:r w:rsidRPr="000B7578">
        <w:rPr>
          <w:rFonts w:eastAsia="system-ui"/>
          <w:i/>
          <w:iCs/>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36A8C460" w:rsidR="3E015640" w:rsidRPr="00D35FA4" w:rsidRDefault="00D35FA4"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Proiectul se adresează instituțiilor și organizațiilor care au ca obiectiv realizarea misiunilor de salvare, de intervenție umanitară, sau de cercetare, </w:t>
      </w:r>
      <w:proofErr w:type="spellStart"/>
      <w:r>
        <w:rPr>
          <w:rFonts w:ascii="system-ui" w:eastAsia="system-ui" w:hAnsi="system-ui" w:cs="system-ui"/>
          <w:color w:val="000000" w:themeColor="text1"/>
          <w:lang w:val="ro-RO"/>
        </w:rPr>
        <w:t>drona</w:t>
      </w:r>
      <w:proofErr w:type="spellEnd"/>
      <w:r>
        <w:rPr>
          <w:rFonts w:ascii="system-ui" w:eastAsia="system-ui" w:hAnsi="system-ui" w:cs="system-ui"/>
          <w:color w:val="000000" w:themeColor="text1"/>
          <w:lang w:val="ro-RO"/>
        </w:rPr>
        <w:t xml:space="preserve"> </w:t>
      </w:r>
      <w:r w:rsidR="00924397">
        <w:rPr>
          <w:rFonts w:ascii="system-ui" w:eastAsia="system-ui" w:hAnsi="system-ui" w:cs="system-ui"/>
          <w:color w:val="000000" w:themeColor="text1"/>
          <w:lang w:val="ro-RO"/>
        </w:rPr>
        <w:t>având capacitatea de a pătrunde</w:t>
      </w:r>
      <w:r>
        <w:rPr>
          <w:rFonts w:ascii="system-ui" w:eastAsia="system-ui" w:hAnsi="system-ui" w:cs="system-ui"/>
          <w:color w:val="000000" w:themeColor="text1"/>
          <w:lang w:val="ro-RO"/>
        </w:rPr>
        <w:t xml:space="preserve"> în locuri restrânse sau potențial periculoase pentru om</w:t>
      </w:r>
      <w:r w:rsidR="00924397">
        <w:rPr>
          <w:rFonts w:ascii="system-ui" w:eastAsia="system-ui" w:hAnsi="system-ui" w:cs="system-ui"/>
          <w:color w:val="000000" w:themeColor="text1"/>
          <w:lang w:val="ro-RO"/>
        </w:rPr>
        <w:t xml:space="preserve"> (spații înguste, zone cu scurgeri de gaze, zone radioactive)</w:t>
      </w:r>
      <w:r>
        <w:rPr>
          <w:rFonts w:ascii="system-ui" w:eastAsia="system-ui" w:hAnsi="system-ui" w:cs="system-ui"/>
          <w:color w:val="000000" w:themeColor="text1"/>
          <w:lang w:val="ro-RO"/>
        </w:rPr>
        <w:t>.</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Pr="000B7578" w:rsidRDefault="3E015640" w:rsidP="0F3EDA96">
      <w:pPr>
        <w:rPr>
          <w:rFonts w:ascii="system-ui" w:eastAsia="system-ui" w:hAnsi="system-ui" w:cs="system-ui"/>
          <w:i/>
          <w:iCs/>
          <w:color w:val="000000" w:themeColor="text1"/>
        </w:rPr>
      </w:pPr>
      <w:r w:rsidRPr="000B7578">
        <w:rPr>
          <w:rFonts w:ascii="system-ui" w:eastAsia="system-ui" w:hAnsi="system-ui" w:cs="system-ui"/>
          <w:i/>
          <w:iCs/>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Pr="000B7578" w:rsidRDefault="3E015640" w:rsidP="0F3EDA96">
      <w:pPr>
        <w:rPr>
          <w:rFonts w:ascii="system-ui" w:eastAsia="system-ui" w:hAnsi="system-ui" w:cs="system-ui"/>
          <w:i/>
          <w:iCs/>
          <w:color w:val="000000" w:themeColor="text1"/>
        </w:rPr>
      </w:pPr>
      <w:r w:rsidRPr="000B7578">
        <w:rPr>
          <w:rFonts w:ascii="system-ui" w:eastAsia="system-ui" w:hAnsi="system-ui" w:cs="system-ui"/>
          <w:i/>
          <w:iCs/>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17B18F18" w14:textId="5FABCF42" w:rsidR="4FAFB364" w:rsidRPr="00924397" w:rsidRDefault="00924397" w:rsidP="00924397">
      <w:pPr>
        <w:shd w:val="clear" w:color="auto" w:fill="FFFFFF" w:themeFill="background1"/>
        <w:rPr>
          <w:rFonts w:eastAsia="system-ui"/>
          <w:lang w:val="en-IN"/>
        </w:rPr>
      </w:pPr>
      <w:bookmarkStart w:id="10" w:name="_Toc159317960"/>
      <w:r w:rsidRPr="00924397">
        <w:rPr>
          <w:rFonts w:ascii="system-ui" w:eastAsia="system-ui" w:hAnsi="system-ui" w:cs="system-ui"/>
          <w:color w:val="0D0D0D" w:themeColor="text1" w:themeTint="F2"/>
          <w:lang w:val="en-IN"/>
        </w:rPr>
        <w:t xml:space="preserve">Drona </w:t>
      </w:r>
      <w:proofErr w:type="spellStart"/>
      <w:r w:rsidRPr="00924397">
        <w:rPr>
          <w:rFonts w:ascii="system-ui" w:eastAsia="system-ui" w:hAnsi="system-ui" w:cs="system-ui"/>
          <w:color w:val="0D0D0D" w:themeColor="text1" w:themeTint="F2"/>
          <w:lang w:val="en-IN"/>
        </w:rPr>
        <w:t>este</w:t>
      </w:r>
      <w:proofErr w:type="spell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concepută</w:t>
      </w:r>
      <w:proofErr w:type="spell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pentru</w:t>
      </w:r>
      <w:proofErr w:type="spellEnd"/>
      <w:r w:rsidRPr="00924397">
        <w:rPr>
          <w:rFonts w:ascii="system-ui" w:eastAsia="system-ui" w:hAnsi="system-ui" w:cs="system-ui"/>
          <w:color w:val="0D0D0D" w:themeColor="text1" w:themeTint="F2"/>
          <w:lang w:val="en-IN"/>
        </w:rPr>
        <w:t xml:space="preserve"> </w:t>
      </w:r>
      <w:proofErr w:type="gramStart"/>
      <w:r w:rsidRPr="00924397">
        <w:rPr>
          <w:rFonts w:ascii="system-ui" w:eastAsia="system-ui" w:hAnsi="system-ui" w:cs="system-ui"/>
          <w:color w:val="0D0D0D" w:themeColor="text1" w:themeTint="F2"/>
          <w:lang w:val="en-IN"/>
        </w:rPr>
        <w:t>a</w:t>
      </w:r>
      <w:proofErr w:type="gram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oferi</w:t>
      </w:r>
      <w:proofErr w:type="spellEnd"/>
      <w:r w:rsidRPr="00924397">
        <w:rPr>
          <w:rFonts w:ascii="system-ui" w:eastAsia="system-ui" w:hAnsi="system-ui" w:cs="system-ui"/>
          <w:color w:val="0D0D0D" w:themeColor="text1" w:themeTint="F2"/>
          <w:lang w:val="en-IN"/>
        </w:rPr>
        <w:t xml:space="preserve"> o </w:t>
      </w:r>
      <w:proofErr w:type="spellStart"/>
      <w:r w:rsidRPr="00924397">
        <w:rPr>
          <w:rFonts w:ascii="system-ui" w:eastAsia="system-ui" w:hAnsi="system-ui" w:cs="system-ui"/>
          <w:color w:val="0D0D0D" w:themeColor="text1" w:themeTint="F2"/>
          <w:lang w:val="en-IN"/>
        </w:rPr>
        <w:t>soluție</w:t>
      </w:r>
      <w:proofErr w:type="spellEnd"/>
      <w:r w:rsidRPr="00924397">
        <w:rPr>
          <w:rFonts w:ascii="system-ui" w:eastAsia="system-ui" w:hAnsi="system-ui" w:cs="system-ui"/>
          <w:color w:val="0D0D0D" w:themeColor="text1" w:themeTint="F2"/>
          <w:lang w:val="en-IN"/>
        </w:rPr>
        <w:t xml:space="preserve"> de transport </w:t>
      </w:r>
      <w:proofErr w:type="spellStart"/>
      <w:r w:rsidRPr="00924397">
        <w:rPr>
          <w:rFonts w:ascii="system-ui" w:eastAsia="system-ui" w:hAnsi="system-ui" w:cs="system-ui"/>
          <w:color w:val="0D0D0D" w:themeColor="text1" w:themeTint="F2"/>
          <w:lang w:val="en-IN"/>
        </w:rPr>
        <w:t>autonom</w:t>
      </w:r>
      <w:proofErr w:type="spell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și</w:t>
      </w:r>
      <w:proofErr w:type="spell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sigur</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pentru</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obiecte</w:t>
      </w:r>
      <w:proofErr w:type="spellEnd"/>
      <w:r>
        <w:rPr>
          <w:rFonts w:ascii="system-ui" w:eastAsia="system-ui" w:hAnsi="system-ui" w:cs="system-ui"/>
          <w:color w:val="0D0D0D" w:themeColor="text1" w:themeTint="F2"/>
          <w:lang w:val="en-IN"/>
        </w:rPr>
        <w:t xml:space="preserve"> de </w:t>
      </w:r>
      <w:proofErr w:type="spellStart"/>
      <w:r>
        <w:rPr>
          <w:rFonts w:ascii="system-ui" w:eastAsia="system-ui" w:hAnsi="system-ui" w:cs="system-ui"/>
          <w:color w:val="0D0D0D" w:themeColor="text1" w:themeTint="F2"/>
          <w:lang w:val="en-IN"/>
        </w:rPr>
        <w:t>dimensiuni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mici</w:t>
      </w:r>
      <w:proofErr w:type="spellEnd"/>
      <w:r>
        <w:rPr>
          <w:rFonts w:ascii="system-ui" w:eastAsia="system-ui" w:hAnsi="system-ui" w:cs="system-ui"/>
          <w:color w:val="0D0D0D" w:themeColor="text1" w:themeTint="F2"/>
          <w:lang w:val="en-IN"/>
        </w:rPr>
        <w:t>,</w:t>
      </w:r>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în</w:t>
      </w:r>
      <w:proofErr w:type="spellEnd"/>
      <w:r w:rsidRPr="00924397">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m</w:t>
      </w:r>
      <w:r w:rsidRPr="00924397">
        <w:rPr>
          <w:rFonts w:ascii="system-ui" w:eastAsia="system-ui" w:hAnsi="system-ui" w:cs="system-ui"/>
          <w:color w:val="0D0D0D" w:themeColor="text1" w:themeTint="F2"/>
          <w:lang w:val="en-IN"/>
        </w:rPr>
        <w:t>edii</w:t>
      </w:r>
      <w:proofErr w:type="spell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și</w:t>
      </w:r>
      <w:proofErr w:type="spellEnd"/>
      <w:r w:rsidRPr="00924397">
        <w:rPr>
          <w:rFonts w:ascii="system-ui" w:eastAsia="system-ui" w:hAnsi="system-ui" w:cs="system-ui"/>
          <w:color w:val="0D0D0D" w:themeColor="text1" w:themeTint="F2"/>
          <w:lang w:val="en-IN"/>
        </w:rPr>
        <w:t xml:space="preserve"> </w:t>
      </w:r>
      <w:proofErr w:type="spellStart"/>
      <w:r w:rsidRPr="00924397">
        <w:rPr>
          <w:rFonts w:ascii="system-ui" w:eastAsia="system-ui" w:hAnsi="system-ui" w:cs="system-ui"/>
          <w:color w:val="0D0D0D" w:themeColor="text1" w:themeTint="F2"/>
          <w:lang w:val="en-IN"/>
        </w:rPr>
        <w:t>condiții</w:t>
      </w:r>
      <w:proofErr w:type="spellEnd"/>
      <w:r w:rsidRPr="00924397">
        <w:rPr>
          <w:rFonts w:ascii="system-ui" w:eastAsia="system-ui" w:hAnsi="system-ui" w:cs="system-ui"/>
          <w:color w:val="0D0D0D" w:themeColor="text1" w:themeTint="F2"/>
          <w:lang w:val="en-IN"/>
        </w:rPr>
        <w:t xml:space="preserve"> </w:t>
      </w:r>
      <w:r>
        <w:rPr>
          <w:rFonts w:ascii="system-ui" w:eastAsia="system-ui" w:hAnsi="system-ui" w:cs="system-ui"/>
          <w:color w:val="0D0D0D" w:themeColor="text1" w:themeTint="F2"/>
          <w:lang w:val="en-IN"/>
        </w:rPr>
        <w:t>diverse</w:t>
      </w:r>
      <w:r w:rsidRPr="00924397">
        <w:rPr>
          <w:rFonts w:ascii="system-ui" w:eastAsia="system-ui" w:hAnsi="system-ui" w:cs="system-ui"/>
          <w:color w:val="0D0D0D" w:themeColor="text1" w:themeTint="F2"/>
          <w:lang w:val="en-IN"/>
        </w:rPr>
        <w:t>.</w:t>
      </w:r>
      <w:bookmarkEnd w:id="10"/>
    </w:p>
    <w:p w14:paraId="41C8CC61" w14:textId="3C64BFD3" w:rsidR="00535397" w:rsidRDefault="4FAFB364" w:rsidP="00535397">
      <w:pPr>
        <w:pStyle w:val="Heading2"/>
        <w:rPr>
          <w:rFonts w:eastAsia="system-ui"/>
          <w:lang w:val="en-IN"/>
        </w:rPr>
      </w:pPr>
      <w:bookmarkStart w:id="11" w:name="_Toc159317961"/>
      <w:r w:rsidRPr="0F3EDA96">
        <w:rPr>
          <w:rFonts w:eastAsia="system-ui"/>
          <w:lang w:val="en-IN"/>
        </w:rPr>
        <w:t>Clas</w:t>
      </w:r>
      <w:r w:rsidR="003A6F5B">
        <w:rPr>
          <w:rFonts w:eastAsia="system-ui"/>
          <w:lang w:val="en-IN"/>
        </w:rPr>
        <w:t>e</w:t>
      </w:r>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Pr="000B7578" w:rsidRDefault="4FAFB364" w:rsidP="0F3EDA96">
      <w:pPr>
        <w:rPr>
          <w:rFonts w:ascii="system-ui" w:eastAsia="system-ui" w:hAnsi="system-ui" w:cs="system-ui"/>
          <w:i/>
          <w:iCs/>
          <w:color w:val="0D0D0D" w:themeColor="text1" w:themeTint="F2"/>
          <w:lang w:val="en-IN"/>
        </w:rPr>
      </w:pPr>
      <w:r w:rsidRPr="000B7578">
        <w:rPr>
          <w:rFonts w:ascii="system-ui" w:eastAsia="system-ui" w:hAnsi="system-ui" w:cs="system-ui"/>
          <w:i/>
          <w:iCs/>
          <w:color w:val="0D0D0D" w:themeColor="text1" w:themeTint="F2"/>
          <w:lang w:val="en-IN"/>
        </w:rPr>
        <w:t xml:space="preserve">O </w:t>
      </w:r>
      <w:proofErr w:type="spellStart"/>
      <w:r w:rsidRPr="000B7578">
        <w:rPr>
          <w:rFonts w:ascii="system-ui" w:eastAsia="system-ui" w:hAnsi="system-ui" w:cs="system-ui"/>
          <w:i/>
          <w:iCs/>
          <w:color w:val="0D0D0D" w:themeColor="text1" w:themeTint="F2"/>
          <w:lang w:val="en-IN"/>
        </w:rPr>
        <w:t>categorizare</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și</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profilare</w:t>
      </w:r>
      <w:proofErr w:type="spellEnd"/>
      <w:r w:rsidRPr="000B7578">
        <w:rPr>
          <w:rFonts w:ascii="system-ui" w:eastAsia="system-ui" w:hAnsi="system-ui" w:cs="system-ui"/>
          <w:i/>
          <w:iCs/>
          <w:color w:val="0D0D0D" w:themeColor="text1" w:themeTint="F2"/>
          <w:lang w:val="en-IN"/>
        </w:rPr>
        <w:t xml:space="preserve"> a </w:t>
      </w:r>
      <w:proofErr w:type="spellStart"/>
      <w:r w:rsidRPr="000B7578">
        <w:rPr>
          <w:rFonts w:ascii="system-ui" w:eastAsia="system-ui" w:hAnsi="system-ui" w:cs="system-ui"/>
          <w:i/>
          <w:iCs/>
          <w:color w:val="0D0D0D" w:themeColor="text1" w:themeTint="F2"/>
          <w:lang w:val="en-IN"/>
        </w:rPr>
        <w:t>utilizatorilor</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pentru</w:t>
      </w:r>
      <w:proofErr w:type="spellEnd"/>
      <w:r w:rsidRPr="000B7578">
        <w:rPr>
          <w:rFonts w:ascii="system-ui" w:eastAsia="system-ui" w:hAnsi="system-ui" w:cs="system-ui"/>
          <w:i/>
          <w:iCs/>
          <w:color w:val="0D0D0D" w:themeColor="text1" w:themeTint="F2"/>
          <w:lang w:val="en-IN"/>
        </w:rPr>
        <w:t xml:space="preserve"> care </w:t>
      </w:r>
      <w:proofErr w:type="spellStart"/>
      <w:r w:rsidRPr="000B7578">
        <w:rPr>
          <w:rFonts w:ascii="system-ui" w:eastAsia="system-ui" w:hAnsi="system-ui" w:cs="system-ui"/>
          <w:i/>
          <w:iCs/>
          <w:color w:val="0D0D0D" w:themeColor="text1" w:themeTint="F2"/>
          <w:lang w:val="en-IN"/>
        </w:rPr>
        <w:t>este</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destinat</w:t>
      </w:r>
      <w:proofErr w:type="spellEnd"/>
      <w:r w:rsidRPr="000B7578">
        <w:rPr>
          <w:rFonts w:ascii="system-ui" w:eastAsia="system-ui" w:hAnsi="system-ui" w:cs="system-ui"/>
          <w:i/>
          <w:iCs/>
          <w:color w:val="0D0D0D" w:themeColor="text1" w:themeTint="F2"/>
          <w:lang w:val="en-IN"/>
        </w:rPr>
        <w:t xml:space="preserve"> software-</w:t>
      </w:r>
      <w:proofErr w:type="spellStart"/>
      <w:r w:rsidRPr="000B7578">
        <w:rPr>
          <w:rFonts w:ascii="system-ui" w:eastAsia="system-ui" w:hAnsi="system-ui" w:cs="system-ui"/>
          <w:i/>
          <w:iCs/>
          <w:color w:val="0D0D0D" w:themeColor="text1" w:themeTint="F2"/>
          <w:lang w:val="en-IN"/>
        </w:rPr>
        <w:t>ul</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și</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clasificarea</w:t>
      </w:r>
      <w:proofErr w:type="spellEnd"/>
      <w:r w:rsidRPr="000B7578">
        <w:rPr>
          <w:rFonts w:ascii="system-ui" w:eastAsia="system-ui" w:hAnsi="system-ui" w:cs="system-ui"/>
          <w:i/>
          <w:iCs/>
          <w:color w:val="0D0D0D" w:themeColor="text1" w:themeTint="F2"/>
          <w:lang w:val="en-IN"/>
        </w:rPr>
        <w:t xml:space="preserve"> lor </w:t>
      </w:r>
      <w:proofErr w:type="spellStart"/>
      <w:r w:rsidRPr="000B7578">
        <w:rPr>
          <w:rFonts w:ascii="system-ui" w:eastAsia="system-ui" w:hAnsi="system-ui" w:cs="system-ui"/>
          <w:i/>
          <w:iCs/>
          <w:color w:val="0D0D0D" w:themeColor="text1" w:themeTint="F2"/>
          <w:lang w:val="en-IN"/>
        </w:rPr>
        <w:t>în</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diferite</w:t>
      </w:r>
      <w:proofErr w:type="spellEnd"/>
      <w:r w:rsidRPr="000B7578">
        <w:rPr>
          <w:rFonts w:ascii="system-ui" w:eastAsia="system-ui" w:hAnsi="system-ui" w:cs="system-ui"/>
          <w:i/>
          <w:iCs/>
          <w:color w:val="0D0D0D" w:themeColor="text1" w:themeTint="F2"/>
          <w:lang w:val="en-IN"/>
        </w:rPr>
        <w:t xml:space="preserve"> </w:t>
      </w:r>
      <w:proofErr w:type="spellStart"/>
      <w:r w:rsidRPr="000B7578">
        <w:rPr>
          <w:rFonts w:ascii="system-ui" w:eastAsia="system-ui" w:hAnsi="system-ui" w:cs="system-ui"/>
          <w:i/>
          <w:iCs/>
          <w:color w:val="0D0D0D" w:themeColor="text1" w:themeTint="F2"/>
          <w:lang w:val="en-IN"/>
        </w:rPr>
        <w:t>clase</w:t>
      </w:r>
      <w:proofErr w:type="spellEnd"/>
      <w:r w:rsidRPr="000B7578">
        <w:rPr>
          <w:rFonts w:ascii="system-ui" w:eastAsia="system-ui" w:hAnsi="system-ui" w:cs="system-ui"/>
          <w:i/>
          <w:iCs/>
          <w:color w:val="0D0D0D" w:themeColor="text1" w:themeTint="F2"/>
          <w:lang w:val="en-IN"/>
        </w:rPr>
        <w:t xml:space="preserve"> de </w:t>
      </w:r>
      <w:proofErr w:type="spellStart"/>
      <w:r w:rsidRPr="000B7578">
        <w:rPr>
          <w:rFonts w:ascii="system-ui" w:eastAsia="system-ui" w:hAnsi="system-ui" w:cs="system-ui"/>
          <w:i/>
          <w:iCs/>
          <w:color w:val="0D0D0D" w:themeColor="text1" w:themeTint="F2"/>
          <w:lang w:val="en-IN"/>
        </w:rPr>
        <w:t>utilizatori</w:t>
      </w:r>
      <w:proofErr w:type="spellEnd"/>
      <w:r w:rsidRPr="000B7578">
        <w:rPr>
          <w:rFonts w:ascii="system-ui" w:eastAsia="system-ui" w:hAnsi="system-ui" w:cs="system-ui"/>
          <w:i/>
          <w:iCs/>
          <w:color w:val="0D0D0D" w:themeColor="text1" w:themeTint="F2"/>
          <w:lang w:val="en-IN"/>
        </w:rPr>
        <w:t>.</w:t>
      </w:r>
    </w:p>
    <w:p w14:paraId="145C9CB5" w14:textId="236DDE0B" w:rsidR="00FE038B" w:rsidRDefault="00FE038B" w:rsidP="0F3EDA96">
      <w:pPr>
        <w:rPr>
          <w:rFonts w:ascii="system-ui" w:eastAsia="system-ui" w:hAnsi="system-ui" w:cs="system-ui"/>
          <w:i/>
          <w:iCs/>
          <w:color w:val="0D0D0D" w:themeColor="text1" w:themeTint="F2"/>
          <w:lang w:val="en-IN"/>
        </w:rPr>
      </w:pPr>
      <w:r w:rsidRPr="000B7578">
        <w:rPr>
          <w:rFonts w:ascii="system-ui" w:eastAsia="system-ui" w:hAnsi="system-ui" w:cs="system-ui"/>
          <w:i/>
          <w:iCs/>
          <w:color w:val="0D0D0D" w:themeColor="text1" w:themeTint="F2"/>
          <w:lang w:val="en-IN"/>
        </w:rPr>
        <w:t xml:space="preserve">Se </w:t>
      </w:r>
      <w:proofErr w:type="spellStart"/>
      <w:r w:rsidRPr="000B7578">
        <w:rPr>
          <w:rFonts w:ascii="system-ui" w:eastAsia="system-ui" w:hAnsi="system-ui" w:cs="system-ui"/>
          <w:i/>
          <w:iCs/>
          <w:color w:val="0D0D0D" w:themeColor="text1" w:themeTint="F2"/>
          <w:lang w:val="en-IN"/>
        </w:rPr>
        <w:t>identifică</w:t>
      </w:r>
      <w:proofErr w:type="spellEnd"/>
      <w:r w:rsidRPr="000B7578">
        <w:rPr>
          <w:rFonts w:ascii="system-ui" w:eastAsia="system-ui" w:hAnsi="system-ui" w:cs="system-ui"/>
          <w:i/>
          <w:iCs/>
          <w:color w:val="0D0D0D" w:themeColor="text1" w:themeTint="F2"/>
          <w:lang w:val="en-IN"/>
        </w:rPr>
        <w:t xml:space="preserve"> </w:t>
      </w:r>
      <w:proofErr w:type="spellStart"/>
      <w:r w:rsidR="00E513F2" w:rsidRPr="000B7578">
        <w:rPr>
          <w:rFonts w:ascii="system-ui" w:eastAsia="system-ui" w:hAnsi="system-ui" w:cs="system-ui"/>
          <w:i/>
          <w:iCs/>
          <w:color w:val="0D0D0D" w:themeColor="text1" w:themeTint="F2"/>
          <w:lang w:val="en-IN"/>
        </w:rPr>
        <w:t>utilizatorii</w:t>
      </w:r>
      <w:proofErr w:type="spellEnd"/>
      <w:r w:rsidR="00E513F2" w:rsidRPr="000B7578">
        <w:rPr>
          <w:rFonts w:ascii="system-ui" w:eastAsia="system-ui" w:hAnsi="system-ui" w:cs="system-ui"/>
          <w:i/>
          <w:iCs/>
          <w:color w:val="0D0D0D" w:themeColor="text1" w:themeTint="F2"/>
          <w:lang w:val="en-IN"/>
        </w:rPr>
        <w:t xml:space="preserve"> </w:t>
      </w:r>
      <w:proofErr w:type="spellStart"/>
      <w:r w:rsidR="00E513F2" w:rsidRPr="000B7578">
        <w:rPr>
          <w:rFonts w:ascii="system-ui" w:eastAsia="system-ui" w:hAnsi="system-ui" w:cs="system-ui"/>
          <w:i/>
          <w:iCs/>
          <w:color w:val="0D0D0D" w:themeColor="text1" w:themeTint="F2"/>
          <w:lang w:val="en-IN"/>
        </w:rPr>
        <w:t>vizați</w:t>
      </w:r>
      <w:proofErr w:type="spellEnd"/>
      <w:r w:rsidR="00E513F2" w:rsidRPr="000B7578">
        <w:rPr>
          <w:rFonts w:ascii="system-ui" w:eastAsia="system-ui" w:hAnsi="system-ui" w:cs="system-ui"/>
          <w:i/>
          <w:iCs/>
          <w:color w:val="0D0D0D" w:themeColor="text1" w:themeTint="F2"/>
          <w:lang w:val="en-IN"/>
        </w:rPr>
        <w:t xml:space="preserve"> </w:t>
      </w:r>
      <w:proofErr w:type="spellStart"/>
      <w:r w:rsidR="00E513F2" w:rsidRPr="000B7578">
        <w:rPr>
          <w:rFonts w:ascii="system-ui" w:eastAsia="system-ui" w:hAnsi="system-ui" w:cs="system-ui"/>
          <w:i/>
          <w:iCs/>
          <w:color w:val="0D0D0D" w:themeColor="text1" w:themeTint="F2"/>
          <w:lang w:val="en-IN"/>
        </w:rPr>
        <w:t>și</w:t>
      </w:r>
      <w:proofErr w:type="spellEnd"/>
      <w:r w:rsidR="00E513F2" w:rsidRPr="000B7578">
        <w:rPr>
          <w:rFonts w:ascii="system-ui" w:eastAsia="system-ui" w:hAnsi="system-ui" w:cs="system-ui"/>
          <w:i/>
          <w:iCs/>
          <w:color w:val="0D0D0D" w:themeColor="text1" w:themeTint="F2"/>
          <w:lang w:val="en-IN"/>
        </w:rPr>
        <w:t xml:space="preserve"> se </w:t>
      </w:r>
      <w:proofErr w:type="spellStart"/>
      <w:r w:rsidR="00E513F2" w:rsidRPr="000B7578">
        <w:rPr>
          <w:rFonts w:ascii="system-ui" w:eastAsia="system-ui" w:hAnsi="system-ui" w:cs="system-ui"/>
          <w:i/>
          <w:iCs/>
          <w:color w:val="0D0D0D" w:themeColor="text1" w:themeTint="F2"/>
          <w:lang w:val="en-IN"/>
        </w:rPr>
        <w:t>clasifică</w:t>
      </w:r>
      <w:proofErr w:type="spellEnd"/>
      <w:r w:rsidR="00E513F2" w:rsidRPr="000B7578">
        <w:rPr>
          <w:rFonts w:ascii="system-ui" w:eastAsia="system-ui" w:hAnsi="system-ui" w:cs="system-ui"/>
          <w:i/>
          <w:iCs/>
          <w:color w:val="0D0D0D" w:themeColor="text1" w:themeTint="F2"/>
          <w:lang w:val="en-IN"/>
        </w:rPr>
        <w:t xml:space="preserve"> pe </w:t>
      </w:r>
      <w:proofErr w:type="spellStart"/>
      <w:r w:rsidR="00E513F2" w:rsidRPr="000B7578">
        <w:rPr>
          <w:rFonts w:ascii="system-ui" w:eastAsia="system-ui" w:hAnsi="system-ui" w:cs="system-ui"/>
          <w:i/>
          <w:iCs/>
          <w:color w:val="0D0D0D" w:themeColor="text1" w:themeTint="F2"/>
          <w:lang w:val="en-IN"/>
        </w:rPr>
        <w:t>diferite</w:t>
      </w:r>
      <w:proofErr w:type="spellEnd"/>
      <w:r w:rsidR="00E513F2" w:rsidRPr="000B7578">
        <w:rPr>
          <w:rFonts w:ascii="system-ui" w:eastAsia="system-ui" w:hAnsi="system-ui" w:cs="system-ui"/>
          <w:i/>
          <w:iCs/>
          <w:color w:val="0D0D0D" w:themeColor="text1" w:themeTint="F2"/>
          <w:lang w:val="en-IN"/>
        </w:rPr>
        <w:t xml:space="preserve"> </w:t>
      </w:r>
      <w:proofErr w:type="spellStart"/>
      <w:r w:rsidR="00E513F2" w:rsidRPr="000B7578">
        <w:rPr>
          <w:rFonts w:ascii="system-ui" w:eastAsia="system-ui" w:hAnsi="system-ui" w:cs="system-ui"/>
          <w:i/>
          <w:iCs/>
          <w:color w:val="0D0D0D" w:themeColor="text1" w:themeTint="F2"/>
          <w:lang w:val="en-IN"/>
        </w:rPr>
        <w:t>categorii</w:t>
      </w:r>
      <w:proofErr w:type="spellEnd"/>
      <w:r w:rsidR="00E513F2" w:rsidRPr="000B7578">
        <w:rPr>
          <w:rFonts w:ascii="system-ui" w:eastAsia="system-ui" w:hAnsi="system-ui" w:cs="system-ui"/>
          <w:i/>
          <w:iCs/>
          <w:color w:val="0D0D0D" w:themeColor="text1" w:themeTint="F2"/>
          <w:lang w:val="en-IN"/>
        </w:rPr>
        <w:t xml:space="preserve">: de </w:t>
      </w:r>
      <w:proofErr w:type="spellStart"/>
      <w:r w:rsidR="00E513F2" w:rsidRPr="000B7578">
        <w:rPr>
          <w:rFonts w:ascii="system-ui" w:eastAsia="system-ui" w:hAnsi="system-ui" w:cs="system-ui"/>
          <w:i/>
          <w:iCs/>
          <w:color w:val="0D0D0D" w:themeColor="text1" w:themeTint="F2"/>
          <w:lang w:val="en-IN"/>
        </w:rPr>
        <w:t>exemplu</w:t>
      </w:r>
      <w:proofErr w:type="spellEnd"/>
      <w:r w:rsidR="00E513F2" w:rsidRPr="000B7578">
        <w:rPr>
          <w:rFonts w:ascii="system-ui" w:eastAsia="system-ui" w:hAnsi="system-ui" w:cs="system-ui"/>
          <w:i/>
          <w:iCs/>
          <w:color w:val="0D0D0D" w:themeColor="text1" w:themeTint="F2"/>
          <w:lang w:val="en-IN"/>
        </w:rPr>
        <w:t xml:space="preserve"> pe </w:t>
      </w:r>
      <w:proofErr w:type="spellStart"/>
      <w:r w:rsidR="00E513F2" w:rsidRPr="000B7578">
        <w:rPr>
          <w:rFonts w:ascii="system-ui" w:eastAsia="system-ui" w:hAnsi="system-ui" w:cs="system-ui"/>
          <w:i/>
          <w:iCs/>
          <w:color w:val="0D0D0D" w:themeColor="text1" w:themeTint="F2"/>
          <w:lang w:val="en-IN"/>
        </w:rPr>
        <w:t>baza</w:t>
      </w:r>
      <w:proofErr w:type="spellEnd"/>
      <w:r w:rsidR="00E513F2" w:rsidRPr="000B7578">
        <w:rPr>
          <w:rFonts w:ascii="system-ui" w:eastAsia="system-ui" w:hAnsi="system-ui" w:cs="system-ui"/>
          <w:i/>
          <w:iCs/>
          <w:color w:val="0D0D0D" w:themeColor="text1" w:themeTint="F2"/>
          <w:lang w:val="en-IN"/>
        </w:rPr>
        <w:t xml:space="preserve"> </w:t>
      </w:r>
      <w:proofErr w:type="spellStart"/>
      <w:r w:rsidR="00E513F2" w:rsidRPr="000B7578">
        <w:rPr>
          <w:rFonts w:ascii="system-ui" w:eastAsia="system-ui" w:hAnsi="system-ui" w:cs="system-ui"/>
          <w:i/>
          <w:iCs/>
          <w:color w:val="0D0D0D" w:themeColor="text1" w:themeTint="F2"/>
          <w:lang w:val="en-IN"/>
        </w:rPr>
        <w:t>frecvenței</w:t>
      </w:r>
      <w:proofErr w:type="spellEnd"/>
      <w:r w:rsidR="00E513F2" w:rsidRPr="000B7578">
        <w:rPr>
          <w:rFonts w:ascii="system-ui" w:eastAsia="system-ui" w:hAnsi="system-ui" w:cs="system-ui"/>
          <w:i/>
          <w:iCs/>
          <w:color w:val="0D0D0D" w:themeColor="text1" w:themeTint="F2"/>
          <w:lang w:val="en-IN"/>
        </w:rPr>
        <w:t xml:space="preserve"> de </w:t>
      </w:r>
      <w:proofErr w:type="spellStart"/>
      <w:r w:rsidR="00E513F2" w:rsidRPr="000B7578">
        <w:rPr>
          <w:rFonts w:ascii="system-ui" w:eastAsia="system-ui" w:hAnsi="system-ui" w:cs="system-ui"/>
          <w:i/>
          <w:iCs/>
          <w:color w:val="0D0D0D" w:themeColor="text1" w:themeTint="F2"/>
          <w:lang w:val="en-IN"/>
        </w:rPr>
        <w:t>utilizare</w:t>
      </w:r>
      <w:proofErr w:type="spellEnd"/>
      <w:r w:rsidR="00E513F2" w:rsidRPr="000B7578">
        <w:rPr>
          <w:rFonts w:ascii="system-ui" w:eastAsia="system-ui" w:hAnsi="system-ui" w:cs="system-ui"/>
          <w:i/>
          <w:iCs/>
          <w:color w:val="0D0D0D" w:themeColor="text1" w:themeTint="F2"/>
          <w:lang w:val="en-IN"/>
        </w:rPr>
        <w:t xml:space="preserve">, a </w:t>
      </w:r>
      <w:proofErr w:type="spellStart"/>
      <w:r w:rsidR="00E513F2" w:rsidRPr="000B7578">
        <w:rPr>
          <w:rFonts w:ascii="system-ui" w:eastAsia="system-ui" w:hAnsi="system-ui" w:cs="system-ui"/>
          <w:i/>
          <w:iCs/>
          <w:color w:val="0D0D0D" w:themeColor="text1" w:themeTint="F2"/>
          <w:lang w:val="en-IN"/>
        </w:rPr>
        <w:t>subseturilor</w:t>
      </w:r>
      <w:proofErr w:type="spellEnd"/>
      <w:r w:rsidR="00E513F2" w:rsidRPr="000B7578">
        <w:rPr>
          <w:rFonts w:ascii="system-ui" w:eastAsia="system-ui" w:hAnsi="system-ui" w:cs="system-ui"/>
          <w:i/>
          <w:iCs/>
          <w:color w:val="0D0D0D" w:themeColor="text1" w:themeTint="F2"/>
          <w:lang w:val="en-IN"/>
        </w:rPr>
        <w:t xml:space="preserve"> de </w:t>
      </w:r>
      <w:proofErr w:type="spellStart"/>
      <w:r w:rsidR="00E513F2" w:rsidRPr="000B7578">
        <w:rPr>
          <w:rFonts w:ascii="system-ui" w:eastAsia="system-ui" w:hAnsi="system-ui" w:cs="system-ui"/>
          <w:i/>
          <w:iCs/>
          <w:color w:val="0D0D0D" w:themeColor="text1" w:themeTint="F2"/>
          <w:lang w:val="en-IN"/>
        </w:rPr>
        <w:t>funcții</w:t>
      </w:r>
      <w:proofErr w:type="spellEnd"/>
      <w:r w:rsidR="00E513F2" w:rsidRPr="000B7578">
        <w:rPr>
          <w:rFonts w:ascii="system-ui" w:eastAsia="system-ui" w:hAnsi="system-ui" w:cs="system-ui"/>
          <w:i/>
          <w:iCs/>
          <w:color w:val="0D0D0D" w:themeColor="text1" w:themeTint="F2"/>
          <w:lang w:val="en-IN"/>
        </w:rPr>
        <w:t xml:space="preserve"> </w:t>
      </w:r>
      <w:proofErr w:type="spellStart"/>
      <w:r w:rsidR="00E513F2" w:rsidRPr="000B7578">
        <w:rPr>
          <w:rFonts w:ascii="system-ui" w:eastAsia="system-ui" w:hAnsi="system-ui" w:cs="system-ui"/>
          <w:i/>
          <w:iCs/>
          <w:color w:val="0D0D0D" w:themeColor="text1" w:themeTint="F2"/>
          <w:lang w:val="en-IN"/>
        </w:rPr>
        <w:t>utilizate</w:t>
      </w:r>
      <w:proofErr w:type="spellEnd"/>
      <w:r w:rsidR="00CF59A7" w:rsidRPr="000B7578">
        <w:rPr>
          <w:rFonts w:ascii="system-ui" w:eastAsia="system-ui" w:hAnsi="system-ui" w:cs="system-ui"/>
          <w:i/>
          <w:iCs/>
          <w:color w:val="0D0D0D" w:themeColor="text1" w:themeTint="F2"/>
          <w:lang w:val="en-IN"/>
        </w:rPr>
        <w:t xml:space="preserve">, </w:t>
      </w:r>
      <w:proofErr w:type="spellStart"/>
      <w:r w:rsidR="00CF59A7" w:rsidRPr="000B7578">
        <w:rPr>
          <w:rFonts w:ascii="system-ui" w:eastAsia="system-ui" w:hAnsi="system-ui" w:cs="system-ui"/>
          <w:i/>
          <w:iCs/>
          <w:color w:val="0D0D0D" w:themeColor="text1" w:themeTint="F2"/>
          <w:lang w:val="en-IN"/>
        </w:rPr>
        <w:t>expertiză</w:t>
      </w:r>
      <w:proofErr w:type="spellEnd"/>
      <w:r w:rsidR="00CF59A7" w:rsidRPr="000B7578">
        <w:rPr>
          <w:rFonts w:ascii="system-ui" w:eastAsia="system-ui" w:hAnsi="system-ui" w:cs="system-ui"/>
          <w:i/>
          <w:iCs/>
          <w:color w:val="0D0D0D" w:themeColor="text1" w:themeTint="F2"/>
          <w:lang w:val="en-IN"/>
        </w:rPr>
        <w:t xml:space="preserve"> </w:t>
      </w:r>
      <w:proofErr w:type="spellStart"/>
      <w:r w:rsidR="00CF59A7" w:rsidRPr="000B7578">
        <w:rPr>
          <w:rFonts w:ascii="system-ui" w:eastAsia="system-ui" w:hAnsi="system-ui" w:cs="system-ui"/>
          <w:i/>
          <w:iCs/>
          <w:color w:val="0D0D0D" w:themeColor="text1" w:themeTint="F2"/>
          <w:lang w:val="en-IN"/>
        </w:rPr>
        <w:t>tehnică</w:t>
      </w:r>
      <w:proofErr w:type="spellEnd"/>
      <w:r w:rsidR="00CF59A7" w:rsidRPr="000B7578">
        <w:rPr>
          <w:rFonts w:ascii="system-ui" w:eastAsia="system-ui" w:hAnsi="system-ui" w:cs="system-ui"/>
          <w:i/>
          <w:iCs/>
          <w:color w:val="0D0D0D" w:themeColor="text1" w:themeTint="F2"/>
          <w:lang w:val="en-IN"/>
        </w:rPr>
        <w:t xml:space="preserve">, </w:t>
      </w:r>
      <w:proofErr w:type="spellStart"/>
      <w:r w:rsidR="00CF59A7" w:rsidRPr="000B7578">
        <w:rPr>
          <w:rFonts w:ascii="system-ui" w:eastAsia="system-ui" w:hAnsi="system-ui" w:cs="system-ui"/>
          <w:i/>
          <w:iCs/>
          <w:color w:val="0D0D0D" w:themeColor="text1" w:themeTint="F2"/>
          <w:lang w:val="en-IN"/>
        </w:rPr>
        <w:t>nivele</w:t>
      </w:r>
      <w:proofErr w:type="spellEnd"/>
      <w:r w:rsidR="00CF59A7" w:rsidRPr="000B7578">
        <w:rPr>
          <w:rFonts w:ascii="system-ui" w:eastAsia="system-ui" w:hAnsi="system-ui" w:cs="system-ui"/>
          <w:i/>
          <w:iCs/>
          <w:color w:val="0D0D0D" w:themeColor="text1" w:themeTint="F2"/>
          <w:lang w:val="en-IN"/>
        </w:rPr>
        <w:t xml:space="preserve"> </w:t>
      </w:r>
      <w:proofErr w:type="spellStart"/>
      <w:r w:rsidR="00CF59A7" w:rsidRPr="000B7578">
        <w:rPr>
          <w:rFonts w:ascii="system-ui" w:eastAsia="system-ui" w:hAnsi="system-ui" w:cs="system-ui"/>
          <w:i/>
          <w:iCs/>
          <w:color w:val="0D0D0D" w:themeColor="text1" w:themeTint="F2"/>
          <w:lang w:val="en-IN"/>
        </w:rPr>
        <w:t>și</w:t>
      </w:r>
      <w:proofErr w:type="spellEnd"/>
      <w:r w:rsidR="00CF59A7" w:rsidRPr="000B7578">
        <w:rPr>
          <w:rFonts w:ascii="system-ui" w:eastAsia="system-ui" w:hAnsi="system-ui" w:cs="system-ui"/>
          <w:i/>
          <w:iCs/>
          <w:color w:val="0D0D0D" w:themeColor="text1" w:themeTint="F2"/>
          <w:lang w:val="en-IN"/>
        </w:rPr>
        <w:t xml:space="preserve"> </w:t>
      </w:r>
      <w:proofErr w:type="spellStart"/>
      <w:r w:rsidR="00CF59A7" w:rsidRPr="000B7578">
        <w:rPr>
          <w:rFonts w:ascii="system-ui" w:eastAsia="system-ui" w:hAnsi="system-ui" w:cs="system-ui"/>
          <w:i/>
          <w:iCs/>
          <w:color w:val="0D0D0D" w:themeColor="text1" w:themeTint="F2"/>
          <w:lang w:val="en-IN"/>
        </w:rPr>
        <w:t>privilegii</w:t>
      </w:r>
      <w:proofErr w:type="spellEnd"/>
      <w:r w:rsidR="00CF59A7" w:rsidRPr="000B7578">
        <w:rPr>
          <w:rFonts w:ascii="system-ui" w:eastAsia="system-ui" w:hAnsi="system-ui" w:cs="system-ui"/>
          <w:i/>
          <w:iCs/>
          <w:color w:val="0D0D0D" w:themeColor="text1" w:themeTint="F2"/>
          <w:lang w:val="en-IN"/>
        </w:rPr>
        <w:t xml:space="preserve"> de Securitate, etc.</w:t>
      </w:r>
    </w:p>
    <w:p w14:paraId="680CACCF" w14:textId="77777777" w:rsidR="0074392D" w:rsidRDefault="0074392D" w:rsidP="0F3EDA96">
      <w:pPr>
        <w:rPr>
          <w:rFonts w:ascii="system-ui" w:eastAsia="system-ui" w:hAnsi="system-ui" w:cs="system-ui"/>
          <w:i/>
          <w:iCs/>
          <w:color w:val="0D0D0D" w:themeColor="text1" w:themeTint="F2"/>
          <w:lang w:val="en-IN"/>
        </w:rPr>
      </w:pPr>
    </w:p>
    <w:p w14:paraId="57800A11" w14:textId="77777777" w:rsidR="0074392D" w:rsidRPr="000B7578" w:rsidRDefault="0074392D" w:rsidP="0F3EDA96">
      <w:pPr>
        <w:rPr>
          <w:i/>
          <w:iCs/>
        </w:rPr>
      </w:pP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341C6C4" w:rsidR="4FAFB364" w:rsidRDefault="0074392D" w:rsidP="0F3EDA96">
      <w:r>
        <w:rPr>
          <w:rFonts w:ascii="system-ui" w:eastAsia="system-ui" w:hAnsi="system-ui" w:cs="system-ui"/>
          <w:color w:val="0D0D0D" w:themeColor="text1" w:themeTint="F2"/>
          <w:lang w:val="en-IN"/>
        </w:rPr>
        <w:t xml:space="preserve">Drona </w:t>
      </w:r>
      <w:proofErr w:type="spellStart"/>
      <w:r>
        <w:rPr>
          <w:rFonts w:ascii="system-ui" w:eastAsia="system-ui" w:hAnsi="system-ui" w:cs="system-ui"/>
          <w:color w:val="0D0D0D" w:themeColor="text1" w:themeTint="F2"/>
          <w:lang w:val="en-IN"/>
        </w:rPr>
        <w:t>este</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proiectată</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pentru</w:t>
      </w:r>
      <w:proofErr w:type="spellEnd"/>
      <w:r>
        <w:rPr>
          <w:rFonts w:ascii="system-ui" w:eastAsia="system-ui" w:hAnsi="system-ui" w:cs="system-ui"/>
          <w:color w:val="0D0D0D" w:themeColor="text1" w:themeTint="F2"/>
          <w:lang w:val="en-IN"/>
        </w:rPr>
        <w:t xml:space="preserve"> a fi </w:t>
      </w:r>
      <w:proofErr w:type="spellStart"/>
      <w:r>
        <w:rPr>
          <w:rFonts w:ascii="system-ui" w:eastAsia="system-ui" w:hAnsi="system-ui" w:cs="system-ui"/>
          <w:color w:val="0D0D0D" w:themeColor="text1" w:themeTint="F2"/>
          <w:lang w:val="en-IN"/>
        </w:rPr>
        <w:t>operată</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într</w:t>
      </w:r>
      <w:proofErr w:type="spellEnd"/>
      <w:r>
        <w:rPr>
          <w:rFonts w:ascii="system-ui" w:eastAsia="system-ui" w:hAnsi="system-ui" w:cs="system-ui"/>
          <w:color w:val="0D0D0D" w:themeColor="text1" w:themeTint="F2"/>
          <w:lang w:val="en-IN"/>
        </w:rPr>
        <w:t xml:space="preserve">-o </w:t>
      </w:r>
      <w:proofErr w:type="spellStart"/>
      <w:r>
        <w:rPr>
          <w:rFonts w:ascii="system-ui" w:eastAsia="system-ui" w:hAnsi="system-ui" w:cs="system-ui"/>
          <w:color w:val="0D0D0D" w:themeColor="text1" w:themeTint="F2"/>
          <w:lang w:val="en-IN"/>
        </w:rPr>
        <w:t>varietate</w:t>
      </w:r>
      <w:proofErr w:type="spellEnd"/>
      <w:r>
        <w:rPr>
          <w:rFonts w:ascii="system-ui" w:eastAsia="system-ui" w:hAnsi="system-ui" w:cs="system-ui"/>
          <w:color w:val="0D0D0D" w:themeColor="text1" w:themeTint="F2"/>
          <w:lang w:val="en-IN"/>
        </w:rPr>
        <w:t xml:space="preserve"> de </w:t>
      </w:r>
      <w:proofErr w:type="spellStart"/>
      <w:r>
        <w:rPr>
          <w:rFonts w:ascii="system-ui" w:eastAsia="system-ui" w:hAnsi="system-ui" w:cs="system-ui"/>
          <w:color w:val="0D0D0D" w:themeColor="text1" w:themeTint="F2"/>
          <w:lang w:val="en-IN"/>
        </w:rPr>
        <w:t>medii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și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condiții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atât</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favorabile</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cât</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și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nefavorabile</w:t>
      </w:r>
      <w:proofErr w:type="spellEnd"/>
      <w:r>
        <w:rPr>
          <w:rFonts w:ascii="system-ui" w:eastAsia="system-ui" w:hAnsi="system-ui" w:cs="system-ui"/>
          <w:color w:val="0D0D0D" w:themeColor="text1" w:themeTint="F2"/>
          <w:lang w:val="en-IN"/>
        </w:rPr>
        <w:t xml:space="preserve">. Drona </w:t>
      </w:r>
      <w:proofErr w:type="spellStart"/>
      <w:r>
        <w:rPr>
          <w:rFonts w:ascii="system-ui" w:eastAsia="system-ui" w:hAnsi="system-ui" w:cs="system-ui"/>
          <w:color w:val="0D0D0D" w:themeColor="text1" w:themeTint="F2"/>
          <w:lang w:val="en-IN"/>
        </w:rPr>
        <w:t>poate</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zbura</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atât</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în</w:t>
      </w:r>
      <w:proofErr w:type="spellEnd"/>
      <w:r>
        <w:rPr>
          <w:rFonts w:ascii="system-ui" w:eastAsia="system-ui" w:hAnsi="system-ui" w:cs="system-ui"/>
          <w:color w:val="0D0D0D" w:themeColor="text1" w:themeTint="F2"/>
          <w:lang w:val="en-IN"/>
        </w:rPr>
        <w:t xml:space="preserve"> exterior, </w:t>
      </w:r>
      <w:proofErr w:type="spellStart"/>
      <w:r>
        <w:rPr>
          <w:rFonts w:ascii="system-ui" w:eastAsia="system-ui" w:hAnsi="system-ui" w:cs="system-ui"/>
          <w:color w:val="0D0D0D" w:themeColor="text1" w:themeTint="F2"/>
          <w:lang w:val="en-IN"/>
        </w:rPr>
        <w:t>în</w:t>
      </w:r>
      <w:proofErr w:type="spellEnd"/>
      <w:r>
        <w:rPr>
          <w:rFonts w:ascii="system-ui" w:eastAsia="system-ui" w:hAnsi="system-ui" w:cs="system-ui"/>
          <w:color w:val="0D0D0D" w:themeColor="text1" w:themeTint="F2"/>
          <w:lang w:val="en-IN"/>
        </w:rPr>
        <w:t xml:space="preserve"> zone </w:t>
      </w:r>
      <w:proofErr w:type="spellStart"/>
      <w:r>
        <w:rPr>
          <w:rFonts w:ascii="system-ui" w:eastAsia="system-ui" w:hAnsi="system-ui" w:cs="system-ui"/>
          <w:color w:val="0D0D0D" w:themeColor="text1" w:themeTint="F2"/>
          <w:lang w:val="en-IN"/>
        </w:rPr>
        <w:t>libere</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dar</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și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în</w:t>
      </w:r>
      <w:proofErr w:type="spellEnd"/>
      <w:r>
        <w:rPr>
          <w:rFonts w:ascii="system-ui" w:eastAsia="system-ui" w:hAnsi="system-ui" w:cs="system-ui"/>
          <w:color w:val="0D0D0D" w:themeColor="text1" w:themeTint="F2"/>
          <w:lang w:val="en-IN"/>
        </w:rPr>
        <w:t xml:space="preserve"> interior </w:t>
      </w:r>
      <w:proofErr w:type="spellStart"/>
      <w:r>
        <w:rPr>
          <w:rFonts w:ascii="system-ui" w:eastAsia="system-ui" w:hAnsi="system-ui" w:cs="system-ui"/>
          <w:color w:val="0D0D0D" w:themeColor="text1" w:themeTint="F2"/>
          <w:lang w:val="en-IN"/>
        </w:rPr>
        <w:t>sau</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în</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spații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restrânse</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Controlul</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dronei</w:t>
      </w:r>
      <w:proofErr w:type="spellEnd"/>
      <w:r>
        <w:rPr>
          <w:rFonts w:ascii="system-ui" w:eastAsia="system-ui" w:hAnsi="system-ui" w:cs="system-ui"/>
          <w:color w:val="0D0D0D" w:themeColor="text1" w:themeTint="F2"/>
          <w:lang w:val="en-IN"/>
        </w:rPr>
        <w:t xml:space="preserve"> se </w:t>
      </w:r>
      <w:proofErr w:type="spellStart"/>
      <w:r>
        <w:rPr>
          <w:rFonts w:ascii="system-ui" w:eastAsia="system-ui" w:hAnsi="system-ui" w:cs="system-ui"/>
          <w:color w:val="0D0D0D" w:themeColor="text1" w:themeTint="F2"/>
          <w:lang w:val="en-IN"/>
        </w:rPr>
        <w:t>realizează</w:t>
      </w:r>
      <w:proofErr w:type="spellEnd"/>
      <w:r>
        <w:rPr>
          <w:rFonts w:ascii="system-ui" w:eastAsia="system-ui" w:hAnsi="system-ui" w:cs="system-ui"/>
          <w:color w:val="0D0D0D" w:themeColor="text1" w:themeTint="F2"/>
          <w:lang w:val="en-IN"/>
        </w:rPr>
        <w:t xml:space="preserve"> fie manual, </w:t>
      </w:r>
      <w:proofErr w:type="spellStart"/>
      <w:r>
        <w:rPr>
          <w:rFonts w:ascii="system-ui" w:eastAsia="system-ui" w:hAnsi="system-ui" w:cs="system-ui"/>
          <w:color w:val="0D0D0D" w:themeColor="text1" w:themeTint="F2"/>
          <w:lang w:val="en-IN"/>
        </w:rPr>
        <w:t>folosind</w:t>
      </w:r>
      <w:proofErr w:type="spellEnd"/>
      <w:r>
        <w:rPr>
          <w:rFonts w:ascii="system-ui" w:eastAsia="system-ui" w:hAnsi="system-ui" w:cs="system-ui"/>
          <w:color w:val="0D0D0D" w:themeColor="text1" w:themeTint="F2"/>
          <w:lang w:val="en-IN"/>
        </w:rPr>
        <w:t xml:space="preserve"> </w:t>
      </w:r>
      <w:proofErr w:type="gramStart"/>
      <w:r>
        <w:rPr>
          <w:rFonts w:ascii="system-ui" w:eastAsia="system-ui" w:hAnsi="system-ui" w:cs="system-ui"/>
          <w:color w:val="0D0D0D" w:themeColor="text1" w:themeTint="F2"/>
          <w:lang w:val="en-IN"/>
        </w:rPr>
        <w:t>un Joystick</w:t>
      </w:r>
      <w:proofErr w:type="gramEnd"/>
      <w:r>
        <w:rPr>
          <w:rFonts w:ascii="system-ui" w:eastAsia="system-ui" w:hAnsi="system-ui" w:cs="system-ui"/>
          <w:color w:val="0D0D0D" w:themeColor="text1" w:themeTint="F2"/>
          <w:lang w:val="en-IN"/>
        </w:rPr>
        <w:t xml:space="preserve"> de tip Radio Controller, fie automat, </w:t>
      </w:r>
      <w:proofErr w:type="spellStart"/>
      <w:r>
        <w:rPr>
          <w:rFonts w:ascii="system-ui" w:eastAsia="system-ui" w:hAnsi="system-ui" w:cs="system-ui"/>
          <w:color w:val="0D0D0D" w:themeColor="text1" w:themeTint="F2"/>
          <w:lang w:val="en-IN"/>
        </w:rPr>
        <w:t>în</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funcție</w:t>
      </w:r>
      <w:proofErr w:type="spellEnd"/>
      <w:r>
        <w:rPr>
          <w:rFonts w:ascii="system-ui" w:eastAsia="system-ui" w:hAnsi="system-ui" w:cs="system-ui"/>
          <w:color w:val="0D0D0D" w:themeColor="text1" w:themeTint="F2"/>
          <w:lang w:val="en-IN"/>
        </w:rPr>
        <w:t xml:space="preserve"> de </w:t>
      </w:r>
      <w:proofErr w:type="spellStart"/>
      <w:r>
        <w:rPr>
          <w:rFonts w:ascii="system-ui" w:eastAsia="system-ui" w:hAnsi="system-ui" w:cs="system-ui"/>
          <w:color w:val="0D0D0D" w:themeColor="text1" w:themeTint="F2"/>
          <w:lang w:val="en-IN"/>
        </w:rPr>
        <w:t>semnalul</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primit</w:t>
      </w:r>
      <w:proofErr w:type="spellEnd"/>
      <w:r>
        <w:rPr>
          <w:rFonts w:ascii="system-ui" w:eastAsia="system-ui" w:hAnsi="system-ui" w:cs="system-ui"/>
          <w:color w:val="0D0D0D" w:themeColor="text1" w:themeTint="F2"/>
          <w:lang w:val="en-IN"/>
        </w:rPr>
        <w:t xml:space="preserve"> de </w:t>
      </w:r>
      <w:proofErr w:type="spellStart"/>
      <w:r>
        <w:rPr>
          <w:rFonts w:ascii="system-ui" w:eastAsia="system-ui" w:hAnsi="system-ui" w:cs="system-ui"/>
          <w:color w:val="0D0D0D" w:themeColor="text1" w:themeTint="F2"/>
          <w:lang w:val="en-IN"/>
        </w:rPr>
        <w:t>senzorii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ultrasonici</w:t>
      </w:r>
      <w:proofErr w:type="spellEnd"/>
      <w:r>
        <w:rPr>
          <w:rFonts w:ascii="system-ui" w:eastAsia="system-ui" w:hAnsi="system-ui" w:cs="system-ui"/>
          <w:color w:val="0D0D0D" w:themeColor="text1" w:themeTint="F2"/>
          <w:lang w:val="en-IN"/>
        </w:rPr>
        <w:t xml:space="preserve"> </w:t>
      </w:r>
      <w:proofErr w:type="spellStart"/>
      <w:r>
        <w:rPr>
          <w:rFonts w:ascii="system-ui" w:eastAsia="system-ui" w:hAnsi="system-ui" w:cs="system-ui"/>
          <w:color w:val="0D0D0D" w:themeColor="text1" w:themeTint="F2"/>
          <w:lang w:val="en-IN"/>
        </w:rPr>
        <w:t>și</w:t>
      </w:r>
      <w:proofErr w:type="spellEnd"/>
      <w:r>
        <w:rPr>
          <w:rFonts w:ascii="system-ui" w:eastAsia="system-ui" w:hAnsi="system-ui" w:cs="system-ui"/>
          <w:color w:val="0D0D0D" w:themeColor="text1" w:themeTint="F2"/>
          <w:lang w:val="en-IN"/>
        </w:rPr>
        <w:t xml:space="preserve"> de </w:t>
      </w:r>
      <w:proofErr w:type="spellStart"/>
      <w:r>
        <w:rPr>
          <w:rFonts w:ascii="system-ui" w:eastAsia="system-ui" w:hAnsi="system-ui" w:cs="system-ui"/>
          <w:color w:val="0D0D0D" w:themeColor="text1" w:themeTint="F2"/>
          <w:lang w:val="en-IN"/>
        </w:rPr>
        <w:t>coordonatele</w:t>
      </w:r>
      <w:proofErr w:type="spellEnd"/>
      <w:r>
        <w:rPr>
          <w:rFonts w:ascii="system-ui" w:eastAsia="system-ui" w:hAnsi="system-ui" w:cs="system-ui"/>
          <w:color w:val="0D0D0D" w:themeColor="text1" w:themeTint="F2"/>
          <w:lang w:val="en-IN"/>
        </w:rPr>
        <w:t xml:space="preserve"> GPS.</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r w:rsidRPr="0F3EDA96">
        <w:rPr>
          <w:rFonts w:ascii="system-ui" w:eastAsia="system-ui" w:hAnsi="system-ui" w:cs="system-ui"/>
          <w:color w:val="0D0D0D" w:themeColor="text1" w:themeTint="F2"/>
          <w:lang w:val="en-IN"/>
        </w:rPr>
        <w:t xml:space="preserve">Orice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pe care le-ai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externe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6BE4AB6F" w14:textId="6673D075" w:rsidR="00EA619F" w:rsidRPr="00EA2449" w:rsidRDefault="00924397" w:rsidP="00EA619F">
      <w:pPr>
        <w:pStyle w:val="Heading2"/>
      </w:pPr>
      <w:r>
        <w:rPr>
          <w:rFonts w:eastAsia="system-ui"/>
          <w:lang w:val="ro-RO"/>
        </w:rPr>
        <w:t>Evitarea obstacolelor</w:t>
      </w:r>
    </w:p>
    <w:p w14:paraId="27122826" w14:textId="041110D8" w:rsidR="00FC7845" w:rsidRDefault="00FC7845" w:rsidP="00CD75B3">
      <w:pPr>
        <w:pStyle w:val="Heading3"/>
      </w:pPr>
      <w:bookmarkStart w:id="17" w:name="_Toc159317967"/>
      <w:r>
        <w:t>Descriere și Prioritate</w:t>
      </w:r>
      <w:bookmarkEnd w:id="17"/>
    </w:p>
    <w:p w14:paraId="7E9B0D59" w14:textId="77777777" w:rsidR="00FC7845" w:rsidRDefault="00FC7845" w:rsidP="00CD75B3">
      <w:r>
        <w:t>Oferă o descriere succintă a caracteristicii și indică dacă are prioritate Ridicată, Medie sau Scăzută. Poți include, de asemenea, evaluări specifice ale componentelor priorității, cum ar fi beneficiul, penalizarea, costul și riscul (evaluate pe o scară relativă de la 1 la 9).</w:t>
      </w:r>
    </w:p>
    <w:p w14:paraId="6D180BC2" w14:textId="42D177EC" w:rsidR="00FC7845" w:rsidRDefault="00FC7845" w:rsidP="00CD75B3">
      <w:pPr>
        <w:pStyle w:val="Heading3"/>
      </w:pPr>
      <w:bookmarkStart w:id="18" w:name="_Toc159317968"/>
      <w:r>
        <w:t>Secvențe Stimul/Răspuns</w:t>
      </w:r>
      <w:bookmarkEnd w:id="18"/>
    </w:p>
    <w:p w14:paraId="4E87F488" w14:textId="77777777" w:rsidR="00FC7845" w:rsidRDefault="00FC7845" w:rsidP="00CD75B3">
      <w:r>
        <w:t>Enumeră secvențele de acțiuni ale utilizatorului și răspunsurile sistemului care stimulează comportamentul definit pentru această caracteristică. Acestea vor corespunde elementelor de dialog asociate cazurilor de utilizare.</w:t>
      </w:r>
    </w:p>
    <w:p w14:paraId="7990BCC3" w14:textId="4741AB4E" w:rsidR="00FC7845" w:rsidRDefault="00FC7845" w:rsidP="00CD75B3">
      <w:pPr>
        <w:pStyle w:val="Heading3"/>
      </w:pPr>
      <w:bookmarkStart w:id="19" w:name="_Toc159317969"/>
      <w:r>
        <w:lastRenderedPageBreak/>
        <w:t>Cerințe Funcționale</w:t>
      </w:r>
      <w:bookmarkEnd w:id="19"/>
    </w:p>
    <w:p w14:paraId="40A678E7" w14:textId="77777777" w:rsidR="00FC7845" w:rsidRDefault="00FC7845" w:rsidP="00CD75B3">
      <w:r>
        <w:t>Enumeră cerințele funcționale detaliate asociate acestei caracteristici. Acestea sunt capacitățile software care trebuie să fie prezente pentru ca utilizatorul să poată efectua serviciile furnizate de caracteristică sau să execute cazul de utilizare. Include modul în care produsul ar trebui să răspundă la condițiile de eroare anticipate sau la intrările invalide. Cerințele ar trebui să fie concise, complete, lipsite de ambiguități, verificabile și necesare. Folosește "TBD" ca un substituent pentru a indica atunci când informațiile necesare nu sunt încă disponibile.</w:t>
      </w:r>
    </w:p>
    <w:p w14:paraId="7408BDE3" w14:textId="77777777" w:rsidR="00276233" w:rsidRDefault="00276233" w:rsidP="00CD75B3"/>
    <w:p w14:paraId="49A739FE" w14:textId="0F0F3C39" w:rsidR="00FC7845" w:rsidRDefault="00276233" w:rsidP="00CD75B3">
      <w:pPr>
        <w:rPr>
          <w:i/>
          <w:iCs/>
          <w:lang w:val="ro-RO"/>
        </w:rPr>
      </w:pPr>
      <w:r>
        <w:rPr>
          <w:i/>
          <w:iCs/>
          <w:lang w:val="ro-RO"/>
        </w:rPr>
        <w:t>&lt;</w:t>
      </w:r>
      <w:r w:rsidR="00FC7845" w:rsidRPr="00276233">
        <w:rPr>
          <w:i/>
          <w:iCs/>
        </w:rPr>
        <w:t>Fiecare cerință ar trebui identificată în mod unic printr-un număr de secvență sau o etichetă semnificativă</w:t>
      </w:r>
      <w:r w:rsidRPr="00276233">
        <w:rPr>
          <w:i/>
          <w:iCs/>
          <w:lang w:val="ro-RO"/>
        </w:rPr>
        <w:t>:</w:t>
      </w:r>
      <w:r>
        <w:rPr>
          <w:i/>
          <w:iCs/>
          <w:lang w:val="ro-RO"/>
        </w:rPr>
        <w:t>&gt;</w:t>
      </w:r>
    </w:p>
    <w:p w14:paraId="6F19408E" w14:textId="77777777" w:rsidR="00276233" w:rsidRDefault="00276233" w:rsidP="00CD75B3">
      <w:pPr>
        <w:rPr>
          <w:lang w:val="ro-RO"/>
        </w:rPr>
      </w:pPr>
    </w:p>
    <w:p w14:paraId="2950C3C2" w14:textId="12F1C720" w:rsidR="00276233" w:rsidRDefault="00276233" w:rsidP="00CD75B3">
      <w:pPr>
        <w:rPr>
          <w:lang w:val="ro-RO"/>
        </w:rPr>
      </w:pPr>
      <w:r>
        <w:rPr>
          <w:lang w:val="ro-RO"/>
        </w:rPr>
        <w:t>REQ-1:</w:t>
      </w:r>
    </w:p>
    <w:p w14:paraId="65E5CC7F" w14:textId="205153AB" w:rsidR="00276233" w:rsidRPr="00276233" w:rsidRDefault="00276233" w:rsidP="00CD75B3">
      <w:pPr>
        <w:rPr>
          <w:lang w:val="ro-RO"/>
        </w:rPr>
      </w:pPr>
      <w:r>
        <w:rPr>
          <w:lang w:val="ro-RO"/>
        </w:rPr>
        <w:t>REQ-2:</w:t>
      </w:r>
    </w:p>
    <w:p w14:paraId="4C26EAB7" w14:textId="77777777" w:rsidR="00276233" w:rsidRPr="00276233" w:rsidRDefault="00276233" w:rsidP="00CD75B3">
      <w:pPr>
        <w:rPr>
          <w:lang w:val="ro-RO"/>
        </w:rPr>
      </w:pPr>
    </w:p>
    <w:p w14:paraId="7BDD975D" w14:textId="77777777" w:rsidR="00FC7845" w:rsidRPr="00EA619F" w:rsidRDefault="00FC7845" w:rsidP="00FC7845">
      <w:pPr>
        <w:pStyle w:val="Heading2"/>
        <w:numPr>
          <w:ilvl w:val="0"/>
          <w:numId w:val="0"/>
        </w:numPr>
        <w:ind w:left="576"/>
      </w:pPr>
    </w:p>
    <w:p w14:paraId="5168642C" w14:textId="57EF9547" w:rsidR="00924397" w:rsidRPr="001A2BBF" w:rsidRDefault="00924397" w:rsidP="00924397">
      <w:pPr>
        <w:pStyle w:val="Heading2"/>
      </w:pPr>
      <w:r>
        <w:rPr>
          <w:rFonts w:eastAsia="system-ui"/>
          <w:lang w:val="ro-RO"/>
        </w:rPr>
        <w:t>Navigația autonomă prin spații restrânse</w:t>
      </w:r>
    </w:p>
    <w:p w14:paraId="5C4158C0" w14:textId="5E206576" w:rsidR="001A2BBF" w:rsidRDefault="001A2BBF" w:rsidP="001A2BBF">
      <w:pPr>
        <w:pStyle w:val="Heading3"/>
      </w:pPr>
    </w:p>
    <w:p w14:paraId="10F18A81" w14:textId="77777777" w:rsidR="001A2BBF" w:rsidRDefault="001A2BBF" w:rsidP="001A2BBF">
      <w:pPr>
        <w:pStyle w:val="Heading3"/>
      </w:pPr>
    </w:p>
    <w:p w14:paraId="3D86C360" w14:textId="77777777" w:rsidR="001A2BBF" w:rsidRPr="001A2BBF" w:rsidRDefault="001A2BBF" w:rsidP="001A2BBF">
      <w:pPr>
        <w:pStyle w:val="Heading3"/>
      </w:pPr>
    </w:p>
    <w:p w14:paraId="0289EA0A" w14:textId="77777777" w:rsidR="001A2BBF" w:rsidRPr="001A2BBF" w:rsidRDefault="001A2BBF" w:rsidP="001A2BBF"/>
    <w:p w14:paraId="58B8D91D" w14:textId="119E3D89" w:rsidR="00EA619F" w:rsidRPr="001A2BBF" w:rsidRDefault="00924397" w:rsidP="00EA619F">
      <w:pPr>
        <w:pStyle w:val="Heading2"/>
      </w:pPr>
      <w:r>
        <w:rPr>
          <w:lang w:val="ro-RO"/>
        </w:rPr>
        <w:t>Planificarea rutei prin GPS</w:t>
      </w:r>
    </w:p>
    <w:p w14:paraId="2F8A2439" w14:textId="77777777" w:rsidR="001A2BBF" w:rsidRDefault="001A2BBF" w:rsidP="001A2BBF">
      <w:pPr>
        <w:pStyle w:val="Heading3"/>
      </w:pPr>
    </w:p>
    <w:p w14:paraId="286A82FA" w14:textId="77777777" w:rsidR="001A2BBF" w:rsidRDefault="001A2BBF" w:rsidP="001A2BBF">
      <w:pPr>
        <w:pStyle w:val="Heading3"/>
      </w:pPr>
    </w:p>
    <w:p w14:paraId="243A9848" w14:textId="77777777" w:rsidR="001A2BBF" w:rsidRDefault="001A2BBF" w:rsidP="001A2BBF">
      <w:pPr>
        <w:pStyle w:val="Heading3"/>
      </w:pPr>
    </w:p>
    <w:p w14:paraId="4BD93A47" w14:textId="77777777" w:rsidR="001A2BBF" w:rsidRPr="001A2BBF" w:rsidRDefault="001A2BBF" w:rsidP="001A2BBF"/>
    <w:p w14:paraId="08F92044" w14:textId="7614ACFC" w:rsidR="00924397" w:rsidRPr="001A2BBF" w:rsidRDefault="00924397" w:rsidP="00EA619F">
      <w:pPr>
        <w:pStyle w:val="Heading2"/>
      </w:pPr>
      <w:r>
        <w:rPr>
          <w:lang w:val="ro-RO"/>
        </w:rPr>
        <w:t>Transportul autonom al mărfurilor ușoare</w:t>
      </w:r>
    </w:p>
    <w:p w14:paraId="252E4DE9" w14:textId="77777777" w:rsidR="001A2BBF" w:rsidRDefault="001A2BBF" w:rsidP="001A2BBF">
      <w:pPr>
        <w:pStyle w:val="Heading3"/>
      </w:pPr>
    </w:p>
    <w:p w14:paraId="60E66A38" w14:textId="77777777" w:rsidR="001A2BBF" w:rsidRDefault="001A2BBF" w:rsidP="001A2BBF">
      <w:pPr>
        <w:pStyle w:val="Heading3"/>
      </w:pPr>
    </w:p>
    <w:p w14:paraId="17BE482C" w14:textId="77777777" w:rsidR="001A2BBF" w:rsidRPr="001A2BBF" w:rsidRDefault="001A2BBF" w:rsidP="001A2BBF">
      <w:pPr>
        <w:pStyle w:val="Heading3"/>
      </w:pPr>
    </w:p>
    <w:p w14:paraId="1CFB331D" w14:textId="77777777" w:rsidR="00EA619F" w:rsidRDefault="00EA619F" w:rsidP="0F3EDA96">
      <w:pPr>
        <w:shd w:val="clear" w:color="auto" w:fill="FFFFFF" w:themeFill="background1"/>
      </w:pPr>
    </w:p>
    <w:p w14:paraId="752C9A98" w14:textId="09283522" w:rsidR="005547DD" w:rsidRPr="009D2676" w:rsidRDefault="009D2676" w:rsidP="00351587">
      <w:r>
        <w:t xml:space="preserve"> </w:t>
      </w:r>
    </w:p>
    <w:p w14:paraId="4B33A20B" w14:textId="32C90145" w:rsidR="004346CE" w:rsidRPr="004346CE" w:rsidRDefault="1553F898" w:rsidP="00535397">
      <w:pPr>
        <w:pStyle w:val="Heading1"/>
      </w:pPr>
      <w:bookmarkStart w:id="20" w:name="_Toc244519336"/>
      <w:bookmarkStart w:id="21"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externe</w:t>
      </w:r>
      <w:bookmarkEnd w:id="20"/>
      <w:bookmarkEnd w:id="21"/>
    </w:p>
    <w:p w14:paraId="20C3878E" w14:textId="583D7A9C" w:rsidR="0E549896" w:rsidRDefault="0E549896" w:rsidP="00535397">
      <w:pPr>
        <w:pStyle w:val="Heading2"/>
      </w:pPr>
      <w:bookmarkStart w:id="22"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2"/>
      <w:proofErr w:type="spellEnd"/>
    </w:p>
    <w:p w14:paraId="2280F76C" w14:textId="50A9FFF8" w:rsidR="0E549896" w:rsidRDefault="0E549896" w:rsidP="0F3EDA96">
      <w:r w:rsidRPr="0F3EDA96">
        <w:rPr>
          <w:rFonts w:ascii="system-ui" w:eastAsia="system-ui" w:hAnsi="system-ui" w:cs="system-ui"/>
          <w:color w:val="0D0D0D" w:themeColor="text1" w:themeTint="F2"/>
          <w:lang w:val="en-US"/>
        </w:rPr>
        <w:t xml:space="preserve">Logica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lastRenderedPageBreak/>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pe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3"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3"/>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pe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4"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4"/>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ca </w:t>
      </w:r>
      <w:proofErr w:type="spellStart"/>
      <w:r w:rsidRPr="0F3EDA96">
        <w:rPr>
          <w:rFonts w:ascii="system-ui" w:eastAsia="system-ui" w:hAnsi="system-ui" w:cs="system-ui"/>
          <w:color w:val="0D0D0D" w:themeColor="text1" w:themeTint="F2"/>
          <w:lang w:val="en-US"/>
        </w:rPr>
        <w:t>parte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5" w:name="_Toc159317976"/>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5"/>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6" w:name="_Toc244519341"/>
      <w:bookmarkStart w:id="27" w:name="_Toc159317977"/>
      <w:proofErr w:type="spellStart"/>
      <w:r w:rsidRPr="0F3EDA96">
        <w:t>Cerințe</w:t>
      </w:r>
      <w:proofErr w:type="spellEnd"/>
      <w:r w:rsidRPr="0F3EDA96">
        <w:t xml:space="preserve"> non-</w:t>
      </w:r>
      <w:proofErr w:type="spellStart"/>
      <w:r w:rsidRPr="0F3EDA96">
        <w:t>funcționale</w:t>
      </w:r>
      <w:bookmarkEnd w:id="26"/>
      <w:bookmarkEnd w:id="27"/>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28" w:name="_Toc159317978"/>
      <w:r w:rsidRPr="0F3EDA96">
        <w:rPr>
          <w:rFonts w:eastAsia="system-ui"/>
        </w:rPr>
        <w:t>Cerințe de performanță</w:t>
      </w:r>
      <w:bookmarkEnd w:id="28"/>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29" w:name="_Toc159317979"/>
      <w:r w:rsidRPr="0F3EDA96">
        <w:rPr>
          <w:rFonts w:eastAsia="system-ui"/>
        </w:rPr>
        <w:t>Cerințe de siguranță</w:t>
      </w:r>
      <w:bookmarkEnd w:id="29"/>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0" w:name="_Toc159317980"/>
      <w:r w:rsidRPr="0F3EDA96">
        <w:rPr>
          <w:rFonts w:eastAsia="system-ui"/>
        </w:rPr>
        <w:t>Cerințe de securitate</w:t>
      </w:r>
      <w:bookmarkEnd w:id="30"/>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1" w:name="_Toc159317981"/>
      <w:r w:rsidRPr="0F3EDA96">
        <w:rPr>
          <w:rFonts w:eastAsia="system-ui"/>
        </w:rPr>
        <w:t>Atribute de calitate ale software-ului</w:t>
      </w:r>
      <w:bookmarkEnd w:id="31"/>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2" w:name="_Toc159317982"/>
      <w:r w:rsidRPr="0F3EDA96">
        <w:rPr>
          <w:rFonts w:eastAsia="system-ui"/>
        </w:rPr>
        <w:lastRenderedPageBreak/>
        <w:t>Alte cerințe</w:t>
      </w:r>
      <w:bookmarkEnd w:id="32"/>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3" w:name="_Toc159317983"/>
      <w:proofErr w:type="spellStart"/>
      <w:r>
        <w:rPr>
          <w:rFonts w:eastAsia="system-ui"/>
        </w:rPr>
        <w:t>Anexe</w:t>
      </w:r>
      <w:bookmarkEnd w:id="33"/>
      <w:proofErr w:type="spellEnd"/>
    </w:p>
    <w:p w14:paraId="52FAE92C" w14:textId="051FF99C" w:rsidR="004353D2" w:rsidRPr="004353D2" w:rsidRDefault="004353D2" w:rsidP="004353D2">
      <w:pPr>
        <w:pStyle w:val="Heading2"/>
        <w:rPr>
          <w:rFonts w:eastAsia="system-ui"/>
        </w:rPr>
      </w:pPr>
      <w:bookmarkStart w:id="34" w:name="_Toc159317984"/>
      <w:r w:rsidRPr="004353D2">
        <w:rPr>
          <w:rFonts w:eastAsia="system-ui"/>
        </w:rPr>
        <w:t>Anexa A: Glosar</w:t>
      </w:r>
      <w:bookmarkEnd w:id="34"/>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5" w:name="_Toc159317985"/>
      <w:r w:rsidRPr="004353D2">
        <w:rPr>
          <w:rFonts w:eastAsia="system-ui"/>
        </w:rPr>
        <w:t>Anexa B: Modele de Analiză</w:t>
      </w:r>
      <w:bookmarkEnd w:id="35"/>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6" w:name="_Toc159317986"/>
      <w:r w:rsidRPr="004353D2">
        <w:rPr>
          <w:rFonts w:eastAsia="system-ui"/>
        </w:rPr>
        <w:t>Anexa C: Listă de Probleme</w:t>
      </w:r>
      <w:bookmarkEnd w:id="36"/>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C3F3A">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7F462" w14:textId="77777777" w:rsidR="00CC3F3A" w:rsidRDefault="00CC3F3A">
      <w:r>
        <w:separator/>
      </w:r>
    </w:p>
  </w:endnote>
  <w:endnote w:type="continuationSeparator" w:id="0">
    <w:p w14:paraId="16E4B015" w14:textId="77777777" w:rsidR="00CC3F3A" w:rsidRDefault="00CC3F3A">
      <w:r>
        <w:continuationSeparator/>
      </w:r>
    </w:p>
  </w:endnote>
  <w:endnote w:type="continuationNotice" w:id="1">
    <w:p w14:paraId="6BD14818" w14:textId="77777777" w:rsidR="00CC3F3A" w:rsidRDefault="00CC3F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A330" w14:textId="77777777" w:rsidR="00CC3F3A" w:rsidRDefault="00CC3F3A">
      <w:r>
        <w:separator/>
      </w:r>
    </w:p>
  </w:footnote>
  <w:footnote w:type="continuationSeparator" w:id="0">
    <w:p w14:paraId="2C4CDE65" w14:textId="77777777" w:rsidR="00CC3F3A" w:rsidRDefault="00CC3F3A">
      <w:r>
        <w:continuationSeparator/>
      </w:r>
    </w:p>
  </w:footnote>
  <w:footnote w:type="continuationNotice" w:id="1">
    <w:p w14:paraId="44DA59C1" w14:textId="77777777" w:rsidR="00CC3F3A" w:rsidRDefault="00CC3F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39"/>
  </w:num>
  <w:num w:numId="10" w16cid:durableId="1010251900">
    <w:abstractNumId w:val="19"/>
  </w:num>
  <w:num w:numId="11" w16cid:durableId="795031016">
    <w:abstractNumId w:val="3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5"/>
  </w:num>
  <w:num w:numId="25" w16cid:durableId="255133306">
    <w:abstractNumId w:val="38"/>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7"/>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14869712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45D96"/>
    <w:rsid w:val="00051D7F"/>
    <w:rsid w:val="0006033B"/>
    <w:rsid w:val="00062829"/>
    <w:rsid w:val="000B3EE4"/>
    <w:rsid w:val="000B55EC"/>
    <w:rsid w:val="000B7578"/>
    <w:rsid w:val="000C2F02"/>
    <w:rsid w:val="000D2F5D"/>
    <w:rsid w:val="000D47B1"/>
    <w:rsid w:val="000E395D"/>
    <w:rsid w:val="000E7034"/>
    <w:rsid w:val="000F15EE"/>
    <w:rsid w:val="000F5B1D"/>
    <w:rsid w:val="00116B31"/>
    <w:rsid w:val="00122BA5"/>
    <w:rsid w:val="00153C5B"/>
    <w:rsid w:val="00190E88"/>
    <w:rsid w:val="001A2BBF"/>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46058"/>
    <w:rsid w:val="00656CDF"/>
    <w:rsid w:val="006C2528"/>
    <w:rsid w:val="006C4D11"/>
    <w:rsid w:val="006E43E8"/>
    <w:rsid w:val="006F1EDF"/>
    <w:rsid w:val="006F4D63"/>
    <w:rsid w:val="007175A3"/>
    <w:rsid w:val="00717967"/>
    <w:rsid w:val="00717F59"/>
    <w:rsid w:val="00742C69"/>
    <w:rsid w:val="0074392D"/>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24397"/>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2C8E"/>
    <w:rsid w:val="00C14313"/>
    <w:rsid w:val="00C2415E"/>
    <w:rsid w:val="00C37616"/>
    <w:rsid w:val="00C4225B"/>
    <w:rsid w:val="00C467E6"/>
    <w:rsid w:val="00C50ABC"/>
    <w:rsid w:val="00C56AE7"/>
    <w:rsid w:val="00CA590E"/>
    <w:rsid w:val="00CC3F3A"/>
    <w:rsid w:val="00CC453A"/>
    <w:rsid w:val="00CD1924"/>
    <w:rsid w:val="00CD3D57"/>
    <w:rsid w:val="00CD75B3"/>
    <w:rsid w:val="00CF59A7"/>
    <w:rsid w:val="00D262C3"/>
    <w:rsid w:val="00D35FA4"/>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FootnoteText">
    <w:name w:val="footnote text"/>
    <w:basedOn w:val="Normal"/>
    <w:link w:val="FootnoteTextChar"/>
    <w:semiHidden/>
    <w:unhideWhenUsed/>
    <w:rsid w:val="00D35FA4"/>
    <w:rPr>
      <w:sz w:val="20"/>
      <w:szCs w:val="20"/>
    </w:rPr>
  </w:style>
  <w:style w:type="character" w:customStyle="1" w:styleId="FootnoteTextChar">
    <w:name w:val="Footnote Text Char"/>
    <w:basedOn w:val="DefaultParagraphFont"/>
    <w:link w:val="FootnoteText"/>
    <w:semiHidden/>
    <w:rsid w:val="00D35FA4"/>
    <w:rPr>
      <w:lang w:val="ru-RU" w:eastAsia="ru-RU"/>
    </w:rPr>
  </w:style>
  <w:style w:type="character" w:styleId="FootnoteReference">
    <w:name w:val="footnote reference"/>
    <w:basedOn w:val="DefaultParagraphFont"/>
    <w:semiHidden/>
    <w:unhideWhenUsed/>
    <w:rsid w:val="00D35F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3.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Robert-Gabriel CHIRIC</cp:lastModifiedBy>
  <cp:revision>45</cp:revision>
  <dcterms:created xsi:type="dcterms:W3CDTF">2021-03-04T16:01:00Z</dcterms:created>
  <dcterms:modified xsi:type="dcterms:W3CDTF">2024-02-27T17:01:00Z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