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0495" w14:textId="4D059D7F" w:rsidR="00573169" w:rsidRDefault="00044C20" w:rsidP="00044C20">
      <w:pPr>
        <w:pStyle w:val="Title"/>
        <w:jc w:val="center"/>
      </w:pPr>
      <w:r>
        <w:t>Fitness Shop</w:t>
      </w:r>
    </w:p>
    <w:p w14:paraId="16DCD15A" w14:textId="324A70F1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t>Introducere</w:t>
      </w:r>
      <w:proofErr w:type="spellEnd"/>
      <w:r>
        <w:rPr>
          <w:sz w:val="36"/>
          <w:szCs w:val="36"/>
        </w:rPr>
        <w:t>:</w:t>
      </w:r>
    </w:p>
    <w:p w14:paraId="3F8C30D9" w14:textId="7B4D5E92" w:rsidR="00044C20" w:rsidRDefault="00044C20" w:rsidP="00044C20">
      <w:proofErr w:type="spellStart"/>
      <w:r>
        <w:t>Proiectul</w:t>
      </w:r>
      <w:proofErr w:type="spellEnd"/>
      <w:r>
        <w:t xml:space="preserve"> Fitness Shop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vânzării</w:t>
      </w:r>
      <w:proofErr w:type="spellEnd"/>
      <w:r>
        <w:t xml:space="preserve"> online de </w:t>
      </w:r>
      <w:proofErr w:type="spellStart"/>
      <w:r>
        <w:t>suplimente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fitness.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, </w:t>
      </w:r>
      <w:proofErr w:type="spellStart"/>
      <w:r>
        <w:t>achiziționarea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înregistreze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autentifice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coș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finalizeze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consulte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achizițiilor</w:t>
      </w:r>
      <w:proofErr w:type="spellEnd"/>
      <w:r>
        <w:t>.</w:t>
      </w:r>
    </w:p>
    <w:p w14:paraId="5E179FA2" w14:textId="77777777" w:rsidR="00044C20" w:rsidRDefault="00044C20" w:rsidP="00044C20"/>
    <w:p w14:paraId="6820904C" w14:textId="6CDB92EF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t>Obiectivele</w:t>
      </w:r>
      <w:proofErr w:type="spellEnd"/>
      <w:r w:rsidRPr="00044C20">
        <w:rPr>
          <w:sz w:val="36"/>
          <w:szCs w:val="36"/>
        </w:rPr>
        <w:t xml:space="preserve"> </w:t>
      </w:r>
      <w:proofErr w:type="spellStart"/>
      <w:r w:rsidRPr="00044C20">
        <w:rPr>
          <w:sz w:val="36"/>
          <w:szCs w:val="36"/>
        </w:rPr>
        <w:t>Proiectului</w:t>
      </w:r>
      <w:proofErr w:type="spellEnd"/>
      <w:r>
        <w:rPr>
          <w:sz w:val="36"/>
          <w:szCs w:val="36"/>
        </w:rPr>
        <w:t>:</w:t>
      </w:r>
    </w:p>
    <w:p w14:paraId="49DAFDD1" w14:textId="6D1C05EB" w:rsidR="00044C20" w:rsidRDefault="00044C20" w:rsidP="00044C20">
      <w:proofErr w:type="spellStart"/>
      <w:r>
        <w:t>Scopul</w:t>
      </w:r>
      <w:proofErr w:type="spellEnd"/>
      <w:r>
        <w:t xml:space="preserve"> principal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dezvolta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vânzarea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fitness,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>, precum:</w:t>
      </w:r>
    </w:p>
    <w:p w14:paraId="73D605F1" w14:textId="671BF431" w:rsidR="00044C20" w:rsidRDefault="00044C20" w:rsidP="00044C20">
      <w:pPr>
        <w:pStyle w:val="ListParagraph"/>
        <w:numPr>
          <w:ilvl w:val="0"/>
          <w:numId w:val="1"/>
        </w:num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autentificării</w:t>
      </w:r>
      <w:proofErr w:type="spellEnd"/>
    </w:p>
    <w:p w14:paraId="7707287A" w14:textId="3EA0BC4E" w:rsidR="00044C20" w:rsidRDefault="00044C20" w:rsidP="00044C20">
      <w:pPr>
        <w:pStyle w:val="ListParagraph"/>
        <w:numPr>
          <w:ilvl w:val="0"/>
          <w:numId w:val="1"/>
        </w:numPr>
      </w:pPr>
      <w:r>
        <w:t xml:space="preserve">Catalog de </w:t>
      </w:r>
      <w:proofErr w:type="spellStart"/>
      <w:r>
        <w:t>produse</w:t>
      </w:r>
      <w:proofErr w:type="spellEnd"/>
    </w:p>
    <w:p w14:paraId="2DB6890D" w14:textId="3764E250" w:rsidR="00044C20" w:rsidRDefault="00044C20" w:rsidP="00044C20">
      <w:pPr>
        <w:pStyle w:val="ListParagraph"/>
        <w:numPr>
          <w:ilvl w:val="0"/>
          <w:numId w:val="1"/>
        </w:numPr>
      </w:pPr>
      <w:proofErr w:type="spellStart"/>
      <w:r>
        <w:t>Adăugarea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coșul</w:t>
      </w:r>
      <w:proofErr w:type="spellEnd"/>
      <w:r>
        <w:t xml:space="preserve"> de </w:t>
      </w:r>
      <w:proofErr w:type="spellStart"/>
      <w:r>
        <w:t>cumpărături</w:t>
      </w:r>
      <w:proofErr w:type="spellEnd"/>
    </w:p>
    <w:p w14:paraId="7E2D4AE8" w14:textId="344AF912" w:rsidR="00044C20" w:rsidRDefault="00044C20" w:rsidP="00044C20">
      <w:pPr>
        <w:pStyle w:val="ListParagraph"/>
        <w:numPr>
          <w:ilvl w:val="0"/>
          <w:numId w:val="1"/>
        </w:numPr>
      </w:pPr>
      <w:proofErr w:type="spellStart"/>
      <w:r>
        <w:t>Procesarea</w:t>
      </w:r>
      <w:proofErr w:type="spellEnd"/>
      <w:r>
        <w:t xml:space="preserve"> </w:t>
      </w:r>
      <w:proofErr w:type="spellStart"/>
      <w:r>
        <w:t>comenzilor</w:t>
      </w:r>
      <w:proofErr w:type="spellEnd"/>
    </w:p>
    <w:p w14:paraId="48F69DE7" w14:textId="3B41F17E" w:rsidR="00044C20" w:rsidRDefault="00044C20" w:rsidP="00044C20">
      <w:pPr>
        <w:pStyle w:val="ListParagraph"/>
        <w:numPr>
          <w:ilvl w:val="0"/>
          <w:numId w:val="1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MySQL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informațiilor</w:t>
      </w:r>
      <w:proofErr w:type="spellEnd"/>
    </w:p>
    <w:p w14:paraId="381471FF" w14:textId="77777777" w:rsidR="00044C20" w:rsidRDefault="00044C20" w:rsidP="00044C20">
      <w:pPr>
        <w:pStyle w:val="ListParagraph"/>
        <w:numPr>
          <w:ilvl w:val="0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căutare</w:t>
      </w:r>
      <w:proofErr w:type="spellEnd"/>
      <w:r>
        <w:t xml:space="preserve"> a </w:t>
      </w:r>
      <w:proofErr w:type="spellStart"/>
      <w:r>
        <w:t>produselor</w:t>
      </w:r>
      <w:proofErr w:type="spellEnd"/>
    </w:p>
    <w:p w14:paraId="03661DA1" w14:textId="77777777" w:rsidR="00044C20" w:rsidRDefault="00044C20" w:rsidP="00044C20"/>
    <w:p w14:paraId="21579772" w14:textId="7F9A2FD1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t>Tehnologii</w:t>
      </w:r>
      <w:proofErr w:type="spellEnd"/>
      <w:r w:rsidRPr="00044C20">
        <w:rPr>
          <w:sz w:val="36"/>
          <w:szCs w:val="36"/>
        </w:rPr>
        <w:t xml:space="preserve"> </w:t>
      </w:r>
      <w:proofErr w:type="spellStart"/>
      <w:r w:rsidRPr="00044C20">
        <w:rPr>
          <w:sz w:val="36"/>
          <w:szCs w:val="36"/>
        </w:rPr>
        <w:t>Utilizate</w:t>
      </w:r>
      <w:proofErr w:type="spellEnd"/>
      <w:r>
        <w:rPr>
          <w:sz w:val="36"/>
          <w:szCs w:val="36"/>
        </w:rPr>
        <w:t>:</w:t>
      </w:r>
    </w:p>
    <w:p w14:paraId="661303E8" w14:textId="7CC36AC3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>Backend:</w:t>
      </w:r>
    </w:p>
    <w:p w14:paraId="7A96D9AB" w14:textId="6A2153CD" w:rsidR="00044C20" w:rsidRDefault="00044C20" w:rsidP="00044C20">
      <w:pPr>
        <w:pStyle w:val="ListParagraph"/>
        <w:numPr>
          <w:ilvl w:val="0"/>
          <w:numId w:val="2"/>
        </w:numPr>
      </w:pPr>
      <w:r>
        <w:t xml:space="preserve">Java (JSP &amp; Servlets) –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38AC63A8" w14:textId="1B98C4B4" w:rsidR="00044C20" w:rsidRDefault="00044C20" w:rsidP="00044C20">
      <w:pPr>
        <w:pStyle w:val="ListParagraph"/>
        <w:numPr>
          <w:ilvl w:val="0"/>
          <w:numId w:val="2"/>
        </w:numPr>
      </w:pPr>
      <w:r>
        <w:t xml:space="preserve">Apache Tomcat – </w:t>
      </w:r>
      <w:proofErr w:type="spellStart"/>
      <w:r>
        <w:t>serverul</w:t>
      </w:r>
      <w:proofErr w:type="spellEnd"/>
      <w:r>
        <w:t xml:space="preserve"> web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3DD78B3F" w14:textId="4EBEF014" w:rsidR="00044C20" w:rsidRDefault="00044C20" w:rsidP="00044C20">
      <w:pPr>
        <w:pStyle w:val="ListParagraph"/>
        <w:numPr>
          <w:ilvl w:val="0"/>
          <w:numId w:val="2"/>
        </w:numPr>
      </w:pPr>
      <w:r>
        <w:t xml:space="preserve">MySQL –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23D6F03D" w14:textId="232EF8FC" w:rsidR="00044C20" w:rsidRDefault="00044C20" w:rsidP="00044C20">
      <w:pPr>
        <w:pStyle w:val="ListParagraph"/>
        <w:numPr>
          <w:ilvl w:val="0"/>
          <w:numId w:val="2"/>
        </w:numPr>
      </w:pPr>
      <w:r>
        <w:t xml:space="preserve">JDBC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</w:t>
      </w:r>
    </w:p>
    <w:p w14:paraId="0F30388A" w14:textId="77777777" w:rsidR="00044C20" w:rsidRDefault="00044C20" w:rsidP="00044C20">
      <w:pPr>
        <w:pStyle w:val="ListParagraph"/>
        <w:numPr>
          <w:ilvl w:val="0"/>
          <w:numId w:val="2"/>
        </w:numPr>
      </w:pPr>
      <w:r>
        <w:t xml:space="preserve">Docker &amp; Docker Compose –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containeriza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MySQL </w:t>
      </w:r>
      <w:proofErr w:type="spellStart"/>
      <w:r>
        <w:t>și</w:t>
      </w:r>
      <w:proofErr w:type="spellEnd"/>
      <w:r>
        <w:t xml:space="preserve"> Tomcat</w:t>
      </w:r>
    </w:p>
    <w:p w14:paraId="4BCD50DD" w14:textId="77777777" w:rsidR="00044C20" w:rsidRDefault="00044C20" w:rsidP="00044C20">
      <w:pPr>
        <w:rPr>
          <w:sz w:val="32"/>
          <w:szCs w:val="32"/>
        </w:rPr>
      </w:pPr>
    </w:p>
    <w:p w14:paraId="5DFDC601" w14:textId="1EA3FAF0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lastRenderedPageBreak/>
        <w:t>Frontend:</w:t>
      </w:r>
    </w:p>
    <w:p w14:paraId="405B5A1F" w14:textId="13DE9C10" w:rsidR="00044C20" w:rsidRDefault="00044C20" w:rsidP="00044C20">
      <w:pPr>
        <w:pStyle w:val="ListParagraph"/>
        <w:numPr>
          <w:ilvl w:val="0"/>
          <w:numId w:val="3"/>
        </w:numPr>
      </w:pPr>
      <w:r>
        <w:t xml:space="preserve">HTML, CSS, JSP –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a </w:t>
      </w:r>
      <w:proofErr w:type="spellStart"/>
      <w:r>
        <w:t>utilizatorului</w:t>
      </w:r>
      <w:proofErr w:type="spellEnd"/>
    </w:p>
    <w:p w14:paraId="26A598D0" w14:textId="5E15C13E" w:rsidR="00044C20" w:rsidRDefault="00044C20" w:rsidP="00044C20">
      <w:pPr>
        <w:pStyle w:val="ListParagraph"/>
        <w:numPr>
          <w:ilvl w:val="0"/>
          <w:numId w:val="3"/>
        </w:numPr>
      </w:pPr>
      <w:r>
        <w:t xml:space="preserve">Bootstrap – framework CSS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stilizare</w:t>
      </w:r>
      <w:proofErr w:type="spellEnd"/>
    </w:p>
    <w:p w14:paraId="7F5760A9" w14:textId="59295FCF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t>Funcționalități</w:t>
      </w:r>
      <w:proofErr w:type="spellEnd"/>
      <w:r w:rsidRPr="00044C20">
        <w:rPr>
          <w:sz w:val="36"/>
          <w:szCs w:val="36"/>
        </w:rPr>
        <w:t xml:space="preserve"> </w:t>
      </w:r>
      <w:proofErr w:type="spellStart"/>
      <w:r w:rsidRPr="00044C20">
        <w:rPr>
          <w:sz w:val="36"/>
          <w:szCs w:val="36"/>
        </w:rPr>
        <w:t>Principale</w:t>
      </w:r>
      <w:proofErr w:type="spellEnd"/>
      <w:r>
        <w:rPr>
          <w:sz w:val="36"/>
          <w:szCs w:val="36"/>
        </w:rPr>
        <w:t>:</w:t>
      </w:r>
    </w:p>
    <w:p w14:paraId="47B3B11F" w14:textId="6951BBB0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1. </w:t>
      </w:r>
      <w:proofErr w:type="spellStart"/>
      <w:r w:rsidRPr="00044C20">
        <w:rPr>
          <w:sz w:val="32"/>
          <w:szCs w:val="32"/>
        </w:rPr>
        <w:t>Autentificare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și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Înregistrare</w:t>
      </w:r>
      <w:proofErr w:type="spellEnd"/>
      <w:r>
        <w:rPr>
          <w:sz w:val="32"/>
          <w:szCs w:val="32"/>
        </w:rPr>
        <w:t>:</w:t>
      </w:r>
    </w:p>
    <w:p w14:paraId="539EBAF1" w14:textId="77777777" w:rsidR="00044C20" w:rsidRDefault="00044C20" w:rsidP="00044C20">
      <w:proofErr w:type="spellStart"/>
      <w:r>
        <w:t>Utilizatorii</w:t>
      </w:r>
      <w:proofErr w:type="spellEnd"/>
      <w:r>
        <w:t xml:space="preserve"> pot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pot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parolă</w:t>
      </w:r>
      <w:proofErr w:type="spellEnd"/>
      <w:r>
        <w:t xml:space="preserve">.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>.</w:t>
      </w:r>
    </w:p>
    <w:p w14:paraId="0B7690BC" w14:textId="77777777" w:rsidR="00044C20" w:rsidRDefault="00044C20" w:rsidP="00044C20"/>
    <w:p w14:paraId="05E5C9AE" w14:textId="1BDF872E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2. </w:t>
      </w:r>
      <w:proofErr w:type="spellStart"/>
      <w:r w:rsidRPr="00044C20">
        <w:rPr>
          <w:sz w:val="32"/>
          <w:szCs w:val="32"/>
        </w:rPr>
        <w:t>Catalogul</w:t>
      </w:r>
      <w:proofErr w:type="spellEnd"/>
      <w:r w:rsidRPr="00044C20">
        <w:rPr>
          <w:sz w:val="32"/>
          <w:szCs w:val="32"/>
        </w:rPr>
        <w:t xml:space="preserve"> de </w:t>
      </w:r>
      <w:proofErr w:type="spellStart"/>
      <w:r w:rsidRPr="00044C20">
        <w:rPr>
          <w:sz w:val="32"/>
          <w:szCs w:val="32"/>
        </w:rPr>
        <w:t>Produse</w:t>
      </w:r>
      <w:proofErr w:type="spellEnd"/>
      <w:r>
        <w:rPr>
          <w:sz w:val="32"/>
          <w:szCs w:val="32"/>
        </w:rPr>
        <w:t>:</w:t>
      </w:r>
    </w:p>
    <w:p w14:paraId="5B76BE6C" w14:textId="77777777" w:rsidR="00044C20" w:rsidRDefault="00044C20" w:rsidP="00044C20"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catalog, cu </w:t>
      </w:r>
      <w:proofErr w:type="spellStart"/>
      <w:r>
        <w:t>informații</w:t>
      </w:r>
      <w:proofErr w:type="spellEnd"/>
      <w:r>
        <w:t xml:space="preserve"> precum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preț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imagine.</w:t>
      </w:r>
    </w:p>
    <w:p w14:paraId="7574277F" w14:textId="77777777" w:rsidR="00044C20" w:rsidRDefault="00044C20" w:rsidP="00044C20"/>
    <w:p w14:paraId="48ED4226" w14:textId="47477851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3. </w:t>
      </w:r>
      <w:proofErr w:type="spellStart"/>
      <w:r w:rsidRPr="00044C20">
        <w:rPr>
          <w:sz w:val="32"/>
          <w:szCs w:val="32"/>
        </w:rPr>
        <w:t>Coșul</w:t>
      </w:r>
      <w:proofErr w:type="spellEnd"/>
      <w:r w:rsidRPr="00044C20">
        <w:rPr>
          <w:sz w:val="32"/>
          <w:szCs w:val="32"/>
        </w:rPr>
        <w:t xml:space="preserve"> de </w:t>
      </w:r>
      <w:proofErr w:type="spellStart"/>
      <w:r w:rsidRPr="00044C20">
        <w:rPr>
          <w:sz w:val="32"/>
          <w:szCs w:val="32"/>
        </w:rPr>
        <w:t>Cumpărături</w:t>
      </w:r>
      <w:proofErr w:type="spellEnd"/>
      <w:r>
        <w:rPr>
          <w:sz w:val="32"/>
          <w:szCs w:val="32"/>
        </w:rPr>
        <w:t>:</w:t>
      </w:r>
    </w:p>
    <w:p w14:paraId="510F8113" w14:textId="77777777" w:rsidR="00044C20" w:rsidRDefault="00044C20" w:rsidP="00044C20">
      <w:proofErr w:type="spellStart"/>
      <w:r>
        <w:t>Utilizatorii</w:t>
      </w:r>
      <w:proofErr w:type="spellEnd"/>
      <w:r>
        <w:t xml:space="preserve"> pot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coș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achizițiilor</w:t>
      </w:r>
      <w:proofErr w:type="spellEnd"/>
      <w:r>
        <w:t xml:space="preserve">. </w:t>
      </w:r>
      <w:proofErr w:type="spellStart"/>
      <w:r>
        <w:t>Coșul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sesiune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finalizeze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>.</w:t>
      </w:r>
    </w:p>
    <w:p w14:paraId="5AD78480" w14:textId="77777777" w:rsidR="00044C20" w:rsidRDefault="00044C20" w:rsidP="00044C20"/>
    <w:p w14:paraId="25B3A375" w14:textId="6C31A302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4. </w:t>
      </w:r>
      <w:proofErr w:type="spellStart"/>
      <w:r w:rsidRPr="00044C20">
        <w:rPr>
          <w:sz w:val="32"/>
          <w:szCs w:val="32"/>
        </w:rPr>
        <w:t>Finalizarea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Comenzii</w:t>
      </w:r>
      <w:proofErr w:type="spellEnd"/>
      <w:r>
        <w:rPr>
          <w:sz w:val="32"/>
          <w:szCs w:val="32"/>
        </w:rPr>
        <w:t>:</w:t>
      </w:r>
    </w:p>
    <w:p w14:paraId="77927BE5" w14:textId="77777777" w:rsidR="00044C20" w:rsidRDefault="00044C20" w:rsidP="00044C20">
      <w:proofErr w:type="spellStart"/>
      <w:r>
        <w:t>După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coș</w:t>
      </w:r>
      <w:proofErr w:type="spellEnd"/>
      <w:r>
        <w:t xml:space="preserve">, </w:t>
      </w:r>
      <w:proofErr w:type="spellStart"/>
      <w:r>
        <w:t>utilizatorii</w:t>
      </w:r>
      <w:proofErr w:type="spellEnd"/>
      <w:r>
        <w:t xml:space="preserve"> pot introduce </w:t>
      </w:r>
      <w:proofErr w:type="spellStart"/>
      <w:r>
        <w:t>detaliile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înregistrată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achizițiilor</w:t>
      </w:r>
      <w:proofErr w:type="spellEnd"/>
      <w:r>
        <w:t xml:space="preserve"> sale.</w:t>
      </w:r>
    </w:p>
    <w:p w14:paraId="49A7E977" w14:textId="77777777" w:rsidR="00044C20" w:rsidRDefault="00044C20" w:rsidP="00044C20"/>
    <w:p w14:paraId="273ABA81" w14:textId="2C02382B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5. </w:t>
      </w:r>
      <w:proofErr w:type="spellStart"/>
      <w:r w:rsidRPr="00044C20">
        <w:rPr>
          <w:sz w:val="32"/>
          <w:szCs w:val="32"/>
        </w:rPr>
        <w:t>Gestionarea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Utilizatorilor</w:t>
      </w:r>
      <w:proofErr w:type="spellEnd"/>
      <w:r>
        <w:rPr>
          <w:sz w:val="32"/>
          <w:szCs w:val="32"/>
        </w:rPr>
        <w:t>:</w:t>
      </w:r>
    </w:p>
    <w:p w14:paraId="1311B16C" w14:textId="77777777" w:rsidR="00044C20" w:rsidRDefault="00044C20" w:rsidP="00044C20"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are un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.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securizarea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la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28D02572" w14:textId="77777777" w:rsidR="00044C20" w:rsidRDefault="00044C20" w:rsidP="00044C20"/>
    <w:p w14:paraId="379EB5C1" w14:textId="56F5BA8B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lastRenderedPageBreak/>
        <w:t xml:space="preserve">6. </w:t>
      </w:r>
      <w:proofErr w:type="spellStart"/>
      <w:r w:rsidRPr="00044C20">
        <w:rPr>
          <w:sz w:val="32"/>
          <w:szCs w:val="32"/>
        </w:rPr>
        <w:t>Istoricul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Comenzilor</w:t>
      </w:r>
      <w:proofErr w:type="spellEnd"/>
      <w:r>
        <w:rPr>
          <w:sz w:val="32"/>
          <w:szCs w:val="32"/>
        </w:rPr>
        <w:t>:</w:t>
      </w:r>
    </w:p>
    <w:p w14:paraId="5EAF6E60" w14:textId="77777777" w:rsidR="00044C20" w:rsidRDefault="00044C20" w:rsidP="00044C20">
      <w:proofErr w:type="spellStart"/>
      <w:r>
        <w:t>Utilizatorii</w:t>
      </w:r>
      <w:proofErr w:type="spellEnd"/>
      <w:r>
        <w:t xml:space="preserve"> pot consulta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achiziții</w:t>
      </w:r>
      <w:proofErr w:type="spellEnd"/>
      <w:r>
        <w:t>.</w:t>
      </w:r>
    </w:p>
    <w:p w14:paraId="0B2A3ABC" w14:textId="77777777" w:rsidR="00044C20" w:rsidRDefault="00044C20" w:rsidP="00044C20"/>
    <w:p w14:paraId="425EBBDC" w14:textId="3A0E7044" w:rsidR="00044C20" w:rsidRPr="00044C20" w:rsidRDefault="00044C20" w:rsidP="00044C20">
      <w:pPr>
        <w:rPr>
          <w:sz w:val="32"/>
          <w:szCs w:val="32"/>
        </w:rPr>
      </w:pPr>
      <w:r w:rsidRPr="00044C20">
        <w:rPr>
          <w:sz w:val="32"/>
          <w:szCs w:val="32"/>
        </w:rPr>
        <w:t xml:space="preserve">7. </w:t>
      </w:r>
      <w:proofErr w:type="spellStart"/>
      <w:r w:rsidRPr="00044C20">
        <w:rPr>
          <w:sz w:val="32"/>
          <w:szCs w:val="32"/>
        </w:rPr>
        <w:t>Integrarea</w:t>
      </w:r>
      <w:proofErr w:type="spellEnd"/>
      <w:r w:rsidRPr="00044C20">
        <w:rPr>
          <w:sz w:val="32"/>
          <w:szCs w:val="32"/>
        </w:rPr>
        <w:t xml:space="preserve"> cu MySQL</w:t>
      </w:r>
      <w:r>
        <w:rPr>
          <w:sz w:val="32"/>
          <w:szCs w:val="32"/>
        </w:rPr>
        <w:t>:</w:t>
      </w:r>
    </w:p>
    <w:p w14:paraId="5A7D743D" w14:textId="77777777" w:rsidR="00044C20" w:rsidRDefault="00044C20" w:rsidP="00044C20">
      <w:r>
        <w:t xml:space="preserve">Baza de date MySQL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</w:t>
      </w:r>
    </w:p>
    <w:p w14:paraId="6F3530E6" w14:textId="77777777" w:rsidR="00044C20" w:rsidRDefault="00044C20" w:rsidP="00044C20"/>
    <w:p w14:paraId="2AE5FCA5" w14:textId="1109A512" w:rsidR="00044C20" w:rsidRPr="00044C20" w:rsidRDefault="00044C20" w:rsidP="00044C20">
      <w:proofErr w:type="spellStart"/>
      <w:r w:rsidRPr="00044C20">
        <w:rPr>
          <w:sz w:val="36"/>
          <w:szCs w:val="36"/>
        </w:rPr>
        <w:t>Arhitectura</w:t>
      </w:r>
      <w:proofErr w:type="spellEnd"/>
      <w:r w:rsidRPr="00044C20">
        <w:rPr>
          <w:sz w:val="36"/>
          <w:szCs w:val="36"/>
        </w:rPr>
        <w:t xml:space="preserve"> </w:t>
      </w:r>
      <w:proofErr w:type="spellStart"/>
      <w:r w:rsidRPr="00044C20">
        <w:rPr>
          <w:sz w:val="36"/>
          <w:szCs w:val="36"/>
        </w:rPr>
        <w:t>Aplicației</w:t>
      </w:r>
      <w:proofErr w:type="spellEnd"/>
      <w:r>
        <w:rPr>
          <w:sz w:val="36"/>
          <w:szCs w:val="36"/>
        </w:rPr>
        <w:t>:</w:t>
      </w:r>
    </w:p>
    <w:p w14:paraId="07D21DE3" w14:textId="014FC69F" w:rsidR="00044C20" w:rsidRPr="00044C20" w:rsidRDefault="00044C20" w:rsidP="00044C20">
      <w:pPr>
        <w:rPr>
          <w:sz w:val="32"/>
          <w:szCs w:val="32"/>
        </w:rPr>
      </w:pPr>
      <w:proofErr w:type="spellStart"/>
      <w:r w:rsidRPr="00044C20">
        <w:rPr>
          <w:sz w:val="32"/>
          <w:szCs w:val="32"/>
        </w:rPr>
        <w:t>Aplicația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este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organizată</w:t>
      </w:r>
      <w:proofErr w:type="spellEnd"/>
      <w:r w:rsidRPr="00044C20">
        <w:rPr>
          <w:sz w:val="32"/>
          <w:szCs w:val="32"/>
        </w:rPr>
        <w:t xml:space="preserve"> pe </w:t>
      </w:r>
      <w:proofErr w:type="spellStart"/>
      <w:r w:rsidRPr="00044C20">
        <w:rPr>
          <w:sz w:val="32"/>
          <w:szCs w:val="32"/>
        </w:rPr>
        <w:t>mai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multe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straturi</w:t>
      </w:r>
      <w:proofErr w:type="spellEnd"/>
      <w:r w:rsidRPr="00044C20">
        <w:rPr>
          <w:sz w:val="32"/>
          <w:szCs w:val="32"/>
        </w:rPr>
        <w:t>:</w:t>
      </w:r>
    </w:p>
    <w:p w14:paraId="4F34008D" w14:textId="6C83711D" w:rsidR="00044C20" w:rsidRDefault="00044C20" w:rsidP="00044C20">
      <w:pPr>
        <w:pStyle w:val="ListParagraph"/>
        <w:numPr>
          <w:ilvl w:val="0"/>
          <w:numId w:val="4"/>
        </w:numPr>
      </w:pPr>
      <w:r>
        <w:t xml:space="preserve">Frontend – </w:t>
      </w:r>
      <w:proofErr w:type="spellStart"/>
      <w:r>
        <w:t>utilizând</w:t>
      </w:r>
      <w:proofErr w:type="spellEnd"/>
      <w:r>
        <w:t xml:space="preserve"> JSP </w:t>
      </w:r>
      <w:proofErr w:type="spellStart"/>
      <w:r>
        <w:t>și</w:t>
      </w:r>
      <w:proofErr w:type="spellEnd"/>
      <w:r>
        <w:t xml:space="preserve"> Bootstrap</w:t>
      </w:r>
    </w:p>
    <w:p w14:paraId="17B0CD24" w14:textId="09975DF3" w:rsidR="00044C20" w:rsidRDefault="00044C20" w:rsidP="00044C20">
      <w:pPr>
        <w:pStyle w:val="ListParagraph"/>
        <w:numPr>
          <w:ilvl w:val="0"/>
          <w:numId w:val="4"/>
        </w:numPr>
      </w:pPr>
      <w:r>
        <w:t xml:space="preserve">Backend – Java Servlets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340D0AA8" w14:textId="0EFBEE66" w:rsidR="00044C20" w:rsidRDefault="00044C20" w:rsidP="00044C20">
      <w:pPr>
        <w:pStyle w:val="ListParagraph"/>
        <w:numPr>
          <w:ilvl w:val="0"/>
          <w:numId w:val="4"/>
        </w:numPr>
      </w:pPr>
      <w:proofErr w:type="spellStart"/>
      <w:r>
        <w:t>Bază</w:t>
      </w:r>
      <w:proofErr w:type="spellEnd"/>
      <w:r>
        <w:t xml:space="preserve"> de date – MySQL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0F705C7C" w14:textId="71F57E97" w:rsidR="00044C20" w:rsidRDefault="00044C20" w:rsidP="00044C20">
      <w:pPr>
        <w:pStyle w:val="ListParagraph"/>
        <w:numPr>
          <w:ilvl w:val="0"/>
          <w:numId w:val="4"/>
        </w:numPr>
      </w:pPr>
      <w:r>
        <w:t xml:space="preserve">Server Web – Apache Tomcat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4FEDDA63" w14:textId="556B50DA" w:rsidR="00044C20" w:rsidRPr="00044C20" w:rsidRDefault="00044C20" w:rsidP="00044C20">
      <w:pPr>
        <w:rPr>
          <w:sz w:val="32"/>
          <w:szCs w:val="32"/>
        </w:rPr>
      </w:pPr>
      <w:proofErr w:type="spellStart"/>
      <w:r w:rsidRPr="00044C20">
        <w:rPr>
          <w:sz w:val="32"/>
          <w:szCs w:val="32"/>
        </w:rPr>
        <w:t>Implementarea</w:t>
      </w:r>
      <w:proofErr w:type="spellEnd"/>
      <w:r w:rsidRPr="00044C20">
        <w:rPr>
          <w:sz w:val="32"/>
          <w:szCs w:val="32"/>
        </w:rPr>
        <w:t xml:space="preserve"> </w:t>
      </w:r>
      <w:proofErr w:type="spellStart"/>
      <w:r w:rsidRPr="00044C20">
        <w:rPr>
          <w:sz w:val="32"/>
          <w:szCs w:val="32"/>
        </w:rPr>
        <w:t>în</w:t>
      </w:r>
      <w:proofErr w:type="spellEnd"/>
      <w:r w:rsidRPr="00044C20">
        <w:rPr>
          <w:sz w:val="32"/>
          <w:szCs w:val="32"/>
        </w:rPr>
        <w:t xml:space="preserve"> Docker</w:t>
      </w:r>
      <w:r>
        <w:rPr>
          <w:sz w:val="32"/>
          <w:szCs w:val="32"/>
        </w:rPr>
        <w:t>:</w:t>
      </w:r>
    </w:p>
    <w:p w14:paraId="13AC9914" w14:textId="7ADA7A20" w:rsidR="00044C20" w:rsidRDefault="00044C20" w:rsidP="00044C20"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s-au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containere</w:t>
      </w:r>
      <w:proofErr w:type="spellEnd"/>
      <w:r>
        <w:t xml:space="preserve"> Docker:</w:t>
      </w:r>
    </w:p>
    <w:p w14:paraId="4AD914A9" w14:textId="2A8C08D9" w:rsidR="00044C20" w:rsidRDefault="00044C20" w:rsidP="00044C20">
      <w:pPr>
        <w:pStyle w:val="ListParagraph"/>
        <w:numPr>
          <w:ilvl w:val="0"/>
          <w:numId w:val="5"/>
        </w:numPr>
      </w:pPr>
      <w:r>
        <w:t xml:space="preserve">Container MySQL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14:paraId="04FA762F" w14:textId="77777777" w:rsidR="00044C20" w:rsidRDefault="00044C20" w:rsidP="00044C20">
      <w:pPr>
        <w:pStyle w:val="ListParagraph"/>
        <w:numPr>
          <w:ilvl w:val="0"/>
          <w:numId w:val="5"/>
        </w:numPr>
      </w:pPr>
      <w:r>
        <w:t xml:space="preserve">Container Tomcat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web</w:t>
      </w:r>
    </w:p>
    <w:p w14:paraId="179493F0" w14:textId="77777777" w:rsidR="00044C20" w:rsidRDefault="00044C20" w:rsidP="00044C20">
      <w:proofErr w:type="spellStart"/>
      <w:r>
        <w:t>Aceste</w:t>
      </w:r>
      <w:proofErr w:type="spellEnd"/>
      <w:r>
        <w:t xml:space="preserve"> </w:t>
      </w:r>
      <w:proofErr w:type="spellStart"/>
      <w:r>
        <w:t>containere</w:t>
      </w:r>
      <w:proofErr w:type="spellEnd"/>
      <w:r>
        <w:t xml:space="preserve"> sunt </w:t>
      </w:r>
      <w:proofErr w:type="spellStart"/>
      <w:r>
        <w:t>gestionate</w:t>
      </w:r>
      <w:proofErr w:type="spellEnd"/>
      <w:r>
        <w:t xml:space="preserve"> cu Docker Compose,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cu </w:t>
      </w:r>
      <w:proofErr w:type="spellStart"/>
      <w:r>
        <w:t>ușurință</w:t>
      </w:r>
      <w:proofErr w:type="spellEnd"/>
      <w:r>
        <w:t>.</w:t>
      </w:r>
    </w:p>
    <w:p w14:paraId="39FC0DC5" w14:textId="77777777" w:rsidR="00044C20" w:rsidRDefault="00044C20" w:rsidP="00044C20"/>
    <w:p w14:paraId="0F516B0A" w14:textId="59B37A65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t>Posibile</w:t>
      </w:r>
      <w:proofErr w:type="spellEnd"/>
      <w:r w:rsidRPr="00044C20">
        <w:rPr>
          <w:sz w:val="36"/>
          <w:szCs w:val="36"/>
        </w:rPr>
        <w:t xml:space="preserve"> </w:t>
      </w:r>
      <w:proofErr w:type="spellStart"/>
      <w:r w:rsidRPr="00044C20">
        <w:rPr>
          <w:sz w:val="36"/>
          <w:szCs w:val="36"/>
        </w:rPr>
        <w:t>Îmbunătățiri</w:t>
      </w:r>
      <w:proofErr w:type="spellEnd"/>
      <w:r>
        <w:rPr>
          <w:sz w:val="36"/>
          <w:szCs w:val="36"/>
        </w:rPr>
        <w:t>:</w:t>
      </w:r>
    </w:p>
    <w:p w14:paraId="03CE614E" w14:textId="02E82FD6" w:rsidR="00044C20" w:rsidRDefault="00044C20" w:rsidP="00044C20">
      <w:proofErr w:type="spellStart"/>
      <w:r>
        <w:t>Pentru</w:t>
      </w:r>
      <w:proofErr w:type="spellEnd"/>
      <w:r>
        <w:t xml:space="preserve"> </w:t>
      </w:r>
      <w:proofErr w:type="spellStart"/>
      <w:r>
        <w:t>dezvoltări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îmbunătățită</w:t>
      </w:r>
      <w:proofErr w:type="spellEnd"/>
      <w:r>
        <w:t xml:space="preserve"> </w:t>
      </w:r>
      <w:proofErr w:type="spellStart"/>
      <w:r>
        <w:t>prin</w:t>
      </w:r>
      <w:proofErr w:type="spellEnd"/>
      <w:r>
        <w:t>:</w:t>
      </w:r>
    </w:p>
    <w:p w14:paraId="48E5D9D1" w14:textId="207FE256" w:rsidR="00044C20" w:rsidRDefault="00044C20" w:rsidP="00044C20">
      <w:pPr>
        <w:pStyle w:val="ListParagraph"/>
        <w:numPr>
          <w:ilvl w:val="0"/>
          <w:numId w:val="6"/>
        </w:numPr>
      </w:pPr>
      <w:proofErr w:type="spellStart"/>
      <w:r>
        <w:t>Adăugarea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plată</w:t>
      </w:r>
      <w:proofErr w:type="spellEnd"/>
      <w:r>
        <w:t xml:space="preserve"> online</w:t>
      </w:r>
    </w:p>
    <w:p w14:paraId="5BB4A2DA" w14:textId="651ABC8F" w:rsidR="00044C20" w:rsidRDefault="00044C20" w:rsidP="00044C20">
      <w:pPr>
        <w:pStyle w:val="ListParagraph"/>
        <w:numPr>
          <w:ilvl w:val="0"/>
          <w:numId w:val="6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avansată</w:t>
      </w:r>
      <w:proofErr w:type="spellEnd"/>
    </w:p>
    <w:p w14:paraId="764CD33E" w14:textId="4DC09716" w:rsidR="00044C20" w:rsidRDefault="00044C20" w:rsidP="00044C20">
      <w:pPr>
        <w:pStyle w:val="ListParagraph"/>
        <w:numPr>
          <w:ilvl w:val="0"/>
          <w:numId w:val="6"/>
        </w:numPr>
      </w:pPr>
      <w:proofErr w:type="spellStart"/>
      <w:r>
        <w:t>Oferirea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7C50DA6B" w14:textId="77777777" w:rsidR="00044C20" w:rsidRDefault="00044C20" w:rsidP="00044C20">
      <w:pPr>
        <w:pStyle w:val="ListParagraph"/>
        <w:numPr>
          <w:ilvl w:val="0"/>
          <w:numId w:val="6"/>
        </w:numPr>
      </w:pPr>
      <w:proofErr w:type="spellStart"/>
      <w:r>
        <w:t>Optimizarea</w:t>
      </w:r>
      <w:proofErr w:type="spellEnd"/>
      <w:r>
        <w:t xml:space="preserve"> </w:t>
      </w:r>
      <w:proofErr w:type="spellStart"/>
      <w:r>
        <w:t>securității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cu token JWT</w:t>
      </w:r>
    </w:p>
    <w:p w14:paraId="44D84676" w14:textId="77777777" w:rsidR="00044C20" w:rsidRDefault="00044C20" w:rsidP="00044C20"/>
    <w:p w14:paraId="7336B50A" w14:textId="2FD00097" w:rsidR="00044C20" w:rsidRPr="00044C20" w:rsidRDefault="00044C20" w:rsidP="00044C20">
      <w:pPr>
        <w:rPr>
          <w:sz w:val="36"/>
          <w:szCs w:val="36"/>
        </w:rPr>
      </w:pPr>
      <w:proofErr w:type="spellStart"/>
      <w:r w:rsidRPr="00044C20">
        <w:rPr>
          <w:sz w:val="36"/>
          <w:szCs w:val="36"/>
        </w:rPr>
        <w:lastRenderedPageBreak/>
        <w:t>Concluzii</w:t>
      </w:r>
      <w:proofErr w:type="spellEnd"/>
      <w:r>
        <w:rPr>
          <w:sz w:val="36"/>
          <w:szCs w:val="36"/>
        </w:rPr>
        <w:t>:</w:t>
      </w:r>
    </w:p>
    <w:p w14:paraId="74A071EB" w14:textId="14CC43AF" w:rsidR="00044C20" w:rsidRPr="00044C20" w:rsidRDefault="00044C20" w:rsidP="00044C20">
      <w:proofErr w:type="spellStart"/>
      <w:r>
        <w:t>Proiectul</w:t>
      </w:r>
      <w:proofErr w:type="spellEnd"/>
      <w:r>
        <w:t xml:space="preserve"> Fitness Shop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de </w:t>
      </w:r>
      <w:proofErr w:type="spellStart"/>
      <w:r>
        <w:t>comerț</w:t>
      </w:r>
      <w:proofErr w:type="spellEnd"/>
      <w:r>
        <w:t xml:space="preserve"> electronic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achiziționa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fitness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,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demonstrează</w:t>
      </w:r>
      <w:proofErr w:type="spellEnd"/>
      <w:r>
        <w:t xml:space="preserve"> un flux </w:t>
      </w:r>
      <w:proofErr w:type="spellStart"/>
      <w:r>
        <w:t>complet</w:t>
      </w:r>
      <w:proofErr w:type="spellEnd"/>
      <w:r>
        <w:t xml:space="preserve"> de </w:t>
      </w:r>
      <w:proofErr w:type="spellStart"/>
      <w:r>
        <w:t>achiziție</w:t>
      </w:r>
      <w:proofErr w:type="spellEnd"/>
      <w:r>
        <w:t xml:space="preserve">, de la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selecție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sectPr w:rsidR="00044C20" w:rsidRPr="0004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0F8D"/>
    <w:multiLevelType w:val="hybridMultilevel"/>
    <w:tmpl w:val="A5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0FC2"/>
    <w:multiLevelType w:val="hybridMultilevel"/>
    <w:tmpl w:val="4D4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E2FE5"/>
    <w:multiLevelType w:val="hybridMultilevel"/>
    <w:tmpl w:val="5EBC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82600"/>
    <w:multiLevelType w:val="hybridMultilevel"/>
    <w:tmpl w:val="F298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6153"/>
    <w:multiLevelType w:val="hybridMultilevel"/>
    <w:tmpl w:val="CE6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03D52"/>
    <w:multiLevelType w:val="hybridMultilevel"/>
    <w:tmpl w:val="606E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8693">
    <w:abstractNumId w:val="2"/>
  </w:num>
  <w:num w:numId="2" w16cid:durableId="1655186474">
    <w:abstractNumId w:val="1"/>
  </w:num>
  <w:num w:numId="3" w16cid:durableId="287247696">
    <w:abstractNumId w:val="4"/>
  </w:num>
  <w:num w:numId="4" w16cid:durableId="2114982075">
    <w:abstractNumId w:val="0"/>
  </w:num>
  <w:num w:numId="5" w16cid:durableId="392241065">
    <w:abstractNumId w:val="3"/>
  </w:num>
  <w:num w:numId="6" w16cid:durableId="1257253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20"/>
    <w:rsid w:val="00031BDD"/>
    <w:rsid w:val="00044C20"/>
    <w:rsid w:val="002C7B9F"/>
    <w:rsid w:val="003E5249"/>
    <w:rsid w:val="005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6104"/>
  <w15:chartTrackingRefBased/>
  <w15:docId w15:val="{6E850EF1-59B7-43F2-B1CB-43300706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Nicolae Dancos</dc:creator>
  <cp:keywords/>
  <dc:description/>
  <cp:lastModifiedBy>Robert Nicolae Dancos</cp:lastModifiedBy>
  <cp:revision>1</cp:revision>
  <dcterms:created xsi:type="dcterms:W3CDTF">2025-02-06T00:32:00Z</dcterms:created>
  <dcterms:modified xsi:type="dcterms:W3CDTF">2025-02-06T00:41:00Z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2025-02-06T00:40:58Z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ee7290cf-d67e-4037-b22b-966e6e215d60</vt:lpwstr>
  </property>
  <property fmtid="{D5CDD505-2E9C-101B-9397-08002B2CF9AE}" pid="8" name="MSIP_Label_5b58b62f-6f94-46bd-8089-18e64b0a9abb_ContentBits">
    <vt:lpwstr>0</vt:lpwstr>
  </property>
</Properties>
</file>