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AE867" w14:textId="77777777" w:rsidR="00DE7034" w:rsidRDefault="00DE7034" w:rsidP="00DE7034">
      <w:pPr>
        <w:jc w:val="center"/>
        <w:rPr>
          <w:noProof/>
        </w:rPr>
      </w:pPr>
    </w:p>
    <w:p w14:paraId="5F176910" w14:textId="77777777" w:rsidR="00DE7034" w:rsidRDefault="00DE7034" w:rsidP="00DE7034">
      <w:pPr>
        <w:jc w:val="center"/>
        <w:rPr>
          <w:noProof/>
        </w:rPr>
      </w:pPr>
    </w:p>
    <w:p w14:paraId="7BCACE05" w14:textId="77777777" w:rsidR="00DE7034" w:rsidRDefault="00DE7034" w:rsidP="00DE7034">
      <w:pPr>
        <w:jc w:val="center"/>
        <w:rPr>
          <w:noProof/>
        </w:rPr>
      </w:pPr>
    </w:p>
    <w:p w14:paraId="1454983B" w14:textId="77777777" w:rsidR="00DE7034" w:rsidRDefault="00DE7034" w:rsidP="00DE7034">
      <w:pPr>
        <w:jc w:val="center"/>
        <w:rPr>
          <w:noProof/>
        </w:rPr>
      </w:pPr>
    </w:p>
    <w:p w14:paraId="762261D3" w14:textId="77777777" w:rsidR="00DE7034" w:rsidRDefault="00DE7034" w:rsidP="00DE7034">
      <w:pPr>
        <w:jc w:val="center"/>
        <w:rPr>
          <w:noProof/>
        </w:rPr>
      </w:pPr>
    </w:p>
    <w:p w14:paraId="18DA301C" w14:textId="77777777" w:rsidR="00DE7034" w:rsidRDefault="00DE7034" w:rsidP="00DE7034">
      <w:pPr>
        <w:jc w:val="center"/>
        <w:rPr>
          <w:noProof/>
        </w:rPr>
      </w:pPr>
    </w:p>
    <w:p w14:paraId="59E4400A" w14:textId="77777777" w:rsidR="00DE7034" w:rsidRDefault="00DE7034" w:rsidP="00DE7034">
      <w:pPr>
        <w:jc w:val="center"/>
        <w:rPr>
          <w:noProof/>
        </w:rPr>
      </w:pPr>
    </w:p>
    <w:p w14:paraId="6712F35C" w14:textId="77777777" w:rsidR="00DE7034" w:rsidRDefault="00DE7034" w:rsidP="00DE7034">
      <w:pPr>
        <w:jc w:val="center"/>
        <w:rPr>
          <w:noProof/>
        </w:rPr>
      </w:pPr>
    </w:p>
    <w:p w14:paraId="2570C223" w14:textId="77777777" w:rsidR="00DE7034" w:rsidRDefault="00DE7034" w:rsidP="00DE7034">
      <w:pPr>
        <w:jc w:val="center"/>
        <w:rPr>
          <w:noProof/>
        </w:rPr>
      </w:pPr>
    </w:p>
    <w:p w14:paraId="7EBA34C9" w14:textId="77777777" w:rsidR="00DE7034" w:rsidRDefault="00DE7034" w:rsidP="00DE7034">
      <w:pPr>
        <w:jc w:val="center"/>
        <w:rPr>
          <w:noProof/>
        </w:rPr>
      </w:pPr>
    </w:p>
    <w:p w14:paraId="33FE5358" w14:textId="76E5E31E" w:rsidR="00DE7034" w:rsidRPr="00DE7034" w:rsidRDefault="00DE7034" w:rsidP="00DE7034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9AE8A6" wp14:editId="30242F52">
            <wp:extent cx="2894201" cy="1169043"/>
            <wp:effectExtent l="0" t="0" r="1905" b="0"/>
            <wp:docPr id="1101441009" name="Picture 1" descr="Olist - Products, Competitors, Financials, Employees, Headquarters Lo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list - Products, Competitors, Financials, Employees, Headquarters Loca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208" cy="117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86812" w14:textId="77777777" w:rsidR="00DE7034" w:rsidRPr="00DE7034" w:rsidRDefault="00DE7034" w:rsidP="00DE7034">
      <w:pPr>
        <w:jc w:val="center"/>
        <w:rPr>
          <w:rFonts w:cstheme="minorHAnsi"/>
          <w:b/>
          <w:bCs/>
          <w:sz w:val="24"/>
          <w:szCs w:val="24"/>
        </w:rPr>
      </w:pPr>
    </w:p>
    <w:p w14:paraId="07DDA883" w14:textId="77777777" w:rsidR="00DE7034" w:rsidRDefault="00DE7034" w:rsidP="00DE7034">
      <w:pPr>
        <w:jc w:val="center"/>
        <w:rPr>
          <w:rFonts w:cstheme="minorHAnsi"/>
          <w:b/>
          <w:bCs/>
          <w:sz w:val="48"/>
          <w:szCs w:val="48"/>
        </w:rPr>
      </w:pPr>
      <w:r w:rsidRPr="00DE7034">
        <w:rPr>
          <w:rFonts w:cstheme="minorHAnsi"/>
          <w:b/>
          <w:bCs/>
          <w:sz w:val="48"/>
          <w:szCs w:val="48"/>
        </w:rPr>
        <w:t>Brazilian E-Commerce</w:t>
      </w:r>
      <w:r>
        <w:rPr>
          <w:rFonts w:cstheme="minorHAnsi"/>
          <w:b/>
          <w:bCs/>
          <w:sz w:val="48"/>
          <w:szCs w:val="48"/>
        </w:rPr>
        <w:t xml:space="preserve"> Public Dataset</w:t>
      </w:r>
    </w:p>
    <w:p w14:paraId="6EFE2A01" w14:textId="77777777" w:rsidR="00DE7034" w:rsidRDefault="00DE7034" w:rsidP="00DE7034">
      <w:pPr>
        <w:jc w:val="center"/>
        <w:rPr>
          <w:rFonts w:cstheme="minorHAnsi"/>
          <w:b/>
          <w:bCs/>
          <w:sz w:val="48"/>
          <w:szCs w:val="48"/>
        </w:rPr>
      </w:pPr>
    </w:p>
    <w:p w14:paraId="034F3227" w14:textId="77777777" w:rsidR="00DE7034" w:rsidRDefault="00DE7034" w:rsidP="00DE7034">
      <w:pPr>
        <w:jc w:val="center"/>
        <w:rPr>
          <w:rFonts w:cstheme="minorHAnsi"/>
          <w:b/>
          <w:bCs/>
          <w:sz w:val="48"/>
          <w:szCs w:val="48"/>
        </w:rPr>
      </w:pPr>
    </w:p>
    <w:p w14:paraId="118AE1E2" w14:textId="77777777" w:rsidR="00DE7034" w:rsidRDefault="00DE7034" w:rsidP="00DE7034">
      <w:pPr>
        <w:jc w:val="center"/>
        <w:rPr>
          <w:rFonts w:cstheme="minorHAnsi"/>
          <w:b/>
          <w:bCs/>
          <w:sz w:val="48"/>
          <w:szCs w:val="48"/>
        </w:rPr>
      </w:pPr>
    </w:p>
    <w:p w14:paraId="159828F4" w14:textId="77777777" w:rsidR="00DE7034" w:rsidRDefault="00DE7034" w:rsidP="00DE7034">
      <w:pPr>
        <w:jc w:val="center"/>
        <w:rPr>
          <w:rFonts w:cstheme="minorHAnsi"/>
          <w:b/>
          <w:bCs/>
          <w:sz w:val="48"/>
          <w:szCs w:val="48"/>
        </w:rPr>
      </w:pPr>
    </w:p>
    <w:p w14:paraId="6E422A3D" w14:textId="77777777" w:rsidR="00DE7034" w:rsidRDefault="00DE7034" w:rsidP="00DE7034">
      <w:pPr>
        <w:jc w:val="center"/>
        <w:rPr>
          <w:rFonts w:cstheme="minorHAnsi"/>
          <w:b/>
          <w:bCs/>
          <w:sz w:val="48"/>
          <w:szCs w:val="48"/>
        </w:rPr>
      </w:pPr>
    </w:p>
    <w:p w14:paraId="25B3EAA9" w14:textId="5FA6C928" w:rsidR="00DE7034" w:rsidRPr="00DE7034" w:rsidRDefault="00DE7034" w:rsidP="00DE7034">
      <w:pPr>
        <w:jc w:val="center"/>
        <w:rPr>
          <w:rFonts w:cstheme="minorHAnsi"/>
          <w:b/>
          <w:bCs/>
          <w:caps/>
          <w:sz w:val="48"/>
          <w:szCs w:val="48"/>
        </w:rPr>
      </w:pPr>
      <w:r w:rsidRPr="00DE7034">
        <w:rPr>
          <w:rFonts w:cstheme="minorHAnsi"/>
          <w:b/>
          <w:bCs/>
          <w:caps/>
          <w:color w:val="44546A" w:themeColor="text2"/>
          <w:sz w:val="40"/>
          <w:szCs w:val="40"/>
        </w:rPr>
        <w:t>ROBERT DAVIES</w:t>
      </w:r>
      <w:r w:rsidRPr="00DE7034">
        <w:rPr>
          <w:rFonts w:cstheme="minorHAnsi"/>
          <w:b/>
          <w:bCs/>
          <w:caps/>
          <w:sz w:val="48"/>
          <w:szCs w:val="48"/>
        </w:rPr>
        <w:br w:type="page"/>
      </w:r>
    </w:p>
    <w:p w14:paraId="5AC7CA78" w14:textId="2D228752" w:rsidR="008372AC" w:rsidRPr="00C5308E" w:rsidRDefault="008372AC" w:rsidP="00C5308E">
      <w:pPr>
        <w:pStyle w:val="ListParagraph"/>
        <w:numPr>
          <w:ilvl w:val="0"/>
          <w:numId w:val="26"/>
        </w:numPr>
        <w:spacing w:after="120"/>
        <w:rPr>
          <w:rFonts w:cstheme="minorHAnsi"/>
          <w:b/>
          <w:bCs/>
          <w:color w:val="44546A" w:themeColor="text2"/>
          <w:sz w:val="24"/>
          <w:szCs w:val="24"/>
        </w:rPr>
      </w:pPr>
      <w:r w:rsidRPr="00C5308E">
        <w:rPr>
          <w:rFonts w:cstheme="minorHAnsi"/>
          <w:b/>
          <w:bCs/>
          <w:color w:val="44546A" w:themeColor="text2"/>
          <w:sz w:val="24"/>
          <w:szCs w:val="24"/>
        </w:rPr>
        <w:lastRenderedPageBreak/>
        <w:t>DATA SUMMARY</w:t>
      </w:r>
    </w:p>
    <w:p w14:paraId="75A6DA51" w14:textId="22095327" w:rsidR="00642C38" w:rsidRPr="001A39EF" w:rsidRDefault="00DE7034" w:rsidP="00DE5632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Data Sourcing</w:t>
      </w:r>
    </w:p>
    <w:p w14:paraId="28086E52" w14:textId="49ACF641" w:rsidR="001A39EF" w:rsidRDefault="000A112D" w:rsidP="00DE563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is </w:t>
      </w:r>
      <w:r w:rsidR="00A34A09">
        <w:rPr>
          <w:rFonts w:cstheme="minorHAnsi"/>
          <w:sz w:val="24"/>
          <w:szCs w:val="24"/>
        </w:rPr>
        <w:t>a</w:t>
      </w:r>
      <w:r w:rsidR="007A2A0E">
        <w:rPr>
          <w:rFonts w:cstheme="minorHAnsi"/>
          <w:sz w:val="24"/>
          <w:szCs w:val="24"/>
        </w:rPr>
        <w:t>n internal</w:t>
      </w:r>
      <w:r w:rsidR="00A34A09">
        <w:rPr>
          <w:rFonts w:cstheme="minorHAnsi"/>
          <w:sz w:val="24"/>
          <w:szCs w:val="24"/>
        </w:rPr>
        <w:t xml:space="preserve"> dataset of orders made at </w:t>
      </w:r>
      <w:proofErr w:type="spellStart"/>
      <w:r w:rsidR="00A34A09">
        <w:rPr>
          <w:rFonts w:cstheme="minorHAnsi"/>
          <w:sz w:val="24"/>
          <w:szCs w:val="24"/>
        </w:rPr>
        <w:t>Olist</w:t>
      </w:r>
      <w:proofErr w:type="spellEnd"/>
      <w:r w:rsidR="00A34A09">
        <w:rPr>
          <w:rFonts w:cstheme="minorHAnsi"/>
          <w:sz w:val="24"/>
          <w:szCs w:val="24"/>
        </w:rPr>
        <w:t xml:space="preserve"> Store from 2016 to 2018 made publicly available by </w:t>
      </w:r>
      <w:proofErr w:type="spellStart"/>
      <w:r w:rsidR="00A34A09">
        <w:rPr>
          <w:rFonts w:cstheme="minorHAnsi"/>
          <w:sz w:val="24"/>
          <w:szCs w:val="24"/>
        </w:rPr>
        <w:t>Olist</w:t>
      </w:r>
      <w:proofErr w:type="spellEnd"/>
      <w:r w:rsidR="00A34A09">
        <w:rPr>
          <w:rFonts w:cstheme="minorHAnsi"/>
          <w:sz w:val="24"/>
          <w:szCs w:val="24"/>
        </w:rPr>
        <w:t xml:space="preserve">, </w:t>
      </w:r>
      <w:r w:rsidR="007A2A0E">
        <w:rPr>
          <w:rFonts w:cstheme="minorHAnsi"/>
          <w:sz w:val="24"/>
          <w:szCs w:val="24"/>
        </w:rPr>
        <w:t xml:space="preserve">the operator of an e-commerce site </w:t>
      </w:r>
      <w:r w:rsidR="00A34A09">
        <w:rPr>
          <w:rFonts w:cstheme="minorHAnsi"/>
          <w:sz w:val="24"/>
          <w:szCs w:val="24"/>
        </w:rPr>
        <w:t>in Brazi</w:t>
      </w:r>
      <w:r w:rsidR="007A2A0E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 xml:space="preserve">. </w:t>
      </w:r>
      <w:r w:rsidR="00A34A09">
        <w:rPr>
          <w:rFonts w:cstheme="minorHAnsi"/>
          <w:sz w:val="24"/>
          <w:szCs w:val="24"/>
        </w:rPr>
        <w:t>It is real commercial data</w:t>
      </w:r>
      <w:r w:rsidR="001E6B90">
        <w:rPr>
          <w:rFonts w:cstheme="minorHAnsi"/>
          <w:sz w:val="24"/>
          <w:szCs w:val="24"/>
        </w:rPr>
        <w:t xml:space="preserve"> that has been anonymized for privacy purposes. It i</w:t>
      </w:r>
      <w:r w:rsidR="00A34A09">
        <w:rPr>
          <w:rFonts w:cstheme="minorHAnsi"/>
          <w:sz w:val="24"/>
          <w:szCs w:val="24"/>
        </w:rPr>
        <w:t xml:space="preserve">s trustworthy </w:t>
      </w:r>
      <w:r w:rsidR="001E6B90">
        <w:rPr>
          <w:rFonts w:cstheme="minorHAnsi"/>
          <w:sz w:val="24"/>
          <w:szCs w:val="24"/>
        </w:rPr>
        <w:t xml:space="preserve">data </w:t>
      </w:r>
      <w:r w:rsidR="00A34A09">
        <w:rPr>
          <w:rFonts w:cstheme="minorHAnsi"/>
          <w:sz w:val="24"/>
          <w:szCs w:val="24"/>
        </w:rPr>
        <w:t>as it has been released by the data owner</w:t>
      </w:r>
      <w:r>
        <w:rPr>
          <w:rFonts w:cstheme="minorHAnsi"/>
          <w:sz w:val="24"/>
          <w:szCs w:val="24"/>
        </w:rPr>
        <w:t>.</w:t>
      </w:r>
      <w:r w:rsidR="00A34A09">
        <w:rPr>
          <w:rFonts w:cstheme="minorHAnsi"/>
          <w:sz w:val="24"/>
          <w:szCs w:val="24"/>
        </w:rPr>
        <w:t xml:space="preserve"> The data was directly sourced from Kaggle at the link below:</w:t>
      </w:r>
    </w:p>
    <w:p w14:paraId="6465713E" w14:textId="7E3C70D2" w:rsidR="00A34A09" w:rsidRPr="00A34A09" w:rsidRDefault="00A34A09" w:rsidP="00DE5632">
      <w:pPr>
        <w:spacing w:after="0"/>
        <w:rPr>
          <w:rFonts w:cstheme="minorHAnsi"/>
          <w:color w:val="4472C4" w:themeColor="accent1"/>
          <w:sz w:val="24"/>
          <w:szCs w:val="24"/>
          <w:u w:val="single"/>
        </w:rPr>
      </w:pPr>
      <w:r w:rsidRPr="00A34A09">
        <w:rPr>
          <w:rFonts w:cstheme="minorHAnsi"/>
          <w:color w:val="4472C4" w:themeColor="accent1"/>
          <w:sz w:val="24"/>
          <w:szCs w:val="24"/>
          <w:u w:val="single"/>
        </w:rPr>
        <w:t>Brazilian E-</w:t>
      </w:r>
      <w:r>
        <w:rPr>
          <w:rFonts w:cstheme="minorHAnsi"/>
          <w:color w:val="4472C4" w:themeColor="accent1"/>
          <w:sz w:val="24"/>
          <w:szCs w:val="24"/>
          <w:u w:val="single"/>
        </w:rPr>
        <w:t>C</w:t>
      </w:r>
      <w:r w:rsidRPr="00A34A09">
        <w:rPr>
          <w:rFonts w:cstheme="minorHAnsi"/>
          <w:color w:val="4472C4" w:themeColor="accent1"/>
          <w:sz w:val="24"/>
          <w:szCs w:val="24"/>
          <w:u w:val="single"/>
        </w:rPr>
        <w:t xml:space="preserve">ommerce </w:t>
      </w:r>
      <w:r>
        <w:rPr>
          <w:rFonts w:cstheme="minorHAnsi"/>
          <w:color w:val="4472C4" w:themeColor="accent1"/>
          <w:sz w:val="24"/>
          <w:szCs w:val="24"/>
          <w:u w:val="single"/>
        </w:rPr>
        <w:t>Public D</w:t>
      </w:r>
      <w:r w:rsidRPr="00A34A09">
        <w:rPr>
          <w:rFonts w:cstheme="minorHAnsi"/>
          <w:color w:val="4472C4" w:themeColor="accent1"/>
          <w:sz w:val="24"/>
          <w:szCs w:val="24"/>
          <w:u w:val="single"/>
        </w:rPr>
        <w:t>ataset</w:t>
      </w:r>
    </w:p>
    <w:p w14:paraId="0643E620" w14:textId="77777777" w:rsidR="001A39EF" w:rsidRDefault="001A39EF" w:rsidP="00DE5632">
      <w:pPr>
        <w:spacing w:after="0"/>
        <w:rPr>
          <w:rFonts w:cstheme="minorHAnsi"/>
          <w:sz w:val="24"/>
          <w:szCs w:val="24"/>
        </w:rPr>
      </w:pPr>
    </w:p>
    <w:p w14:paraId="3A58C41C" w14:textId="09173994" w:rsidR="001A39EF" w:rsidRPr="008048A1" w:rsidRDefault="001A39EF" w:rsidP="001A39EF">
      <w:pPr>
        <w:spacing w:after="0"/>
        <w:rPr>
          <w:rFonts w:cstheme="minorHAnsi"/>
          <w:b/>
          <w:bCs/>
          <w:sz w:val="24"/>
          <w:szCs w:val="24"/>
        </w:rPr>
      </w:pPr>
      <w:r w:rsidRPr="008048A1">
        <w:rPr>
          <w:rFonts w:cstheme="minorHAnsi"/>
          <w:b/>
          <w:bCs/>
          <w:sz w:val="24"/>
          <w:szCs w:val="24"/>
        </w:rPr>
        <w:t>Data Collection</w:t>
      </w:r>
    </w:p>
    <w:p w14:paraId="6F3F74AA" w14:textId="7334653C" w:rsidR="009B4863" w:rsidRDefault="0061298D" w:rsidP="00DE563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data </w:t>
      </w:r>
      <w:r w:rsidR="008372AC">
        <w:rPr>
          <w:rFonts w:cstheme="minorHAnsi"/>
          <w:sz w:val="24"/>
          <w:szCs w:val="24"/>
        </w:rPr>
        <w:t xml:space="preserve">is administrative, </w:t>
      </w:r>
      <w:r>
        <w:rPr>
          <w:rFonts w:cstheme="minorHAnsi"/>
          <w:sz w:val="24"/>
          <w:szCs w:val="24"/>
        </w:rPr>
        <w:t xml:space="preserve">collected by </w:t>
      </w:r>
      <w:proofErr w:type="spellStart"/>
      <w:r>
        <w:rPr>
          <w:rFonts w:cstheme="minorHAnsi"/>
          <w:sz w:val="24"/>
          <w:szCs w:val="24"/>
        </w:rPr>
        <w:t>Olist</w:t>
      </w:r>
      <w:proofErr w:type="spellEnd"/>
      <w:r>
        <w:rPr>
          <w:rFonts w:cstheme="minorHAnsi"/>
          <w:sz w:val="24"/>
          <w:szCs w:val="24"/>
        </w:rPr>
        <w:t xml:space="preserve"> from its internal data systems. </w:t>
      </w:r>
      <w:proofErr w:type="spellStart"/>
      <w:r>
        <w:rPr>
          <w:rFonts w:cstheme="minorHAnsi"/>
          <w:sz w:val="24"/>
          <w:szCs w:val="24"/>
        </w:rPr>
        <w:t>Olist</w:t>
      </w:r>
      <w:proofErr w:type="spellEnd"/>
      <w:r>
        <w:rPr>
          <w:rFonts w:cstheme="minorHAnsi"/>
          <w:sz w:val="24"/>
          <w:szCs w:val="24"/>
        </w:rPr>
        <w:t xml:space="preserve"> connects small businesses from all over Brazil to sales channels. Those merchants sell their products through the </w:t>
      </w:r>
      <w:proofErr w:type="spellStart"/>
      <w:r>
        <w:rPr>
          <w:rFonts w:cstheme="minorHAnsi"/>
          <w:sz w:val="24"/>
          <w:szCs w:val="24"/>
        </w:rPr>
        <w:t>Olist</w:t>
      </w:r>
      <w:proofErr w:type="spellEnd"/>
      <w:r>
        <w:rPr>
          <w:rFonts w:cstheme="minorHAnsi"/>
          <w:sz w:val="24"/>
          <w:szCs w:val="24"/>
        </w:rPr>
        <w:t xml:space="preserve"> Store and ship them directly to customers using </w:t>
      </w:r>
      <w:proofErr w:type="spellStart"/>
      <w:r>
        <w:rPr>
          <w:rFonts w:cstheme="minorHAnsi"/>
          <w:sz w:val="24"/>
          <w:szCs w:val="24"/>
        </w:rPr>
        <w:t>Olist</w:t>
      </w:r>
      <w:proofErr w:type="spellEnd"/>
      <w:r>
        <w:rPr>
          <w:rFonts w:cstheme="minorHAnsi"/>
          <w:sz w:val="24"/>
          <w:szCs w:val="24"/>
        </w:rPr>
        <w:t xml:space="preserve"> logistics partners. </w:t>
      </w:r>
      <w:r w:rsidRPr="0061298D">
        <w:rPr>
          <w:rFonts w:cstheme="minorHAnsi"/>
          <w:sz w:val="24"/>
          <w:szCs w:val="24"/>
        </w:rPr>
        <w:t xml:space="preserve">After a customer purchases </w:t>
      </w:r>
      <w:r>
        <w:rPr>
          <w:rFonts w:cstheme="minorHAnsi"/>
          <w:sz w:val="24"/>
          <w:szCs w:val="24"/>
        </w:rPr>
        <w:t>a</w:t>
      </w:r>
      <w:r w:rsidRPr="0061298D">
        <w:rPr>
          <w:rFonts w:cstheme="minorHAnsi"/>
          <w:sz w:val="24"/>
          <w:szCs w:val="24"/>
        </w:rPr>
        <w:t xml:space="preserve"> product from </w:t>
      </w:r>
      <w:proofErr w:type="spellStart"/>
      <w:r w:rsidRPr="0061298D">
        <w:rPr>
          <w:rFonts w:cstheme="minorHAnsi"/>
          <w:sz w:val="24"/>
          <w:szCs w:val="24"/>
        </w:rPr>
        <w:t>Olist</w:t>
      </w:r>
      <w:proofErr w:type="spellEnd"/>
      <w:r w:rsidRPr="0061298D">
        <w:rPr>
          <w:rFonts w:cstheme="minorHAnsi"/>
          <w:sz w:val="24"/>
          <w:szCs w:val="24"/>
        </w:rPr>
        <w:t xml:space="preserve"> Store</w:t>
      </w:r>
      <w:r>
        <w:rPr>
          <w:rFonts w:cstheme="minorHAnsi"/>
          <w:sz w:val="24"/>
          <w:szCs w:val="24"/>
        </w:rPr>
        <w:t>,</w:t>
      </w:r>
      <w:r w:rsidRPr="0061298D">
        <w:rPr>
          <w:rFonts w:cstheme="minorHAnsi"/>
          <w:sz w:val="24"/>
          <w:szCs w:val="24"/>
        </w:rPr>
        <w:t xml:space="preserve"> </w:t>
      </w:r>
      <w:proofErr w:type="gramStart"/>
      <w:r w:rsidRPr="0061298D">
        <w:rPr>
          <w:rFonts w:cstheme="minorHAnsi"/>
          <w:sz w:val="24"/>
          <w:szCs w:val="24"/>
        </w:rPr>
        <w:t>a seller</w:t>
      </w:r>
      <w:proofErr w:type="gramEnd"/>
      <w:r w:rsidRPr="0061298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is</w:t>
      </w:r>
      <w:r w:rsidRPr="0061298D">
        <w:rPr>
          <w:rFonts w:cstheme="minorHAnsi"/>
          <w:sz w:val="24"/>
          <w:szCs w:val="24"/>
        </w:rPr>
        <w:t xml:space="preserve"> notified to fulfill that order. </w:t>
      </w:r>
      <w:r>
        <w:rPr>
          <w:rFonts w:cstheme="minorHAnsi"/>
          <w:sz w:val="24"/>
          <w:szCs w:val="24"/>
        </w:rPr>
        <w:t xml:space="preserve">After </w:t>
      </w:r>
      <w:r w:rsidR="008372AC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sale</w:t>
      </w:r>
      <w:r w:rsidRPr="0061298D">
        <w:rPr>
          <w:rFonts w:cstheme="minorHAnsi"/>
          <w:sz w:val="24"/>
          <w:szCs w:val="24"/>
        </w:rPr>
        <w:t xml:space="preserve">, a satisfaction survey </w:t>
      </w:r>
      <w:r>
        <w:rPr>
          <w:rFonts w:cstheme="minorHAnsi"/>
          <w:sz w:val="24"/>
          <w:szCs w:val="24"/>
        </w:rPr>
        <w:t xml:space="preserve">is </w:t>
      </w:r>
      <w:r w:rsidRPr="0061298D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-</w:t>
      </w:r>
      <w:r w:rsidRPr="0061298D">
        <w:rPr>
          <w:rFonts w:cstheme="minorHAnsi"/>
          <w:sz w:val="24"/>
          <w:szCs w:val="24"/>
        </w:rPr>
        <w:t>mail</w:t>
      </w:r>
      <w:r>
        <w:rPr>
          <w:rFonts w:cstheme="minorHAnsi"/>
          <w:sz w:val="24"/>
          <w:szCs w:val="24"/>
        </w:rPr>
        <w:t>ed to the customer</w:t>
      </w:r>
      <w:r w:rsidRPr="0061298D">
        <w:rPr>
          <w:rFonts w:cstheme="minorHAnsi"/>
          <w:sz w:val="24"/>
          <w:szCs w:val="24"/>
        </w:rPr>
        <w:t xml:space="preserve"> where </w:t>
      </w:r>
      <w:r>
        <w:rPr>
          <w:rFonts w:cstheme="minorHAnsi"/>
          <w:sz w:val="24"/>
          <w:szCs w:val="24"/>
        </w:rPr>
        <w:t xml:space="preserve">they </w:t>
      </w:r>
      <w:r w:rsidRPr="0061298D">
        <w:rPr>
          <w:rFonts w:cstheme="minorHAnsi"/>
          <w:sz w:val="24"/>
          <w:szCs w:val="24"/>
        </w:rPr>
        <w:t xml:space="preserve">can give a </w:t>
      </w:r>
      <w:r>
        <w:rPr>
          <w:rFonts w:cstheme="minorHAnsi"/>
          <w:sz w:val="24"/>
          <w:szCs w:val="24"/>
        </w:rPr>
        <w:t>rating</w:t>
      </w:r>
      <w:r w:rsidRPr="0061298D">
        <w:rPr>
          <w:rFonts w:cstheme="minorHAnsi"/>
          <w:sz w:val="24"/>
          <w:szCs w:val="24"/>
        </w:rPr>
        <w:t xml:space="preserve"> for the purchase experience and write down some comments.</w:t>
      </w:r>
      <w:r w:rsidR="007A2A0E">
        <w:rPr>
          <w:rFonts w:cstheme="minorHAnsi"/>
          <w:sz w:val="24"/>
          <w:szCs w:val="24"/>
        </w:rPr>
        <w:t xml:space="preserve"> Data relating to each of these steps in the sales </w:t>
      </w:r>
      <w:r w:rsidR="008372AC">
        <w:rPr>
          <w:rFonts w:cstheme="minorHAnsi"/>
          <w:sz w:val="24"/>
          <w:szCs w:val="24"/>
        </w:rPr>
        <w:t>process</w:t>
      </w:r>
      <w:r w:rsidR="007A2A0E">
        <w:rPr>
          <w:rFonts w:cstheme="minorHAnsi"/>
          <w:sz w:val="24"/>
          <w:szCs w:val="24"/>
        </w:rPr>
        <w:t xml:space="preserve"> has been made publicly available by </w:t>
      </w:r>
      <w:proofErr w:type="spellStart"/>
      <w:r w:rsidR="007A2A0E">
        <w:rPr>
          <w:rFonts w:cstheme="minorHAnsi"/>
          <w:sz w:val="24"/>
          <w:szCs w:val="24"/>
        </w:rPr>
        <w:t>Olist</w:t>
      </w:r>
      <w:proofErr w:type="spellEnd"/>
      <w:r w:rsidR="007A2A0E">
        <w:rPr>
          <w:rFonts w:cstheme="minorHAnsi"/>
          <w:sz w:val="24"/>
          <w:szCs w:val="24"/>
        </w:rPr>
        <w:t xml:space="preserve"> for non-commercial purposes.</w:t>
      </w:r>
    </w:p>
    <w:p w14:paraId="67114C28" w14:textId="77777777" w:rsidR="009B4863" w:rsidRDefault="009B4863" w:rsidP="00DE5632">
      <w:pPr>
        <w:spacing w:after="0"/>
        <w:rPr>
          <w:rFonts w:cstheme="minorHAnsi"/>
          <w:sz w:val="24"/>
          <w:szCs w:val="24"/>
        </w:rPr>
      </w:pPr>
    </w:p>
    <w:p w14:paraId="5F13A1B2" w14:textId="082A4193" w:rsidR="001A39EF" w:rsidRPr="008048A1" w:rsidRDefault="001A39EF" w:rsidP="001A39EF">
      <w:pPr>
        <w:spacing w:after="0"/>
        <w:rPr>
          <w:rFonts w:cstheme="minorHAnsi"/>
          <w:b/>
          <w:bCs/>
          <w:sz w:val="24"/>
          <w:szCs w:val="24"/>
        </w:rPr>
      </w:pPr>
      <w:r w:rsidRPr="008048A1">
        <w:rPr>
          <w:rFonts w:cstheme="minorHAnsi"/>
          <w:b/>
          <w:bCs/>
          <w:sz w:val="24"/>
          <w:szCs w:val="24"/>
        </w:rPr>
        <w:t>Data Contents</w:t>
      </w:r>
    </w:p>
    <w:p w14:paraId="5ACBE348" w14:textId="454240D8" w:rsidR="001A39EF" w:rsidRDefault="000C5621" w:rsidP="00DE563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data</w:t>
      </w:r>
      <w:r w:rsidR="008372AC">
        <w:rPr>
          <w:rFonts w:cstheme="minorHAnsi"/>
          <w:sz w:val="24"/>
          <w:szCs w:val="24"/>
        </w:rPr>
        <w:t>set</w:t>
      </w:r>
      <w:r>
        <w:rPr>
          <w:rFonts w:cstheme="minorHAnsi"/>
          <w:sz w:val="24"/>
          <w:szCs w:val="24"/>
        </w:rPr>
        <w:t xml:space="preserve"> </w:t>
      </w:r>
      <w:r w:rsidR="001E6B90">
        <w:rPr>
          <w:rFonts w:cstheme="minorHAnsi"/>
          <w:sz w:val="24"/>
          <w:szCs w:val="24"/>
        </w:rPr>
        <w:t xml:space="preserve">is divided into multiple </w:t>
      </w:r>
      <w:r w:rsidR="008372AC">
        <w:rPr>
          <w:rFonts w:cstheme="minorHAnsi"/>
          <w:sz w:val="24"/>
          <w:szCs w:val="24"/>
        </w:rPr>
        <w:t>tables</w:t>
      </w:r>
      <w:r w:rsidR="001E6B90">
        <w:rPr>
          <w:rFonts w:cstheme="minorHAnsi"/>
          <w:sz w:val="24"/>
          <w:szCs w:val="24"/>
        </w:rPr>
        <w:t xml:space="preserve"> for cleaner organization. It contains information relating to about 10</w:t>
      </w:r>
      <w:r w:rsidR="00F2310C">
        <w:rPr>
          <w:rFonts w:cstheme="minorHAnsi"/>
          <w:sz w:val="24"/>
          <w:szCs w:val="24"/>
        </w:rPr>
        <w:t>0</w:t>
      </w:r>
      <w:r w:rsidR="001E6B90">
        <w:rPr>
          <w:rFonts w:cstheme="minorHAnsi"/>
          <w:sz w:val="24"/>
          <w:szCs w:val="24"/>
        </w:rPr>
        <w:t xml:space="preserve">k customer orders from 2016 to 2018 made at the </w:t>
      </w:r>
      <w:proofErr w:type="spellStart"/>
      <w:r w:rsidR="001E6B90">
        <w:rPr>
          <w:rFonts w:cstheme="minorHAnsi"/>
          <w:sz w:val="24"/>
          <w:szCs w:val="24"/>
        </w:rPr>
        <w:t>Olist</w:t>
      </w:r>
      <w:proofErr w:type="spellEnd"/>
      <w:r w:rsidR="001E6B90">
        <w:rPr>
          <w:rFonts w:cstheme="minorHAnsi"/>
          <w:sz w:val="24"/>
          <w:szCs w:val="24"/>
        </w:rPr>
        <w:t xml:space="preserve"> store website across Brazil. Its features allow viewing of details of orders from multiple dimensions including product, </w:t>
      </w:r>
      <w:r w:rsidR="001E6B90">
        <w:rPr>
          <w:rFonts w:cstheme="minorHAnsi"/>
          <w:sz w:val="24"/>
          <w:szCs w:val="24"/>
        </w:rPr>
        <w:lastRenderedPageBreak/>
        <w:t xml:space="preserve">price, freight costs, payment total, </w:t>
      </w:r>
      <w:r w:rsidR="00E51A01">
        <w:rPr>
          <w:rFonts w:cstheme="minorHAnsi"/>
          <w:sz w:val="24"/>
          <w:szCs w:val="24"/>
        </w:rPr>
        <w:t xml:space="preserve">seller that fulfilled each order, </w:t>
      </w:r>
      <w:r w:rsidR="001E6B90">
        <w:rPr>
          <w:rFonts w:cstheme="minorHAnsi"/>
          <w:sz w:val="24"/>
          <w:szCs w:val="24"/>
        </w:rPr>
        <w:t>customer location, and</w:t>
      </w:r>
      <w:r w:rsidR="00E603E7">
        <w:rPr>
          <w:rFonts w:cstheme="minorHAnsi"/>
          <w:sz w:val="24"/>
          <w:szCs w:val="24"/>
        </w:rPr>
        <w:t xml:space="preserve"> even text of</w:t>
      </w:r>
      <w:r w:rsidR="001E6B90">
        <w:rPr>
          <w:rFonts w:cstheme="minorHAnsi"/>
          <w:sz w:val="24"/>
          <w:szCs w:val="24"/>
        </w:rPr>
        <w:t xml:space="preserve"> customer reviews.</w:t>
      </w:r>
      <w:r w:rsidR="00E51A01">
        <w:rPr>
          <w:rFonts w:cstheme="minorHAnsi"/>
          <w:sz w:val="24"/>
          <w:szCs w:val="24"/>
        </w:rPr>
        <w:t xml:space="preserve"> The data schema is shown below</w:t>
      </w:r>
      <w:r w:rsidR="0091199E">
        <w:rPr>
          <w:rFonts w:cstheme="minorHAnsi"/>
          <w:sz w:val="24"/>
          <w:szCs w:val="24"/>
        </w:rPr>
        <w:t xml:space="preserve"> (excluding a product category translation table)</w:t>
      </w:r>
      <w:r w:rsidR="00E51A01">
        <w:rPr>
          <w:rFonts w:cstheme="minorHAnsi"/>
          <w:sz w:val="24"/>
          <w:szCs w:val="24"/>
        </w:rPr>
        <w:t>:</w:t>
      </w:r>
    </w:p>
    <w:p w14:paraId="212C0D54" w14:textId="77777777" w:rsidR="00E51A01" w:rsidRDefault="00E51A01" w:rsidP="00DE5632">
      <w:pPr>
        <w:spacing w:after="0"/>
        <w:rPr>
          <w:rFonts w:cstheme="minorHAnsi"/>
          <w:sz w:val="24"/>
          <w:szCs w:val="24"/>
        </w:rPr>
      </w:pPr>
    </w:p>
    <w:p w14:paraId="5D2A7B6A" w14:textId="65218D59" w:rsidR="00E51A01" w:rsidRDefault="00E51A01" w:rsidP="008372AC">
      <w:pPr>
        <w:spacing w:after="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FBAB4A6" wp14:editId="318A4BB7">
            <wp:extent cx="5203194" cy="3129699"/>
            <wp:effectExtent l="0" t="0" r="0" b="0"/>
            <wp:docPr id="522837630" name="Picture 2" descr="Data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 Schem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057" cy="315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7B039" w14:textId="77777777" w:rsidR="001A39EF" w:rsidRDefault="001A39EF" w:rsidP="00DE5632">
      <w:pPr>
        <w:spacing w:after="0"/>
        <w:rPr>
          <w:rFonts w:cstheme="minorHAnsi"/>
          <w:sz w:val="24"/>
          <w:szCs w:val="24"/>
        </w:rPr>
      </w:pPr>
    </w:p>
    <w:p w14:paraId="417390AA" w14:textId="39E7BA59" w:rsidR="001A39EF" w:rsidRPr="008048A1" w:rsidRDefault="001A39EF" w:rsidP="001A39EF">
      <w:pPr>
        <w:spacing w:after="0"/>
        <w:rPr>
          <w:rFonts w:cstheme="minorHAnsi"/>
          <w:b/>
          <w:bCs/>
          <w:sz w:val="24"/>
          <w:szCs w:val="24"/>
        </w:rPr>
      </w:pPr>
      <w:r w:rsidRPr="008048A1">
        <w:rPr>
          <w:rFonts w:cstheme="minorHAnsi"/>
          <w:b/>
          <w:bCs/>
          <w:sz w:val="24"/>
          <w:szCs w:val="24"/>
        </w:rPr>
        <w:t>Data Relevanc</w:t>
      </w:r>
      <w:r w:rsidR="000A112D" w:rsidRPr="008048A1">
        <w:rPr>
          <w:rFonts w:cstheme="minorHAnsi"/>
          <w:b/>
          <w:bCs/>
          <w:sz w:val="24"/>
          <w:szCs w:val="24"/>
        </w:rPr>
        <w:t>e</w:t>
      </w:r>
    </w:p>
    <w:p w14:paraId="7EF96A65" w14:textId="75193390" w:rsidR="001A39EF" w:rsidRDefault="009B4863" w:rsidP="00E603E7">
      <w:pPr>
        <w:spacing w:after="0"/>
        <w:rPr>
          <w:rFonts w:cstheme="minorHAnsi"/>
          <w:sz w:val="24"/>
          <w:szCs w:val="24"/>
        </w:rPr>
      </w:pPr>
      <w:r w:rsidRPr="00BD4407">
        <w:rPr>
          <w:rFonts w:cstheme="minorHAnsi"/>
          <w:sz w:val="24"/>
          <w:szCs w:val="24"/>
        </w:rPr>
        <w:t xml:space="preserve">The </w:t>
      </w:r>
      <w:r w:rsidR="00E603E7">
        <w:rPr>
          <w:rFonts w:cstheme="minorHAnsi"/>
          <w:sz w:val="24"/>
          <w:szCs w:val="24"/>
        </w:rPr>
        <w:t>dataset meets the requirement</w:t>
      </w:r>
      <w:r w:rsidR="00F41244">
        <w:rPr>
          <w:rFonts w:cstheme="minorHAnsi"/>
          <w:sz w:val="24"/>
          <w:szCs w:val="24"/>
        </w:rPr>
        <w:t>s</w:t>
      </w:r>
      <w:r w:rsidR="00E603E7">
        <w:rPr>
          <w:rFonts w:cstheme="minorHAnsi"/>
          <w:sz w:val="24"/>
          <w:szCs w:val="24"/>
        </w:rPr>
        <w:t xml:space="preserve"> of the </w:t>
      </w:r>
      <w:r w:rsidR="00F41244">
        <w:rPr>
          <w:rFonts w:cstheme="minorHAnsi"/>
          <w:sz w:val="24"/>
          <w:szCs w:val="24"/>
        </w:rPr>
        <w:t xml:space="preserve">project brief including coming from an authoritative source, containing multiple data types, and including a geographical component. </w:t>
      </w:r>
      <w:r w:rsidR="006B6201">
        <w:rPr>
          <w:rFonts w:cstheme="minorHAnsi"/>
          <w:sz w:val="24"/>
          <w:szCs w:val="24"/>
        </w:rPr>
        <w:t xml:space="preserve">I chose this dataset because </w:t>
      </w:r>
      <w:r w:rsidR="00F41244">
        <w:rPr>
          <w:rFonts w:cstheme="minorHAnsi"/>
          <w:sz w:val="24"/>
          <w:szCs w:val="24"/>
        </w:rPr>
        <w:t>it is consistent with my personal objective of applying data analysis tools and techniques to a couple of specific use cases:</w:t>
      </w:r>
    </w:p>
    <w:p w14:paraId="29D958B1" w14:textId="77777777" w:rsidR="00F41244" w:rsidRDefault="00F41244" w:rsidP="00E603E7">
      <w:pPr>
        <w:spacing w:after="0"/>
        <w:rPr>
          <w:rFonts w:cstheme="minorHAnsi"/>
          <w:sz w:val="24"/>
          <w:szCs w:val="24"/>
        </w:rPr>
      </w:pPr>
    </w:p>
    <w:p w14:paraId="48F39D9F" w14:textId="7B0D3A40" w:rsidR="00F41244" w:rsidRDefault="00F41244" w:rsidP="00F41244">
      <w:pPr>
        <w:pStyle w:val="ListParagraph"/>
        <w:numPr>
          <w:ilvl w:val="0"/>
          <w:numId w:val="2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Forecasting future sales </w:t>
      </w:r>
      <w:r w:rsidR="00605AE0">
        <w:rPr>
          <w:rFonts w:cstheme="minorHAnsi"/>
          <w:sz w:val="24"/>
          <w:szCs w:val="24"/>
        </w:rPr>
        <w:t>performance</w:t>
      </w:r>
      <w:r w:rsidR="000279AC">
        <w:rPr>
          <w:rFonts w:cstheme="minorHAnsi"/>
          <w:sz w:val="24"/>
          <w:szCs w:val="24"/>
        </w:rPr>
        <w:t>.</w:t>
      </w:r>
    </w:p>
    <w:p w14:paraId="55C55C9E" w14:textId="58A69FC5" w:rsidR="00F41244" w:rsidRDefault="00592243" w:rsidP="00F41244">
      <w:pPr>
        <w:pStyle w:val="ListParagraph"/>
        <w:numPr>
          <w:ilvl w:val="0"/>
          <w:numId w:val="2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Generat</w:t>
      </w:r>
      <w:r w:rsidR="00F41244">
        <w:rPr>
          <w:rFonts w:cstheme="minorHAnsi"/>
          <w:sz w:val="24"/>
          <w:szCs w:val="24"/>
        </w:rPr>
        <w:t xml:space="preserve">ing data insights </w:t>
      </w:r>
      <w:r w:rsidR="00021585">
        <w:rPr>
          <w:rFonts w:cstheme="minorHAnsi"/>
          <w:sz w:val="24"/>
          <w:szCs w:val="24"/>
        </w:rPr>
        <w:t xml:space="preserve">and recommendations to </w:t>
      </w:r>
      <w:r w:rsidR="00F41244">
        <w:rPr>
          <w:rFonts w:cstheme="minorHAnsi"/>
          <w:sz w:val="24"/>
          <w:szCs w:val="24"/>
        </w:rPr>
        <w:t xml:space="preserve">improve </w:t>
      </w:r>
      <w:r w:rsidR="00021585">
        <w:rPr>
          <w:rFonts w:cstheme="minorHAnsi"/>
          <w:sz w:val="24"/>
          <w:szCs w:val="24"/>
        </w:rPr>
        <w:t>business</w:t>
      </w:r>
      <w:r w:rsidR="00F41244">
        <w:rPr>
          <w:rFonts w:cstheme="minorHAnsi"/>
          <w:sz w:val="24"/>
          <w:szCs w:val="24"/>
        </w:rPr>
        <w:t xml:space="preserve"> performance</w:t>
      </w:r>
      <w:r w:rsidR="000279AC">
        <w:rPr>
          <w:rFonts w:cstheme="minorHAnsi"/>
          <w:sz w:val="24"/>
          <w:szCs w:val="24"/>
        </w:rPr>
        <w:t>.</w:t>
      </w:r>
    </w:p>
    <w:p w14:paraId="07697D2A" w14:textId="77777777" w:rsidR="00651B52" w:rsidRDefault="00651B52" w:rsidP="00651B52">
      <w:pPr>
        <w:spacing w:after="0"/>
        <w:rPr>
          <w:rFonts w:cstheme="minorHAnsi"/>
          <w:sz w:val="24"/>
          <w:szCs w:val="24"/>
        </w:rPr>
      </w:pPr>
    </w:p>
    <w:p w14:paraId="05EAF279" w14:textId="77777777" w:rsidR="00651B52" w:rsidRDefault="00651B52" w:rsidP="00651B52">
      <w:pPr>
        <w:spacing w:after="0"/>
        <w:rPr>
          <w:rFonts w:cstheme="minorHAnsi"/>
          <w:sz w:val="24"/>
          <w:szCs w:val="24"/>
        </w:rPr>
      </w:pPr>
    </w:p>
    <w:p w14:paraId="41AAD087" w14:textId="4D89F664" w:rsidR="00E66688" w:rsidRPr="00C5308E" w:rsidRDefault="00E66688" w:rsidP="00AB78C4">
      <w:pPr>
        <w:pStyle w:val="ListParagraph"/>
        <w:numPr>
          <w:ilvl w:val="0"/>
          <w:numId w:val="26"/>
        </w:numPr>
        <w:spacing w:after="120"/>
        <w:contextualSpacing w:val="0"/>
        <w:rPr>
          <w:rFonts w:cstheme="minorHAnsi"/>
          <w:b/>
          <w:bCs/>
          <w:color w:val="44546A" w:themeColor="text2"/>
          <w:sz w:val="24"/>
          <w:szCs w:val="24"/>
        </w:rPr>
      </w:pPr>
      <w:r w:rsidRPr="00C5308E">
        <w:rPr>
          <w:rFonts w:cstheme="minorHAnsi"/>
          <w:b/>
          <w:bCs/>
          <w:color w:val="44546A" w:themeColor="text2"/>
          <w:sz w:val="24"/>
          <w:szCs w:val="24"/>
        </w:rPr>
        <w:t xml:space="preserve">DATA </w:t>
      </w:r>
      <w:r w:rsidR="0003024F" w:rsidRPr="00C5308E">
        <w:rPr>
          <w:rFonts w:cstheme="minorHAnsi"/>
          <w:b/>
          <w:bCs/>
          <w:color w:val="44546A" w:themeColor="text2"/>
          <w:sz w:val="24"/>
          <w:szCs w:val="24"/>
        </w:rPr>
        <w:t>PROFILE</w:t>
      </w:r>
      <w:r w:rsidR="00D5130A" w:rsidRPr="00C5308E">
        <w:rPr>
          <w:rFonts w:cstheme="minorHAnsi"/>
          <w:b/>
          <w:bCs/>
          <w:color w:val="44546A" w:themeColor="text2"/>
          <w:sz w:val="24"/>
          <w:szCs w:val="24"/>
        </w:rPr>
        <w:t xml:space="preserve"> OF RAW DATA</w:t>
      </w:r>
    </w:p>
    <w:p w14:paraId="510DDF8F" w14:textId="69302471" w:rsidR="00C650D9" w:rsidRPr="00C650D9" w:rsidRDefault="00C650D9" w:rsidP="00C650D9">
      <w:pPr>
        <w:pStyle w:val="ListParagraph"/>
        <w:numPr>
          <w:ilvl w:val="0"/>
          <w:numId w:val="24"/>
        </w:numPr>
        <w:spacing w:after="120"/>
        <w:ind w:left="360" w:hanging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Data Tables</w:t>
      </w:r>
    </w:p>
    <w:p w14:paraId="5E6E6648" w14:textId="1B2337E7" w:rsidR="00B34B89" w:rsidRDefault="00B34B89" w:rsidP="00B34B89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Table </w:t>
      </w:r>
      <w:r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b/>
          <w:bCs/>
          <w:sz w:val="24"/>
          <w:szCs w:val="24"/>
        </w:rPr>
        <w:t>: orders</w:t>
      </w:r>
    </w:p>
    <w:p w14:paraId="4C56C540" w14:textId="77777777" w:rsidR="00B34B89" w:rsidRPr="001F1B49" w:rsidRDefault="00B34B89" w:rsidP="00B34B8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core data about each order.</w:t>
      </w:r>
    </w:p>
    <w:p w14:paraId="37DA1413" w14:textId="77777777" w:rsidR="00B34B89" w:rsidRDefault="00B34B89" w:rsidP="00B34B89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40"/>
        <w:gridCol w:w="1547"/>
        <w:gridCol w:w="1547"/>
        <w:gridCol w:w="1547"/>
        <w:gridCol w:w="2379"/>
      </w:tblGrid>
      <w:tr w:rsidR="00B34B89" w:rsidRPr="007760E4" w14:paraId="4A1BB401" w14:textId="77777777" w:rsidTr="00921647">
        <w:tc>
          <w:tcPr>
            <w:tcW w:w="2340" w:type="dxa"/>
            <w:shd w:val="clear" w:color="auto" w:fill="DEEAF6" w:themeFill="accent5" w:themeFillTint="33"/>
            <w:vAlign w:val="center"/>
          </w:tcPr>
          <w:p w14:paraId="4440DEFD" w14:textId="77777777" w:rsidR="00B34B89" w:rsidRDefault="00B34B89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1547" w:type="dxa"/>
            <w:shd w:val="clear" w:color="auto" w:fill="DEEAF6" w:themeFill="accent5" w:themeFillTint="33"/>
            <w:vAlign w:val="center"/>
          </w:tcPr>
          <w:p w14:paraId="07B771B2" w14:textId="77777777" w:rsidR="00B34B89" w:rsidRDefault="00B34B89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time-variant/</w:t>
            </w:r>
          </w:p>
          <w:p w14:paraId="23916EB7" w14:textId="77777777" w:rsidR="00B34B89" w:rsidRPr="007760E4" w:rsidRDefault="00B34B89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-invariant</w:t>
            </w:r>
          </w:p>
        </w:tc>
        <w:tc>
          <w:tcPr>
            <w:tcW w:w="1547" w:type="dxa"/>
            <w:shd w:val="clear" w:color="auto" w:fill="DEEAF6" w:themeFill="accent5" w:themeFillTint="33"/>
            <w:vAlign w:val="center"/>
          </w:tcPr>
          <w:p w14:paraId="1D512D09" w14:textId="77777777" w:rsidR="00B34B89" w:rsidRPr="007760E4" w:rsidRDefault="00B34B89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structured/ unstructured</w:t>
            </w:r>
          </w:p>
        </w:tc>
        <w:tc>
          <w:tcPr>
            <w:tcW w:w="1547" w:type="dxa"/>
            <w:shd w:val="clear" w:color="auto" w:fill="DEEAF6" w:themeFill="accent5" w:themeFillTint="33"/>
            <w:vAlign w:val="center"/>
          </w:tcPr>
          <w:p w14:paraId="4E3981D8" w14:textId="77777777" w:rsidR="00B34B89" w:rsidRDefault="00B34B89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qualitative/</w:t>
            </w:r>
          </w:p>
          <w:p w14:paraId="0F371191" w14:textId="77777777" w:rsidR="00B34B89" w:rsidRPr="007760E4" w:rsidRDefault="00B34B89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quantitative</w:t>
            </w:r>
          </w:p>
        </w:tc>
        <w:tc>
          <w:tcPr>
            <w:tcW w:w="2379" w:type="dxa"/>
            <w:shd w:val="clear" w:color="auto" w:fill="DEEAF6" w:themeFill="accent5" w:themeFillTint="33"/>
            <w:vAlign w:val="center"/>
          </w:tcPr>
          <w:p w14:paraId="4EA98FD6" w14:textId="77777777" w:rsidR="00B34B89" w:rsidRDefault="00B34B89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nominal/ordinal/binary</w:t>
            </w:r>
          </w:p>
          <w:p w14:paraId="59FFEC5E" w14:textId="77777777" w:rsidR="00B34B89" w:rsidRPr="007760E4" w:rsidRDefault="00B34B89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discrete/continuous</w:t>
            </w:r>
          </w:p>
        </w:tc>
      </w:tr>
      <w:tr w:rsidR="00B34B89" w:rsidRPr="007760E4" w14:paraId="4C61B47B" w14:textId="77777777" w:rsidTr="00921647">
        <w:trPr>
          <w:trHeight w:val="521"/>
        </w:trPr>
        <w:tc>
          <w:tcPr>
            <w:tcW w:w="2340" w:type="dxa"/>
            <w:vAlign w:val="center"/>
          </w:tcPr>
          <w:p w14:paraId="23D56CBF" w14:textId="77777777" w:rsidR="00B34B89" w:rsidRPr="007760E4" w:rsidRDefault="00B34B89" w:rsidP="00921647">
            <w:proofErr w:type="spellStart"/>
            <w:r>
              <w:t>order_id</w:t>
            </w:r>
            <w:proofErr w:type="spellEnd"/>
          </w:p>
        </w:tc>
        <w:tc>
          <w:tcPr>
            <w:tcW w:w="1547" w:type="dxa"/>
            <w:vAlign w:val="center"/>
          </w:tcPr>
          <w:p w14:paraId="4DB9A1D2" w14:textId="77777777" w:rsidR="00B34B89" w:rsidRPr="007760E4" w:rsidRDefault="00B34B89" w:rsidP="00921647">
            <w:pPr>
              <w:jc w:val="center"/>
            </w:pPr>
            <w:r>
              <w:t>time-invariant</w:t>
            </w:r>
          </w:p>
        </w:tc>
        <w:tc>
          <w:tcPr>
            <w:tcW w:w="1547" w:type="dxa"/>
            <w:vAlign w:val="center"/>
          </w:tcPr>
          <w:p w14:paraId="6581C53C" w14:textId="77777777" w:rsidR="00B34B89" w:rsidRPr="007760E4" w:rsidRDefault="00B34B89" w:rsidP="00921647">
            <w:pPr>
              <w:jc w:val="center"/>
            </w:pPr>
            <w:r>
              <w:t>semi-structured</w:t>
            </w:r>
          </w:p>
        </w:tc>
        <w:tc>
          <w:tcPr>
            <w:tcW w:w="1547" w:type="dxa"/>
            <w:vAlign w:val="center"/>
          </w:tcPr>
          <w:p w14:paraId="3E7887BB" w14:textId="77777777" w:rsidR="00B34B89" w:rsidRPr="007760E4" w:rsidRDefault="00B34B89" w:rsidP="00921647">
            <w:pPr>
              <w:jc w:val="center"/>
            </w:pPr>
            <w:proofErr w:type="spellStart"/>
            <w:r>
              <w:t>qualitatative</w:t>
            </w:r>
            <w:proofErr w:type="spellEnd"/>
          </w:p>
        </w:tc>
        <w:tc>
          <w:tcPr>
            <w:tcW w:w="2379" w:type="dxa"/>
            <w:vAlign w:val="center"/>
          </w:tcPr>
          <w:p w14:paraId="30FBF138" w14:textId="77777777" w:rsidR="00B34B89" w:rsidRDefault="00B34B89" w:rsidP="00921647">
            <w:pPr>
              <w:jc w:val="center"/>
            </w:pPr>
            <w:r>
              <w:t>nominal</w:t>
            </w:r>
          </w:p>
        </w:tc>
      </w:tr>
      <w:tr w:rsidR="00B34B89" w:rsidRPr="007760E4" w14:paraId="5A9AEACC" w14:textId="77777777" w:rsidTr="00921647">
        <w:trPr>
          <w:trHeight w:val="530"/>
        </w:trPr>
        <w:tc>
          <w:tcPr>
            <w:tcW w:w="2340" w:type="dxa"/>
            <w:vAlign w:val="center"/>
          </w:tcPr>
          <w:p w14:paraId="5B55A2EE" w14:textId="77777777" w:rsidR="00B34B89" w:rsidRPr="007760E4" w:rsidRDefault="00B34B89" w:rsidP="00921647">
            <w:proofErr w:type="spellStart"/>
            <w:r>
              <w:t>customer_id</w:t>
            </w:r>
            <w:proofErr w:type="spellEnd"/>
          </w:p>
        </w:tc>
        <w:tc>
          <w:tcPr>
            <w:tcW w:w="1547" w:type="dxa"/>
            <w:vAlign w:val="center"/>
          </w:tcPr>
          <w:p w14:paraId="7F5872E7" w14:textId="77777777" w:rsidR="00B34B89" w:rsidRPr="007760E4" w:rsidRDefault="00B34B89" w:rsidP="00921647">
            <w:pPr>
              <w:jc w:val="center"/>
            </w:pPr>
            <w:r>
              <w:t>time-invariant</w:t>
            </w:r>
          </w:p>
        </w:tc>
        <w:tc>
          <w:tcPr>
            <w:tcW w:w="1547" w:type="dxa"/>
            <w:vAlign w:val="center"/>
          </w:tcPr>
          <w:p w14:paraId="7F3CFE14" w14:textId="77777777" w:rsidR="00B34B89" w:rsidRPr="007760E4" w:rsidRDefault="00B34B89" w:rsidP="00921647">
            <w:pPr>
              <w:jc w:val="center"/>
            </w:pPr>
            <w:r>
              <w:t>semi-structured</w:t>
            </w:r>
          </w:p>
        </w:tc>
        <w:tc>
          <w:tcPr>
            <w:tcW w:w="1547" w:type="dxa"/>
            <w:vAlign w:val="center"/>
          </w:tcPr>
          <w:p w14:paraId="61EC3056" w14:textId="77777777" w:rsidR="00B34B89" w:rsidRPr="007760E4" w:rsidRDefault="00B34B89" w:rsidP="00921647">
            <w:pPr>
              <w:jc w:val="center"/>
            </w:pPr>
            <w:proofErr w:type="spellStart"/>
            <w:r>
              <w:t>qualitatative</w:t>
            </w:r>
            <w:proofErr w:type="spellEnd"/>
          </w:p>
        </w:tc>
        <w:tc>
          <w:tcPr>
            <w:tcW w:w="2379" w:type="dxa"/>
            <w:vAlign w:val="center"/>
          </w:tcPr>
          <w:p w14:paraId="3D0742D0" w14:textId="77777777" w:rsidR="00B34B89" w:rsidRDefault="00B34B89" w:rsidP="00921647">
            <w:pPr>
              <w:jc w:val="center"/>
            </w:pPr>
            <w:r>
              <w:t>nominal</w:t>
            </w:r>
          </w:p>
        </w:tc>
      </w:tr>
      <w:tr w:rsidR="00B34B89" w:rsidRPr="007760E4" w14:paraId="05279700" w14:textId="77777777" w:rsidTr="00921647">
        <w:tc>
          <w:tcPr>
            <w:tcW w:w="2340" w:type="dxa"/>
            <w:vAlign w:val="center"/>
          </w:tcPr>
          <w:p w14:paraId="042E67A9" w14:textId="77777777" w:rsidR="00B34B89" w:rsidRPr="007760E4" w:rsidRDefault="00B34B89" w:rsidP="00921647">
            <w:proofErr w:type="spellStart"/>
            <w:r>
              <w:t>order_status</w:t>
            </w:r>
            <w:proofErr w:type="spellEnd"/>
          </w:p>
        </w:tc>
        <w:tc>
          <w:tcPr>
            <w:tcW w:w="1547" w:type="dxa"/>
            <w:vAlign w:val="center"/>
          </w:tcPr>
          <w:p w14:paraId="034B5FD1" w14:textId="77777777" w:rsidR="00B34B89" w:rsidRPr="007760E4" w:rsidRDefault="00B34B89" w:rsidP="00921647">
            <w:pPr>
              <w:jc w:val="center"/>
            </w:pPr>
            <w:r>
              <w:t>time-variant</w:t>
            </w:r>
          </w:p>
        </w:tc>
        <w:tc>
          <w:tcPr>
            <w:tcW w:w="1547" w:type="dxa"/>
            <w:vAlign w:val="center"/>
          </w:tcPr>
          <w:p w14:paraId="7DA788D9" w14:textId="77777777" w:rsidR="00B34B89" w:rsidRPr="007760E4" w:rsidRDefault="00B34B89" w:rsidP="00921647">
            <w:pPr>
              <w:jc w:val="center"/>
            </w:pPr>
            <w:r>
              <w:t>structured</w:t>
            </w:r>
          </w:p>
        </w:tc>
        <w:tc>
          <w:tcPr>
            <w:tcW w:w="1547" w:type="dxa"/>
            <w:vAlign w:val="center"/>
          </w:tcPr>
          <w:p w14:paraId="1F39E852" w14:textId="77777777" w:rsidR="00B34B89" w:rsidRPr="007760E4" w:rsidRDefault="00B34B89" w:rsidP="00921647">
            <w:pPr>
              <w:jc w:val="center"/>
            </w:pPr>
            <w:proofErr w:type="spellStart"/>
            <w:r>
              <w:t>qualitatative</w:t>
            </w:r>
            <w:proofErr w:type="spellEnd"/>
          </w:p>
        </w:tc>
        <w:tc>
          <w:tcPr>
            <w:tcW w:w="2379" w:type="dxa"/>
            <w:vAlign w:val="center"/>
          </w:tcPr>
          <w:p w14:paraId="0B92432C" w14:textId="77777777" w:rsidR="00B34B89" w:rsidRDefault="00B34B89" w:rsidP="00921647">
            <w:pPr>
              <w:jc w:val="center"/>
            </w:pPr>
            <w:r>
              <w:t>ordinal</w:t>
            </w:r>
          </w:p>
        </w:tc>
      </w:tr>
      <w:tr w:rsidR="00B34B89" w:rsidRPr="007760E4" w14:paraId="45F771B9" w14:textId="77777777" w:rsidTr="00921647">
        <w:tc>
          <w:tcPr>
            <w:tcW w:w="2340" w:type="dxa"/>
            <w:vAlign w:val="center"/>
          </w:tcPr>
          <w:p w14:paraId="5AD88E53" w14:textId="77777777" w:rsidR="00B34B89" w:rsidRDefault="00B34B89" w:rsidP="00921647">
            <w:proofErr w:type="spellStart"/>
            <w:r>
              <w:t>order_purchase</w:t>
            </w:r>
            <w:proofErr w:type="spellEnd"/>
            <w:r>
              <w:t>_</w:t>
            </w:r>
          </w:p>
          <w:p w14:paraId="40D8F040" w14:textId="77777777" w:rsidR="00B34B89" w:rsidRPr="007760E4" w:rsidRDefault="00B34B89" w:rsidP="00921647">
            <w:r>
              <w:t>timestamp</w:t>
            </w:r>
          </w:p>
        </w:tc>
        <w:tc>
          <w:tcPr>
            <w:tcW w:w="1547" w:type="dxa"/>
            <w:vAlign w:val="center"/>
          </w:tcPr>
          <w:p w14:paraId="5D85A8E1" w14:textId="77777777" w:rsidR="00B34B89" w:rsidRDefault="00B34B89" w:rsidP="00921647">
            <w:pPr>
              <w:jc w:val="center"/>
            </w:pPr>
            <w:proofErr w:type="spellStart"/>
            <w:r>
              <w:t>time_variant</w:t>
            </w:r>
            <w:proofErr w:type="spellEnd"/>
          </w:p>
        </w:tc>
        <w:tc>
          <w:tcPr>
            <w:tcW w:w="1547" w:type="dxa"/>
            <w:vAlign w:val="center"/>
          </w:tcPr>
          <w:p w14:paraId="6BACB393" w14:textId="77777777" w:rsidR="00B34B89" w:rsidRPr="007760E4" w:rsidRDefault="00B34B89" w:rsidP="00921647">
            <w:pPr>
              <w:jc w:val="center"/>
            </w:pPr>
            <w:r>
              <w:t>structured</w:t>
            </w:r>
          </w:p>
        </w:tc>
        <w:tc>
          <w:tcPr>
            <w:tcW w:w="1547" w:type="dxa"/>
            <w:vAlign w:val="center"/>
          </w:tcPr>
          <w:p w14:paraId="5B72078F" w14:textId="77777777" w:rsidR="00B34B89" w:rsidRPr="007760E4" w:rsidRDefault="00B34B89" w:rsidP="00921647">
            <w:pPr>
              <w:jc w:val="center"/>
            </w:pPr>
            <w:r>
              <w:t>quantitative</w:t>
            </w:r>
          </w:p>
        </w:tc>
        <w:tc>
          <w:tcPr>
            <w:tcW w:w="2379" w:type="dxa"/>
            <w:vAlign w:val="center"/>
          </w:tcPr>
          <w:p w14:paraId="4098EE36" w14:textId="77777777" w:rsidR="00B34B89" w:rsidRDefault="00B34B89" w:rsidP="00921647">
            <w:pPr>
              <w:jc w:val="center"/>
            </w:pPr>
            <w:r>
              <w:t>continuous</w:t>
            </w:r>
          </w:p>
        </w:tc>
      </w:tr>
      <w:tr w:rsidR="00B34B89" w:rsidRPr="007760E4" w14:paraId="5EEF1ED5" w14:textId="77777777" w:rsidTr="00921647">
        <w:tc>
          <w:tcPr>
            <w:tcW w:w="2340" w:type="dxa"/>
            <w:vAlign w:val="center"/>
          </w:tcPr>
          <w:p w14:paraId="40D29375" w14:textId="77777777" w:rsidR="00B34B89" w:rsidRDefault="00B34B89" w:rsidP="00921647">
            <w:proofErr w:type="spellStart"/>
            <w:r>
              <w:t>order_approved_at</w:t>
            </w:r>
            <w:proofErr w:type="spellEnd"/>
          </w:p>
        </w:tc>
        <w:tc>
          <w:tcPr>
            <w:tcW w:w="1547" w:type="dxa"/>
            <w:vAlign w:val="center"/>
          </w:tcPr>
          <w:p w14:paraId="696FD3C1" w14:textId="77777777" w:rsidR="00B34B89" w:rsidRDefault="00B34B89" w:rsidP="00921647">
            <w:pPr>
              <w:jc w:val="center"/>
            </w:pPr>
            <w:proofErr w:type="spellStart"/>
            <w:r>
              <w:t>time_variant</w:t>
            </w:r>
            <w:proofErr w:type="spellEnd"/>
          </w:p>
        </w:tc>
        <w:tc>
          <w:tcPr>
            <w:tcW w:w="1547" w:type="dxa"/>
            <w:vAlign w:val="center"/>
          </w:tcPr>
          <w:p w14:paraId="021B94AB" w14:textId="77777777" w:rsidR="00B34B89" w:rsidRPr="007760E4" w:rsidRDefault="00B34B89" w:rsidP="00921647">
            <w:pPr>
              <w:jc w:val="center"/>
            </w:pPr>
            <w:r>
              <w:t>structured</w:t>
            </w:r>
          </w:p>
        </w:tc>
        <w:tc>
          <w:tcPr>
            <w:tcW w:w="1547" w:type="dxa"/>
            <w:vAlign w:val="center"/>
          </w:tcPr>
          <w:p w14:paraId="772319C4" w14:textId="77777777" w:rsidR="00B34B89" w:rsidRPr="007760E4" w:rsidRDefault="00B34B89" w:rsidP="00921647">
            <w:pPr>
              <w:jc w:val="center"/>
            </w:pPr>
            <w:r>
              <w:t>quantitative</w:t>
            </w:r>
          </w:p>
        </w:tc>
        <w:tc>
          <w:tcPr>
            <w:tcW w:w="2379" w:type="dxa"/>
            <w:vAlign w:val="center"/>
          </w:tcPr>
          <w:p w14:paraId="18A07682" w14:textId="77777777" w:rsidR="00B34B89" w:rsidRDefault="00B34B89" w:rsidP="00921647">
            <w:pPr>
              <w:jc w:val="center"/>
            </w:pPr>
            <w:r>
              <w:t>continuous</w:t>
            </w:r>
          </w:p>
        </w:tc>
      </w:tr>
      <w:tr w:rsidR="00B34B89" w:rsidRPr="007760E4" w14:paraId="798FA573" w14:textId="77777777" w:rsidTr="00921647">
        <w:tc>
          <w:tcPr>
            <w:tcW w:w="2340" w:type="dxa"/>
            <w:vAlign w:val="center"/>
          </w:tcPr>
          <w:p w14:paraId="167EC7C5" w14:textId="77777777" w:rsidR="00B34B89" w:rsidRDefault="00B34B89" w:rsidP="00921647">
            <w:proofErr w:type="spellStart"/>
            <w:r>
              <w:t>order_delivered</w:t>
            </w:r>
            <w:proofErr w:type="spellEnd"/>
            <w:r>
              <w:t>_</w:t>
            </w:r>
          </w:p>
          <w:p w14:paraId="18C283BF" w14:textId="77777777" w:rsidR="00B34B89" w:rsidRDefault="00B34B89" w:rsidP="00921647">
            <w:proofErr w:type="spellStart"/>
            <w:r>
              <w:t>carrier_date</w:t>
            </w:r>
            <w:proofErr w:type="spellEnd"/>
          </w:p>
        </w:tc>
        <w:tc>
          <w:tcPr>
            <w:tcW w:w="1547" w:type="dxa"/>
            <w:vAlign w:val="center"/>
          </w:tcPr>
          <w:p w14:paraId="7944EC2F" w14:textId="77777777" w:rsidR="00B34B89" w:rsidRDefault="00B34B89" w:rsidP="00921647">
            <w:pPr>
              <w:jc w:val="center"/>
            </w:pPr>
            <w:proofErr w:type="spellStart"/>
            <w:r>
              <w:t>time_variant</w:t>
            </w:r>
            <w:proofErr w:type="spellEnd"/>
          </w:p>
        </w:tc>
        <w:tc>
          <w:tcPr>
            <w:tcW w:w="1547" w:type="dxa"/>
            <w:vAlign w:val="center"/>
          </w:tcPr>
          <w:p w14:paraId="6425B0F2" w14:textId="77777777" w:rsidR="00B34B89" w:rsidRDefault="00B34B89" w:rsidP="00921647">
            <w:pPr>
              <w:jc w:val="center"/>
            </w:pPr>
            <w:r>
              <w:t>structured</w:t>
            </w:r>
          </w:p>
        </w:tc>
        <w:tc>
          <w:tcPr>
            <w:tcW w:w="1547" w:type="dxa"/>
            <w:vAlign w:val="center"/>
          </w:tcPr>
          <w:p w14:paraId="15022715" w14:textId="77777777" w:rsidR="00B34B89" w:rsidRDefault="00B34B89" w:rsidP="00921647">
            <w:pPr>
              <w:jc w:val="center"/>
            </w:pPr>
            <w:r>
              <w:t>quantitative</w:t>
            </w:r>
          </w:p>
        </w:tc>
        <w:tc>
          <w:tcPr>
            <w:tcW w:w="2379" w:type="dxa"/>
            <w:vAlign w:val="center"/>
          </w:tcPr>
          <w:p w14:paraId="0EA20B14" w14:textId="77777777" w:rsidR="00B34B89" w:rsidRDefault="00B34B89" w:rsidP="00921647">
            <w:pPr>
              <w:jc w:val="center"/>
            </w:pPr>
            <w:r>
              <w:t>continuous</w:t>
            </w:r>
          </w:p>
        </w:tc>
      </w:tr>
      <w:tr w:rsidR="00B34B89" w:rsidRPr="007760E4" w14:paraId="7255226A" w14:textId="77777777" w:rsidTr="00921647">
        <w:tc>
          <w:tcPr>
            <w:tcW w:w="2340" w:type="dxa"/>
            <w:vAlign w:val="center"/>
          </w:tcPr>
          <w:p w14:paraId="16CB2CE8" w14:textId="77777777" w:rsidR="00B34B89" w:rsidRDefault="00B34B89" w:rsidP="00921647">
            <w:proofErr w:type="spellStart"/>
            <w:r>
              <w:t>order_delivered</w:t>
            </w:r>
            <w:proofErr w:type="spellEnd"/>
            <w:r>
              <w:t>_</w:t>
            </w:r>
          </w:p>
          <w:p w14:paraId="0B868B23" w14:textId="77777777" w:rsidR="00B34B89" w:rsidRDefault="00B34B89" w:rsidP="00921647">
            <w:proofErr w:type="spellStart"/>
            <w:r>
              <w:t>customer_date</w:t>
            </w:r>
            <w:proofErr w:type="spellEnd"/>
          </w:p>
        </w:tc>
        <w:tc>
          <w:tcPr>
            <w:tcW w:w="1547" w:type="dxa"/>
            <w:vAlign w:val="center"/>
          </w:tcPr>
          <w:p w14:paraId="439482CD" w14:textId="77777777" w:rsidR="00B34B89" w:rsidRDefault="00B34B89" w:rsidP="00921647">
            <w:pPr>
              <w:jc w:val="center"/>
            </w:pPr>
            <w:proofErr w:type="spellStart"/>
            <w:r>
              <w:t>time_variant</w:t>
            </w:r>
            <w:proofErr w:type="spellEnd"/>
          </w:p>
        </w:tc>
        <w:tc>
          <w:tcPr>
            <w:tcW w:w="1547" w:type="dxa"/>
            <w:vAlign w:val="center"/>
          </w:tcPr>
          <w:p w14:paraId="336AB815" w14:textId="77777777" w:rsidR="00B34B89" w:rsidRDefault="00B34B89" w:rsidP="00921647">
            <w:pPr>
              <w:jc w:val="center"/>
            </w:pPr>
            <w:r>
              <w:t>structured</w:t>
            </w:r>
          </w:p>
        </w:tc>
        <w:tc>
          <w:tcPr>
            <w:tcW w:w="1547" w:type="dxa"/>
            <w:vAlign w:val="center"/>
          </w:tcPr>
          <w:p w14:paraId="2024CDA8" w14:textId="77777777" w:rsidR="00B34B89" w:rsidRDefault="00B34B89" w:rsidP="00921647">
            <w:pPr>
              <w:jc w:val="center"/>
            </w:pPr>
            <w:r>
              <w:t>quantitative</w:t>
            </w:r>
          </w:p>
        </w:tc>
        <w:tc>
          <w:tcPr>
            <w:tcW w:w="2379" w:type="dxa"/>
            <w:vAlign w:val="center"/>
          </w:tcPr>
          <w:p w14:paraId="3EF25935" w14:textId="77777777" w:rsidR="00B34B89" w:rsidRDefault="00B34B89" w:rsidP="00921647">
            <w:pPr>
              <w:jc w:val="center"/>
            </w:pPr>
            <w:r>
              <w:t>continuous</w:t>
            </w:r>
          </w:p>
        </w:tc>
      </w:tr>
      <w:tr w:rsidR="00B34B89" w:rsidRPr="007760E4" w14:paraId="431F6AE6" w14:textId="77777777" w:rsidTr="00921647">
        <w:tc>
          <w:tcPr>
            <w:tcW w:w="2340" w:type="dxa"/>
            <w:vAlign w:val="center"/>
          </w:tcPr>
          <w:p w14:paraId="47162662" w14:textId="77777777" w:rsidR="00B34B89" w:rsidRDefault="00B34B89" w:rsidP="00921647">
            <w:proofErr w:type="spellStart"/>
            <w:r>
              <w:t>order_estimated</w:t>
            </w:r>
            <w:proofErr w:type="spellEnd"/>
            <w:r>
              <w:t>_</w:t>
            </w:r>
          </w:p>
          <w:p w14:paraId="37CB4A67" w14:textId="77777777" w:rsidR="00B34B89" w:rsidRDefault="00B34B89" w:rsidP="00921647">
            <w:proofErr w:type="spellStart"/>
            <w:r>
              <w:t>delivery_date</w:t>
            </w:r>
            <w:proofErr w:type="spellEnd"/>
          </w:p>
        </w:tc>
        <w:tc>
          <w:tcPr>
            <w:tcW w:w="1547" w:type="dxa"/>
            <w:vAlign w:val="center"/>
          </w:tcPr>
          <w:p w14:paraId="0CF2323B" w14:textId="77777777" w:rsidR="00B34B89" w:rsidRDefault="00B34B89" w:rsidP="00921647">
            <w:pPr>
              <w:jc w:val="center"/>
            </w:pPr>
            <w:proofErr w:type="spellStart"/>
            <w:r>
              <w:t>time_variant</w:t>
            </w:r>
            <w:proofErr w:type="spellEnd"/>
          </w:p>
        </w:tc>
        <w:tc>
          <w:tcPr>
            <w:tcW w:w="1547" w:type="dxa"/>
            <w:vAlign w:val="center"/>
          </w:tcPr>
          <w:p w14:paraId="427DA89F" w14:textId="77777777" w:rsidR="00B34B89" w:rsidRDefault="00B34B89" w:rsidP="00921647">
            <w:pPr>
              <w:jc w:val="center"/>
            </w:pPr>
            <w:r>
              <w:t>structured</w:t>
            </w:r>
          </w:p>
        </w:tc>
        <w:tc>
          <w:tcPr>
            <w:tcW w:w="1547" w:type="dxa"/>
            <w:vAlign w:val="center"/>
          </w:tcPr>
          <w:p w14:paraId="69BAB586" w14:textId="77777777" w:rsidR="00B34B89" w:rsidRDefault="00B34B89" w:rsidP="00921647">
            <w:pPr>
              <w:jc w:val="center"/>
            </w:pPr>
            <w:r>
              <w:t>quantitative</w:t>
            </w:r>
          </w:p>
        </w:tc>
        <w:tc>
          <w:tcPr>
            <w:tcW w:w="2379" w:type="dxa"/>
            <w:vAlign w:val="center"/>
          </w:tcPr>
          <w:p w14:paraId="3AD2C6BF" w14:textId="77777777" w:rsidR="00B34B89" w:rsidRDefault="00B34B89" w:rsidP="00921647">
            <w:pPr>
              <w:jc w:val="center"/>
            </w:pPr>
            <w:r>
              <w:t>discrete</w:t>
            </w:r>
          </w:p>
        </w:tc>
      </w:tr>
    </w:tbl>
    <w:p w14:paraId="7A72B00D" w14:textId="77777777" w:rsidR="00B34B89" w:rsidRDefault="00B34B89" w:rsidP="00E66688">
      <w:pPr>
        <w:spacing w:after="0"/>
        <w:rPr>
          <w:rFonts w:cstheme="minorHAnsi"/>
          <w:b/>
          <w:bCs/>
          <w:sz w:val="24"/>
          <w:szCs w:val="24"/>
        </w:rPr>
      </w:pPr>
    </w:p>
    <w:p w14:paraId="6FD97914" w14:textId="77777777" w:rsidR="00B34B89" w:rsidRDefault="00B34B8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510E96F2" w14:textId="04349234" w:rsidR="00E66688" w:rsidRDefault="00D5130A" w:rsidP="00E66688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Table </w:t>
      </w:r>
      <w:r w:rsidR="00B34B89">
        <w:rPr>
          <w:rFonts w:cstheme="minorHAnsi"/>
          <w:b/>
          <w:bCs/>
          <w:sz w:val="24"/>
          <w:szCs w:val="24"/>
        </w:rPr>
        <w:t>2</w:t>
      </w:r>
      <w:r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>
        <w:rPr>
          <w:rFonts w:cstheme="minorHAnsi"/>
          <w:b/>
          <w:bCs/>
          <w:sz w:val="24"/>
          <w:szCs w:val="24"/>
        </w:rPr>
        <w:t>order_reviews</w:t>
      </w:r>
      <w:proofErr w:type="spellEnd"/>
    </w:p>
    <w:p w14:paraId="794844DB" w14:textId="5DAF2215" w:rsidR="001F1B49" w:rsidRPr="001F1B49" w:rsidRDefault="001F1B49" w:rsidP="00E66688">
      <w:pPr>
        <w:spacing w:after="0"/>
        <w:rPr>
          <w:rFonts w:cstheme="minorHAnsi"/>
          <w:sz w:val="24"/>
          <w:szCs w:val="24"/>
        </w:rPr>
      </w:pPr>
      <w:r w:rsidRPr="001F1B49">
        <w:rPr>
          <w:rFonts w:cstheme="minorHAnsi"/>
          <w:sz w:val="24"/>
          <w:szCs w:val="24"/>
        </w:rPr>
        <w:t>Data</w:t>
      </w:r>
      <w:r>
        <w:rPr>
          <w:rFonts w:cstheme="minorHAnsi"/>
          <w:sz w:val="24"/>
          <w:szCs w:val="24"/>
        </w:rPr>
        <w:t xml:space="preserve"> about the reviews made by customers in relation to their orders</w:t>
      </w:r>
      <w:r w:rsidR="00D307B3">
        <w:rPr>
          <w:rFonts w:cstheme="minorHAnsi"/>
          <w:sz w:val="24"/>
          <w:szCs w:val="24"/>
        </w:rPr>
        <w:t>.</w:t>
      </w:r>
    </w:p>
    <w:p w14:paraId="20358E8F" w14:textId="77777777" w:rsidR="00E66688" w:rsidRDefault="00E66688" w:rsidP="00651B52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40"/>
        <w:gridCol w:w="1547"/>
        <w:gridCol w:w="1547"/>
        <w:gridCol w:w="1547"/>
        <w:gridCol w:w="2379"/>
      </w:tblGrid>
      <w:tr w:rsidR="001F1B49" w:rsidRPr="007760E4" w14:paraId="03CA32EC" w14:textId="77777777" w:rsidTr="001F1B49">
        <w:tc>
          <w:tcPr>
            <w:tcW w:w="2340" w:type="dxa"/>
            <w:shd w:val="clear" w:color="auto" w:fill="DEEAF6" w:themeFill="accent5" w:themeFillTint="33"/>
            <w:vAlign w:val="center"/>
          </w:tcPr>
          <w:p w14:paraId="6E6F5F92" w14:textId="5AACA059" w:rsidR="00D5130A" w:rsidRDefault="001F1B49" w:rsidP="001F1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1547" w:type="dxa"/>
            <w:shd w:val="clear" w:color="auto" w:fill="DEEAF6" w:themeFill="accent5" w:themeFillTint="33"/>
            <w:vAlign w:val="center"/>
          </w:tcPr>
          <w:p w14:paraId="099DA8EE" w14:textId="611B3929" w:rsidR="001F1B49" w:rsidRDefault="001F1B49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time-variant/</w:t>
            </w:r>
          </w:p>
          <w:p w14:paraId="41B26896" w14:textId="1558C581" w:rsidR="00D5130A" w:rsidRPr="007760E4" w:rsidRDefault="001F1B49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-invariant</w:t>
            </w:r>
          </w:p>
        </w:tc>
        <w:tc>
          <w:tcPr>
            <w:tcW w:w="1547" w:type="dxa"/>
            <w:shd w:val="clear" w:color="auto" w:fill="DEEAF6" w:themeFill="accent5" w:themeFillTint="33"/>
            <w:vAlign w:val="center"/>
          </w:tcPr>
          <w:p w14:paraId="746328C4" w14:textId="61A1787D" w:rsidR="00D5130A" w:rsidRPr="007760E4" w:rsidRDefault="001F1B49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structured/ unstructured</w:t>
            </w:r>
          </w:p>
        </w:tc>
        <w:tc>
          <w:tcPr>
            <w:tcW w:w="1547" w:type="dxa"/>
            <w:shd w:val="clear" w:color="auto" w:fill="DEEAF6" w:themeFill="accent5" w:themeFillTint="33"/>
            <w:vAlign w:val="center"/>
          </w:tcPr>
          <w:p w14:paraId="0B93C3BB" w14:textId="2F811C02" w:rsidR="001F1B49" w:rsidRDefault="001F1B49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qualitative/</w:t>
            </w:r>
          </w:p>
          <w:p w14:paraId="1B1FE516" w14:textId="37B09012" w:rsidR="00D5130A" w:rsidRPr="007760E4" w:rsidRDefault="001F1B49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quantitative</w:t>
            </w:r>
          </w:p>
        </w:tc>
        <w:tc>
          <w:tcPr>
            <w:tcW w:w="2379" w:type="dxa"/>
            <w:shd w:val="clear" w:color="auto" w:fill="DEEAF6" w:themeFill="accent5" w:themeFillTint="33"/>
            <w:vAlign w:val="center"/>
          </w:tcPr>
          <w:p w14:paraId="3A47B28A" w14:textId="6CB20B10" w:rsidR="00D5130A" w:rsidRDefault="001F1B49" w:rsidP="001F1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nominal/ordinal/binary</w:t>
            </w:r>
          </w:p>
          <w:p w14:paraId="31A43677" w14:textId="2F4D9190" w:rsidR="001F1B49" w:rsidRPr="007760E4" w:rsidRDefault="001F1B49" w:rsidP="001F1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discrete/continuous</w:t>
            </w:r>
          </w:p>
        </w:tc>
      </w:tr>
      <w:tr w:rsidR="001F1B49" w:rsidRPr="007760E4" w14:paraId="0043392D" w14:textId="77777777" w:rsidTr="003D14E7">
        <w:trPr>
          <w:trHeight w:val="467"/>
        </w:trPr>
        <w:tc>
          <w:tcPr>
            <w:tcW w:w="2340" w:type="dxa"/>
            <w:vAlign w:val="center"/>
          </w:tcPr>
          <w:p w14:paraId="7F104A58" w14:textId="7E2FA4F6" w:rsidR="00D5130A" w:rsidRDefault="001F1B49" w:rsidP="001F1B49">
            <w:proofErr w:type="spellStart"/>
            <w:r>
              <w:t>review_id</w:t>
            </w:r>
            <w:proofErr w:type="spellEnd"/>
          </w:p>
        </w:tc>
        <w:tc>
          <w:tcPr>
            <w:tcW w:w="1547" w:type="dxa"/>
            <w:vAlign w:val="center"/>
          </w:tcPr>
          <w:p w14:paraId="2F00FE2B" w14:textId="0160338E" w:rsidR="00D5130A" w:rsidRPr="007760E4" w:rsidRDefault="008E0075" w:rsidP="003D14E7">
            <w:pPr>
              <w:jc w:val="center"/>
            </w:pPr>
            <w:r>
              <w:t>time-invariant</w:t>
            </w:r>
          </w:p>
        </w:tc>
        <w:tc>
          <w:tcPr>
            <w:tcW w:w="1547" w:type="dxa"/>
            <w:vAlign w:val="center"/>
          </w:tcPr>
          <w:p w14:paraId="5423762F" w14:textId="3A56AFEF" w:rsidR="00D5130A" w:rsidRPr="007760E4" w:rsidRDefault="004F7362" w:rsidP="003D14E7">
            <w:pPr>
              <w:jc w:val="center"/>
            </w:pPr>
            <w:r>
              <w:t>semi-</w:t>
            </w:r>
            <w:r w:rsidR="00E46A5B">
              <w:t>structured</w:t>
            </w:r>
          </w:p>
        </w:tc>
        <w:tc>
          <w:tcPr>
            <w:tcW w:w="1547" w:type="dxa"/>
            <w:vAlign w:val="center"/>
          </w:tcPr>
          <w:p w14:paraId="6F79DC9C" w14:textId="6053F5C3" w:rsidR="00D5130A" w:rsidRPr="007760E4" w:rsidRDefault="00353908" w:rsidP="003D14E7">
            <w:pPr>
              <w:jc w:val="center"/>
            </w:pPr>
            <w:proofErr w:type="spellStart"/>
            <w:r>
              <w:t>qualitatative</w:t>
            </w:r>
            <w:proofErr w:type="spellEnd"/>
          </w:p>
        </w:tc>
        <w:tc>
          <w:tcPr>
            <w:tcW w:w="2379" w:type="dxa"/>
            <w:vAlign w:val="center"/>
          </w:tcPr>
          <w:p w14:paraId="31115052" w14:textId="45001557" w:rsidR="00D5130A" w:rsidRDefault="00353908" w:rsidP="003D14E7">
            <w:pPr>
              <w:jc w:val="center"/>
            </w:pPr>
            <w:r>
              <w:t>nominal</w:t>
            </w:r>
          </w:p>
        </w:tc>
      </w:tr>
      <w:tr w:rsidR="001F1B49" w:rsidRPr="007760E4" w14:paraId="78369553" w14:textId="77777777" w:rsidTr="003D14E7">
        <w:trPr>
          <w:trHeight w:val="521"/>
        </w:trPr>
        <w:tc>
          <w:tcPr>
            <w:tcW w:w="2340" w:type="dxa"/>
            <w:vAlign w:val="center"/>
          </w:tcPr>
          <w:p w14:paraId="2DF52F97" w14:textId="6710D1FF" w:rsidR="00D5130A" w:rsidRPr="007760E4" w:rsidRDefault="003D14E7" w:rsidP="001F1B49">
            <w:proofErr w:type="spellStart"/>
            <w:r>
              <w:t>o</w:t>
            </w:r>
            <w:r w:rsidR="001F1B49">
              <w:t>rder_id</w:t>
            </w:r>
            <w:proofErr w:type="spellEnd"/>
          </w:p>
        </w:tc>
        <w:tc>
          <w:tcPr>
            <w:tcW w:w="1547" w:type="dxa"/>
            <w:vAlign w:val="center"/>
          </w:tcPr>
          <w:p w14:paraId="322F8F32" w14:textId="2A931D92" w:rsidR="00D5130A" w:rsidRPr="007760E4" w:rsidRDefault="008E0075" w:rsidP="003D14E7">
            <w:pPr>
              <w:jc w:val="center"/>
            </w:pPr>
            <w:r>
              <w:t>time-invariant</w:t>
            </w:r>
          </w:p>
        </w:tc>
        <w:tc>
          <w:tcPr>
            <w:tcW w:w="1547" w:type="dxa"/>
            <w:vAlign w:val="center"/>
          </w:tcPr>
          <w:p w14:paraId="65954322" w14:textId="0FDD252A" w:rsidR="00D5130A" w:rsidRPr="007760E4" w:rsidRDefault="004F7362" w:rsidP="003D14E7">
            <w:pPr>
              <w:jc w:val="center"/>
            </w:pPr>
            <w:r>
              <w:t>semi-</w:t>
            </w:r>
            <w:r w:rsidR="00E46A5B">
              <w:t>structured</w:t>
            </w:r>
          </w:p>
        </w:tc>
        <w:tc>
          <w:tcPr>
            <w:tcW w:w="1547" w:type="dxa"/>
            <w:vAlign w:val="center"/>
          </w:tcPr>
          <w:p w14:paraId="2A3D649E" w14:textId="229432F8" w:rsidR="00D5130A" w:rsidRPr="007760E4" w:rsidRDefault="00353908" w:rsidP="003D14E7">
            <w:pPr>
              <w:jc w:val="center"/>
            </w:pPr>
            <w:proofErr w:type="spellStart"/>
            <w:r>
              <w:t>qualitatative</w:t>
            </w:r>
            <w:proofErr w:type="spellEnd"/>
          </w:p>
        </w:tc>
        <w:tc>
          <w:tcPr>
            <w:tcW w:w="2379" w:type="dxa"/>
            <w:vAlign w:val="center"/>
          </w:tcPr>
          <w:p w14:paraId="1049BF25" w14:textId="377DBDF8" w:rsidR="00D5130A" w:rsidRDefault="00353908" w:rsidP="003D14E7">
            <w:pPr>
              <w:jc w:val="center"/>
            </w:pPr>
            <w:r>
              <w:t>nominal</w:t>
            </w:r>
          </w:p>
        </w:tc>
      </w:tr>
      <w:tr w:rsidR="001F1B49" w:rsidRPr="007760E4" w14:paraId="77725CFB" w14:textId="77777777" w:rsidTr="003D14E7">
        <w:trPr>
          <w:trHeight w:val="530"/>
        </w:trPr>
        <w:tc>
          <w:tcPr>
            <w:tcW w:w="2340" w:type="dxa"/>
            <w:vAlign w:val="center"/>
          </w:tcPr>
          <w:p w14:paraId="610B9BC5" w14:textId="3C2B7DE6" w:rsidR="00D5130A" w:rsidRPr="007760E4" w:rsidRDefault="003D14E7" w:rsidP="001F1B49">
            <w:proofErr w:type="spellStart"/>
            <w:r>
              <w:t>review_score</w:t>
            </w:r>
            <w:proofErr w:type="spellEnd"/>
          </w:p>
        </w:tc>
        <w:tc>
          <w:tcPr>
            <w:tcW w:w="1547" w:type="dxa"/>
            <w:vAlign w:val="center"/>
          </w:tcPr>
          <w:p w14:paraId="1563AFE8" w14:textId="68E23A0F" w:rsidR="00D5130A" w:rsidRPr="007760E4" w:rsidRDefault="008E0075" w:rsidP="003D14E7">
            <w:pPr>
              <w:jc w:val="center"/>
            </w:pPr>
            <w:r>
              <w:t>time-invariant</w:t>
            </w:r>
          </w:p>
        </w:tc>
        <w:tc>
          <w:tcPr>
            <w:tcW w:w="1547" w:type="dxa"/>
            <w:vAlign w:val="center"/>
          </w:tcPr>
          <w:p w14:paraId="2C601ADE" w14:textId="3585E433" w:rsidR="00D5130A" w:rsidRPr="007760E4" w:rsidRDefault="00E46A5B" w:rsidP="003D14E7">
            <w:pPr>
              <w:jc w:val="center"/>
            </w:pPr>
            <w:r>
              <w:t>structured</w:t>
            </w:r>
          </w:p>
        </w:tc>
        <w:tc>
          <w:tcPr>
            <w:tcW w:w="1547" w:type="dxa"/>
            <w:vAlign w:val="center"/>
          </w:tcPr>
          <w:p w14:paraId="7DF38A57" w14:textId="13E11943" w:rsidR="00D5130A" w:rsidRPr="007760E4" w:rsidRDefault="00353908" w:rsidP="003D14E7">
            <w:pPr>
              <w:jc w:val="center"/>
            </w:pPr>
            <w:r>
              <w:t>quantitative</w:t>
            </w:r>
          </w:p>
        </w:tc>
        <w:tc>
          <w:tcPr>
            <w:tcW w:w="2379" w:type="dxa"/>
            <w:vAlign w:val="center"/>
          </w:tcPr>
          <w:p w14:paraId="030F27B1" w14:textId="0718EECE" w:rsidR="00D5130A" w:rsidRDefault="00353908" w:rsidP="003D14E7">
            <w:pPr>
              <w:jc w:val="center"/>
            </w:pPr>
            <w:r>
              <w:t>discrete</w:t>
            </w:r>
          </w:p>
        </w:tc>
      </w:tr>
      <w:tr w:rsidR="001F1B49" w:rsidRPr="007760E4" w14:paraId="33A4ED78" w14:textId="77777777" w:rsidTr="003D14E7">
        <w:tc>
          <w:tcPr>
            <w:tcW w:w="2340" w:type="dxa"/>
            <w:vAlign w:val="center"/>
          </w:tcPr>
          <w:p w14:paraId="7966056A" w14:textId="365622A9" w:rsidR="00D5130A" w:rsidRPr="007760E4" w:rsidRDefault="003D14E7" w:rsidP="001F1B49">
            <w:proofErr w:type="spellStart"/>
            <w:r>
              <w:t>review_comment_title</w:t>
            </w:r>
            <w:proofErr w:type="spellEnd"/>
          </w:p>
        </w:tc>
        <w:tc>
          <w:tcPr>
            <w:tcW w:w="1547" w:type="dxa"/>
            <w:vAlign w:val="center"/>
          </w:tcPr>
          <w:p w14:paraId="59EAAA91" w14:textId="49DA515A" w:rsidR="00D5130A" w:rsidRPr="007760E4" w:rsidRDefault="008E0075" w:rsidP="003D14E7">
            <w:pPr>
              <w:jc w:val="center"/>
            </w:pPr>
            <w:r>
              <w:t>time-invariant</w:t>
            </w:r>
          </w:p>
        </w:tc>
        <w:tc>
          <w:tcPr>
            <w:tcW w:w="1547" w:type="dxa"/>
            <w:vAlign w:val="center"/>
          </w:tcPr>
          <w:p w14:paraId="1A9E6EA5" w14:textId="6CC4F56D" w:rsidR="00D5130A" w:rsidRPr="007760E4" w:rsidRDefault="00E46A5B" w:rsidP="003D14E7">
            <w:pPr>
              <w:jc w:val="center"/>
            </w:pPr>
            <w:r>
              <w:t>unstructured</w:t>
            </w:r>
          </w:p>
        </w:tc>
        <w:tc>
          <w:tcPr>
            <w:tcW w:w="1547" w:type="dxa"/>
            <w:vAlign w:val="center"/>
          </w:tcPr>
          <w:p w14:paraId="4B076DFB" w14:textId="2A740ACB" w:rsidR="00D5130A" w:rsidRPr="007760E4" w:rsidRDefault="00353908" w:rsidP="003D14E7">
            <w:pPr>
              <w:jc w:val="center"/>
            </w:pPr>
            <w:proofErr w:type="spellStart"/>
            <w:r>
              <w:t>qualitatative</w:t>
            </w:r>
            <w:proofErr w:type="spellEnd"/>
          </w:p>
        </w:tc>
        <w:tc>
          <w:tcPr>
            <w:tcW w:w="2379" w:type="dxa"/>
            <w:vAlign w:val="center"/>
          </w:tcPr>
          <w:p w14:paraId="77131F4E" w14:textId="25716E3C" w:rsidR="00D5130A" w:rsidRDefault="00353908" w:rsidP="003D14E7">
            <w:pPr>
              <w:jc w:val="center"/>
            </w:pPr>
            <w:r>
              <w:t>nominal</w:t>
            </w:r>
          </w:p>
        </w:tc>
      </w:tr>
      <w:tr w:rsidR="003D14E7" w:rsidRPr="007760E4" w14:paraId="6A3A397D" w14:textId="77777777" w:rsidTr="003D14E7">
        <w:tc>
          <w:tcPr>
            <w:tcW w:w="2340" w:type="dxa"/>
            <w:vAlign w:val="center"/>
          </w:tcPr>
          <w:p w14:paraId="359728EB" w14:textId="77777777" w:rsidR="003D14E7" w:rsidRDefault="003D14E7" w:rsidP="003D14E7">
            <w:proofErr w:type="spellStart"/>
            <w:r>
              <w:t>review_comment</w:t>
            </w:r>
            <w:proofErr w:type="spellEnd"/>
            <w:r>
              <w:t>_</w:t>
            </w:r>
          </w:p>
          <w:p w14:paraId="19BB9670" w14:textId="0B32C408" w:rsidR="003D14E7" w:rsidRPr="007760E4" w:rsidRDefault="003D14E7" w:rsidP="003D14E7">
            <w:r>
              <w:t>message</w:t>
            </w:r>
          </w:p>
        </w:tc>
        <w:tc>
          <w:tcPr>
            <w:tcW w:w="1547" w:type="dxa"/>
            <w:vAlign w:val="center"/>
          </w:tcPr>
          <w:p w14:paraId="4C870C25" w14:textId="576FC5DB" w:rsidR="003D14E7" w:rsidRDefault="008E0075" w:rsidP="003D14E7">
            <w:pPr>
              <w:jc w:val="center"/>
            </w:pPr>
            <w:r>
              <w:t>time-invariant</w:t>
            </w:r>
          </w:p>
        </w:tc>
        <w:tc>
          <w:tcPr>
            <w:tcW w:w="1547" w:type="dxa"/>
            <w:vAlign w:val="center"/>
          </w:tcPr>
          <w:p w14:paraId="73E9CFE3" w14:textId="6A0AE763" w:rsidR="003D14E7" w:rsidRPr="007760E4" w:rsidRDefault="00E46A5B" w:rsidP="003D14E7">
            <w:pPr>
              <w:jc w:val="center"/>
            </w:pPr>
            <w:r>
              <w:t>unstructured</w:t>
            </w:r>
          </w:p>
        </w:tc>
        <w:tc>
          <w:tcPr>
            <w:tcW w:w="1547" w:type="dxa"/>
            <w:vAlign w:val="center"/>
          </w:tcPr>
          <w:p w14:paraId="6BD93F9B" w14:textId="40CED826" w:rsidR="003D14E7" w:rsidRPr="007760E4" w:rsidRDefault="00353908" w:rsidP="003D14E7">
            <w:pPr>
              <w:jc w:val="center"/>
            </w:pPr>
            <w:proofErr w:type="spellStart"/>
            <w:r>
              <w:t>qualitatative</w:t>
            </w:r>
            <w:proofErr w:type="spellEnd"/>
          </w:p>
        </w:tc>
        <w:tc>
          <w:tcPr>
            <w:tcW w:w="2379" w:type="dxa"/>
            <w:vAlign w:val="center"/>
          </w:tcPr>
          <w:p w14:paraId="086A1F2A" w14:textId="65983E14" w:rsidR="003D14E7" w:rsidRDefault="00353908" w:rsidP="003D14E7">
            <w:pPr>
              <w:jc w:val="center"/>
            </w:pPr>
            <w:r>
              <w:t>nominal</w:t>
            </w:r>
          </w:p>
        </w:tc>
      </w:tr>
      <w:tr w:rsidR="003D14E7" w:rsidRPr="007760E4" w14:paraId="6CBEEBB1" w14:textId="77777777" w:rsidTr="003D14E7">
        <w:tc>
          <w:tcPr>
            <w:tcW w:w="2340" w:type="dxa"/>
            <w:vAlign w:val="center"/>
          </w:tcPr>
          <w:p w14:paraId="0C19C610" w14:textId="448451C9" w:rsidR="003D14E7" w:rsidRPr="007760E4" w:rsidRDefault="003D14E7" w:rsidP="003D14E7">
            <w:proofErr w:type="spellStart"/>
            <w:r>
              <w:t>review</w:t>
            </w:r>
            <w:r w:rsidR="008E0075">
              <w:t>_creation_date</w:t>
            </w:r>
            <w:proofErr w:type="spellEnd"/>
          </w:p>
        </w:tc>
        <w:tc>
          <w:tcPr>
            <w:tcW w:w="1547" w:type="dxa"/>
            <w:vAlign w:val="center"/>
          </w:tcPr>
          <w:p w14:paraId="53D007D0" w14:textId="035DEF2B" w:rsidR="003D14E7" w:rsidRDefault="008E0075" w:rsidP="003D14E7">
            <w:pPr>
              <w:jc w:val="center"/>
            </w:pPr>
            <w:proofErr w:type="spellStart"/>
            <w:r>
              <w:t>time_variant</w:t>
            </w:r>
            <w:proofErr w:type="spellEnd"/>
          </w:p>
        </w:tc>
        <w:tc>
          <w:tcPr>
            <w:tcW w:w="1547" w:type="dxa"/>
            <w:vAlign w:val="center"/>
          </w:tcPr>
          <w:p w14:paraId="6EC892A6" w14:textId="6C905583" w:rsidR="003D14E7" w:rsidRPr="007760E4" w:rsidRDefault="00E46A5B" w:rsidP="003D14E7">
            <w:pPr>
              <w:jc w:val="center"/>
            </w:pPr>
            <w:r>
              <w:t>structured</w:t>
            </w:r>
          </w:p>
        </w:tc>
        <w:tc>
          <w:tcPr>
            <w:tcW w:w="1547" w:type="dxa"/>
            <w:vAlign w:val="center"/>
          </w:tcPr>
          <w:p w14:paraId="1FAECD36" w14:textId="3AADCBB1" w:rsidR="003D14E7" w:rsidRPr="007760E4" w:rsidRDefault="00353908" w:rsidP="003D14E7">
            <w:pPr>
              <w:jc w:val="center"/>
            </w:pPr>
            <w:r>
              <w:t>quantitative</w:t>
            </w:r>
          </w:p>
        </w:tc>
        <w:tc>
          <w:tcPr>
            <w:tcW w:w="2379" w:type="dxa"/>
            <w:vAlign w:val="center"/>
          </w:tcPr>
          <w:p w14:paraId="10036178" w14:textId="5860974A" w:rsidR="003D14E7" w:rsidRDefault="00353908" w:rsidP="003D14E7">
            <w:pPr>
              <w:jc w:val="center"/>
            </w:pPr>
            <w:r>
              <w:t>discrete</w:t>
            </w:r>
          </w:p>
        </w:tc>
      </w:tr>
      <w:tr w:rsidR="008E0075" w:rsidRPr="007760E4" w14:paraId="32D52307" w14:textId="77777777" w:rsidTr="003D14E7">
        <w:tc>
          <w:tcPr>
            <w:tcW w:w="2340" w:type="dxa"/>
            <w:vAlign w:val="center"/>
          </w:tcPr>
          <w:p w14:paraId="68D1C348" w14:textId="77777777" w:rsidR="008E0075" w:rsidRDefault="008E0075" w:rsidP="003D14E7">
            <w:proofErr w:type="spellStart"/>
            <w:r>
              <w:t>review_answer</w:t>
            </w:r>
            <w:proofErr w:type="spellEnd"/>
            <w:r>
              <w:t>_</w:t>
            </w:r>
          </w:p>
          <w:p w14:paraId="170EB4DD" w14:textId="50871231" w:rsidR="008E0075" w:rsidRDefault="008E0075" w:rsidP="003D14E7">
            <w:r>
              <w:t>timestamp</w:t>
            </w:r>
          </w:p>
        </w:tc>
        <w:tc>
          <w:tcPr>
            <w:tcW w:w="1547" w:type="dxa"/>
            <w:vAlign w:val="center"/>
          </w:tcPr>
          <w:p w14:paraId="2A3D4D24" w14:textId="5D8CD22F" w:rsidR="008E0075" w:rsidRDefault="008E0075" w:rsidP="003D14E7">
            <w:pPr>
              <w:jc w:val="center"/>
            </w:pPr>
            <w:proofErr w:type="spellStart"/>
            <w:r>
              <w:t>time_variant</w:t>
            </w:r>
            <w:proofErr w:type="spellEnd"/>
          </w:p>
        </w:tc>
        <w:tc>
          <w:tcPr>
            <w:tcW w:w="1547" w:type="dxa"/>
            <w:vAlign w:val="center"/>
          </w:tcPr>
          <w:p w14:paraId="0CC5232A" w14:textId="782D7AC6" w:rsidR="008E0075" w:rsidRPr="007760E4" w:rsidRDefault="00E46A5B" w:rsidP="003D14E7">
            <w:pPr>
              <w:jc w:val="center"/>
            </w:pPr>
            <w:r>
              <w:t>structured</w:t>
            </w:r>
          </w:p>
        </w:tc>
        <w:tc>
          <w:tcPr>
            <w:tcW w:w="1547" w:type="dxa"/>
            <w:vAlign w:val="center"/>
          </w:tcPr>
          <w:p w14:paraId="01E2C7DF" w14:textId="0B0BC188" w:rsidR="008E0075" w:rsidRPr="007760E4" w:rsidRDefault="00353908" w:rsidP="003D14E7">
            <w:pPr>
              <w:jc w:val="center"/>
            </w:pPr>
            <w:r>
              <w:t>quantitative</w:t>
            </w:r>
          </w:p>
        </w:tc>
        <w:tc>
          <w:tcPr>
            <w:tcW w:w="2379" w:type="dxa"/>
            <w:vAlign w:val="center"/>
          </w:tcPr>
          <w:p w14:paraId="741A5FAB" w14:textId="0AE93CEE" w:rsidR="008E0075" w:rsidRDefault="00353908" w:rsidP="003D14E7">
            <w:pPr>
              <w:jc w:val="center"/>
            </w:pPr>
            <w:r>
              <w:t>continuous</w:t>
            </w:r>
          </w:p>
        </w:tc>
      </w:tr>
    </w:tbl>
    <w:p w14:paraId="495574D1" w14:textId="77777777" w:rsidR="00D5130A" w:rsidRPr="00651B52" w:rsidRDefault="00D5130A" w:rsidP="00B34B89">
      <w:pPr>
        <w:spacing w:after="120"/>
        <w:rPr>
          <w:rFonts w:cstheme="minorHAnsi"/>
          <w:sz w:val="24"/>
          <w:szCs w:val="24"/>
        </w:rPr>
      </w:pPr>
    </w:p>
    <w:p w14:paraId="7F20FC8A" w14:textId="3D76735D" w:rsidR="00312813" w:rsidRDefault="00312813" w:rsidP="00312813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Table </w:t>
      </w:r>
      <w:r w:rsidR="00B34B89">
        <w:rPr>
          <w:rFonts w:cstheme="minorHAnsi"/>
          <w:b/>
          <w:bCs/>
          <w:sz w:val="24"/>
          <w:szCs w:val="24"/>
        </w:rPr>
        <w:t>3</w:t>
      </w:r>
      <w:r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>
        <w:rPr>
          <w:rFonts w:cstheme="minorHAnsi"/>
          <w:b/>
          <w:bCs/>
          <w:sz w:val="24"/>
          <w:szCs w:val="24"/>
        </w:rPr>
        <w:t>order_payments</w:t>
      </w:r>
      <w:proofErr w:type="spellEnd"/>
    </w:p>
    <w:p w14:paraId="2F85304C" w14:textId="3D6EEC97" w:rsidR="00312813" w:rsidRPr="001F1B49" w:rsidRDefault="00312813" w:rsidP="00312813">
      <w:pPr>
        <w:spacing w:after="0"/>
        <w:rPr>
          <w:rFonts w:cstheme="minorHAnsi"/>
          <w:sz w:val="24"/>
          <w:szCs w:val="24"/>
        </w:rPr>
      </w:pPr>
      <w:r w:rsidRPr="001F1B49">
        <w:rPr>
          <w:rFonts w:cstheme="minorHAnsi"/>
          <w:sz w:val="24"/>
          <w:szCs w:val="24"/>
        </w:rPr>
        <w:t>Data</w:t>
      </w:r>
      <w:r>
        <w:rPr>
          <w:rFonts w:cstheme="minorHAnsi"/>
          <w:sz w:val="24"/>
          <w:szCs w:val="24"/>
        </w:rPr>
        <w:t xml:space="preserve"> about the </w:t>
      </w:r>
      <w:r w:rsidR="0077106A">
        <w:rPr>
          <w:rFonts w:cstheme="minorHAnsi"/>
          <w:sz w:val="24"/>
          <w:szCs w:val="24"/>
        </w:rPr>
        <w:t>payment value and options for orders</w:t>
      </w:r>
      <w:r w:rsidR="00D307B3">
        <w:rPr>
          <w:rFonts w:cstheme="minorHAnsi"/>
          <w:sz w:val="24"/>
          <w:szCs w:val="24"/>
        </w:rPr>
        <w:t>.</w:t>
      </w:r>
    </w:p>
    <w:p w14:paraId="239A9852" w14:textId="77777777" w:rsidR="00312813" w:rsidRDefault="00312813" w:rsidP="00312813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40"/>
        <w:gridCol w:w="1547"/>
        <w:gridCol w:w="1547"/>
        <w:gridCol w:w="1547"/>
        <w:gridCol w:w="2379"/>
      </w:tblGrid>
      <w:tr w:rsidR="00312813" w:rsidRPr="007760E4" w14:paraId="07C7E700" w14:textId="77777777" w:rsidTr="00921647">
        <w:tc>
          <w:tcPr>
            <w:tcW w:w="2340" w:type="dxa"/>
            <w:shd w:val="clear" w:color="auto" w:fill="DEEAF6" w:themeFill="accent5" w:themeFillTint="33"/>
            <w:vAlign w:val="center"/>
          </w:tcPr>
          <w:p w14:paraId="7CD24AEA" w14:textId="77777777" w:rsidR="00312813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1547" w:type="dxa"/>
            <w:shd w:val="clear" w:color="auto" w:fill="DEEAF6" w:themeFill="accent5" w:themeFillTint="33"/>
            <w:vAlign w:val="center"/>
          </w:tcPr>
          <w:p w14:paraId="2A90FE00" w14:textId="77777777" w:rsidR="00312813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time-variant/</w:t>
            </w:r>
          </w:p>
          <w:p w14:paraId="176D1DBE" w14:textId="77777777" w:rsidR="00312813" w:rsidRPr="007760E4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-invariant</w:t>
            </w:r>
          </w:p>
        </w:tc>
        <w:tc>
          <w:tcPr>
            <w:tcW w:w="1547" w:type="dxa"/>
            <w:shd w:val="clear" w:color="auto" w:fill="DEEAF6" w:themeFill="accent5" w:themeFillTint="33"/>
            <w:vAlign w:val="center"/>
          </w:tcPr>
          <w:p w14:paraId="501AD066" w14:textId="77777777" w:rsidR="00312813" w:rsidRPr="007760E4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structured/ unstructured</w:t>
            </w:r>
          </w:p>
        </w:tc>
        <w:tc>
          <w:tcPr>
            <w:tcW w:w="1547" w:type="dxa"/>
            <w:shd w:val="clear" w:color="auto" w:fill="DEEAF6" w:themeFill="accent5" w:themeFillTint="33"/>
            <w:vAlign w:val="center"/>
          </w:tcPr>
          <w:p w14:paraId="2FB9B2BF" w14:textId="77777777" w:rsidR="00312813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qualitative/</w:t>
            </w:r>
          </w:p>
          <w:p w14:paraId="020B0D20" w14:textId="77777777" w:rsidR="00312813" w:rsidRPr="007760E4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quantitative</w:t>
            </w:r>
          </w:p>
        </w:tc>
        <w:tc>
          <w:tcPr>
            <w:tcW w:w="2379" w:type="dxa"/>
            <w:shd w:val="clear" w:color="auto" w:fill="DEEAF6" w:themeFill="accent5" w:themeFillTint="33"/>
            <w:vAlign w:val="center"/>
          </w:tcPr>
          <w:p w14:paraId="7D033FE4" w14:textId="77777777" w:rsidR="00312813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nominal/ordinal/binary</w:t>
            </w:r>
          </w:p>
          <w:p w14:paraId="00B701AC" w14:textId="77777777" w:rsidR="00312813" w:rsidRPr="007760E4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discrete/continuous</w:t>
            </w:r>
          </w:p>
        </w:tc>
      </w:tr>
      <w:tr w:rsidR="00312813" w:rsidRPr="007760E4" w14:paraId="0AB60E1C" w14:textId="77777777" w:rsidTr="00921647">
        <w:trPr>
          <w:trHeight w:val="521"/>
        </w:trPr>
        <w:tc>
          <w:tcPr>
            <w:tcW w:w="2340" w:type="dxa"/>
            <w:vAlign w:val="center"/>
          </w:tcPr>
          <w:p w14:paraId="70731D09" w14:textId="77777777" w:rsidR="00312813" w:rsidRPr="007760E4" w:rsidRDefault="00312813" w:rsidP="00921647">
            <w:proofErr w:type="spellStart"/>
            <w:r>
              <w:t>order_id</w:t>
            </w:r>
            <w:proofErr w:type="spellEnd"/>
          </w:p>
        </w:tc>
        <w:tc>
          <w:tcPr>
            <w:tcW w:w="1547" w:type="dxa"/>
            <w:vAlign w:val="center"/>
          </w:tcPr>
          <w:p w14:paraId="0B2DD3CA" w14:textId="77777777" w:rsidR="00312813" w:rsidRPr="007760E4" w:rsidRDefault="00312813" w:rsidP="00921647">
            <w:pPr>
              <w:jc w:val="center"/>
            </w:pPr>
            <w:r>
              <w:t>time-invariant</w:t>
            </w:r>
          </w:p>
        </w:tc>
        <w:tc>
          <w:tcPr>
            <w:tcW w:w="1547" w:type="dxa"/>
            <w:vAlign w:val="center"/>
          </w:tcPr>
          <w:p w14:paraId="7822A70C" w14:textId="77777777" w:rsidR="00312813" w:rsidRPr="007760E4" w:rsidRDefault="00312813" w:rsidP="00921647">
            <w:pPr>
              <w:jc w:val="center"/>
            </w:pPr>
            <w:r>
              <w:t>semi-structured</w:t>
            </w:r>
          </w:p>
        </w:tc>
        <w:tc>
          <w:tcPr>
            <w:tcW w:w="1547" w:type="dxa"/>
            <w:vAlign w:val="center"/>
          </w:tcPr>
          <w:p w14:paraId="646F802D" w14:textId="77777777" w:rsidR="00312813" w:rsidRPr="007760E4" w:rsidRDefault="00312813" w:rsidP="00921647">
            <w:pPr>
              <w:jc w:val="center"/>
            </w:pPr>
            <w:proofErr w:type="spellStart"/>
            <w:r>
              <w:t>qualitatative</w:t>
            </w:r>
            <w:proofErr w:type="spellEnd"/>
          </w:p>
        </w:tc>
        <w:tc>
          <w:tcPr>
            <w:tcW w:w="2379" w:type="dxa"/>
            <w:vAlign w:val="center"/>
          </w:tcPr>
          <w:p w14:paraId="24953244" w14:textId="77777777" w:rsidR="00312813" w:rsidRDefault="00312813" w:rsidP="00921647">
            <w:pPr>
              <w:jc w:val="center"/>
            </w:pPr>
            <w:r>
              <w:t>nominal</w:t>
            </w:r>
          </w:p>
        </w:tc>
      </w:tr>
      <w:tr w:rsidR="00312813" w:rsidRPr="007760E4" w14:paraId="2DF10A96" w14:textId="77777777" w:rsidTr="00921647">
        <w:trPr>
          <w:trHeight w:val="530"/>
        </w:trPr>
        <w:tc>
          <w:tcPr>
            <w:tcW w:w="2340" w:type="dxa"/>
            <w:vAlign w:val="center"/>
          </w:tcPr>
          <w:p w14:paraId="0547EC84" w14:textId="7B9A8D90" w:rsidR="00312813" w:rsidRPr="007760E4" w:rsidRDefault="0034021B" w:rsidP="00921647">
            <w:proofErr w:type="spellStart"/>
            <w:r>
              <w:t>payment_sequential</w:t>
            </w:r>
            <w:proofErr w:type="spellEnd"/>
          </w:p>
        </w:tc>
        <w:tc>
          <w:tcPr>
            <w:tcW w:w="1547" w:type="dxa"/>
            <w:vAlign w:val="center"/>
          </w:tcPr>
          <w:p w14:paraId="33493B1A" w14:textId="77777777" w:rsidR="00312813" w:rsidRPr="007760E4" w:rsidRDefault="00312813" w:rsidP="00921647">
            <w:pPr>
              <w:jc w:val="center"/>
            </w:pPr>
            <w:r>
              <w:t>time-invariant</w:t>
            </w:r>
          </w:p>
        </w:tc>
        <w:tc>
          <w:tcPr>
            <w:tcW w:w="1547" w:type="dxa"/>
            <w:vAlign w:val="center"/>
          </w:tcPr>
          <w:p w14:paraId="1B6D224C" w14:textId="77777777" w:rsidR="00312813" w:rsidRPr="007760E4" w:rsidRDefault="00312813" w:rsidP="00921647">
            <w:pPr>
              <w:jc w:val="center"/>
            </w:pPr>
            <w:r>
              <w:t>structured</w:t>
            </w:r>
          </w:p>
        </w:tc>
        <w:tc>
          <w:tcPr>
            <w:tcW w:w="1547" w:type="dxa"/>
            <w:vAlign w:val="center"/>
          </w:tcPr>
          <w:p w14:paraId="44C98CE2" w14:textId="77777777" w:rsidR="00312813" w:rsidRPr="007760E4" w:rsidRDefault="00312813" w:rsidP="00921647">
            <w:pPr>
              <w:jc w:val="center"/>
            </w:pPr>
            <w:r>
              <w:t>quantitative</w:t>
            </w:r>
          </w:p>
        </w:tc>
        <w:tc>
          <w:tcPr>
            <w:tcW w:w="2379" w:type="dxa"/>
            <w:vAlign w:val="center"/>
          </w:tcPr>
          <w:p w14:paraId="032E9AB0" w14:textId="77777777" w:rsidR="00312813" w:rsidRDefault="00312813" w:rsidP="00921647">
            <w:pPr>
              <w:jc w:val="center"/>
            </w:pPr>
            <w:r>
              <w:t>discrete</w:t>
            </w:r>
          </w:p>
        </w:tc>
      </w:tr>
      <w:tr w:rsidR="00312813" w:rsidRPr="007760E4" w14:paraId="644EC0AF" w14:textId="77777777" w:rsidTr="00921647">
        <w:tc>
          <w:tcPr>
            <w:tcW w:w="2340" w:type="dxa"/>
            <w:vAlign w:val="center"/>
          </w:tcPr>
          <w:p w14:paraId="132FDC43" w14:textId="71320947" w:rsidR="00312813" w:rsidRPr="007760E4" w:rsidRDefault="0034021B" w:rsidP="00921647">
            <w:proofErr w:type="spellStart"/>
            <w:r>
              <w:t>payment_type</w:t>
            </w:r>
            <w:proofErr w:type="spellEnd"/>
          </w:p>
        </w:tc>
        <w:tc>
          <w:tcPr>
            <w:tcW w:w="1547" w:type="dxa"/>
            <w:vAlign w:val="center"/>
          </w:tcPr>
          <w:p w14:paraId="2E21B08F" w14:textId="77777777" w:rsidR="00312813" w:rsidRPr="007760E4" w:rsidRDefault="00312813" w:rsidP="00921647">
            <w:pPr>
              <w:jc w:val="center"/>
            </w:pPr>
            <w:r>
              <w:t>time-invariant</w:t>
            </w:r>
          </w:p>
        </w:tc>
        <w:tc>
          <w:tcPr>
            <w:tcW w:w="1547" w:type="dxa"/>
            <w:vAlign w:val="center"/>
          </w:tcPr>
          <w:p w14:paraId="5D7F3CF5" w14:textId="321B9B95" w:rsidR="00312813" w:rsidRPr="007760E4" w:rsidRDefault="00312813" w:rsidP="00921647">
            <w:pPr>
              <w:jc w:val="center"/>
            </w:pPr>
            <w:r>
              <w:t>structured</w:t>
            </w:r>
          </w:p>
        </w:tc>
        <w:tc>
          <w:tcPr>
            <w:tcW w:w="1547" w:type="dxa"/>
            <w:vAlign w:val="center"/>
          </w:tcPr>
          <w:p w14:paraId="75526921" w14:textId="77777777" w:rsidR="00312813" w:rsidRPr="007760E4" w:rsidRDefault="00312813" w:rsidP="00921647">
            <w:pPr>
              <w:jc w:val="center"/>
            </w:pPr>
            <w:proofErr w:type="spellStart"/>
            <w:r>
              <w:t>qualitatative</w:t>
            </w:r>
            <w:proofErr w:type="spellEnd"/>
          </w:p>
        </w:tc>
        <w:tc>
          <w:tcPr>
            <w:tcW w:w="2379" w:type="dxa"/>
            <w:vAlign w:val="center"/>
          </w:tcPr>
          <w:p w14:paraId="759806EE" w14:textId="77777777" w:rsidR="00312813" w:rsidRDefault="00312813" w:rsidP="00921647">
            <w:pPr>
              <w:jc w:val="center"/>
            </w:pPr>
            <w:r>
              <w:t>nominal</w:t>
            </w:r>
          </w:p>
        </w:tc>
      </w:tr>
      <w:tr w:rsidR="0034021B" w:rsidRPr="007760E4" w14:paraId="230D5251" w14:textId="77777777" w:rsidTr="00921647">
        <w:tc>
          <w:tcPr>
            <w:tcW w:w="2340" w:type="dxa"/>
            <w:vAlign w:val="center"/>
          </w:tcPr>
          <w:p w14:paraId="6E86AF35" w14:textId="437A04FE" w:rsidR="0034021B" w:rsidRPr="007760E4" w:rsidRDefault="0034021B" w:rsidP="0034021B">
            <w:proofErr w:type="spellStart"/>
            <w:r>
              <w:t>payment_installments</w:t>
            </w:r>
            <w:proofErr w:type="spellEnd"/>
          </w:p>
        </w:tc>
        <w:tc>
          <w:tcPr>
            <w:tcW w:w="1547" w:type="dxa"/>
            <w:vAlign w:val="center"/>
          </w:tcPr>
          <w:p w14:paraId="3FFC6FED" w14:textId="77777777" w:rsidR="0034021B" w:rsidRDefault="0034021B" w:rsidP="0034021B">
            <w:pPr>
              <w:jc w:val="center"/>
            </w:pPr>
            <w:r>
              <w:t>time-invariant</w:t>
            </w:r>
          </w:p>
        </w:tc>
        <w:tc>
          <w:tcPr>
            <w:tcW w:w="1547" w:type="dxa"/>
            <w:vAlign w:val="center"/>
          </w:tcPr>
          <w:p w14:paraId="525EB1AF" w14:textId="098A3865" w:rsidR="0034021B" w:rsidRPr="007760E4" w:rsidRDefault="0034021B" w:rsidP="0034021B">
            <w:pPr>
              <w:jc w:val="center"/>
            </w:pPr>
            <w:r>
              <w:t>structured</w:t>
            </w:r>
          </w:p>
        </w:tc>
        <w:tc>
          <w:tcPr>
            <w:tcW w:w="1547" w:type="dxa"/>
            <w:vAlign w:val="center"/>
          </w:tcPr>
          <w:p w14:paraId="15D37792" w14:textId="62625BE6" w:rsidR="0034021B" w:rsidRPr="007760E4" w:rsidRDefault="0034021B" w:rsidP="0034021B">
            <w:pPr>
              <w:jc w:val="center"/>
            </w:pPr>
            <w:r>
              <w:t>quantitative</w:t>
            </w:r>
          </w:p>
        </w:tc>
        <w:tc>
          <w:tcPr>
            <w:tcW w:w="2379" w:type="dxa"/>
            <w:vAlign w:val="center"/>
          </w:tcPr>
          <w:p w14:paraId="6C9ECC37" w14:textId="6F6AC686" w:rsidR="0034021B" w:rsidRDefault="0034021B" w:rsidP="0034021B">
            <w:pPr>
              <w:jc w:val="center"/>
            </w:pPr>
            <w:r>
              <w:t>discrete</w:t>
            </w:r>
          </w:p>
        </w:tc>
      </w:tr>
      <w:tr w:rsidR="0034021B" w:rsidRPr="007760E4" w14:paraId="551BBC6E" w14:textId="77777777" w:rsidTr="00921647">
        <w:tc>
          <w:tcPr>
            <w:tcW w:w="2340" w:type="dxa"/>
            <w:vAlign w:val="center"/>
          </w:tcPr>
          <w:p w14:paraId="511BBC79" w14:textId="294AA74B" w:rsidR="0034021B" w:rsidRPr="007760E4" w:rsidRDefault="0034021B" w:rsidP="0034021B">
            <w:proofErr w:type="spellStart"/>
            <w:r>
              <w:t>payment_value</w:t>
            </w:r>
            <w:proofErr w:type="spellEnd"/>
          </w:p>
        </w:tc>
        <w:tc>
          <w:tcPr>
            <w:tcW w:w="1547" w:type="dxa"/>
            <w:vAlign w:val="center"/>
          </w:tcPr>
          <w:p w14:paraId="301A6000" w14:textId="77777777" w:rsidR="0034021B" w:rsidRDefault="0034021B" w:rsidP="0034021B">
            <w:pPr>
              <w:jc w:val="center"/>
            </w:pPr>
            <w:proofErr w:type="spellStart"/>
            <w:r>
              <w:t>time_variant</w:t>
            </w:r>
            <w:proofErr w:type="spellEnd"/>
          </w:p>
        </w:tc>
        <w:tc>
          <w:tcPr>
            <w:tcW w:w="1547" w:type="dxa"/>
            <w:vAlign w:val="center"/>
          </w:tcPr>
          <w:p w14:paraId="7EE1A501" w14:textId="77777777" w:rsidR="0034021B" w:rsidRPr="007760E4" w:rsidRDefault="0034021B" w:rsidP="0034021B">
            <w:pPr>
              <w:jc w:val="center"/>
            </w:pPr>
            <w:r>
              <w:t>structured</w:t>
            </w:r>
          </w:p>
        </w:tc>
        <w:tc>
          <w:tcPr>
            <w:tcW w:w="1547" w:type="dxa"/>
            <w:vAlign w:val="center"/>
          </w:tcPr>
          <w:p w14:paraId="318422BB" w14:textId="77777777" w:rsidR="0034021B" w:rsidRPr="007760E4" w:rsidRDefault="0034021B" w:rsidP="0034021B">
            <w:pPr>
              <w:jc w:val="center"/>
            </w:pPr>
            <w:r>
              <w:t>quantitative</w:t>
            </w:r>
          </w:p>
        </w:tc>
        <w:tc>
          <w:tcPr>
            <w:tcW w:w="2379" w:type="dxa"/>
            <w:vAlign w:val="center"/>
          </w:tcPr>
          <w:p w14:paraId="35353414" w14:textId="486E63E4" w:rsidR="0034021B" w:rsidRDefault="0034021B" w:rsidP="0034021B">
            <w:pPr>
              <w:jc w:val="center"/>
            </w:pPr>
            <w:r>
              <w:t>continuous</w:t>
            </w:r>
          </w:p>
        </w:tc>
      </w:tr>
    </w:tbl>
    <w:p w14:paraId="02B02F98" w14:textId="77777777" w:rsidR="00B34B89" w:rsidRPr="00651B52" w:rsidRDefault="00B34B89" w:rsidP="00B34B89">
      <w:pPr>
        <w:spacing w:after="120"/>
        <w:rPr>
          <w:rFonts w:cstheme="minorHAnsi"/>
          <w:sz w:val="24"/>
          <w:szCs w:val="24"/>
        </w:rPr>
      </w:pPr>
    </w:p>
    <w:p w14:paraId="13C1CCD2" w14:textId="46B53273" w:rsidR="00312813" w:rsidRDefault="00312813" w:rsidP="00312813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Table 4: customer</w:t>
      </w:r>
      <w:r w:rsidR="00BE5B49">
        <w:rPr>
          <w:rFonts w:cstheme="minorHAnsi"/>
          <w:b/>
          <w:bCs/>
          <w:sz w:val="24"/>
          <w:szCs w:val="24"/>
        </w:rPr>
        <w:t>s</w:t>
      </w:r>
    </w:p>
    <w:p w14:paraId="0CDB48AB" w14:textId="751F23E4" w:rsidR="00312813" w:rsidRPr="001F1B49" w:rsidRDefault="00312813" w:rsidP="00312813">
      <w:pPr>
        <w:spacing w:after="0"/>
        <w:rPr>
          <w:rFonts w:cstheme="minorHAnsi"/>
          <w:sz w:val="24"/>
          <w:szCs w:val="24"/>
        </w:rPr>
      </w:pPr>
      <w:r w:rsidRPr="001F1B49">
        <w:rPr>
          <w:rFonts w:cstheme="minorHAnsi"/>
          <w:sz w:val="24"/>
          <w:szCs w:val="24"/>
        </w:rPr>
        <w:t>Data</w:t>
      </w:r>
      <w:r>
        <w:rPr>
          <w:rFonts w:cstheme="minorHAnsi"/>
          <w:sz w:val="24"/>
          <w:szCs w:val="24"/>
        </w:rPr>
        <w:t xml:space="preserve"> about </w:t>
      </w:r>
      <w:proofErr w:type="spellStart"/>
      <w:r w:rsidR="00BE5B49">
        <w:rPr>
          <w:rFonts w:cstheme="minorHAnsi"/>
          <w:sz w:val="24"/>
          <w:szCs w:val="24"/>
        </w:rPr>
        <w:t>Olist</w:t>
      </w:r>
      <w:proofErr w:type="spellEnd"/>
      <w:r w:rsidR="00BE5B49">
        <w:rPr>
          <w:rFonts w:cstheme="minorHAnsi"/>
          <w:sz w:val="24"/>
          <w:szCs w:val="24"/>
        </w:rPr>
        <w:t xml:space="preserve"> customers and their location</w:t>
      </w:r>
      <w:r w:rsidR="00D307B3">
        <w:rPr>
          <w:rFonts w:cstheme="minorHAnsi"/>
          <w:sz w:val="24"/>
          <w:szCs w:val="24"/>
        </w:rPr>
        <w:t>.</w:t>
      </w:r>
    </w:p>
    <w:p w14:paraId="537F7A52" w14:textId="77777777" w:rsidR="00312813" w:rsidRDefault="00312813" w:rsidP="00312813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40"/>
        <w:gridCol w:w="1547"/>
        <w:gridCol w:w="1547"/>
        <w:gridCol w:w="1547"/>
        <w:gridCol w:w="2379"/>
      </w:tblGrid>
      <w:tr w:rsidR="00312813" w:rsidRPr="007760E4" w14:paraId="567AF24D" w14:textId="77777777" w:rsidTr="00921647">
        <w:tc>
          <w:tcPr>
            <w:tcW w:w="2340" w:type="dxa"/>
            <w:shd w:val="clear" w:color="auto" w:fill="DEEAF6" w:themeFill="accent5" w:themeFillTint="33"/>
            <w:vAlign w:val="center"/>
          </w:tcPr>
          <w:p w14:paraId="5C849073" w14:textId="77777777" w:rsidR="00312813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1547" w:type="dxa"/>
            <w:shd w:val="clear" w:color="auto" w:fill="DEEAF6" w:themeFill="accent5" w:themeFillTint="33"/>
            <w:vAlign w:val="center"/>
          </w:tcPr>
          <w:p w14:paraId="64A684DC" w14:textId="77777777" w:rsidR="00312813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time-variant/</w:t>
            </w:r>
          </w:p>
          <w:p w14:paraId="6343DA24" w14:textId="77777777" w:rsidR="00312813" w:rsidRPr="007760E4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-invariant</w:t>
            </w:r>
          </w:p>
        </w:tc>
        <w:tc>
          <w:tcPr>
            <w:tcW w:w="1547" w:type="dxa"/>
            <w:shd w:val="clear" w:color="auto" w:fill="DEEAF6" w:themeFill="accent5" w:themeFillTint="33"/>
            <w:vAlign w:val="center"/>
          </w:tcPr>
          <w:p w14:paraId="3D147856" w14:textId="77777777" w:rsidR="00312813" w:rsidRPr="007760E4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structured/ unstructured</w:t>
            </w:r>
          </w:p>
        </w:tc>
        <w:tc>
          <w:tcPr>
            <w:tcW w:w="1547" w:type="dxa"/>
            <w:shd w:val="clear" w:color="auto" w:fill="DEEAF6" w:themeFill="accent5" w:themeFillTint="33"/>
            <w:vAlign w:val="center"/>
          </w:tcPr>
          <w:p w14:paraId="55594C3D" w14:textId="77777777" w:rsidR="00312813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qualitative/</w:t>
            </w:r>
          </w:p>
          <w:p w14:paraId="5DCEA78F" w14:textId="77777777" w:rsidR="00312813" w:rsidRPr="007760E4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quantitative</w:t>
            </w:r>
          </w:p>
        </w:tc>
        <w:tc>
          <w:tcPr>
            <w:tcW w:w="2379" w:type="dxa"/>
            <w:shd w:val="clear" w:color="auto" w:fill="DEEAF6" w:themeFill="accent5" w:themeFillTint="33"/>
            <w:vAlign w:val="center"/>
          </w:tcPr>
          <w:p w14:paraId="5BFF0C43" w14:textId="77777777" w:rsidR="00312813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nominal/ordinal/binary</w:t>
            </w:r>
          </w:p>
          <w:p w14:paraId="62865515" w14:textId="77777777" w:rsidR="00312813" w:rsidRPr="007760E4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discrete/continuous</w:t>
            </w:r>
          </w:p>
        </w:tc>
      </w:tr>
      <w:tr w:rsidR="00BE5B49" w:rsidRPr="007760E4" w14:paraId="1FD718BA" w14:textId="77777777" w:rsidTr="00921647">
        <w:trPr>
          <w:trHeight w:val="467"/>
        </w:trPr>
        <w:tc>
          <w:tcPr>
            <w:tcW w:w="2340" w:type="dxa"/>
            <w:vAlign w:val="center"/>
          </w:tcPr>
          <w:p w14:paraId="45AE4E7C" w14:textId="3A408354" w:rsidR="00BE5B49" w:rsidRDefault="00BE5B49" w:rsidP="00BE5B49">
            <w:proofErr w:type="spellStart"/>
            <w:r>
              <w:t>customer_id</w:t>
            </w:r>
            <w:proofErr w:type="spellEnd"/>
          </w:p>
        </w:tc>
        <w:tc>
          <w:tcPr>
            <w:tcW w:w="1547" w:type="dxa"/>
            <w:vAlign w:val="center"/>
          </w:tcPr>
          <w:p w14:paraId="4B05D512" w14:textId="55D44E87" w:rsidR="00BE5B49" w:rsidRPr="007760E4" w:rsidRDefault="00BE5B49" w:rsidP="00BE5B49">
            <w:pPr>
              <w:jc w:val="center"/>
            </w:pPr>
            <w:r>
              <w:t>time-invariant</w:t>
            </w:r>
          </w:p>
        </w:tc>
        <w:tc>
          <w:tcPr>
            <w:tcW w:w="1547" w:type="dxa"/>
            <w:vAlign w:val="center"/>
          </w:tcPr>
          <w:p w14:paraId="39CBEE34" w14:textId="367A2359" w:rsidR="00BE5B49" w:rsidRPr="007760E4" w:rsidRDefault="00BE5B49" w:rsidP="00BE5B49">
            <w:pPr>
              <w:jc w:val="center"/>
            </w:pPr>
            <w:r>
              <w:t>semi-structured</w:t>
            </w:r>
          </w:p>
        </w:tc>
        <w:tc>
          <w:tcPr>
            <w:tcW w:w="1547" w:type="dxa"/>
            <w:vAlign w:val="center"/>
          </w:tcPr>
          <w:p w14:paraId="5F7E127C" w14:textId="62235ACE" w:rsidR="00BE5B49" w:rsidRPr="007760E4" w:rsidRDefault="00BE5B49" w:rsidP="00BE5B49">
            <w:pPr>
              <w:jc w:val="center"/>
            </w:pPr>
            <w:proofErr w:type="spellStart"/>
            <w:r>
              <w:t>qualitatative</w:t>
            </w:r>
            <w:proofErr w:type="spellEnd"/>
          </w:p>
        </w:tc>
        <w:tc>
          <w:tcPr>
            <w:tcW w:w="2379" w:type="dxa"/>
            <w:vAlign w:val="center"/>
          </w:tcPr>
          <w:p w14:paraId="029817D6" w14:textId="4871B3A5" w:rsidR="00BE5B49" w:rsidRDefault="00BE5B49" w:rsidP="00BE5B49">
            <w:pPr>
              <w:jc w:val="center"/>
            </w:pPr>
            <w:r>
              <w:t>nominal</w:t>
            </w:r>
          </w:p>
        </w:tc>
      </w:tr>
      <w:tr w:rsidR="00BE5B49" w:rsidRPr="007760E4" w14:paraId="4DE7A44B" w14:textId="77777777" w:rsidTr="00921647">
        <w:trPr>
          <w:trHeight w:val="521"/>
        </w:trPr>
        <w:tc>
          <w:tcPr>
            <w:tcW w:w="2340" w:type="dxa"/>
            <w:vAlign w:val="center"/>
          </w:tcPr>
          <w:p w14:paraId="19DC62F4" w14:textId="6A5C169A" w:rsidR="00BE5B49" w:rsidRPr="007760E4" w:rsidRDefault="00BE5B49" w:rsidP="00BE5B49">
            <w:proofErr w:type="spellStart"/>
            <w:r>
              <w:t>customer_unique_id</w:t>
            </w:r>
            <w:proofErr w:type="spellEnd"/>
          </w:p>
        </w:tc>
        <w:tc>
          <w:tcPr>
            <w:tcW w:w="1547" w:type="dxa"/>
            <w:vAlign w:val="center"/>
          </w:tcPr>
          <w:p w14:paraId="36CCEAC8" w14:textId="0AC2E395" w:rsidR="00BE5B49" w:rsidRPr="007760E4" w:rsidRDefault="00BE5B49" w:rsidP="00BE5B49">
            <w:pPr>
              <w:jc w:val="center"/>
            </w:pPr>
            <w:r>
              <w:t>time-invariant</w:t>
            </w:r>
          </w:p>
        </w:tc>
        <w:tc>
          <w:tcPr>
            <w:tcW w:w="1547" w:type="dxa"/>
            <w:vAlign w:val="center"/>
          </w:tcPr>
          <w:p w14:paraId="6E57C0B6" w14:textId="5AD9399C" w:rsidR="00BE5B49" w:rsidRPr="007760E4" w:rsidRDefault="00BE5B49" w:rsidP="00BE5B49">
            <w:pPr>
              <w:jc w:val="center"/>
            </w:pPr>
            <w:r>
              <w:t>semi-structured</w:t>
            </w:r>
          </w:p>
        </w:tc>
        <w:tc>
          <w:tcPr>
            <w:tcW w:w="1547" w:type="dxa"/>
            <w:vAlign w:val="center"/>
          </w:tcPr>
          <w:p w14:paraId="3788FFF4" w14:textId="146B308A" w:rsidR="00BE5B49" w:rsidRPr="007760E4" w:rsidRDefault="00BE5B49" w:rsidP="00BE5B49">
            <w:pPr>
              <w:jc w:val="center"/>
            </w:pPr>
            <w:proofErr w:type="spellStart"/>
            <w:r>
              <w:t>qualitatative</w:t>
            </w:r>
            <w:proofErr w:type="spellEnd"/>
          </w:p>
        </w:tc>
        <w:tc>
          <w:tcPr>
            <w:tcW w:w="2379" w:type="dxa"/>
            <w:vAlign w:val="center"/>
          </w:tcPr>
          <w:p w14:paraId="1DCFF49B" w14:textId="64ECE339" w:rsidR="00BE5B49" w:rsidRDefault="00BE5B49" w:rsidP="00BE5B49">
            <w:pPr>
              <w:jc w:val="center"/>
            </w:pPr>
            <w:r>
              <w:t>nominal</w:t>
            </w:r>
          </w:p>
        </w:tc>
      </w:tr>
      <w:tr w:rsidR="00BE5B49" w:rsidRPr="007760E4" w14:paraId="1855FB07" w14:textId="77777777" w:rsidTr="00921647">
        <w:trPr>
          <w:trHeight w:val="530"/>
        </w:trPr>
        <w:tc>
          <w:tcPr>
            <w:tcW w:w="2340" w:type="dxa"/>
            <w:vAlign w:val="center"/>
          </w:tcPr>
          <w:p w14:paraId="35E8D376" w14:textId="77777777" w:rsidR="00BE5B49" w:rsidRDefault="0091199E" w:rsidP="00BE5B49">
            <w:proofErr w:type="spellStart"/>
            <w:r>
              <w:lastRenderedPageBreak/>
              <w:t>customer_zip_code</w:t>
            </w:r>
            <w:proofErr w:type="spellEnd"/>
            <w:r>
              <w:t>_</w:t>
            </w:r>
          </w:p>
          <w:p w14:paraId="4A969DBF" w14:textId="222EDAEC" w:rsidR="0091199E" w:rsidRPr="007760E4" w:rsidRDefault="0091199E" w:rsidP="00BE5B49">
            <w:r>
              <w:t>prefix</w:t>
            </w:r>
          </w:p>
        </w:tc>
        <w:tc>
          <w:tcPr>
            <w:tcW w:w="1547" w:type="dxa"/>
            <w:vAlign w:val="center"/>
          </w:tcPr>
          <w:p w14:paraId="0F2E93B0" w14:textId="77777777" w:rsidR="00BE5B49" w:rsidRPr="007760E4" w:rsidRDefault="00BE5B49" w:rsidP="00BE5B49">
            <w:pPr>
              <w:jc w:val="center"/>
            </w:pPr>
            <w:r>
              <w:t>time-invariant</w:t>
            </w:r>
          </w:p>
        </w:tc>
        <w:tc>
          <w:tcPr>
            <w:tcW w:w="1547" w:type="dxa"/>
            <w:vAlign w:val="center"/>
          </w:tcPr>
          <w:p w14:paraId="08E47E9D" w14:textId="77777777" w:rsidR="00BE5B49" w:rsidRPr="007760E4" w:rsidRDefault="00BE5B49" w:rsidP="00BE5B49">
            <w:pPr>
              <w:jc w:val="center"/>
            </w:pPr>
            <w:r>
              <w:t>structured</w:t>
            </w:r>
          </w:p>
        </w:tc>
        <w:tc>
          <w:tcPr>
            <w:tcW w:w="1547" w:type="dxa"/>
            <w:vAlign w:val="center"/>
          </w:tcPr>
          <w:p w14:paraId="40D9FEF0" w14:textId="38AC23F3" w:rsidR="00BE5B49" w:rsidRPr="007760E4" w:rsidRDefault="0091199E" w:rsidP="00BE5B49">
            <w:pPr>
              <w:jc w:val="center"/>
            </w:pPr>
            <w:proofErr w:type="spellStart"/>
            <w:r>
              <w:t>qualitatative</w:t>
            </w:r>
            <w:proofErr w:type="spellEnd"/>
          </w:p>
        </w:tc>
        <w:tc>
          <w:tcPr>
            <w:tcW w:w="2379" w:type="dxa"/>
            <w:vAlign w:val="center"/>
          </w:tcPr>
          <w:p w14:paraId="061615FB" w14:textId="054403CE" w:rsidR="00BE5B49" w:rsidRDefault="0091199E" w:rsidP="00BE5B49">
            <w:pPr>
              <w:jc w:val="center"/>
            </w:pPr>
            <w:r>
              <w:t>nominal</w:t>
            </w:r>
          </w:p>
        </w:tc>
      </w:tr>
      <w:tr w:rsidR="00BE5B49" w:rsidRPr="007760E4" w14:paraId="327FC50F" w14:textId="77777777" w:rsidTr="00921647">
        <w:tc>
          <w:tcPr>
            <w:tcW w:w="2340" w:type="dxa"/>
            <w:vAlign w:val="center"/>
          </w:tcPr>
          <w:p w14:paraId="358C01E7" w14:textId="39B10128" w:rsidR="00BE5B49" w:rsidRPr="007760E4" w:rsidRDefault="0091199E" w:rsidP="00BE5B49">
            <w:proofErr w:type="spellStart"/>
            <w:r>
              <w:t>customer_city</w:t>
            </w:r>
            <w:proofErr w:type="spellEnd"/>
          </w:p>
        </w:tc>
        <w:tc>
          <w:tcPr>
            <w:tcW w:w="1547" w:type="dxa"/>
            <w:vAlign w:val="center"/>
          </w:tcPr>
          <w:p w14:paraId="5731C3E6" w14:textId="77777777" w:rsidR="00BE5B49" w:rsidRPr="007760E4" w:rsidRDefault="00BE5B49" w:rsidP="00BE5B49">
            <w:pPr>
              <w:jc w:val="center"/>
            </w:pPr>
            <w:r>
              <w:t>time-invariant</w:t>
            </w:r>
          </w:p>
        </w:tc>
        <w:tc>
          <w:tcPr>
            <w:tcW w:w="1547" w:type="dxa"/>
            <w:vAlign w:val="center"/>
          </w:tcPr>
          <w:p w14:paraId="2B352540" w14:textId="66158E8B" w:rsidR="00BE5B49" w:rsidRPr="007760E4" w:rsidRDefault="00BE5B49" w:rsidP="00BE5B49">
            <w:pPr>
              <w:jc w:val="center"/>
            </w:pPr>
            <w:r>
              <w:t>structured</w:t>
            </w:r>
          </w:p>
        </w:tc>
        <w:tc>
          <w:tcPr>
            <w:tcW w:w="1547" w:type="dxa"/>
            <w:vAlign w:val="center"/>
          </w:tcPr>
          <w:p w14:paraId="30E2C1CC" w14:textId="77777777" w:rsidR="00BE5B49" w:rsidRPr="007760E4" w:rsidRDefault="00BE5B49" w:rsidP="00BE5B49">
            <w:pPr>
              <w:jc w:val="center"/>
            </w:pPr>
            <w:proofErr w:type="spellStart"/>
            <w:r>
              <w:t>qualitatative</w:t>
            </w:r>
            <w:proofErr w:type="spellEnd"/>
          </w:p>
        </w:tc>
        <w:tc>
          <w:tcPr>
            <w:tcW w:w="2379" w:type="dxa"/>
            <w:vAlign w:val="center"/>
          </w:tcPr>
          <w:p w14:paraId="063175C5" w14:textId="77777777" w:rsidR="00BE5B49" w:rsidRDefault="00BE5B49" w:rsidP="00BE5B49">
            <w:pPr>
              <w:jc w:val="center"/>
            </w:pPr>
            <w:r>
              <w:t>nominal</w:t>
            </w:r>
          </w:p>
        </w:tc>
      </w:tr>
      <w:tr w:rsidR="0091199E" w:rsidRPr="007760E4" w14:paraId="4B542101" w14:textId="77777777" w:rsidTr="00921647">
        <w:tc>
          <w:tcPr>
            <w:tcW w:w="2340" w:type="dxa"/>
            <w:vAlign w:val="center"/>
          </w:tcPr>
          <w:p w14:paraId="201B8C71" w14:textId="0605CEE9" w:rsidR="0091199E" w:rsidRPr="007760E4" w:rsidRDefault="0091199E" w:rsidP="0091199E">
            <w:proofErr w:type="spellStart"/>
            <w:r>
              <w:t>customer_state</w:t>
            </w:r>
            <w:proofErr w:type="spellEnd"/>
          </w:p>
        </w:tc>
        <w:tc>
          <w:tcPr>
            <w:tcW w:w="1547" w:type="dxa"/>
            <w:vAlign w:val="center"/>
          </w:tcPr>
          <w:p w14:paraId="5BE7839F" w14:textId="2B43CDF5" w:rsidR="0091199E" w:rsidRDefault="0091199E" w:rsidP="0091199E">
            <w:pPr>
              <w:jc w:val="center"/>
            </w:pPr>
            <w:r>
              <w:t>time-invariant</w:t>
            </w:r>
          </w:p>
        </w:tc>
        <w:tc>
          <w:tcPr>
            <w:tcW w:w="1547" w:type="dxa"/>
            <w:vAlign w:val="center"/>
          </w:tcPr>
          <w:p w14:paraId="5BB149EB" w14:textId="7C815FA8" w:rsidR="0091199E" w:rsidRPr="007760E4" w:rsidRDefault="0091199E" w:rsidP="0091199E">
            <w:pPr>
              <w:jc w:val="center"/>
            </w:pPr>
            <w:r>
              <w:t>structured</w:t>
            </w:r>
          </w:p>
        </w:tc>
        <w:tc>
          <w:tcPr>
            <w:tcW w:w="1547" w:type="dxa"/>
            <w:vAlign w:val="center"/>
          </w:tcPr>
          <w:p w14:paraId="3B6DB070" w14:textId="5F1BFDD0" w:rsidR="0091199E" w:rsidRPr="007760E4" w:rsidRDefault="0091199E" w:rsidP="0091199E">
            <w:pPr>
              <w:jc w:val="center"/>
            </w:pPr>
            <w:proofErr w:type="spellStart"/>
            <w:r>
              <w:t>qualitatative</w:t>
            </w:r>
            <w:proofErr w:type="spellEnd"/>
          </w:p>
        </w:tc>
        <w:tc>
          <w:tcPr>
            <w:tcW w:w="2379" w:type="dxa"/>
            <w:vAlign w:val="center"/>
          </w:tcPr>
          <w:p w14:paraId="7A167A06" w14:textId="1F131AA4" w:rsidR="0091199E" w:rsidRDefault="0091199E" w:rsidP="0091199E">
            <w:pPr>
              <w:jc w:val="center"/>
            </w:pPr>
            <w:r>
              <w:t>nominal</w:t>
            </w:r>
          </w:p>
        </w:tc>
      </w:tr>
    </w:tbl>
    <w:p w14:paraId="44AA3393" w14:textId="5F696A9D" w:rsidR="00312813" w:rsidRDefault="00C108D4" w:rsidP="00873175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  <w:r w:rsidR="00312813">
        <w:rPr>
          <w:rFonts w:cstheme="minorHAnsi"/>
          <w:b/>
          <w:bCs/>
          <w:sz w:val="24"/>
          <w:szCs w:val="24"/>
        </w:rPr>
        <w:lastRenderedPageBreak/>
        <w:t>Table 5: products</w:t>
      </w:r>
    </w:p>
    <w:p w14:paraId="50896C5D" w14:textId="0341246D" w:rsidR="00312813" w:rsidRPr="001F1B49" w:rsidRDefault="00312813" w:rsidP="00312813">
      <w:pPr>
        <w:spacing w:after="0"/>
        <w:rPr>
          <w:rFonts w:cstheme="minorHAnsi"/>
          <w:sz w:val="24"/>
          <w:szCs w:val="24"/>
        </w:rPr>
      </w:pPr>
      <w:r w:rsidRPr="001F1B49">
        <w:rPr>
          <w:rFonts w:cstheme="minorHAnsi"/>
          <w:sz w:val="24"/>
          <w:szCs w:val="24"/>
        </w:rPr>
        <w:t>Data</w:t>
      </w:r>
      <w:r>
        <w:rPr>
          <w:rFonts w:cstheme="minorHAnsi"/>
          <w:sz w:val="24"/>
          <w:szCs w:val="24"/>
        </w:rPr>
        <w:t xml:space="preserve"> about the </w:t>
      </w:r>
      <w:r w:rsidR="00873175">
        <w:rPr>
          <w:rFonts w:cstheme="minorHAnsi"/>
          <w:sz w:val="24"/>
          <w:szCs w:val="24"/>
        </w:rPr>
        <w:t xml:space="preserve">products sold by </w:t>
      </w:r>
      <w:proofErr w:type="spellStart"/>
      <w:r w:rsidR="00873175">
        <w:rPr>
          <w:rFonts w:cstheme="minorHAnsi"/>
          <w:sz w:val="24"/>
          <w:szCs w:val="24"/>
        </w:rPr>
        <w:t>Olist</w:t>
      </w:r>
      <w:proofErr w:type="spellEnd"/>
      <w:r w:rsidR="00D307B3">
        <w:rPr>
          <w:rFonts w:cstheme="minorHAnsi"/>
          <w:sz w:val="24"/>
          <w:szCs w:val="24"/>
        </w:rPr>
        <w:t>.</w:t>
      </w:r>
    </w:p>
    <w:p w14:paraId="430F1416" w14:textId="77777777" w:rsidR="00312813" w:rsidRDefault="00312813" w:rsidP="00312813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1620"/>
        <w:gridCol w:w="1440"/>
        <w:gridCol w:w="1491"/>
        <w:gridCol w:w="2379"/>
      </w:tblGrid>
      <w:tr w:rsidR="00312813" w:rsidRPr="007760E4" w14:paraId="79074347" w14:textId="77777777" w:rsidTr="00873175">
        <w:tc>
          <w:tcPr>
            <w:tcW w:w="2430" w:type="dxa"/>
            <w:shd w:val="clear" w:color="auto" w:fill="DEEAF6" w:themeFill="accent5" w:themeFillTint="33"/>
            <w:vAlign w:val="center"/>
          </w:tcPr>
          <w:p w14:paraId="348263D7" w14:textId="77777777" w:rsidR="00312813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1620" w:type="dxa"/>
            <w:shd w:val="clear" w:color="auto" w:fill="DEEAF6" w:themeFill="accent5" w:themeFillTint="33"/>
            <w:vAlign w:val="center"/>
          </w:tcPr>
          <w:p w14:paraId="093CEC67" w14:textId="77777777" w:rsidR="00312813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time-variant/</w:t>
            </w:r>
          </w:p>
          <w:p w14:paraId="0145CEDD" w14:textId="77777777" w:rsidR="00312813" w:rsidRPr="007760E4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-invariant</w:t>
            </w:r>
          </w:p>
        </w:tc>
        <w:tc>
          <w:tcPr>
            <w:tcW w:w="1440" w:type="dxa"/>
            <w:shd w:val="clear" w:color="auto" w:fill="DEEAF6" w:themeFill="accent5" w:themeFillTint="33"/>
            <w:vAlign w:val="center"/>
          </w:tcPr>
          <w:p w14:paraId="6E1DA489" w14:textId="77777777" w:rsidR="00312813" w:rsidRPr="007760E4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structured/ unstructured</w:t>
            </w:r>
          </w:p>
        </w:tc>
        <w:tc>
          <w:tcPr>
            <w:tcW w:w="1491" w:type="dxa"/>
            <w:shd w:val="clear" w:color="auto" w:fill="DEEAF6" w:themeFill="accent5" w:themeFillTint="33"/>
            <w:vAlign w:val="center"/>
          </w:tcPr>
          <w:p w14:paraId="023E1B14" w14:textId="77777777" w:rsidR="00312813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qualitative/</w:t>
            </w:r>
          </w:p>
          <w:p w14:paraId="23A17E4C" w14:textId="77777777" w:rsidR="00312813" w:rsidRPr="007760E4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quantitative</w:t>
            </w:r>
          </w:p>
        </w:tc>
        <w:tc>
          <w:tcPr>
            <w:tcW w:w="2379" w:type="dxa"/>
            <w:shd w:val="clear" w:color="auto" w:fill="DEEAF6" w:themeFill="accent5" w:themeFillTint="33"/>
            <w:vAlign w:val="center"/>
          </w:tcPr>
          <w:p w14:paraId="0576EDA7" w14:textId="77777777" w:rsidR="00312813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nominal/ordinal/binary</w:t>
            </w:r>
          </w:p>
          <w:p w14:paraId="3E87C116" w14:textId="77777777" w:rsidR="00312813" w:rsidRPr="007760E4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discrete/continuous</w:t>
            </w:r>
          </w:p>
        </w:tc>
      </w:tr>
      <w:tr w:rsidR="00312813" w:rsidRPr="007760E4" w14:paraId="3AFB1FF9" w14:textId="77777777" w:rsidTr="00873175">
        <w:trPr>
          <w:trHeight w:val="467"/>
        </w:trPr>
        <w:tc>
          <w:tcPr>
            <w:tcW w:w="2430" w:type="dxa"/>
            <w:vAlign w:val="center"/>
          </w:tcPr>
          <w:p w14:paraId="26ACF647" w14:textId="72084E7D" w:rsidR="00312813" w:rsidRDefault="00873175" w:rsidP="00921647">
            <w:proofErr w:type="spellStart"/>
            <w:r>
              <w:t>product</w:t>
            </w:r>
            <w:r w:rsidR="00312813">
              <w:t>_id</w:t>
            </w:r>
            <w:proofErr w:type="spellEnd"/>
          </w:p>
        </w:tc>
        <w:tc>
          <w:tcPr>
            <w:tcW w:w="1620" w:type="dxa"/>
            <w:vAlign w:val="center"/>
          </w:tcPr>
          <w:p w14:paraId="5470C275" w14:textId="77777777" w:rsidR="00312813" w:rsidRPr="007760E4" w:rsidRDefault="00312813" w:rsidP="00921647">
            <w:pPr>
              <w:jc w:val="center"/>
            </w:pPr>
            <w:r>
              <w:t>time-invariant</w:t>
            </w:r>
          </w:p>
        </w:tc>
        <w:tc>
          <w:tcPr>
            <w:tcW w:w="1440" w:type="dxa"/>
            <w:vAlign w:val="center"/>
          </w:tcPr>
          <w:p w14:paraId="04E0D2FB" w14:textId="77777777" w:rsidR="00312813" w:rsidRPr="007760E4" w:rsidRDefault="00312813" w:rsidP="00921647">
            <w:pPr>
              <w:jc w:val="center"/>
            </w:pPr>
            <w:r>
              <w:t>semi-structured</w:t>
            </w:r>
          </w:p>
        </w:tc>
        <w:tc>
          <w:tcPr>
            <w:tcW w:w="1491" w:type="dxa"/>
            <w:vAlign w:val="center"/>
          </w:tcPr>
          <w:p w14:paraId="400A9DCF" w14:textId="77777777" w:rsidR="00312813" w:rsidRPr="007760E4" w:rsidRDefault="00312813" w:rsidP="00921647">
            <w:pPr>
              <w:jc w:val="center"/>
            </w:pPr>
            <w:proofErr w:type="spellStart"/>
            <w:r>
              <w:t>qualitatative</w:t>
            </w:r>
            <w:proofErr w:type="spellEnd"/>
          </w:p>
        </w:tc>
        <w:tc>
          <w:tcPr>
            <w:tcW w:w="2379" w:type="dxa"/>
            <w:vAlign w:val="center"/>
          </w:tcPr>
          <w:p w14:paraId="7254D1A2" w14:textId="77777777" w:rsidR="00312813" w:rsidRDefault="00312813" w:rsidP="00921647">
            <w:pPr>
              <w:jc w:val="center"/>
            </w:pPr>
            <w:r>
              <w:t>nominal</w:t>
            </w:r>
          </w:p>
        </w:tc>
      </w:tr>
      <w:tr w:rsidR="00312813" w:rsidRPr="007760E4" w14:paraId="2A999720" w14:textId="77777777" w:rsidTr="00873175">
        <w:trPr>
          <w:trHeight w:val="521"/>
        </w:trPr>
        <w:tc>
          <w:tcPr>
            <w:tcW w:w="2430" w:type="dxa"/>
            <w:vAlign w:val="center"/>
          </w:tcPr>
          <w:p w14:paraId="4F06717E" w14:textId="1BAB4FD3" w:rsidR="00312813" w:rsidRPr="007760E4" w:rsidRDefault="00873175" w:rsidP="00921647">
            <w:proofErr w:type="spellStart"/>
            <w:r>
              <w:t>product_category_name</w:t>
            </w:r>
            <w:proofErr w:type="spellEnd"/>
          </w:p>
        </w:tc>
        <w:tc>
          <w:tcPr>
            <w:tcW w:w="1620" w:type="dxa"/>
            <w:vAlign w:val="center"/>
          </w:tcPr>
          <w:p w14:paraId="453CC70A" w14:textId="77777777" w:rsidR="00312813" w:rsidRPr="007760E4" w:rsidRDefault="00312813" w:rsidP="00921647">
            <w:pPr>
              <w:jc w:val="center"/>
            </w:pPr>
            <w:r>
              <w:t>time-invariant</w:t>
            </w:r>
          </w:p>
        </w:tc>
        <w:tc>
          <w:tcPr>
            <w:tcW w:w="1440" w:type="dxa"/>
            <w:vAlign w:val="center"/>
          </w:tcPr>
          <w:p w14:paraId="47ACA36C" w14:textId="13D5645D" w:rsidR="00312813" w:rsidRPr="007760E4" w:rsidRDefault="00312813" w:rsidP="00921647">
            <w:pPr>
              <w:jc w:val="center"/>
            </w:pPr>
            <w:r>
              <w:t>structured</w:t>
            </w:r>
          </w:p>
        </w:tc>
        <w:tc>
          <w:tcPr>
            <w:tcW w:w="1491" w:type="dxa"/>
            <w:vAlign w:val="center"/>
          </w:tcPr>
          <w:p w14:paraId="45064970" w14:textId="77777777" w:rsidR="00312813" w:rsidRPr="007760E4" w:rsidRDefault="00312813" w:rsidP="00921647">
            <w:pPr>
              <w:jc w:val="center"/>
            </w:pPr>
            <w:proofErr w:type="spellStart"/>
            <w:r>
              <w:t>qualitatative</w:t>
            </w:r>
            <w:proofErr w:type="spellEnd"/>
          </w:p>
        </w:tc>
        <w:tc>
          <w:tcPr>
            <w:tcW w:w="2379" w:type="dxa"/>
            <w:vAlign w:val="center"/>
          </w:tcPr>
          <w:p w14:paraId="1D3C3A69" w14:textId="77777777" w:rsidR="00312813" w:rsidRDefault="00312813" w:rsidP="00921647">
            <w:pPr>
              <w:jc w:val="center"/>
            </w:pPr>
            <w:r>
              <w:t>nominal</w:t>
            </w:r>
          </w:p>
        </w:tc>
      </w:tr>
      <w:tr w:rsidR="00873175" w:rsidRPr="007760E4" w14:paraId="16004D1B" w14:textId="77777777" w:rsidTr="00873175">
        <w:trPr>
          <w:trHeight w:val="530"/>
        </w:trPr>
        <w:tc>
          <w:tcPr>
            <w:tcW w:w="2430" w:type="dxa"/>
            <w:vAlign w:val="center"/>
          </w:tcPr>
          <w:p w14:paraId="61477D51" w14:textId="6D8B467D" w:rsidR="00873175" w:rsidRPr="007760E4" w:rsidRDefault="00873175" w:rsidP="00873175">
            <w:proofErr w:type="spellStart"/>
            <w:r>
              <w:t>product_name_length</w:t>
            </w:r>
            <w:proofErr w:type="spellEnd"/>
          </w:p>
        </w:tc>
        <w:tc>
          <w:tcPr>
            <w:tcW w:w="1620" w:type="dxa"/>
            <w:vAlign w:val="center"/>
          </w:tcPr>
          <w:p w14:paraId="0E9F6C56" w14:textId="77777777" w:rsidR="00873175" w:rsidRPr="007760E4" w:rsidRDefault="00873175" w:rsidP="00873175">
            <w:pPr>
              <w:jc w:val="center"/>
            </w:pPr>
            <w:r>
              <w:t>time-invariant</w:t>
            </w:r>
          </w:p>
        </w:tc>
        <w:tc>
          <w:tcPr>
            <w:tcW w:w="1440" w:type="dxa"/>
            <w:vAlign w:val="center"/>
          </w:tcPr>
          <w:p w14:paraId="150BE5E7" w14:textId="77777777" w:rsidR="00873175" w:rsidRPr="007760E4" w:rsidRDefault="00873175" w:rsidP="00873175">
            <w:pPr>
              <w:jc w:val="center"/>
            </w:pPr>
            <w:r>
              <w:t>structured</w:t>
            </w:r>
          </w:p>
        </w:tc>
        <w:tc>
          <w:tcPr>
            <w:tcW w:w="1491" w:type="dxa"/>
            <w:vAlign w:val="center"/>
          </w:tcPr>
          <w:p w14:paraId="047F8D6A" w14:textId="77777777" w:rsidR="00873175" w:rsidRPr="007760E4" w:rsidRDefault="00873175" w:rsidP="00873175">
            <w:pPr>
              <w:jc w:val="center"/>
            </w:pPr>
            <w:r>
              <w:t>quantitative</w:t>
            </w:r>
          </w:p>
        </w:tc>
        <w:tc>
          <w:tcPr>
            <w:tcW w:w="2379" w:type="dxa"/>
            <w:vAlign w:val="center"/>
          </w:tcPr>
          <w:p w14:paraId="2C60BB5B" w14:textId="77777777" w:rsidR="00873175" w:rsidRDefault="00873175" w:rsidP="00873175">
            <w:pPr>
              <w:jc w:val="center"/>
            </w:pPr>
            <w:r>
              <w:t>discrete</w:t>
            </w:r>
          </w:p>
        </w:tc>
      </w:tr>
      <w:tr w:rsidR="00873175" w:rsidRPr="007760E4" w14:paraId="65B5F239" w14:textId="77777777" w:rsidTr="00873175">
        <w:tc>
          <w:tcPr>
            <w:tcW w:w="2430" w:type="dxa"/>
            <w:vAlign w:val="center"/>
          </w:tcPr>
          <w:p w14:paraId="5FF9BCD6" w14:textId="77777777" w:rsidR="00873175" w:rsidRDefault="00873175" w:rsidP="00873175">
            <w:proofErr w:type="spellStart"/>
            <w:r>
              <w:t>product_description</w:t>
            </w:r>
            <w:proofErr w:type="spellEnd"/>
            <w:r>
              <w:t>_</w:t>
            </w:r>
          </w:p>
          <w:p w14:paraId="249ABD62" w14:textId="72CDE5E7" w:rsidR="00873175" w:rsidRPr="007760E4" w:rsidRDefault="00873175" w:rsidP="00873175">
            <w:r>
              <w:t>length</w:t>
            </w:r>
          </w:p>
        </w:tc>
        <w:tc>
          <w:tcPr>
            <w:tcW w:w="1620" w:type="dxa"/>
            <w:vAlign w:val="center"/>
          </w:tcPr>
          <w:p w14:paraId="5F601165" w14:textId="77777777" w:rsidR="00873175" w:rsidRPr="007760E4" w:rsidRDefault="00873175" w:rsidP="00873175">
            <w:pPr>
              <w:jc w:val="center"/>
            </w:pPr>
            <w:r>
              <w:t>time-invariant</w:t>
            </w:r>
          </w:p>
        </w:tc>
        <w:tc>
          <w:tcPr>
            <w:tcW w:w="1440" w:type="dxa"/>
            <w:vAlign w:val="center"/>
          </w:tcPr>
          <w:p w14:paraId="038843C2" w14:textId="26E901C4" w:rsidR="00873175" w:rsidRPr="007760E4" w:rsidRDefault="00873175" w:rsidP="00873175">
            <w:pPr>
              <w:jc w:val="center"/>
            </w:pPr>
            <w:r>
              <w:t>structured</w:t>
            </w:r>
          </w:p>
        </w:tc>
        <w:tc>
          <w:tcPr>
            <w:tcW w:w="1491" w:type="dxa"/>
            <w:vAlign w:val="center"/>
          </w:tcPr>
          <w:p w14:paraId="1D9C2AD1" w14:textId="0E6FF1A4" w:rsidR="00873175" w:rsidRPr="007760E4" w:rsidRDefault="00873175" w:rsidP="00873175">
            <w:pPr>
              <w:jc w:val="center"/>
            </w:pPr>
            <w:r>
              <w:t>quantitative</w:t>
            </w:r>
          </w:p>
        </w:tc>
        <w:tc>
          <w:tcPr>
            <w:tcW w:w="2379" w:type="dxa"/>
            <w:vAlign w:val="center"/>
          </w:tcPr>
          <w:p w14:paraId="0B235664" w14:textId="48FADA02" w:rsidR="00873175" w:rsidRDefault="00873175" w:rsidP="00873175">
            <w:pPr>
              <w:jc w:val="center"/>
            </w:pPr>
            <w:r>
              <w:t>discrete</w:t>
            </w:r>
          </w:p>
        </w:tc>
      </w:tr>
      <w:tr w:rsidR="00873175" w:rsidRPr="007760E4" w14:paraId="07DC1BC5" w14:textId="77777777" w:rsidTr="00873175">
        <w:tc>
          <w:tcPr>
            <w:tcW w:w="2430" w:type="dxa"/>
            <w:vAlign w:val="center"/>
          </w:tcPr>
          <w:p w14:paraId="5F29C12A" w14:textId="32E6A5E7" w:rsidR="00873175" w:rsidRPr="007760E4" w:rsidRDefault="00873175" w:rsidP="00873175">
            <w:proofErr w:type="spellStart"/>
            <w:r>
              <w:t>product_photos_qty</w:t>
            </w:r>
            <w:proofErr w:type="spellEnd"/>
          </w:p>
        </w:tc>
        <w:tc>
          <w:tcPr>
            <w:tcW w:w="1620" w:type="dxa"/>
            <w:vAlign w:val="center"/>
          </w:tcPr>
          <w:p w14:paraId="5FE44C96" w14:textId="5DDE6FF8" w:rsidR="00873175" w:rsidRDefault="00873175" w:rsidP="00873175">
            <w:pPr>
              <w:jc w:val="center"/>
            </w:pPr>
            <w:r>
              <w:t>time-variant</w:t>
            </w:r>
          </w:p>
        </w:tc>
        <w:tc>
          <w:tcPr>
            <w:tcW w:w="1440" w:type="dxa"/>
            <w:vAlign w:val="center"/>
          </w:tcPr>
          <w:p w14:paraId="545AF8A6" w14:textId="79B34EA2" w:rsidR="00873175" w:rsidRPr="007760E4" w:rsidRDefault="00873175" w:rsidP="00873175">
            <w:pPr>
              <w:jc w:val="center"/>
            </w:pPr>
            <w:r>
              <w:t>structured</w:t>
            </w:r>
          </w:p>
        </w:tc>
        <w:tc>
          <w:tcPr>
            <w:tcW w:w="1491" w:type="dxa"/>
            <w:vAlign w:val="center"/>
          </w:tcPr>
          <w:p w14:paraId="4101D032" w14:textId="20AD11F8" w:rsidR="00873175" w:rsidRPr="007760E4" w:rsidRDefault="00873175" w:rsidP="00873175">
            <w:pPr>
              <w:jc w:val="center"/>
            </w:pPr>
            <w:r>
              <w:t>quantitative</w:t>
            </w:r>
          </w:p>
        </w:tc>
        <w:tc>
          <w:tcPr>
            <w:tcW w:w="2379" w:type="dxa"/>
            <w:vAlign w:val="center"/>
          </w:tcPr>
          <w:p w14:paraId="7D9CEA79" w14:textId="03C1A392" w:rsidR="00873175" w:rsidRDefault="00873175" w:rsidP="00873175">
            <w:pPr>
              <w:jc w:val="center"/>
            </w:pPr>
            <w:r>
              <w:t>discrete</w:t>
            </w:r>
          </w:p>
        </w:tc>
      </w:tr>
      <w:tr w:rsidR="00873175" w:rsidRPr="007760E4" w14:paraId="325311DC" w14:textId="77777777" w:rsidTr="00873175">
        <w:tc>
          <w:tcPr>
            <w:tcW w:w="2430" w:type="dxa"/>
            <w:vAlign w:val="center"/>
          </w:tcPr>
          <w:p w14:paraId="22221921" w14:textId="53B74CC2" w:rsidR="00873175" w:rsidRPr="007760E4" w:rsidRDefault="00873175" w:rsidP="00873175">
            <w:proofErr w:type="spellStart"/>
            <w:r>
              <w:t>product_weight_g</w:t>
            </w:r>
            <w:proofErr w:type="spellEnd"/>
          </w:p>
        </w:tc>
        <w:tc>
          <w:tcPr>
            <w:tcW w:w="1620" w:type="dxa"/>
            <w:vAlign w:val="center"/>
          </w:tcPr>
          <w:p w14:paraId="112AC22F" w14:textId="76F77F5A" w:rsidR="00873175" w:rsidRDefault="00873175" w:rsidP="00873175">
            <w:pPr>
              <w:jc w:val="center"/>
            </w:pPr>
            <w:proofErr w:type="spellStart"/>
            <w:r>
              <w:t>time_invariant</w:t>
            </w:r>
            <w:proofErr w:type="spellEnd"/>
          </w:p>
        </w:tc>
        <w:tc>
          <w:tcPr>
            <w:tcW w:w="1440" w:type="dxa"/>
            <w:vAlign w:val="center"/>
          </w:tcPr>
          <w:p w14:paraId="30684B95" w14:textId="77777777" w:rsidR="00873175" w:rsidRPr="007760E4" w:rsidRDefault="00873175" w:rsidP="00873175">
            <w:pPr>
              <w:jc w:val="center"/>
            </w:pPr>
            <w:r>
              <w:t>structured</w:t>
            </w:r>
          </w:p>
        </w:tc>
        <w:tc>
          <w:tcPr>
            <w:tcW w:w="1491" w:type="dxa"/>
            <w:vAlign w:val="center"/>
          </w:tcPr>
          <w:p w14:paraId="2C286A0C" w14:textId="77777777" w:rsidR="00873175" w:rsidRPr="007760E4" w:rsidRDefault="00873175" w:rsidP="00873175">
            <w:pPr>
              <w:jc w:val="center"/>
            </w:pPr>
            <w:r>
              <w:t>quantitative</w:t>
            </w:r>
          </w:p>
        </w:tc>
        <w:tc>
          <w:tcPr>
            <w:tcW w:w="2379" w:type="dxa"/>
            <w:vAlign w:val="center"/>
          </w:tcPr>
          <w:p w14:paraId="25791CD0" w14:textId="77777777" w:rsidR="00873175" w:rsidRDefault="00873175" w:rsidP="00873175">
            <w:pPr>
              <w:jc w:val="center"/>
            </w:pPr>
            <w:r>
              <w:t>discrete</w:t>
            </w:r>
          </w:p>
        </w:tc>
      </w:tr>
      <w:tr w:rsidR="00873175" w:rsidRPr="007760E4" w14:paraId="50337647" w14:textId="77777777" w:rsidTr="00873175">
        <w:tc>
          <w:tcPr>
            <w:tcW w:w="2430" w:type="dxa"/>
            <w:vAlign w:val="center"/>
          </w:tcPr>
          <w:p w14:paraId="56EA8EBB" w14:textId="3ECC66B5" w:rsidR="00873175" w:rsidRDefault="00873175" w:rsidP="00873175">
            <w:proofErr w:type="spellStart"/>
            <w:r>
              <w:t>product_length_cm</w:t>
            </w:r>
            <w:proofErr w:type="spellEnd"/>
          </w:p>
        </w:tc>
        <w:tc>
          <w:tcPr>
            <w:tcW w:w="1620" w:type="dxa"/>
            <w:vAlign w:val="center"/>
          </w:tcPr>
          <w:p w14:paraId="7F728FC5" w14:textId="2D96056D" w:rsidR="00873175" w:rsidRDefault="00873175" w:rsidP="00873175">
            <w:pPr>
              <w:jc w:val="center"/>
            </w:pPr>
            <w:proofErr w:type="spellStart"/>
            <w:r>
              <w:t>time_invariant</w:t>
            </w:r>
            <w:proofErr w:type="spellEnd"/>
          </w:p>
        </w:tc>
        <w:tc>
          <w:tcPr>
            <w:tcW w:w="1440" w:type="dxa"/>
            <w:vAlign w:val="center"/>
          </w:tcPr>
          <w:p w14:paraId="690271B9" w14:textId="6F5AE0D0" w:rsidR="00873175" w:rsidRDefault="00873175" w:rsidP="00873175">
            <w:pPr>
              <w:jc w:val="center"/>
            </w:pPr>
            <w:r>
              <w:t>structured</w:t>
            </w:r>
          </w:p>
        </w:tc>
        <w:tc>
          <w:tcPr>
            <w:tcW w:w="1491" w:type="dxa"/>
            <w:vAlign w:val="center"/>
          </w:tcPr>
          <w:p w14:paraId="1DD1BB79" w14:textId="0C6F90F0" w:rsidR="00873175" w:rsidRDefault="00873175" w:rsidP="00873175">
            <w:pPr>
              <w:jc w:val="center"/>
            </w:pPr>
            <w:r>
              <w:t>quantitative</w:t>
            </w:r>
          </w:p>
        </w:tc>
        <w:tc>
          <w:tcPr>
            <w:tcW w:w="2379" w:type="dxa"/>
            <w:vAlign w:val="center"/>
          </w:tcPr>
          <w:p w14:paraId="1211CEB3" w14:textId="2F1806F4" w:rsidR="00873175" w:rsidRDefault="00873175" w:rsidP="00873175">
            <w:pPr>
              <w:jc w:val="center"/>
            </w:pPr>
            <w:r>
              <w:t>discrete</w:t>
            </w:r>
          </w:p>
        </w:tc>
      </w:tr>
      <w:tr w:rsidR="00873175" w:rsidRPr="007760E4" w14:paraId="42AF82E3" w14:textId="77777777" w:rsidTr="00873175">
        <w:tc>
          <w:tcPr>
            <w:tcW w:w="2430" w:type="dxa"/>
            <w:vAlign w:val="center"/>
          </w:tcPr>
          <w:p w14:paraId="7D910B0C" w14:textId="4F777447" w:rsidR="00873175" w:rsidRDefault="00873175" w:rsidP="00873175">
            <w:proofErr w:type="spellStart"/>
            <w:r>
              <w:t>product_height_cm</w:t>
            </w:r>
            <w:proofErr w:type="spellEnd"/>
          </w:p>
        </w:tc>
        <w:tc>
          <w:tcPr>
            <w:tcW w:w="1620" w:type="dxa"/>
            <w:vAlign w:val="center"/>
          </w:tcPr>
          <w:p w14:paraId="4061D2C1" w14:textId="3125FD6D" w:rsidR="00873175" w:rsidRDefault="00873175" w:rsidP="00873175">
            <w:pPr>
              <w:jc w:val="center"/>
            </w:pPr>
            <w:proofErr w:type="spellStart"/>
            <w:r>
              <w:t>time_invariant</w:t>
            </w:r>
            <w:proofErr w:type="spellEnd"/>
          </w:p>
        </w:tc>
        <w:tc>
          <w:tcPr>
            <w:tcW w:w="1440" w:type="dxa"/>
            <w:vAlign w:val="center"/>
          </w:tcPr>
          <w:p w14:paraId="03DF18A6" w14:textId="197807E1" w:rsidR="00873175" w:rsidRDefault="00873175" w:rsidP="00873175">
            <w:pPr>
              <w:jc w:val="center"/>
            </w:pPr>
            <w:r>
              <w:t>structured</w:t>
            </w:r>
          </w:p>
        </w:tc>
        <w:tc>
          <w:tcPr>
            <w:tcW w:w="1491" w:type="dxa"/>
            <w:vAlign w:val="center"/>
          </w:tcPr>
          <w:p w14:paraId="20C14650" w14:textId="2CD30EF1" w:rsidR="00873175" w:rsidRDefault="00873175" w:rsidP="00873175">
            <w:pPr>
              <w:jc w:val="center"/>
            </w:pPr>
            <w:r>
              <w:t>quantitative</w:t>
            </w:r>
          </w:p>
        </w:tc>
        <w:tc>
          <w:tcPr>
            <w:tcW w:w="2379" w:type="dxa"/>
            <w:vAlign w:val="center"/>
          </w:tcPr>
          <w:p w14:paraId="31B332C5" w14:textId="37F102FA" w:rsidR="00873175" w:rsidRDefault="00873175" w:rsidP="00873175">
            <w:pPr>
              <w:jc w:val="center"/>
            </w:pPr>
            <w:r>
              <w:t>discrete</w:t>
            </w:r>
          </w:p>
        </w:tc>
      </w:tr>
      <w:tr w:rsidR="00873175" w:rsidRPr="007760E4" w14:paraId="45477703" w14:textId="77777777" w:rsidTr="00873175">
        <w:tc>
          <w:tcPr>
            <w:tcW w:w="2430" w:type="dxa"/>
            <w:vAlign w:val="center"/>
          </w:tcPr>
          <w:p w14:paraId="49AC3DC7" w14:textId="005FC2F5" w:rsidR="00873175" w:rsidRDefault="00873175" w:rsidP="00873175">
            <w:proofErr w:type="spellStart"/>
            <w:r>
              <w:t>product_width_cm</w:t>
            </w:r>
            <w:proofErr w:type="spellEnd"/>
          </w:p>
        </w:tc>
        <w:tc>
          <w:tcPr>
            <w:tcW w:w="1620" w:type="dxa"/>
            <w:vAlign w:val="center"/>
          </w:tcPr>
          <w:p w14:paraId="6FCAC53F" w14:textId="3A31B71C" w:rsidR="00873175" w:rsidRDefault="00873175" w:rsidP="00873175">
            <w:pPr>
              <w:jc w:val="center"/>
            </w:pPr>
            <w:proofErr w:type="spellStart"/>
            <w:r>
              <w:t>time_invariant</w:t>
            </w:r>
            <w:proofErr w:type="spellEnd"/>
          </w:p>
        </w:tc>
        <w:tc>
          <w:tcPr>
            <w:tcW w:w="1440" w:type="dxa"/>
            <w:vAlign w:val="center"/>
          </w:tcPr>
          <w:p w14:paraId="50FDE671" w14:textId="6635CF3E" w:rsidR="00873175" w:rsidRPr="007760E4" w:rsidRDefault="00873175" w:rsidP="00873175">
            <w:pPr>
              <w:jc w:val="center"/>
            </w:pPr>
            <w:r>
              <w:t>structured</w:t>
            </w:r>
          </w:p>
        </w:tc>
        <w:tc>
          <w:tcPr>
            <w:tcW w:w="1491" w:type="dxa"/>
            <w:vAlign w:val="center"/>
          </w:tcPr>
          <w:p w14:paraId="377E4DE6" w14:textId="29C67779" w:rsidR="00873175" w:rsidRPr="007760E4" w:rsidRDefault="00873175" w:rsidP="00873175">
            <w:pPr>
              <w:jc w:val="center"/>
            </w:pPr>
            <w:r>
              <w:t>quantitative</w:t>
            </w:r>
          </w:p>
        </w:tc>
        <w:tc>
          <w:tcPr>
            <w:tcW w:w="2379" w:type="dxa"/>
            <w:vAlign w:val="center"/>
          </w:tcPr>
          <w:p w14:paraId="037F4A06" w14:textId="26243269" w:rsidR="00873175" w:rsidRDefault="00873175" w:rsidP="00873175">
            <w:pPr>
              <w:jc w:val="center"/>
            </w:pPr>
            <w:r>
              <w:t>discrete</w:t>
            </w:r>
          </w:p>
        </w:tc>
      </w:tr>
    </w:tbl>
    <w:p w14:paraId="4F380EAA" w14:textId="77777777" w:rsidR="00B34B89" w:rsidRPr="00651B52" w:rsidRDefault="00B34B89" w:rsidP="00B34B89">
      <w:pPr>
        <w:spacing w:after="120"/>
        <w:rPr>
          <w:rFonts w:cstheme="minorHAnsi"/>
          <w:sz w:val="24"/>
          <w:szCs w:val="24"/>
        </w:rPr>
      </w:pPr>
    </w:p>
    <w:p w14:paraId="3A039FBF" w14:textId="116CD159" w:rsidR="00312813" w:rsidRDefault="00312813" w:rsidP="00312813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Table 6: </w:t>
      </w:r>
      <w:proofErr w:type="spellStart"/>
      <w:r>
        <w:rPr>
          <w:rFonts w:cstheme="minorHAnsi"/>
          <w:b/>
          <w:bCs/>
          <w:sz w:val="24"/>
          <w:szCs w:val="24"/>
        </w:rPr>
        <w:t>order_items</w:t>
      </w:r>
      <w:proofErr w:type="spellEnd"/>
    </w:p>
    <w:p w14:paraId="38142719" w14:textId="4CCD1A37" w:rsidR="00312813" w:rsidRPr="001F1B49" w:rsidRDefault="00312813" w:rsidP="00312813">
      <w:pPr>
        <w:spacing w:after="0"/>
        <w:rPr>
          <w:rFonts w:cstheme="minorHAnsi"/>
          <w:sz w:val="24"/>
          <w:szCs w:val="24"/>
        </w:rPr>
      </w:pPr>
      <w:r w:rsidRPr="001F1B49">
        <w:rPr>
          <w:rFonts w:cstheme="minorHAnsi"/>
          <w:sz w:val="24"/>
          <w:szCs w:val="24"/>
        </w:rPr>
        <w:t>Data</w:t>
      </w:r>
      <w:r>
        <w:rPr>
          <w:rFonts w:cstheme="minorHAnsi"/>
          <w:sz w:val="24"/>
          <w:szCs w:val="24"/>
        </w:rPr>
        <w:t xml:space="preserve"> about the </w:t>
      </w:r>
      <w:r w:rsidR="002101C0">
        <w:rPr>
          <w:rFonts w:cstheme="minorHAnsi"/>
          <w:sz w:val="24"/>
          <w:szCs w:val="24"/>
        </w:rPr>
        <w:t>items purchased within each</w:t>
      </w:r>
      <w:r w:rsidR="007105F3">
        <w:rPr>
          <w:rFonts w:cstheme="minorHAnsi"/>
          <w:sz w:val="24"/>
          <w:szCs w:val="24"/>
        </w:rPr>
        <w:t xml:space="preserve"> </w:t>
      </w:r>
      <w:r w:rsidR="002101C0">
        <w:rPr>
          <w:rFonts w:cstheme="minorHAnsi"/>
          <w:sz w:val="24"/>
          <w:szCs w:val="24"/>
        </w:rPr>
        <w:t>order</w:t>
      </w:r>
      <w:r w:rsidR="00D307B3">
        <w:rPr>
          <w:rFonts w:cstheme="minorHAnsi"/>
          <w:sz w:val="24"/>
          <w:szCs w:val="24"/>
        </w:rPr>
        <w:t>.</w:t>
      </w:r>
    </w:p>
    <w:p w14:paraId="782CB335" w14:textId="77777777" w:rsidR="00312813" w:rsidRDefault="00312813" w:rsidP="00312813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40"/>
        <w:gridCol w:w="1547"/>
        <w:gridCol w:w="1547"/>
        <w:gridCol w:w="1547"/>
        <w:gridCol w:w="2379"/>
      </w:tblGrid>
      <w:tr w:rsidR="00312813" w:rsidRPr="007760E4" w14:paraId="7E6FD408" w14:textId="77777777" w:rsidTr="00921647">
        <w:tc>
          <w:tcPr>
            <w:tcW w:w="2340" w:type="dxa"/>
            <w:shd w:val="clear" w:color="auto" w:fill="DEEAF6" w:themeFill="accent5" w:themeFillTint="33"/>
            <w:vAlign w:val="center"/>
          </w:tcPr>
          <w:p w14:paraId="65E4033E" w14:textId="77777777" w:rsidR="00312813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1547" w:type="dxa"/>
            <w:shd w:val="clear" w:color="auto" w:fill="DEEAF6" w:themeFill="accent5" w:themeFillTint="33"/>
            <w:vAlign w:val="center"/>
          </w:tcPr>
          <w:p w14:paraId="775D5FA0" w14:textId="77777777" w:rsidR="00312813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time-variant/</w:t>
            </w:r>
          </w:p>
          <w:p w14:paraId="542A71DD" w14:textId="77777777" w:rsidR="00312813" w:rsidRPr="007760E4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-invariant</w:t>
            </w:r>
          </w:p>
        </w:tc>
        <w:tc>
          <w:tcPr>
            <w:tcW w:w="1547" w:type="dxa"/>
            <w:shd w:val="clear" w:color="auto" w:fill="DEEAF6" w:themeFill="accent5" w:themeFillTint="33"/>
            <w:vAlign w:val="center"/>
          </w:tcPr>
          <w:p w14:paraId="7B5F051F" w14:textId="77777777" w:rsidR="00312813" w:rsidRPr="007760E4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structured/ unstructured</w:t>
            </w:r>
          </w:p>
        </w:tc>
        <w:tc>
          <w:tcPr>
            <w:tcW w:w="1547" w:type="dxa"/>
            <w:shd w:val="clear" w:color="auto" w:fill="DEEAF6" w:themeFill="accent5" w:themeFillTint="33"/>
            <w:vAlign w:val="center"/>
          </w:tcPr>
          <w:p w14:paraId="07546E4D" w14:textId="77777777" w:rsidR="00312813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qualitative/</w:t>
            </w:r>
          </w:p>
          <w:p w14:paraId="4D183326" w14:textId="77777777" w:rsidR="00312813" w:rsidRPr="007760E4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quantitative</w:t>
            </w:r>
          </w:p>
        </w:tc>
        <w:tc>
          <w:tcPr>
            <w:tcW w:w="2379" w:type="dxa"/>
            <w:shd w:val="clear" w:color="auto" w:fill="DEEAF6" w:themeFill="accent5" w:themeFillTint="33"/>
            <w:vAlign w:val="center"/>
          </w:tcPr>
          <w:p w14:paraId="346F14F8" w14:textId="77777777" w:rsidR="00312813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nominal/ordinal/binary</w:t>
            </w:r>
          </w:p>
          <w:p w14:paraId="2484319B" w14:textId="77777777" w:rsidR="00312813" w:rsidRPr="007760E4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discrete/continuous</w:t>
            </w:r>
          </w:p>
        </w:tc>
      </w:tr>
      <w:tr w:rsidR="002101C0" w:rsidRPr="007760E4" w14:paraId="0FDE614C" w14:textId="77777777" w:rsidTr="00921647">
        <w:trPr>
          <w:trHeight w:val="467"/>
        </w:trPr>
        <w:tc>
          <w:tcPr>
            <w:tcW w:w="2340" w:type="dxa"/>
            <w:vAlign w:val="center"/>
          </w:tcPr>
          <w:p w14:paraId="2326371C" w14:textId="7253EA1D" w:rsidR="002101C0" w:rsidRDefault="002101C0" w:rsidP="002101C0">
            <w:proofErr w:type="spellStart"/>
            <w:r>
              <w:t>order_id</w:t>
            </w:r>
            <w:proofErr w:type="spellEnd"/>
          </w:p>
        </w:tc>
        <w:tc>
          <w:tcPr>
            <w:tcW w:w="1547" w:type="dxa"/>
            <w:vAlign w:val="center"/>
          </w:tcPr>
          <w:p w14:paraId="0C1CFEEC" w14:textId="4CF4E6D4" w:rsidR="002101C0" w:rsidRPr="007760E4" w:rsidRDefault="002101C0" w:rsidP="002101C0">
            <w:pPr>
              <w:jc w:val="center"/>
            </w:pPr>
            <w:r>
              <w:t>time-invariant</w:t>
            </w:r>
          </w:p>
        </w:tc>
        <w:tc>
          <w:tcPr>
            <w:tcW w:w="1547" w:type="dxa"/>
            <w:vAlign w:val="center"/>
          </w:tcPr>
          <w:p w14:paraId="4F6C5DBA" w14:textId="6F7D2D40" w:rsidR="002101C0" w:rsidRPr="007760E4" w:rsidRDefault="002101C0" w:rsidP="002101C0">
            <w:pPr>
              <w:jc w:val="center"/>
            </w:pPr>
            <w:r>
              <w:t>semi-structured</w:t>
            </w:r>
          </w:p>
        </w:tc>
        <w:tc>
          <w:tcPr>
            <w:tcW w:w="1547" w:type="dxa"/>
            <w:vAlign w:val="center"/>
          </w:tcPr>
          <w:p w14:paraId="0B54990B" w14:textId="5391C010" w:rsidR="002101C0" w:rsidRPr="007760E4" w:rsidRDefault="002101C0" w:rsidP="002101C0">
            <w:pPr>
              <w:jc w:val="center"/>
            </w:pPr>
            <w:proofErr w:type="spellStart"/>
            <w:r>
              <w:t>qualitatative</w:t>
            </w:r>
            <w:proofErr w:type="spellEnd"/>
          </w:p>
        </w:tc>
        <w:tc>
          <w:tcPr>
            <w:tcW w:w="2379" w:type="dxa"/>
            <w:vAlign w:val="center"/>
          </w:tcPr>
          <w:p w14:paraId="477FE0C3" w14:textId="2A7EA3BF" w:rsidR="002101C0" w:rsidRDefault="002101C0" w:rsidP="002101C0">
            <w:pPr>
              <w:jc w:val="center"/>
            </w:pPr>
            <w:r>
              <w:t>nominal</w:t>
            </w:r>
          </w:p>
        </w:tc>
      </w:tr>
      <w:tr w:rsidR="002101C0" w:rsidRPr="007760E4" w14:paraId="27517768" w14:textId="77777777" w:rsidTr="00921647">
        <w:trPr>
          <w:trHeight w:val="521"/>
        </w:trPr>
        <w:tc>
          <w:tcPr>
            <w:tcW w:w="2340" w:type="dxa"/>
            <w:vAlign w:val="center"/>
          </w:tcPr>
          <w:p w14:paraId="61476CE2" w14:textId="5AC4ECED" w:rsidR="002101C0" w:rsidRPr="007760E4" w:rsidRDefault="002101C0" w:rsidP="002101C0">
            <w:proofErr w:type="spellStart"/>
            <w:r>
              <w:t>order_item_id</w:t>
            </w:r>
            <w:proofErr w:type="spellEnd"/>
          </w:p>
        </w:tc>
        <w:tc>
          <w:tcPr>
            <w:tcW w:w="1547" w:type="dxa"/>
            <w:vAlign w:val="center"/>
          </w:tcPr>
          <w:p w14:paraId="0C2916DC" w14:textId="77777777" w:rsidR="002101C0" w:rsidRPr="007760E4" w:rsidRDefault="002101C0" w:rsidP="002101C0">
            <w:pPr>
              <w:jc w:val="center"/>
            </w:pPr>
            <w:r>
              <w:t>time-invariant</w:t>
            </w:r>
          </w:p>
        </w:tc>
        <w:tc>
          <w:tcPr>
            <w:tcW w:w="1547" w:type="dxa"/>
            <w:vAlign w:val="center"/>
          </w:tcPr>
          <w:p w14:paraId="1F5EB9F6" w14:textId="4643655E" w:rsidR="002101C0" w:rsidRPr="007760E4" w:rsidRDefault="002101C0" w:rsidP="002101C0">
            <w:pPr>
              <w:jc w:val="center"/>
            </w:pPr>
            <w:r>
              <w:t>structured</w:t>
            </w:r>
          </w:p>
        </w:tc>
        <w:tc>
          <w:tcPr>
            <w:tcW w:w="1547" w:type="dxa"/>
            <w:vAlign w:val="center"/>
          </w:tcPr>
          <w:p w14:paraId="1010C326" w14:textId="2C7D3F96" w:rsidR="002101C0" w:rsidRPr="007760E4" w:rsidRDefault="002101C0" w:rsidP="002101C0">
            <w:pPr>
              <w:jc w:val="center"/>
            </w:pPr>
            <w:r>
              <w:t>quantitative</w:t>
            </w:r>
          </w:p>
        </w:tc>
        <w:tc>
          <w:tcPr>
            <w:tcW w:w="2379" w:type="dxa"/>
            <w:vAlign w:val="center"/>
          </w:tcPr>
          <w:p w14:paraId="6E1B45CB" w14:textId="19C82601" w:rsidR="002101C0" w:rsidRDefault="002101C0" w:rsidP="002101C0">
            <w:pPr>
              <w:jc w:val="center"/>
            </w:pPr>
            <w:r>
              <w:t>discrete</w:t>
            </w:r>
          </w:p>
        </w:tc>
      </w:tr>
      <w:tr w:rsidR="002101C0" w:rsidRPr="007760E4" w14:paraId="6939CD7E" w14:textId="77777777" w:rsidTr="00921647">
        <w:trPr>
          <w:trHeight w:val="530"/>
        </w:trPr>
        <w:tc>
          <w:tcPr>
            <w:tcW w:w="2340" w:type="dxa"/>
            <w:vAlign w:val="center"/>
          </w:tcPr>
          <w:p w14:paraId="7B5E9197" w14:textId="6AAACA83" w:rsidR="002101C0" w:rsidRPr="007760E4" w:rsidRDefault="002101C0" w:rsidP="002101C0">
            <w:proofErr w:type="spellStart"/>
            <w:r>
              <w:t>product_id</w:t>
            </w:r>
            <w:proofErr w:type="spellEnd"/>
          </w:p>
        </w:tc>
        <w:tc>
          <w:tcPr>
            <w:tcW w:w="1547" w:type="dxa"/>
            <w:vAlign w:val="center"/>
          </w:tcPr>
          <w:p w14:paraId="760452A0" w14:textId="57D09AD4" w:rsidR="002101C0" w:rsidRPr="007760E4" w:rsidRDefault="002101C0" w:rsidP="002101C0">
            <w:pPr>
              <w:jc w:val="center"/>
            </w:pPr>
            <w:r>
              <w:t>time-invariant</w:t>
            </w:r>
          </w:p>
        </w:tc>
        <w:tc>
          <w:tcPr>
            <w:tcW w:w="1547" w:type="dxa"/>
            <w:vAlign w:val="center"/>
          </w:tcPr>
          <w:p w14:paraId="1EE2BF3C" w14:textId="73B3DA57" w:rsidR="002101C0" w:rsidRPr="007760E4" w:rsidRDefault="002101C0" w:rsidP="002101C0">
            <w:pPr>
              <w:jc w:val="center"/>
            </w:pPr>
            <w:r>
              <w:t>semi-structured</w:t>
            </w:r>
          </w:p>
        </w:tc>
        <w:tc>
          <w:tcPr>
            <w:tcW w:w="1547" w:type="dxa"/>
            <w:vAlign w:val="center"/>
          </w:tcPr>
          <w:p w14:paraId="7BCF250E" w14:textId="1689CCAC" w:rsidR="002101C0" w:rsidRPr="007760E4" w:rsidRDefault="002101C0" w:rsidP="002101C0">
            <w:pPr>
              <w:jc w:val="center"/>
            </w:pPr>
            <w:proofErr w:type="spellStart"/>
            <w:r>
              <w:t>qualitatative</w:t>
            </w:r>
            <w:proofErr w:type="spellEnd"/>
          </w:p>
        </w:tc>
        <w:tc>
          <w:tcPr>
            <w:tcW w:w="2379" w:type="dxa"/>
            <w:vAlign w:val="center"/>
          </w:tcPr>
          <w:p w14:paraId="54CD7622" w14:textId="54473DFD" w:rsidR="002101C0" w:rsidRDefault="002101C0" w:rsidP="002101C0">
            <w:pPr>
              <w:jc w:val="center"/>
            </w:pPr>
            <w:r>
              <w:t>nominal</w:t>
            </w:r>
          </w:p>
        </w:tc>
      </w:tr>
      <w:tr w:rsidR="002101C0" w:rsidRPr="007760E4" w14:paraId="522D0757" w14:textId="77777777" w:rsidTr="00921647">
        <w:tc>
          <w:tcPr>
            <w:tcW w:w="2340" w:type="dxa"/>
            <w:vAlign w:val="center"/>
          </w:tcPr>
          <w:p w14:paraId="698D3E20" w14:textId="31250C22" w:rsidR="002101C0" w:rsidRPr="007760E4" w:rsidRDefault="002101C0" w:rsidP="002101C0">
            <w:proofErr w:type="spellStart"/>
            <w:r>
              <w:t>seller_id</w:t>
            </w:r>
            <w:proofErr w:type="spellEnd"/>
          </w:p>
        </w:tc>
        <w:tc>
          <w:tcPr>
            <w:tcW w:w="1547" w:type="dxa"/>
            <w:vAlign w:val="center"/>
          </w:tcPr>
          <w:p w14:paraId="6A954C48" w14:textId="0FCCF8D4" w:rsidR="002101C0" w:rsidRPr="007760E4" w:rsidRDefault="002101C0" w:rsidP="002101C0">
            <w:pPr>
              <w:jc w:val="center"/>
            </w:pPr>
            <w:r>
              <w:t>time-invariant</w:t>
            </w:r>
          </w:p>
        </w:tc>
        <w:tc>
          <w:tcPr>
            <w:tcW w:w="1547" w:type="dxa"/>
            <w:vAlign w:val="center"/>
          </w:tcPr>
          <w:p w14:paraId="7C9C4D41" w14:textId="5AD85882" w:rsidR="002101C0" w:rsidRPr="007760E4" w:rsidRDefault="002101C0" w:rsidP="002101C0">
            <w:pPr>
              <w:jc w:val="center"/>
            </w:pPr>
            <w:r>
              <w:t>semi-structured</w:t>
            </w:r>
          </w:p>
        </w:tc>
        <w:tc>
          <w:tcPr>
            <w:tcW w:w="1547" w:type="dxa"/>
            <w:vAlign w:val="center"/>
          </w:tcPr>
          <w:p w14:paraId="134CB46C" w14:textId="791E8160" w:rsidR="002101C0" w:rsidRPr="007760E4" w:rsidRDefault="002101C0" w:rsidP="002101C0">
            <w:pPr>
              <w:jc w:val="center"/>
            </w:pPr>
            <w:proofErr w:type="spellStart"/>
            <w:r>
              <w:t>qualitatative</w:t>
            </w:r>
            <w:proofErr w:type="spellEnd"/>
          </w:p>
        </w:tc>
        <w:tc>
          <w:tcPr>
            <w:tcW w:w="2379" w:type="dxa"/>
            <w:vAlign w:val="center"/>
          </w:tcPr>
          <w:p w14:paraId="00B245D1" w14:textId="62CB06AA" w:rsidR="002101C0" w:rsidRDefault="002101C0" w:rsidP="002101C0">
            <w:pPr>
              <w:jc w:val="center"/>
            </w:pPr>
            <w:r>
              <w:t>nominal</w:t>
            </w:r>
          </w:p>
        </w:tc>
      </w:tr>
      <w:tr w:rsidR="002101C0" w:rsidRPr="007760E4" w14:paraId="0ECF6B5C" w14:textId="77777777" w:rsidTr="00921647">
        <w:tc>
          <w:tcPr>
            <w:tcW w:w="2340" w:type="dxa"/>
            <w:vAlign w:val="center"/>
          </w:tcPr>
          <w:p w14:paraId="58922D78" w14:textId="709885E1" w:rsidR="002101C0" w:rsidRPr="007760E4" w:rsidRDefault="002101C0" w:rsidP="002101C0">
            <w:proofErr w:type="spellStart"/>
            <w:r>
              <w:t>shipping_limit_date</w:t>
            </w:r>
            <w:proofErr w:type="spellEnd"/>
          </w:p>
        </w:tc>
        <w:tc>
          <w:tcPr>
            <w:tcW w:w="1547" w:type="dxa"/>
            <w:vAlign w:val="center"/>
          </w:tcPr>
          <w:p w14:paraId="7AE73AA5" w14:textId="77777777" w:rsidR="002101C0" w:rsidRDefault="002101C0" w:rsidP="002101C0">
            <w:pPr>
              <w:jc w:val="center"/>
            </w:pPr>
            <w:proofErr w:type="spellStart"/>
            <w:r>
              <w:t>time_variant</w:t>
            </w:r>
            <w:proofErr w:type="spellEnd"/>
          </w:p>
        </w:tc>
        <w:tc>
          <w:tcPr>
            <w:tcW w:w="1547" w:type="dxa"/>
            <w:vAlign w:val="center"/>
          </w:tcPr>
          <w:p w14:paraId="13C1B4EB" w14:textId="77777777" w:rsidR="002101C0" w:rsidRPr="007760E4" w:rsidRDefault="002101C0" w:rsidP="002101C0">
            <w:pPr>
              <w:jc w:val="center"/>
            </w:pPr>
            <w:r>
              <w:t>structured</w:t>
            </w:r>
          </w:p>
        </w:tc>
        <w:tc>
          <w:tcPr>
            <w:tcW w:w="1547" w:type="dxa"/>
            <w:vAlign w:val="center"/>
          </w:tcPr>
          <w:p w14:paraId="09466148" w14:textId="77777777" w:rsidR="002101C0" w:rsidRPr="007760E4" w:rsidRDefault="002101C0" w:rsidP="002101C0">
            <w:pPr>
              <w:jc w:val="center"/>
            </w:pPr>
            <w:r>
              <w:t>quantitative</w:t>
            </w:r>
          </w:p>
        </w:tc>
        <w:tc>
          <w:tcPr>
            <w:tcW w:w="2379" w:type="dxa"/>
            <w:vAlign w:val="center"/>
          </w:tcPr>
          <w:p w14:paraId="6C0ECCB0" w14:textId="50BC77EF" w:rsidR="002101C0" w:rsidRDefault="002101C0" w:rsidP="002101C0">
            <w:pPr>
              <w:jc w:val="center"/>
            </w:pPr>
            <w:r>
              <w:t>continuous</w:t>
            </w:r>
          </w:p>
        </w:tc>
      </w:tr>
      <w:tr w:rsidR="002101C0" w:rsidRPr="007760E4" w14:paraId="3EEE39F1" w14:textId="77777777" w:rsidTr="00921647">
        <w:tc>
          <w:tcPr>
            <w:tcW w:w="2340" w:type="dxa"/>
            <w:vAlign w:val="center"/>
          </w:tcPr>
          <w:p w14:paraId="7AA5D180" w14:textId="71B4208D" w:rsidR="002101C0" w:rsidRDefault="002101C0" w:rsidP="002101C0">
            <w:r>
              <w:t>price</w:t>
            </w:r>
          </w:p>
        </w:tc>
        <w:tc>
          <w:tcPr>
            <w:tcW w:w="1547" w:type="dxa"/>
            <w:vAlign w:val="center"/>
          </w:tcPr>
          <w:p w14:paraId="466304C6" w14:textId="77777777" w:rsidR="002101C0" w:rsidRDefault="002101C0" w:rsidP="002101C0">
            <w:pPr>
              <w:jc w:val="center"/>
            </w:pPr>
            <w:proofErr w:type="spellStart"/>
            <w:r>
              <w:t>time_variant</w:t>
            </w:r>
            <w:proofErr w:type="spellEnd"/>
          </w:p>
        </w:tc>
        <w:tc>
          <w:tcPr>
            <w:tcW w:w="1547" w:type="dxa"/>
            <w:vAlign w:val="center"/>
          </w:tcPr>
          <w:p w14:paraId="5FBB01B6" w14:textId="77777777" w:rsidR="002101C0" w:rsidRPr="007760E4" w:rsidRDefault="002101C0" w:rsidP="002101C0">
            <w:pPr>
              <w:jc w:val="center"/>
            </w:pPr>
            <w:r>
              <w:t>structured</w:t>
            </w:r>
          </w:p>
        </w:tc>
        <w:tc>
          <w:tcPr>
            <w:tcW w:w="1547" w:type="dxa"/>
            <w:vAlign w:val="center"/>
          </w:tcPr>
          <w:p w14:paraId="243D7E88" w14:textId="77777777" w:rsidR="002101C0" w:rsidRPr="007760E4" w:rsidRDefault="002101C0" w:rsidP="002101C0">
            <w:pPr>
              <w:jc w:val="center"/>
            </w:pPr>
            <w:r>
              <w:t>quantitative</w:t>
            </w:r>
          </w:p>
        </w:tc>
        <w:tc>
          <w:tcPr>
            <w:tcW w:w="2379" w:type="dxa"/>
            <w:vAlign w:val="center"/>
          </w:tcPr>
          <w:p w14:paraId="662BF1F5" w14:textId="77777777" w:rsidR="002101C0" w:rsidRDefault="002101C0" w:rsidP="002101C0">
            <w:pPr>
              <w:jc w:val="center"/>
            </w:pPr>
            <w:r>
              <w:t>continuous</w:t>
            </w:r>
          </w:p>
        </w:tc>
      </w:tr>
      <w:tr w:rsidR="002101C0" w:rsidRPr="007760E4" w14:paraId="47E3E34F" w14:textId="77777777" w:rsidTr="00921647">
        <w:tc>
          <w:tcPr>
            <w:tcW w:w="2340" w:type="dxa"/>
            <w:vAlign w:val="center"/>
          </w:tcPr>
          <w:p w14:paraId="3178C4BC" w14:textId="6024C6E0" w:rsidR="002101C0" w:rsidRDefault="002101C0" w:rsidP="002101C0">
            <w:proofErr w:type="spellStart"/>
            <w:r>
              <w:t>freight_value</w:t>
            </w:r>
            <w:proofErr w:type="spellEnd"/>
          </w:p>
        </w:tc>
        <w:tc>
          <w:tcPr>
            <w:tcW w:w="1547" w:type="dxa"/>
            <w:vAlign w:val="center"/>
          </w:tcPr>
          <w:p w14:paraId="012037AB" w14:textId="2E266B9C" w:rsidR="002101C0" w:rsidRDefault="002101C0" w:rsidP="002101C0">
            <w:pPr>
              <w:jc w:val="center"/>
            </w:pPr>
            <w:proofErr w:type="spellStart"/>
            <w:r>
              <w:t>time_variant</w:t>
            </w:r>
            <w:proofErr w:type="spellEnd"/>
          </w:p>
        </w:tc>
        <w:tc>
          <w:tcPr>
            <w:tcW w:w="1547" w:type="dxa"/>
            <w:vAlign w:val="center"/>
          </w:tcPr>
          <w:p w14:paraId="4C0446A7" w14:textId="12FAFDB7" w:rsidR="002101C0" w:rsidRDefault="002101C0" w:rsidP="002101C0">
            <w:pPr>
              <w:jc w:val="center"/>
            </w:pPr>
            <w:r>
              <w:t>structured</w:t>
            </w:r>
          </w:p>
        </w:tc>
        <w:tc>
          <w:tcPr>
            <w:tcW w:w="1547" w:type="dxa"/>
            <w:vAlign w:val="center"/>
          </w:tcPr>
          <w:p w14:paraId="5B1762F6" w14:textId="41E4183E" w:rsidR="002101C0" w:rsidRDefault="002101C0" w:rsidP="002101C0">
            <w:pPr>
              <w:jc w:val="center"/>
            </w:pPr>
            <w:r>
              <w:t>quantitative</w:t>
            </w:r>
          </w:p>
        </w:tc>
        <w:tc>
          <w:tcPr>
            <w:tcW w:w="2379" w:type="dxa"/>
            <w:vAlign w:val="center"/>
          </w:tcPr>
          <w:p w14:paraId="2B3C6B0F" w14:textId="6682D64B" w:rsidR="002101C0" w:rsidRDefault="002101C0" w:rsidP="002101C0">
            <w:pPr>
              <w:jc w:val="center"/>
            </w:pPr>
            <w:r>
              <w:t>continuous</w:t>
            </w:r>
          </w:p>
        </w:tc>
      </w:tr>
    </w:tbl>
    <w:p w14:paraId="574BC1B1" w14:textId="77777777" w:rsidR="00B34B89" w:rsidRDefault="00B34B89" w:rsidP="00312813">
      <w:pPr>
        <w:spacing w:after="0"/>
        <w:rPr>
          <w:rFonts w:cstheme="minorHAnsi"/>
          <w:b/>
          <w:bCs/>
          <w:sz w:val="24"/>
          <w:szCs w:val="24"/>
        </w:rPr>
      </w:pPr>
    </w:p>
    <w:p w14:paraId="4A12E32B" w14:textId="77777777" w:rsidR="00B34B89" w:rsidRDefault="00B34B8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16A7FDB4" w14:textId="10528DB4" w:rsidR="00312813" w:rsidRDefault="00312813" w:rsidP="00312813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Table 7: sellers</w:t>
      </w:r>
    </w:p>
    <w:p w14:paraId="45BCA8F9" w14:textId="5DA94D66" w:rsidR="00312813" w:rsidRPr="001F1B49" w:rsidRDefault="00312813" w:rsidP="00312813">
      <w:pPr>
        <w:spacing w:after="0"/>
        <w:rPr>
          <w:rFonts w:cstheme="minorHAnsi"/>
          <w:sz w:val="24"/>
          <w:szCs w:val="24"/>
        </w:rPr>
      </w:pPr>
      <w:r w:rsidRPr="001F1B49">
        <w:rPr>
          <w:rFonts w:cstheme="minorHAnsi"/>
          <w:sz w:val="24"/>
          <w:szCs w:val="24"/>
        </w:rPr>
        <w:t>Data</w:t>
      </w:r>
      <w:r>
        <w:rPr>
          <w:rFonts w:cstheme="minorHAnsi"/>
          <w:sz w:val="24"/>
          <w:szCs w:val="24"/>
        </w:rPr>
        <w:t xml:space="preserve"> about the </w:t>
      </w:r>
      <w:r w:rsidR="00EB616C">
        <w:rPr>
          <w:rFonts w:cstheme="minorHAnsi"/>
          <w:sz w:val="24"/>
          <w:szCs w:val="24"/>
        </w:rPr>
        <w:t xml:space="preserve">sellers that fulfilled orders made at </w:t>
      </w:r>
      <w:proofErr w:type="spellStart"/>
      <w:r w:rsidR="00EB616C">
        <w:rPr>
          <w:rFonts w:cstheme="minorHAnsi"/>
          <w:sz w:val="24"/>
          <w:szCs w:val="24"/>
        </w:rPr>
        <w:t>Olist</w:t>
      </w:r>
      <w:proofErr w:type="spellEnd"/>
      <w:r w:rsidR="002E5402">
        <w:rPr>
          <w:rFonts w:cstheme="minorHAnsi"/>
          <w:sz w:val="24"/>
          <w:szCs w:val="24"/>
        </w:rPr>
        <w:t>.</w:t>
      </w:r>
    </w:p>
    <w:p w14:paraId="71AB3657" w14:textId="77777777" w:rsidR="00312813" w:rsidRDefault="00312813" w:rsidP="00312813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40"/>
        <w:gridCol w:w="1547"/>
        <w:gridCol w:w="1547"/>
        <w:gridCol w:w="1547"/>
        <w:gridCol w:w="2379"/>
      </w:tblGrid>
      <w:tr w:rsidR="00312813" w:rsidRPr="007760E4" w14:paraId="33342575" w14:textId="77777777" w:rsidTr="00921647">
        <w:tc>
          <w:tcPr>
            <w:tcW w:w="2340" w:type="dxa"/>
            <w:shd w:val="clear" w:color="auto" w:fill="DEEAF6" w:themeFill="accent5" w:themeFillTint="33"/>
            <w:vAlign w:val="center"/>
          </w:tcPr>
          <w:p w14:paraId="5050984C" w14:textId="77777777" w:rsidR="00312813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1547" w:type="dxa"/>
            <w:shd w:val="clear" w:color="auto" w:fill="DEEAF6" w:themeFill="accent5" w:themeFillTint="33"/>
            <w:vAlign w:val="center"/>
          </w:tcPr>
          <w:p w14:paraId="3EEF7CA4" w14:textId="77777777" w:rsidR="00312813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time-variant/</w:t>
            </w:r>
          </w:p>
          <w:p w14:paraId="048D820A" w14:textId="77777777" w:rsidR="00312813" w:rsidRPr="007760E4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-invariant</w:t>
            </w:r>
          </w:p>
        </w:tc>
        <w:tc>
          <w:tcPr>
            <w:tcW w:w="1547" w:type="dxa"/>
            <w:shd w:val="clear" w:color="auto" w:fill="DEEAF6" w:themeFill="accent5" w:themeFillTint="33"/>
            <w:vAlign w:val="center"/>
          </w:tcPr>
          <w:p w14:paraId="43C260AC" w14:textId="77777777" w:rsidR="00312813" w:rsidRPr="007760E4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structured/ unstructured</w:t>
            </w:r>
          </w:p>
        </w:tc>
        <w:tc>
          <w:tcPr>
            <w:tcW w:w="1547" w:type="dxa"/>
            <w:shd w:val="clear" w:color="auto" w:fill="DEEAF6" w:themeFill="accent5" w:themeFillTint="33"/>
            <w:vAlign w:val="center"/>
          </w:tcPr>
          <w:p w14:paraId="13037251" w14:textId="77777777" w:rsidR="00312813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qualitative/</w:t>
            </w:r>
          </w:p>
          <w:p w14:paraId="06453A03" w14:textId="77777777" w:rsidR="00312813" w:rsidRPr="007760E4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quantitative</w:t>
            </w:r>
          </w:p>
        </w:tc>
        <w:tc>
          <w:tcPr>
            <w:tcW w:w="2379" w:type="dxa"/>
            <w:shd w:val="clear" w:color="auto" w:fill="DEEAF6" w:themeFill="accent5" w:themeFillTint="33"/>
            <w:vAlign w:val="center"/>
          </w:tcPr>
          <w:p w14:paraId="28CF3B7D" w14:textId="77777777" w:rsidR="00312813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nominal/ordinal/binary</w:t>
            </w:r>
          </w:p>
          <w:p w14:paraId="3129FF4E" w14:textId="77777777" w:rsidR="00312813" w:rsidRPr="007760E4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discrete/continuous</w:t>
            </w:r>
          </w:p>
        </w:tc>
      </w:tr>
      <w:tr w:rsidR="00EB616C" w:rsidRPr="007760E4" w14:paraId="66405222" w14:textId="77777777" w:rsidTr="00921647">
        <w:trPr>
          <w:trHeight w:val="467"/>
        </w:trPr>
        <w:tc>
          <w:tcPr>
            <w:tcW w:w="2340" w:type="dxa"/>
            <w:vAlign w:val="center"/>
          </w:tcPr>
          <w:p w14:paraId="728DD656" w14:textId="1F7F467F" w:rsidR="00EB616C" w:rsidRDefault="00EB616C" w:rsidP="00EB616C">
            <w:proofErr w:type="spellStart"/>
            <w:r>
              <w:t>seller_id</w:t>
            </w:r>
            <w:proofErr w:type="spellEnd"/>
          </w:p>
        </w:tc>
        <w:tc>
          <w:tcPr>
            <w:tcW w:w="1547" w:type="dxa"/>
            <w:vAlign w:val="center"/>
          </w:tcPr>
          <w:p w14:paraId="4664A378" w14:textId="1796175F" w:rsidR="00EB616C" w:rsidRPr="007760E4" w:rsidRDefault="00EB616C" w:rsidP="00EB616C">
            <w:pPr>
              <w:jc w:val="center"/>
            </w:pPr>
            <w:r>
              <w:t>time-invariant</w:t>
            </w:r>
          </w:p>
        </w:tc>
        <w:tc>
          <w:tcPr>
            <w:tcW w:w="1547" w:type="dxa"/>
            <w:vAlign w:val="center"/>
          </w:tcPr>
          <w:p w14:paraId="1DE000BF" w14:textId="7475ED78" w:rsidR="00EB616C" w:rsidRPr="007760E4" w:rsidRDefault="00EB616C" w:rsidP="00EB616C">
            <w:pPr>
              <w:jc w:val="center"/>
            </w:pPr>
            <w:r>
              <w:t>semi-structured</w:t>
            </w:r>
          </w:p>
        </w:tc>
        <w:tc>
          <w:tcPr>
            <w:tcW w:w="1547" w:type="dxa"/>
            <w:vAlign w:val="center"/>
          </w:tcPr>
          <w:p w14:paraId="3589642C" w14:textId="626CA5C9" w:rsidR="00EB616C" w:rsidRPr="007760E4" w:rsidRDefault="00EB616C" w:rsidP="00EB616C">
            <w:pPr>
              <w:jc w:val="center"/>
            </w:pPr>
            <w:proofErr w:type="spellStart"/>
            <w:r>
              <w:t>qualitatative</w:t>
            </w:r>
            <w:proofErr w:type="spellEnd"/>
          </w:p>
        </w:tc>
        <w:tc>
          <w:tcPr>
            <w:tcW w:w="2379" w:type="dxa"/>
            <w:vAlign w:val="center"/>
          </w:tcPr>
          <w:p w14:paraId="72D4BC14" w14:textId="75535096" w:rsidR="00EB616C" w:rsidRDefault="00EB616C" w:rsidP="00EB616C">
            <w:pPr>
              <w:jc w:val="center"/>
            </w:pPr>
            <w:r>
              <w:t>nominal</w:t>
            </w:r>
          </w:p>
        </w:tc>
      </w:tr>
      <w:tr w:rsidR="00EB616C" w:rsidRPr="007760E4" w14:paraId="04FAB4B7" w14:textId="77777777" w:rsidTr="00921647">
        <w:trPr>
          <w:trHeight w:val="521"/>
        </w:trPr>
        <w:tc>
          <w:tcPr>
            <w:tcW w:w="2340" w:type="dxa"/>
            <w:vAlign w:val="center"/>
          </w:tcPr>
          <w:p w14:paraId="1454C5C1" w14:textId="72CBDCB1" w:rsidR="00EB616C" w:rsidRDefault="00EB616C" w:rsidP="00EB616C">
            <w:proofErr w:type="spellStart"/>
            <w:r>
              <w:t>seller_zip_code</w:t>
            </w:r>
            <w:proofErr w:type="spellEnd"/>
            <w:r>
              <w:t>_</w:t>
            </w:r>
          </w:p>
          <w:p w14:paraId="4C9BE0C1" w14:textId="133327C0" w:rsidR="00EB616C" w:rsidRPr="007760E4" w:rsidRDefault="00EB616C" w:rsidP="00EB616C">
            <w:r>
              <w:t>prefix</w:t>
            </w:r>
          </w:p>
        </w:tc>
        <w:tc>
          <w:tcPr>
            <w:tcW w:w="1547" w:type="dxa"/>
            <w:vAlign w:val="center"/>
          </w:tcPr>
          <w:p w14:paraId="130A365D" w14:textId="13195F56" w:rsidR="00EB616C" w:rsidRPr="007760E4" w:rsidRDefault="00EB616C" w:rsidP="00EB616C">
            <w:pPr>
              <w:jc w:val="center"/>
            </w:pPr>
            <w:r>
              <w:t>time-invariant</w:t>
            </w:r>
          </w:p>
        </w:tc>
        <w:tc>
          <w:tcPr>
            <w:tcW w:w="1547" w:type="dxa"/>
            <w:vAlign w:val="center"/>
          </w:tcPr>
          <w:p w14:paraId="09D456FE" w14:textId="5DE8756F" w:rsidR="00EB616C" w:rsidRPr="007760E4" w:rsidRDefault="00EB616C" w:rsidP="00EB616C">
            <w:pPr>
              <w:jc w:val="center"/>
            </w:pPr>
            <w:r>
              <w:t>structured</w:t>
            </w:r>
          </w:p>
        </w:tc>
        <w:tc>
          <w:tcPr>
            <w:tcW w:w="1547" w:type="dxa"/>
            <w:vAlign w:val="center"/>
          </w:tcPr>
          <w:p w14:paraId="321A1382" w14:textId="7A2FE4C3" w:rsidR="00EB616C" w:rsidRPr="007760E4" w:rsidRDefault="00EB616C" w:rsidP="00EB616C">
            <w:pPr>
              <w:jc w:val="center"/>
            </w:pPr>
            <w:proofErr w:type="spellStart"/>
            <w:r>
              <w:t>qualitatative</w:t>
            </w:r>
            <w:proofErr w:type="spellEnd"/>
          </w:p>
        </w:tc>
        <w:tc>
          <w:tcPr>
            <w:tcW w:w="2379" w:type="dxa"/>
            <w:vAlign w:val="center"/>
          </w:tcPr>
          <w:p w14:paraId="2D6B35C6" w14:textId="24E8CF66" w:rsidR="00EB616C" w:rsidRDefault="00EB616C" w:rsidP="00EB616C">
            <w:pPr>
              <w:jc w:val="center"/>
            </w:pPr>
            <w:r>
              <w:t>nominal</w:t>
            </w:r>
          </w:p>
        </w:tc>
      </w:tr>
      <w:tr w:rsidR="00EB616C" w:rsidRPr="007760E4" w14:paraId="4BA09C42" w14:textId="77777777" w:rsidTr="00921647">
        <w:trPr>
          <w:trHeight w:val="530"/>
        </w:trPr>
        <w:tc>
          <w:tcPr>
            <w:tcW w:w="2340" w:type="dxa"/>
            <w:vAlign w:val="center"/>
          </w:tcPr>
          <w:p w14:paraId="20F38468" w14:textId="63480416" w:rsidR="00EB616C" w:rsidRPr="007760E4" w:rsidRDefault="00EB616C" w:rsidP="00EB616C">
            <w:proofErr w:type="spellStart"/>
            <w:r>
              <w:t>seller_city</w:t>
            </w:r>
            <w:proofErr w:type="spellEnd"/>
          </w:p>
        </w:tc>
        <w:tc>
          <w:tcPr>
            <w:tcW w:w="1547" w:type="dxa"/>
            <w:vAlign w:val="center"/>
          </w:tcPr>
          <w:p w14:paraId="392B5EE7" w14:textId="0B64AAE7" w:rsidR="00EB616C" w:rsidRPr="007760E4" w:rsidRDefault="00EB616C" w:rsidP="00EB616C">
            <w:pPr>
              <w:jc w:val="center"/>
            </w:pPr>
            <w:r>
              <w:t>time-invariant</w:t>
            </w:r>
          </w:p>
        </w:tc>
        <w:tc>
          <w:tcPr>
            <w:tcW w:w="1547" w:type="dxa"/>
            <w:vAlign w:val="center"/>
          </w:tcPr>
          <w:p w14:paraId="4FE48495" w14:textId="33B7D444" w:rsidR="00EB616C" w:rsidRPr="007760E4" w:rsidRDefault="00EB616C" w:rsidP="00EB616C">
            <w:pPr>
              <w:jc w:val="center"/>
            </w:pPr>
            <w:r>
              <w:t>structured</w:t>
            </w:r>
          </w:p>
        </w:tc>
        <w:tc>
          <w:tcPr>
            <w:tcW w:w="1547" w:type="dxa"/>
            <w:vAlign w:val="center"/>
          </w:tcPr>
          <w:p w14:paraId="0CBF189B" w14:textId="608FCFDF" w:rsidR="00EB616C" w:rsidRPr="007760E4" w:rsidRDefault="00EB616C" w:rsidP="00EB616C">
            <w:pPr>
              <w:jc w:val="center"/>
            </w:pPr>
            <w:proofErr w:type="spellStart"/>
            <w:r>
              <w:t>qualitatative</w:t>
            </w:r>
            <w:proofErr w:type="spellEnd"/>
          </w:p>
        </w:tc>
        <w:tc>
          <w:tcPr>
            <w:tcW w:w="2379" w:type="dxa"/>
            <w:vAlign w:val="center"/>
          </w:tcPr>
          <w:p w14:paraId="1A1FA8EF" w14:textId="483DC771" w:rsidR="00EB616C" w:rsidRDefault="00EB616C" w:rsidP="00EB616C">
            <w:pPr>
              <w:jc w:val="center"/>
            </w:pPr>
            <w:r>
              <w:t>nominal</w:t>
            </w:r>
          </w:p>
        </w:tc>
      </w:tr>
      <w:tr w:rsidR="00EB616C" w:rsidRPr="007760E4" w14:paraId="2F5CCD12" w14:textId="77777777" w:rsidTr="00921647">
        <w:tc>
          <w:tcPr>
            <w:tcW w:w="2340" w:type="dxa"/>
            <w:vAlign w:val="center"/>
          </w:tcPr>
          <w:p w14:paraId="6B977C19" w14:textId="4F0FE3EF" w:rsidR="00EB616C" w:rsidRPr="007760E4" w:rsidRDefault="00EB616C" w:rsidP="00EB616C">
            <w:proofErr w:type="spellStart"/>
            <w:r>
              <w:t>seller_state</w:t>
            </w:r>
            <w:proofErr w:type="spellEnd"/>
          </w:p>
        </w:tc>
        <w:tc>
          <w:tcPr>
            <w:tcW w:w="1547" w:type="dxa"/>
            <w:vAlign w:val="center"/>
          </w:tcPr>
          <w:p w14:paraId="2D80A90B" w14:textId="63E432F1" w:rsidR="00EB616C" w:rsidRPr="007760E4" w:rsidRDefault="00EB616C" w:rsidP="00EB616C">
            <w:pPr>
              <w:jc w:val="center"/>
            </w:pPr>
            <w:r>
              <w:t>time-invariant</w:t>
            </w:r>
          </w:p>
        </w:tc>
        <w:tc>
          <w:tcPr>
            <w:tcW w:w="1547" w:type="dxa"/>
            <w:vAlign w:val="center"/>
          </w:tcPr>
          <w:p w14:paraId="3BE1DC72" w14:textId="5CF55ABE" w:rsidR="00EB616C" w:rsidRPr="007760E4" w:rsidRDefault="00EB616C" w:rsidP="00EB616C">
            <w:pPr>
              <w:jc w:val="center"/>
            </w:pPr>
            <w:r>
              <w:t>structured</w:t>
            </w:r>
          </w:p>
        </w:tc>
        <w:tc>
          <w:tcPr>
            <w:tcW w:w="1547" w:type="dxa"/>
            <w:vAlign w:val="center"/>
          </w:tcPr>
          <w:p w14:paraId="62D2C5E6" w14:textId="5DF8BAA6" w:rsidR="00EB616C" w:rsidRPr="007760E4" w:rsidRDefault="00EB616C" w:rsidP="00EB616C">
            <w:pPr>
              <w:jc w:val="center"/>
            </w:pPr>
            <w:proofErr w:type="spellStart"/>
            <w:r>
              <w:t>qualitatative</w:t>
            </w:r>
            <w:proofErr w:type="spellEnd"/>
          </w:p>
        </w:tc>
        <w:tc>
          <w:tcPr>
            <w:tcW w:w="2379" w:type="dxa"/>
            <w:vAlign w:val="center"/>
          </w:tcPr>
          <w:p w14:paraId="4AFEE325" w14:textId="407D9EEF" w:rsidR="00EB616C" w:rsidRDefault="00EB616C" w:rsidP="00EB616C">
            <w:pPr>
              <w:jc w:val="center"/>
            </w:pPr>
            <w:r>
              <w:t>nominal</w:t>
            </w:r>
          </w:p>
        </w:tc>
      </w:tr>
    </w:tbl>
    <w:p w14:paraId="43168DDB" w14:textId="77777777" w:rsidR="00B34B89" w:rsidRPr="00651B52" w:rsidRDefault="00B34B89" w:rsidP="00B34B89">
      <w:pPr>
        <w:spacing w:after="120"/>
        <w:rPr>
          <w:rFonts w:cstheme="minorHAnsi"/>
          <w:sz w:val="24"/>
          <w:szCs w:val="24"/>
        </w:rPr>
      </w:pPr>
    </w:p>
    <w:p w14:paraId="6A5A9271" w14:textId="7DABAE48" w:rsidR="00312813" w:rsidRDefault="00312813" w:rsidP="00312813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Table 8: geolocation</w:t>
      </w:r>
    </w:p>
    <w:p w14:paraId="2FB0E46D" w14:textId="1F8FC275" w:rsidR="00312813" w:rsidRPr="001F1B49" w:rsidRDefault="00312813" w:rsidP="00312813">
      <w:pPr>
        <w:spacing w:after="0"/>
        <w:rPr>
          <w:rFonts w:cstheme="minorHAnsi"/>
          <w:sz w:val="24"/>
          <w:szCs w:val="24"/>
        </w:rPr>
      </w:pPr>
      <w:r w:rsidRPr="001F1B49">
        <w:rPr>
          <w:rFonts w:cstheme="minorHAnsi"/>
          <w:sz w:val="24"/>
          <w:szCs w:val="24"/>
        </w:rPr>
        <w:t>Data</w:t>
      </w:r>
      <w:r>
        <w:rPr>
          <w:rFonts w:cstheme="minorHAnsi"/>
          <w:sz w:val="24"/>
          <w:szCs w:val="24"/>
        </w:rPr>
        <w:t xml:space="preserve"> about </w:t>
      </w:r>
      <w:r w:rsidR="002E5402">
        <w:rPr>
          <w:rFonts w:cstheme="minorHAnsi"/>
          <w:sz w:val="24"/>
          <w:szCs w:val="24"/>
        </w:rPr>
        <w:t>Brazilian zip codes and their latitude/longitude coordinates.</w:t>
      </w:r>
    </w:p>
    <w:p w14:paraId="3037E83D" w14:textId="77777777" w:rsidR="00312813" w:rsidRDefault="00312813" w:rsidP="00312813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40"/>
        <w:gridCol w:w="1547"/>
        <w:gridCol w:w="1547"/>
        <w:gridCol w:w="1547"/>
        <w:gridCol w:w="2379"/>
      </w:tblGrid>
      <w:tr w:rsidR="00312813" w:rsidRPr="007760E4" w14:paraId="11D82C60" w14:textId="77777777" w:rsidTr="00921647">
        <w:tc>
          <w:tcPr>
            <w:tcW w:w="2340" w:type="dxa"/>
            <w:shd w:val="clear" w:color="auto" w:fill="DEEAF6" w:themeFill="accent5" w:themeFillTint="33"/>
            <w:vAlign w:val="center"/>
          </w:tcPr>
          <w:p w14:paraId="6BD5404D" w14:textId="77777777" w:rsidR="00312813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1547" w:type="dxa"/>
            <w:shd w:val="clear" w:color="auto" w:fill="DEEAF6" w:themeFill="accent5" w:themeFillTint="33"/>
            <w:vAlign w:val="center"/>
          </w:tcPr>
          <w:p w14:paraId="6F10C980" w14:textId="77777777" w:rsidR="00312813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time-variant/</w:t>
            </w:r>
          </w:p>
          <w:p w14:paraId="720F1355" w14:textId="77777777" w:rsidR="00312813" w:rsidRPr="007760E4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-invariant</w:t>
            </w:r>
          </w:p>
        </w:tc>
        <w:tc>
          <w:tcPr>
            <w:tcW w:w="1547" w:type="dxa"/>
            <w:shd w:val="clear" w:color="auto" w:fill="DEEAF6" w:themeFill="accent5" w:themeFillTint="33"/>
            <w:vAlign w:val="center"/>
          </w:tcPr>
          <w:p w14:paraId="47658A02" w14:textId="77777777" w:rsidR="00312813" w:rsidRPr="007760E4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structured/ unstructured</w:t>
            </w:r>
          </w:p>
        </w:tc>
        <w:tc>
          <w:tcPr>
            <w:tcW w:w="1547" w:type="dxa"/>
            <w:shd w:val="clear" w:color="auto" w:fill="DEEAF6" w:themeFill="accent5" w:themeFillTint="33"/>
            <w:vAlign w:val="center"/>
          </w:tcPr>
          <w:p w14:paraId="1D6C3862" w14:textId="77777777" w:rsidR="00312813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qualitative/</w:t>
            </w:r>
          </w:p>
          <w:p w14:paraId="5BBBD048" w14:textId="77777777" w:rsidR="00312813" w:rsidRPr="007760E4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quantitative</w:t>
            </w:r>
          </w:p>
        </w:tc>
        <w:tc>
          <w:tcPr>
            <w:tcW w:w="2379" w:type="dxa"/>
            <w:shd w:val="clear" w:color="auto" w:fill="DEEAF6" w:themeFill="accent5" w:themeFillTint="33"/>
            <w:vAlign w:val="center"/>
          </w:tcPr>
          <w:p w14:paraId="4F323B56" w14:textId="77777777" w:rsidR="00312813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nominal/ordinal/binary</w:t>
            </w:r>
          </w:p>
          <w:p w14:paraId="551B42A2" w14:textId="77777777" w:rsidR="00312813" w:rsidRPr="007760E4" w:rsidRDefault="00312813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discrete/continuous</w:t>
            </w:r>
          </w:p>
        </w:tc>
      </w:tr>
      <w:tr w:rsidR="002E5402" w:rsidRPr="007760E4" w14:paraId="2C70B1A5" w14:textId="77777777" w:rsidTr="00921647">
        <w:trPr>
          <w:trHeight w:val="521"/>
        </w:trPr>
        <w:tc>
          <w:tcPr>
            <w:tcW w:w="2340" w:type="dxa"/>
            <w:vAlign w:val="center"/>
          </w:tcPr>
          <w:p w14:paraId="444159E9" w14:textId="040FB8A8" w:rsidR="002E5402" w:rsidRDefault="002E5402" w:rsidP="002E5402">
            <w:r>
              <w:t xml:space="preserve">geolocation_ </w:t>
            </w:r>
            <w:proofErr w:type="spellStart"/>
            <w:r>
              <w:t>zip_code</w:t>
            </w:r>
            <w:proofErr w:type="spellEnd"/>
            <w:r>
              <w:t>_</w:t>
            </w:r>
          </w:p>
          <w:p w14:paraId="64DA66C7" w14:textId="1A230E3F" w:rsidR="002E5402" w:rsidRPr="007760E4" w:rsidRDefault="002E5402" w:rsidP="002E5402">
            <w:r>
              <w:t>prefix</w:t>
            </w:r>
          </w:p>
        </w:tc>
        <w:tc>
          <w:tcPr>
            <w:tcW w:w="1547" w:type="dxa"/>
            <w:vAlign w:val="center"/>
          </w:tcPr>
          <w:p w14:paraId="29A5BE08" w14:textId="17760FA3" w:rsidR="002E5402" w:rsidRPr="007760E4" w:rsidRDefault="002E5402" w:rsidP="002E5402">
            <w:pPr>
              <w:jc w:val="center"/>
            </w:pPr>
            <w:r>
              <w:t>time-invariant</w:t>
            </w:r>
          </w:p>
        </w:tc>
        <w:tc>
          <w:tcPr>
            <w:tcW w:w="1547" w:type="dxa"/>
            <w:vAlign w:val="center"/>
          </w:tcPr>
          <w:p w14:paraId="5677F54C" w14:textId="417ECF95" w:rsidR="002E5402" w:rsidRPr="007760E4" w:rsidRDefault="002E5402" w:rsidP="002E5402">
            <w:pPr>
              <w:jc w:val="center"/>
            </w:pPr>
            <w:r>
              <w:t>structured</w:t>
            </w:r>
          </w:p>
        </w:tc>
        <w:tc>
          <w:tcPr>
            <w:tcW w:w="1547" w:type="dxa"/>
            <w:vAlign w:val="center"/>
          </w:tcPr>
          <w:p w14:paraId="530A4DE2" w14:textId="2D38AE30" w:rsidR="002E5402" w:rsidRPr="007760E4" w:rsidRDefault="002E5402" w:rsidP="002E5402">
            <w:pPr>
              <w:jc w:val="center"/>
            </w:pPr>
            <w:proofErr w:type="spellStart"/>
            <w:r>
              <w:t>qualitatative</w:t>
            </w:r>
            <w:proofErr w:type="spellEnd"/>
          </w:p>
        </w:tc>
        <w:tc>
          <w:tcPr>
            <w:tcW w:w="2379" w:type="dxa"/>
            <w:vAlign w:val="center"/>
          </w:tcPr>
          <w:p w14:paraId="4D5AB8CF" w14:textId="154BC5BD" w:rsidR="002E5402" w:rsidRDefault="002E5402" w:rsidP="002E5402">
            <w:pPr>
              <w:jc w:val="center"/>
            </w:pPr>
            <w:r>
              <w:t>nominal</w:t>
            </w:r>
          </w:p>
        </w:tc>
      </w:tr>
      <w:tr w:rsidR="002E5402" w:rsidRPr="007760E4" w14:paraId="0D354D4F" w14:textId="77777777" w:rsidTr="00921647">
        <w:trPr>
          <w:trHeight w:val="530"/>
        </w:trPr>
        <w:tc>
          <w:tcPr>
            <w:tcW w:w="2340" w:type="dxa"/>
            <w:vAlign w:val="center"/>
          </w:tcPr>
          <w:p w14:paraId="7A5BD59D" w14:textId="1F636373" w:rsidR="002E5402" w:rsidRPr="007760E4" w:rsidRDefault="002E5402" w:rsidP="002E5402">
            <w:r>
              <w:t xml:space="preserve">geolocation_ </w:t>
            </w:r>
            <w:proofErr w:type="spellStart"/>
            <w:r>
              <w:t>lat</w:t>
            </w:r>
            <w:proofErr w:type="spellEnd"/>
          </w:p>
        </w:tc>
        <w:tc>
          <w:tcPr>
            <w:tcW w:w="1547" w:type="dxa"/>
            <w:vAlign w:val="center"/>
          </w:tcPr>
          <w:p w14:paraId="301EDD99" w14:textId="30D6AECA" w:rsidR="002E5402" w:rsidRPr="007760E4" w:rsidRDefault="002E5402" w:rsidP="002E5402">
            <w:pPr>
              <w:jc w:val="center"/>
            </w:pPr>
            <w:r>
              <w:t>time-invariant</w:t>
            </w:r>
          </w:p>
        </w:tc>
        <w:tc>
          <w:tcPr>
            <w:tcW w:w="1547" w:type="dxa"/>
            <w:vAlign w:val="center"/>
          </w:tcPr>
          <w:p w14:paraId="2B281046" w14:textId="0A277454" w:rsidR="002E5402" w:rsidRPr="007760E4" w:rsidRDefault="002E5402" w:rsidP="002E5402">
            <w:pPr>
              <w:jc w:val="center"/>
            </w:pPr>
            <w:r>
              <w:t>structured</w:t>
            </w:r>
          </w:p>
        </w:tc>
        <w:tc>
          <w:tcPr>
            <w:tcW w:w="1547" w:type="dxa"/>
            <w:vAlign w:val="center"/>
          </w:tcPr>
          <w:p w14:paraId="3B05112A" w14:textId="6F6C9618" w:rsidR="002E5402" w:rsidRPr="007760E4" w:rsidRDefault="002E5402" w:rsidP="002E5402">
            <w:pPr>
              <w:jc w:val="center"/>
            </w:pPr>
            <w:r>
              <w:t>quantitative</w:t>
            </w:r>
          </w:p>
        </w:tc>
        <w:tc>
          <w:tcPr>
            <w:tcW w:w="2379" w:type="dxa"/>
            <w:vAlign w:val="center"/>
          </w:tcPr>
          <w:p w14:paraId="4C7059E4" w14:textId="217226CC" w:rsidR="002E5402" w:rsidRDefault="002E5402" w:rsidP="002E5402">
            <w:pPr>
              <w:jc w:val="center"/>
            </w:pPr>
            <w:r>
              <w:t>continuous</w:t>
            </w:r>
          </w:p>
        </w:tc>
      </w:tr>
      <w:tr w:rsidR="002E5402" w:rsidRPr="007760E4" w14:paraId="545AE075" w14:textId="77777777" w:rsidTr="00921647">
        <w:tc>
          <w:tcPr>
            <w:tcW w:w="2340" w:type="dxa"/>
            <w:vAlign w:val="center"/>
          </w:tcPr>
          <w:p w14:paraId="50E37C22" w14:textId="4D86D395" w:rsidR="002E5402" w:rsidRPr="007760E4" w:rsidRDefault="002E5402" w:rsidP="002E5402">
            <w:r>
              <w:t xml:space="preserve">geolocation_ </w:t>
            </w:r>
            <w:proofErr w:type="spellStart"/>
            <w:r>
              <w:t>lng</w:t>
            </w:r>
            <w:proofErr w:type="spellEnd"/>
          </w:p>
        </w:tc>
        <w:tc>
          <w:tcPr>
            <w:tcW w:w="1547" w:type="dxa"/>
            <w:vAlign w:val="center"/>
          </w:tcPr>
          <w:p w14:paraId="421DF32D" w14:textId="003D1988" w:rsidR="002E5402" w:rsidRPr="007760E4" w:rsidRDefault="002E5402" w:rsidP="002E5402">
            <w:pPr>
              <w:jc w:val="center"/>
            </w:pPr>
            <w:r>
              <w:t>time-invariant</w:t>
            </w:r>
          </w:p>
        </w:tc>
        <w:tc>
          <w:tcPr>
            <w:tcW w:w="1547" w:type="dxa"/>
            <w:vAlign w:val="center"/>
          </w:tcPr>
          <w:p w14:paraId="1206E27D" w14:textId="515677C0" w:rsidR="002E5402" w:rsidRPr="007760E4" w:rsidRDefault="002E5402" w:rsidP="002E5402">
            <w:pPr>
              <w:jc w:val="center"/>
            </w:pPr>
            <w:r>
              <w:t>structured</w:t>
            </w:r>
          </w:p>
        </w:tc>
        <w:tc>
          <w:tcPr>
            <w:tcW w:w="1547" w:type="dxa"/>
            <w:vAlign w:val="center"/>
          </w:tcPr>
          <w:p w14:paraId="2D2B806C" w14:textId="21A64F86" w:rsidR="002E5402" w:rsidRPr="007760E4" w:rsidRDefault="002E5402" w:rsidP="002E5402">
            <w:pPr>
              <w:jc w:val="center"/>
            </w:pPr>
            <w:r>
              <w:t>quantitative</w:t>
            </w:r>
          </w:p>
        </w:tc>
        <w:tc>
          <w:tcPr>
            <w:tcW w:w="2379" w:type="dxa"/>
            <w:vAlign w:val="center"/>
          </w:tcPr>
          <w:p w14:paraId="78EA6CBF" w14:textId="7944B72F" w:rsidR="002E5402" w:rsidRDefault="002E5402" w:rsidP="002E5402">
            <w:pPr>
              <w:jc w:val="center"/>
            </w:pPr>
            <w:r>
              <w:t>continuous</w:t>
            </w:r>
          </w:p>
        </w:tc>
      </w:tr>
      <w:tr w:rsidR="002E5402" w:rsidRPr="007760E4" w14:paraId="5BEF01FF" w14:textId="77777777" w:rsidTr="00921647">
        <w:tc>
          <w:tcPr>
            <w:tcW w:w="2340" w:type="dxa"/>
            <w:vAlign w:val="center"/>
          </w:tcPr>
          <w:p w14:paraId="6DD35453" w14:textId="4EA706A8" w:rsidR="002E5402" w:rsidRPr="007760E4" w:rsidRDefault="002E5402" w:rsidP="002E5402">
            <w:proofErr w:type="spellStart"/>
            <w:r>
              <w:t>geolocation_city</w:t>
            </w:r>
            <w:proofErr w:type="spellEnd"/>
          </w:p>
        </w:tc>
        <w:tc>
          <w:tcPr>
            <w:tcW w:w="1547" w:type="dxa"/>
            <w:vAlign w:val="center"/>
          </w:tcPr>
          <w:p w14:paraId="5F56DABA" w14:textId="7A455F01" w:rsidR="002E5402" w:rsidRDefault="002E5402" w:rsidP="002E5402">
            <w:pPr>
              <w:jc w:val="center"/>
            </w:pPr>
            <w:r>
              <w:t>time-invariant</w:t>
            </w:r>
          </w:p>
        </w:tc>
        <w:tc>
          <w:tcPr>
            <w:tcW w:w="1547" w:type="dxa"/>
            <w:vAlign w:val="center"/>
          </w:tcPr>
          <w:p w14:paraId="22120509" w14:textId="6765B6D5" w:rsidR="002E5402" w:rsidRPr="007760E4" w:rsidRDefault="002E5402" w:rsidP="002E5402">
            <w:pPr>
              <w:jc w:val="center"/>
            </w:pPr>
            <w:r>
              <w:t>structured</w:t>
            </w:r>
          </w:p>
        </w:tc>
        <w:tc>
          <w:tcPr>
            <w:tcW w:w="1547" w:type="dxa"/>
            <w:vAlign w:val="center"/>
          </w:tcPr>
          <w:p w14:paraId="28580097" w14:textId="4DE133EE" w:rsidR="002E5402" w:rsidRPr="007760E4" w:rsidRDefault="002E5402" w:rsidP="002E5402">
            <w:pPr>
              <w:jc w:val="center"/>
            </w:pPr>
            <w:proofErr w:type="spellStart"/>
            <w:r>
              <w:t>qualitatative</w:t>
            </w:r>
            <w:proofErr w:type="spellEnd"/>
          </w:p>
        </w:tc>
        <w:tc>
          <w:tcPr>
            <w:tcW w:w="2379" w:type="dxa"/>
            <w:vAlign w:val="center"/>
          </w:tcPr>
          <w:p w14:paraId="531B5DEC" w14:textId="280CD503" w:rsidR="002E5402" w:rsidRDefault="002E5402" w:rsidP="002E5402">
            <w:pPr>
              <w:jc w:val="center"/>
            </w:pPr>
            <w:r>
              <w:t>nominal</w:t>
            </w:r>
          </w:p>
        </w:tc>
      </w:tr>
      <w:tr w:rsidR="002E5402" w:rsidRPr="007760E4" w14:paraId="57D4135F" w14:textId="77777777" w:rsidTr="00921647">
        <w:tc>
          <w:tcPr>
            <w:tcW w:w="2340" w:type="dxa"/>
            <w:vAlign w:val="center"/>
          </w:tcPr>
          <w:p w14:paraId="7B2C769D" w14:textId="78B72D73" w:rsidR="002E5402" w:rsidRPr="007760E4" w:rsidRDefault="002E5402" w:rsidP="002E5402">
            <w:proofErr w:type="spellStart"/>
            <w:r>
              <w:t>geolocation_state</w:t>
            </w:r>
            <w:proofErr w:type="spellEnd"/>
          </w:p>
        </w:tc>
        <w:tc>
          <w:tcPr>
            <w:tcW w:w="1547" w:type="dxa"/>
            <w:vAlign w:val="center"/>
          </w:tcPr>
          <w:p w14:paraId="73CF6336" w14:textId="03710511" w:rsidR="002E5402" w:rsidRDefault="002E5402" w:rsidP="002E5402">
            <w:pPr>
              <w:jc w:val="center"/>
            </w:pPr>
            <w:r>
              <w:t>time-invariant</w:t>
            </w:r>
          </w:p>
        </w:tc>
        <w:tc>
          <w:tcPr>
            <w:tcW w:w="1547" w:type="dxa"/>
            <w:vAlign w:val="center"/>
          </w:tcPr>
          <w:p w14:paraId="761E0A52" w14:textId="32F2A8EF" w:rsidR="002E5402" w:rsidRPr="007760E4" w:rsidRDefault="002E5402" w:rsidP="002E5402">
            <w:pPr>
              <w:jc w:val="center"/>
            </w:pPr>
            <w:r>
              <w:t>structured</w:t>
            </w:r>
          </w:p>
        </w:tc>
        <w:tc>
          <w:tcPr>
            <w:tcW w:w="1547" w:type="dxa"/>
            <w:vAlign w:val="center"/>
          </w:tcPr>
          <w:p w14:paraId="797EE7CB" w14:textId="14584FD3" w:rsidR="002E5402" w:rsidRPr="007760E4" w:rsidRDefault="002E5402" w:rsidP="002E5402">
            <w:pPr>
              <w:jc w:val="center"/>
            </w:pPr>
            <w:proofErr w:type="spellStart"/>
            <w:r>
              <w:t>qualitatative</w:t>
            </w:r>
            <w:proofErr w:type="spellEnd"/>
          </w:p>
        </w:tc>
        <w:tc>
          <w:tcPr>
            <w:tcW w:w="2379" w:type="dxa"/>
            <w:vAlign w:val="center"/>
          </w:tcPr>
          <w:p w14:paraId="148F4844" w14:textId="2B84CEB6" w:rsidR="002E5402" w:rsidRDefault="002E5402" w:rsidP="002E5402">
            <w:pPr>
              <w:jc w:val="center"/>
            </w:pPr>
            <w:r>
              <w:t>nominal</w:t>
            </w:r>
          </w:p>
        </w:tc>
      </w:tr>
    </w:tbl>
    <w:p w14:paraId="69F33021" w14:textId="77777777" w:rsidR="00B34B89" w:rsidRPr="00651B52" w:rsidRDefault="00B34B89" w:rsidP="00B34B89">
      <w:pPr>
        <w:spacing w:after="120"/>
        <w:rPr>
          <w:rFonts w:cstheme="minorHAnsi"/>
          <w:sz w:val="24"/>
          <w:szCs w:val="24"/>
        </w:rPr>
      </w:pPr>
    </w:p>
    <w:p w14:paraId="30995344" w14:textId="2F323DDB" w:rsidR="0034021B" w:rsidRDefault="0034021B" w:rsidP="0034021B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Table 9: </w:t>
      </w:r>
      <w:proofErr w:type="spellStart"/>
      <w:r>
        <w:rPr>
          <w:rFonts w:cstheme="minorHAnsi"/>
          <w:b/>
          <w:bCs/>
          <w:sz w:val="24"/>
          <w:szCs w:val="24"/>
        </w:rPr>
        <w:t>product_category_name_translation</w:t>
      </w:r>
      <w:proofErr w:type="spellEnd"/>
    </w:p>
    <w:p w14:paraId="051C17B2" w14:textId="3BEAA0CA" w:rsidR="0034021B" w:rsidRPr="001F1B49" w:rsidRDefault="00D307B3" w:rsidP="0034021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Portuguese to English translation of </w:t>
      </w:r>
      <w:proofErr w:type="spellStart"/>
      <w:r>
        <w:rPr>
          <w:rFonts w:cstheme="minorHAnsi"/>
          <w:sz w:val="24"/>
          <w:szCs w:val="24"/>
        </w:rPr>
        <w:t>Olist</w:t>
      </w:r>
      <w:proofErr w:type="spellEnd"/>
      <w:r>
        <w:rPr>
          <w:rFonts w:cstheme="minorHAnsi"/>
          <w:sz w:val="24"/>
          <w:szCs w:val="24"/>
        </w:rPr>
        <w:t xml:space="preserve"> product name categories.</w:t>
      </w:r>
    </w:p>
    <w:p w14:paraId="21C5BFCA" w14:textId="77777777" w:rsidR="0034021B" w:rsidRDefault="0034021B" w:rsidP="0034021B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40"/>
        <w:gridCol w:w="1547"/>
        <w:gridCol w:w="1547"/>
        <w:gridCol w:w="1547"/>
        <w:gridCol w:w="2379"/>
      </w:tblGrid>
      <w:tr w:rsidR="0034021B" w:rsidRPr="007760E4" w14:paraId="2B8F9ABB" w14:textId="77777777" w:rsidTr="00921647">
        <w:tc>
          <w:tcPr>
            <w:tcW w:w="2340" w:type="dxa"/>
            <w:shd w:val="clear" w:color="auto" w:fill="DEEAF6" w:themeFill="accent5" w:themeFillTint="33"/>
            <w:vAlign w:val="center"/>
          </w:tcPr>
          <w:p w14:paraId="3A5B5DBC" w14:textId="77777777" w:rsidR="0034021B" w:rsidRDefault="0034021B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1547" w:type="dxa"/>
            <w:shd w:val="clear" w:color="auto" w:fill="DEEAF6" w:themeFill="accent5" w:themeFillTint="33"/>
            <w:vAlign w:val="center"/>
          </w:tcPr>
          <w:p w14:paraId="5E27B55C" w14:textId="77777777" w:rsidR="0034021B" w:rsidRDefault="0034021B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time-variant/</w:t>
            </w:r>
          </w:p>
          <w:p w14:paraId="34656FE0" w14:textId="77777777" w:rsidR="0034021B" w:rsidRPr="007760E4" w:rsidRDefault="0034021B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-invariant</w:t>
            </w:r>
          </w:p>
        </w:tc>
        <w:tc>
          <w:tcPr>
            <w:tcW w:w="1547" w:type="dxa"/>
            <w:shd w:val="clear" w:color="auto" w:fill="DEEAF6" w:themeFill="accent5" w:themeFillTint="33"/>
            <w:vAlign w:val="center"/>
          </w:tcPr>
          <w:p w14:paraId="3281BBF8" w14:textId="77777777" w:rsidR="0034021B" w:rsidRPr="007760E4" w:rsidRDefault="0034021B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structured/ unstructured</w:t>
            </w:r>
          </w:p>
        </w:tc>
        <w:tc>
          <w:tcPr>
            <w:tcW w:w="1547" w:type="dxa"/>
            <w:shd w:val="clear" w:color="auto" w:fill="DEEAF6" w:themeFill="accent5" w:themeFillTint="33"/>
            <w:vAlign w:val="center"/>
          </w:tcPr>
          <w:p w14:paraId="3614D988" w14:textId="77777777" w:rsidR="0034021B" w:rsidRDefault="0034021B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qualitative/</w:t>
            </w:r>
          </w:p>
          <w:p w14:paraId="58EA1856" w14:textId="77777777" w:rsidR="0034021B" w:rsidRPr="007760E4" w:rsidRDefault="0034021B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quantitative</w:t>
            </w:r>
          </w:p>
        </w:tc>
        <w:tc>
          <w:tcPr>
            <w:tcW w:w="2379" w:type="dxa"/>
            <w:shd w:val="clear" w:color="auto" w:fill="DEEAF6" w:themeFill="accent5" w:themeFillTint="33"/>
            <w:vAlign w:val="center"/>
          </w:tcPr>
          <w:p w14:paraId="27B48498" w14:textId="77777777" w:rsidR="0034021B" w:rsidRDefault="0034021B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nominal/ordinal/binary</w:t>
            </w:r>
          </w:p>
          <w:p w14:paraId="534F7D88" w14:textId="77777777" w:rsidR="0034021B" w:rsidRPr="007760E4" w:rsidRDefault="0034021B" w:rsidP="009216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discrete/continuous</w:t>
            </w:r>
          </w:p>
        </w:tc>
      </w:tr>
      <w:tr w:rsidR="00697816" w:rsidRPr="007760E4" w14:paraId="1BBCEEC9" w14:textId="77777777" w:rsidTr="00921647">
        <w:trPr>
          <w:trHeight w:val="467"/>
        </w:trPr>
        <w:tc>
          <w:tcPr>
            <w:tcW w:w="2340" w:type="dxa"/>
            <w:vAlign w:val="center"/>
          </w:tcPr>
          <w:p w14:paraId="04DBBCE4" w14:textId="77777777" w:rsidR="00697816" w:rsidRDefault="00697816" w:rsidP="00697816">
            <w:proofErr w:type="spellStart"/>
            <w:r>
              <w:t>product_category</w:t>
            </w:r>
            <w:proofErr w:type="spellEnd"/>
            <w:r>
              <w:t>_</w:t>
            </w:r>
          </w:p>
          <w:p w14:paraId="3F2FC6FC" w14:textId="053CB440" w:rsidR="00697816" w:rsidRDefault="00697816" w:rsidP="00697816">
            <w:r>
              <w:t>name</w:t>
            </w:r>
          </w:p>
        </w:tc>
        <w:tc>
          <w:tcPr>
            <w:tcW w:w="1547" w:type="dxa"/>
            <w:vAlign w:val="center"/>
          </w:tcPr>
          <w:p w14:paraId="26F17D3A" w14:textId="16C229A5" w:rsidR="00697816" w:rsidRPr="007760E4" w:rsidRDefault="00697816" w:rsidP="00697816">
            <w:pPr>
              <w:jc w:val="center"/>
            </w:pPr>
            <w:r>
              <w:t>time-invariant</w:t>
            </w:r>
          </w:p>
        </w:tc>
        <w:tc>
          <w:tcPr>
            <w:tcW w:w="1547" w:type="dxa"/>
            <w:vAlign w:val="center"/>
          </w:tcPr>
          <w:p w14:paraId="195DDF15" w14:textId="5635868A" w:rsidR="00697816" w:rsidRPr="007760E4" w:rsidRDefault="00697816" w:rsidP="00697816">
            <w:pPr>
              <w:jc w:val="center"/>
            </w:pPr>
            <w:r>
              <w:t>structured</w:t>
            </w:r>
          </w:p>
        </w:tc>
        <w:tc>
          <w:tcPr>
            <w:tcW w:w="1547" w:type="dxa"/>
            <w:vAlign w:val="center"/>
          </w:tcPr>
          <w:p w14:paraId="4143E745" w14:textId="1EC01EBC" w:rsidR="00697816" w:rsidRPr="007760E4" w:rsidRDefault="00697816" w:rsidP="00697816">
            <w:pPr>
              <w:jc w:val="center"/>
            </w:pPr>
            <w:proofErr w:type="spellStart"/>
            <w:r>
              <w:t>qualitatative</w:t>
            </w:r>
            <w:proofErr w:type="spellEnd"/>
          </w:p>
        </w:tc>
        <w:tc>
          <w:tcPr>
            <w:tcW w:w="2379" w:type="dxa"/>
            <w:vAlign w:val="center"/>
          </w:tcPr>
          <w:p w14:paraId="650C1635" w14:textId="6909785B" w:rsidR="00697816" w:rsidRDefault="00697816" w:rsidP="00697816">
            <w:pPr>
              <w:jc w:val="center"/>
            </w:pPr>
            <w:r>
              <w:t>nominal</w:t>
            </w:r>
          </w:p>
        </w:tc>
      </w:tr>
      <w:tr w:rsidR="00697816" w:rsidRPr="007760E4" w14:paraId="33E3B948" w14:textId="77777777" w:rsidTr="00921647">
        <w:trPr>
          <w:trHeight w:val="521"/>
        </w:trPr>
        <w:tc>
          <w:tcPr>
            <w:tcW w:w="2340" w:type="dxa"/>
            <w:vAlign w:val="center"/>
          </w:tcPr>
          <w:p w14:paraId="4FFA8AEA" w14:textId="77777777" w:rsidR="00697816" w:rsidRDefault="00697816" w:rsidP="00697816">
            <w:proofErr w:type="spellStart"/>
            <w:r>
              <w:t>product_category</w:t>
            </w:r>
            <w:proofErr w:type="spellEnd"/>
            <w:r>
              <w:t>_</w:t>
            </w:r>
          </w:p>
          <w:p w14:paraId="3A214E57" w14:textId="71E248D8" w:rsidR="00697816" w:rsidRPr="007760E4" w:rsidRDefault="00697816" w:rsidP="00697816">
            <w:proofErr w:type="spellStart"/>
            <w:r>
              <w:t>name_english</w:t>
            </w:r>
            <w:proofErr w:type="spellEnd"/>
          </w:p>
        </w:tc>
        <w:tc>
          <w:tcPr>
            <w:tcW w:w="1547" w:type="dxa"/>
            <w:vAlign w:val="center"/>
          </w:tcPr>
          <w:p w14:paraId="2AC737B9" w14:textId="640E8BA8" w:rsidR="00697816" w:rsidRPr="007760E4" w:rsidRDefault="00697816" w:rsidP="00697816">
            <w:pPr>
              <w:jc w:val="center"/>
            </w:pPr>
            <w:r>
              <w:t>time-invariant</w:t>
            </w:r>
          </w:p>
        </w:tc>
        <w:tc>
          <w:tcPr>
            <w:tcW w:w="1547" w:type="dxa"/>
            <w:vAlign w:val="center"/>
          </w:tcPr>
          <w:p w14:paraId="37B17F10" w14:textId="1FE956CC" w:rsidR="00697816" w:rsidRPr="007760E4" w:rsidRDefault="00697816" w:rsidP="00697816">
            <w:pPr>
              <w:jc w:val="center"/>
            </w:pPr>
            <w:r>
              <w:t>structured</w:t>
            </w:r>
          </w:p>
        </w:tc>
        <w:tc>
          <w:tcPr>
            <w:tcW w:w="1547" w:type="dxa"/>
            <w:vAlign w:val="center"/>
          </w:tcPr>
          <w:p w14:paraId="2F644DE6" w14:textId="62A684D8" w:rsidR="00697816" w:rsidRPr="007760E4" w:rsidRDefault="00697816" w:rsidP="00697816">
            <w:pPr>
              <w:jc w:val="center"/>
            </w:pPr>
            <w:proofErr w:type="spellStart"/>
            <w:r>
              <w:t>qualitatative</w:t>
            </w:r>
            <w:proofErr w:type="spellEnd"/>
          </w:p>
        </w:tc>
        <w:tc>
          <w:tcPr>
            <w:tcW w:w="2379" w:type="dxa"/>
            <w:vAlign w:val="center"/>
          </w:tcPr>
          <w:p w14:paraId="360D362A" w14:textId="133DEAE6" w:rsidR="00697816" w:rsidRDefault="00697816" w:rsidP="00697816">
            <w:pPr>
              <w:jc w:val="center"/>
            </w:pPr>
            <w:r>
              <w:t>nominal</w:t>
            </w:r>
          </w:p>
        </w:tc>
      </w:tr>
    </w:tbl>
    <w:p w14:paraId="3F499E42" w14:textId="77777777" w:rsidR="00971A70" w:rsidRDefault="00971A70" w:rsidP="00971A70">
      <w:pPr>
        <w:spacing w:after="0"/>
        <w:rPr>
          <w:rFonts w:cstheme="minorHAnsi"/>
          <w:sz w:val="24"/>
          <w:szCs w:val="24"/>
        </w:rPr>
      </w:pPr>
    </w:p>
    <w:p w14:paraId="0C894E84" w14:textId="77777777" w:rsidR="00C650D9" w:rsidRDefault="00C650D9" w:rsidP="00971A70">
      <w:pPr>
        <w:spacing w:after="0"/>
        <w:rPr>
          <w:rFonts w:cstheme="minorHAnsi"/>
          <w:sz w:val="24"/>
          <w:szCs w:val="24"/>
        </w:rPr>
      </w:pPr>
    </w:p>
    <w:p w14:paraId="3B65C244" w14:textId="4CEDEE7F" w:rsidR="00C650D9" w:rsidRPr="00C650D9" w:rsidRDefault="00C650D9" w:rsidP="00C650D9">
      <w:pPr>
        <w:pStyle w:val="ListParagraph"/>
        <w:numPr>
          <w:ilvl w:val="0"/>
          <w:numId w:val="24"/>
        </w:numPr>
        <w:spacing w:after="120"/>
        <w:ind w:left="360" w:hanging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Data </w:t>
      </w:r>
      <w:r>
        <w:rPr>
          <w:rFonts w:cstheme="minorHAnsi"/>
          <w:b/>
          <w:bCs/>
          <w:sz w:val="24"/>
          <w:szCs w:val="24"/>
        </w:rPr>
        <w:t>Checks</w:t>
      </w:r>
    </w:p>
    <w:p w14:paraId="5885E8CD" w14:textId="648AE6EB" w:rsidR="00C650D9" w:rsidRDefault="00C650D9" w:rsidP="00971A70">
      <w:pPr>
        <w:spacing w:after="0"/>
        <w:rPr>
          <w:rFonts w:cstheme="minorHAnsi"/>
          <w:color w:val="4472C4" w:themeColor="accent1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Basic data cleaning and consistency checks, and descriptive statistical analysis performed in </w:t>
      </w:r>
      <w:proofErr w:type="spellStart"/>
      <w:r>
        <w:rPr>
          <w:rFonts w:cstheme="minorHAnsi"/>
          <w:sz w:val="24"/>
          <w:szCs w:val="24"/>
        </w:rPr>
        <w:t>Jupyter</w:t>
      </w:r>
      <w:proofErr w:type="spellEnd"/>
      <w:r>
        <w:rPr>
          <w:rFonts w:cstheme="minorHAnsi"/>
          <w:sz w:val="24"/>
          <w:szCs w:val="24"/>
        </w:rPr>
        <w:t xml:space="preserve"> in the following notebook: </w:t>
      </w:r>
      <w:r w:rsidRPr="00C650D9">
        <w:rPr>
          <w:rFonts w:cstheme="minorHAnsi"/>
          <w:color w:val="4472C4" w:themeColor="accent1"/>
          <w:sz w:val="24"/>
          <w:szCs w:val="24"/>
          <w:u w:val="single"/>
        </w:rPr>
        <w:t xml:space="preserve">6.1 </w:t>
      </w:r>
      <w:proofErr w:type="spellStart"/>
      <w:r w:rsidRPr="00C650D9">
        <w:rPr>
          <w:rFonts w:cstheme="minorHAnsi"/>
          <w:color w:val="4472C4" w:themeColor="accent1"/>
          <w:sz w:val="24"/>
          <w:szCs w:val="24"/>
          <w:u w:val="single"/>
        </w:rPr>
        <w:t>Olist</w:t>
      </w:r>
      <w:proofErr w:type="spellEnd"/>
      <w:r w:rsidRPr="00C650D9">
        <w:rPr>
          <w:rFonts w:cstheme="minorHAnsi"/>
          <w:color w:val="4472C4" w:themeColor="accent1"/>
          <w:sz w:val="24"/>
          <w:szCs w:val="24"/>
          <w:u w:val="single"/>
        </w:rPr>
        <w:t xml:space="preserve"> exploratory </w:t>
      </w:r>
      <w:proofErr w:type="spellStart"/>
      <w:proofErr w:type="gramStart"/>
      <w:r w:rsidRPr="00C650D9">
        <w:rPr>
          <w:rFonts w:cstheme="minorHAnsi"/>
          <w:color w:val="4472C4" w:themeColor="accent1"/>
          <w:sz w:val="24"/>
          <w:szCs w:val="24"/>
          <w:u w:val="single"/>
        </w:rPr>
        <w:t>analysis.ipynb</w:t>
      </w:r>
      <w:proofErr w:type="spellEnd"/>
      <w:proofErr w:type="gramEnd"/>
    </w:p>
    <w:p w14:paraId="4E4E4B6B" w14:textId="77777777" w:rsidR="00C650D9" w:rsidRDefault="00C650D9" w:rsidP="00971A70">
      <w:pPr>
        <w:spacing w:after="0"/>
        <w:rPr>
          <w:rFonts w:cstheme="minorHAnsi"/>
          <w:color w:val="4472C4" w:themeColor="accent1"/>
          <w:sz w:val="24"/>
          <w:szCs w:val="24"/>
          <w:u w:val="single"/>
        </w:rPr>
      </w:pPr>
    </w:p>
    <w:p w14:paraId="7EDB9453" w14:textId="77777777" w:rsidR="00C650D9" w:rsidRDefault="00C650D9" w:rsidP="00971A70">
      <w:pPr>
        <w:spacing w:after="0"/>
        <w:rPr>
          <w:rFonts w:cstheme="minorHAnsi"/>
          <w:sz w:val="24"/>
          <w:szCs w:val="24"/>
        </w:rPr>
      </w:pPr>
    </w:p>
    <w:p w14:paraId="4EA7EF93" w14:textId="77777777" w:rsidR="00C650D9" w:rsidRDefault="00C650D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7BB320FE" w14:textId="0D5F6268" w:rsidR="00C650D9" w:rsidRPr="00C650D9" w:rsidRDefault="00C650D9" w:rsidP="00C650D9">
      <w:pPr>
        <w:pStyle w:val="ListParagraph"/>
        <w:numPr>
          <w:ilvl w:val="0"/>
          <w:numId w:val="24"/>
        </w:numPr>
        <w:spacing w:after="120"/>
        <w:ind w:left="360" w:hanging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Data </w:t>
      </w:r>
      <w:r w:rsidR="00200B72">
        <w:rPr>
          <w:rFonts w:cstheme="minorHAnsi"/>
          <w:b/>
          <w:bCs/>
          <w:sz w:val="24"/>
          <w:szCs w:val="24"/>
        </w:rPr>
        <w:t>L</w:t>
      </w:r>
      <w:r>
        <w:rPr>
          <w:rFonts w:cstheme="minorHAnsi"/>
          <w:b/>
          <w:bCs/>
          <w:sz w:val="24"/>
          <w:szCs w:val="24"/>
        </w:rPr>
        <w:t>imitations and Ethics</w:t>
      </w:r>
    </w:p>
    <w:p w14:paraId="33B5A704" w14:textId="392B226D" w:rsidR="00200B72" w:rsidRDefault="00200B72" w:rsidP="00C650D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Since the dataset was open source with a license, I have no ethical concerns relating to how it was sourced. A</w:t>
      </w:r>
      <w:r>
        <w:rPr>
          <w:rFonts w:cstheme="minorHAnsi"/>
          <w:sz w:val="24"/>
          <w:szCs w:val="24"/>
        </w:rPr>
        <w:t xml:space="preserve"> review of the data</w:t>
      </w:r>
      <w:r>
        <w:rPr>
          <w:rFonts w:cstheme="minorHAnsi"/>
          <w:sz w:val="24"/>
          <w:szCs w:val="24"/>
        </w:rPr>
        <w:t>set</w:t>
      </w:r>
      <w:r>
        <w:rPr>
          <w:rFonts w:cstheme="minorHAnsi"/>
          <w:sz w:val="24"/>
          <w:szCs w:val="24"/>
        </w:rPr>
        <w:t xml:space="preserve"> confirmed that all personally identifiable customer and seller data has been anonymized, </w:t>
      </w:r>
      <w:r>
        <w:rPr>
          <w:rFonts w:cstheme="minorHAnsi"/>
          <w:sz w:val="24"/>
          <w:szCs w:val="24"/>
        </w:rPr>
        <w:t xml:space="preserve">therefore </w:t>
      </w:r>
      <w:r>
        <w:rPr>
          <w:rFonts w:cstheme="minorHAnsi"/>
          <w:sz w:val="24"/>
          <w:szCs w:val="24"/>
        </w:rPr>
        <w:t>I have no data privacy</w:t>
      </w:r>
      <w:r>
        <w:rPr>
          <w:rFonts w:cstheme="minorHAnsi"/>
          <w:sz w:val="24"/>
          <w:szCs w:val="24"/>
        </w:rPr>
        <w:t xml:space="preserve"> concerns relating to its usage.</w:t>
      </w:r>
      <w:r w:rsidR="00A7156F">
        <w:rPr>
          <w:rFonts w:cstheme="minorHAnsi"/>
          <w:sz w:val="24"/>
          <w:szCs w:val="24"/>
        </w:rPr>
        <w:t xml:space="preserve"> The review of the data didn’t raise any equality concerns or potential bias due to the nature of the dataset as the specifics of actual sales transactions </w:t>
      </w:r>
      <w:r w:rsidR="003631C6">
        <w:rPr>
          <w:rFonts w:cstheme="minorHAnsi"/>
          <w:sz w:val="24"/>
          <w:szCs w:val="24"/>
        </w:rPr>
        <w:t>via</w:t>
      </w:r>
      <w:r w:rsidR="00A7156F">
        <w:rPr>
          <w:rFonts w:cstheme="minorHAnsi"/>
          <w:sz w:val="24"/>
          <w:szCs w:val="24"/>
        </w:rPr>
        <w:t xml:space="preserve"> a well-known Brazilian e-commerce company.</w:t>
      </w:r>
    </w:p>
    <w:p w14:paraId="3B6866E5" w14:textId="77777777" w:rsidR="00200B72" w:rsidRDefault="00200B72" w:rsidP="00C650D9">
      <w:pPr>
        <w:spacing w:after="0"/>
        <w:rPr>
          <w:rFonts w:cstheme="minorHAnsi"/>
          <w:sz w:val="24"/>
          <w:szCs w:val="24"/>
        </w:rPr>
      </w:pPr>
    </w:p>
    <w:p w14:paraId="09D2EBF7" w14:textId="6FBC311C" w:rsidR="00C650D9" w:rsidRDefault="00A7156F" w:rsidP="00C650D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only </w:t>
      </w:r>
      <w:r w:rsidR="00C650D9">
        <w:rPr>
          <w:rFonts w:cstheme="minorHAnsi"/>
          <w:sz w:val="24"/>
          <w:szCs w:val="24"/>
        </w:rPr>
        <w:t>potential limitation is that t</w:t>
      </w:r>
      <w:r w:rsidR="00200B72">
        <w:rPr>
          <w:rFonts w:cstheme="minorHAnsi"/>
          <w:sz w:val="24"/>
          <w:szCs w:val="24"/>
        </w:rPr>
        <w:t xml:space="preserve">he dataset is internal, </w:t>
      </w:r>
      <w:r>
        <w:rPr>
          <w:rFonts w:cstheme="minorHAnsi"/>
          <w:sz w:val="24"/>
          <w:szCs w:val="24"/>
        </w:rPr>
        <w:t xml:space="preserve">with </w:t>
      </w:r>
      <w:r w:rsidR="00200B72">
        <w:rPr>
          <w:rFonts w:cstheme="minorHAnsi"/>
          <w:sz w:val="24"/>
          <w:szCs w:val="24"/>
        </w:rPr>
        <w:t xml:space="preserve">no way </w:t>
      </w:r>
      <w:r>
        <w:rPr>
          <w:rFonts w:cstheme="minorHAnsi"/>
          <w:sz w:val="24"/>
          <w:szCs w:val="24"/>
        </w:rPr>
        <w:t xml:space="preserve">for an external party </w:t>
      </w:r>
      <w:r w:rsidR="00200B72">
        <w:rPr>
          <w:rFonts w:cstheme="minorHAnsi"/>
          <w:sz w:val="24"/>
          <w:szCs w:val="24"/>
        </w:rPr>
        <w:t xml:space="preserve">to validate accuracy of the order details or to be certain that it is a complete dataset and not just a partial set of orders that </w:t>
      </w:r>
      <w:proofErr w:type="spellStart"/>
      <w:r w:rsidR="00200B72">
        <w:rPr>
          <w:rFonts w:cstheme="minorHAnsi"/>
          <w:sz w:val="24"/>
          <w:szCs w:val="24"/>
        </w:rPr>
        <w:t>Olist</w:t>
      </w:r>
      <w:proofErr w:type="spellEnd"/>
      <w:r w:rsidR="00200B72">
        <w:rPr>
          <w:rFonts w:cstheme="minorHAnsi"/>
          <w:sz w:val="24"/>
          <w:szCs w:val="24"/>
        </w:rPr>
        <w:t xml:space="preserve"> made publicly available.</w:t>
      </w:r>
      <w:r w:rsidR="00F6779F">
        <w:rPr>
          <w:rFonts w:cstheme="minorHAnsi"/>
          <w:sz w:val="24"/>
          <w:szCs w:val="24"/>
        </w:rPr>
        <w:t xml:space="preserve"> Organizations are usually motivated to share data that makes them look good.</w:t>
      </w:r>
      <w:r w:rsidR="00F0342B">
        <w:rPr>
          <w:rFonts w:cstheme="minorHAnsi"/>
          <w:sz w:val="24"/>
          <w:szCs w:val="24"/>
        </w:rPr>
        <w:t xml:space="preserve"> However, there is no specific reason to distrust the accuracy of the data released by </w:t>
      </w:r>
      <w:proofErr w:type="spellStart"/>
      <w:r w:rsidR="00F0342B">
        <w:rPr>
          <w:rFonts w:cstheme="minorHAnsi"/>
          <w:sz w:val="24"/>
          <w:szCs w:val="24"/>
        </w:rPr>
        <w:t>Olist</w:t>
      </w:r>
      <w:proofErr w:type="spellEnd"/>
      <w:r w:rsidR="00F0342B">
        <w:rPr>
          <w:rFonts w:cstheme="minorHAnsi"/>
          <w:sz w:val="24"/>
          <w:szCs w:val="24"/>
        </w:rPr>
        <w:t>.</w:t>
      </w:r>
    </w:p>
    <w:p w14:paraId="34D8D887" w14:textId="77777777" w:rsidR="00F0342B" w:rsidRDefault="00F0342B" w:rsidP="00C650D9">
      <w:pPr>
        <w:spacing w:after="0"/>
        <w:rPr>
          <w:rFonts w:cstheme="minorHAnsi"/>
          <w:sz w:val="24"/>
          <w:szCs w:val="24"/>
        </w:rPr>
      </w:pPr>
    </w:p>
    <w:p w14:paraId="195554C6" w14:textId="77777777" w:rsidR="00F0342B" w:rsidRDefault="00F0342B" w:rsidP="00C650D9">
      <w:pPr>
        <w:spacing w:after="0"/>
        <w:rPr>
          <w:rFonts w:cstheme="minorHAnsi"/>
          <w:sz w:val="24"/>
          <w:szCs w:val="24"/>
        </w:rPr>
      </w:pPr>
    </w:p>
    <w:p w14:paraId="72343C18" w14:textId="136F5746" w:rsidR="00B52E36" w:rsidRPr="00C5308E" w:rsidRDefault="00B52E36" w:rsidP="00C5308E">
      <w:pPr>
        <w:pStyle w:val="ListParagraph"/>
        <w:numPr>
          <w:ilvl w:val="0"/>
          <w:numId w:val="26"/>
        </w:numPr>
        <w:spacing w:after="120"/>
        <w:rPr>
          <w:rFonts w:cstheme="minorHAnsi"/>
          <w:b/>
          <w:bCs/>
          <w:color w:val="44546A" w:themeColor="text2"/>
          <w:sz w:val="24"/>
          <w:szCs w:val="24"/>
        </w:rPr>
      </w:pPr>
      <w:r w:rsidRPr="00C5308E">
        <w:rPr>
          <w:rFonts w:cstheme="minorHAnsi"/>
          <w:b/>
          <w:bCs/>
          <w:color w:val="44546A" w:themeColor="text2"/>
          <w:sz w:val="24"/>
          <w:szCs w:val="24"/>
        </w:rPr>
        <w:t>EXPLORATORY QUESTIONS</w:t>
      </w:r>
    </w:p>
    <w:p w14:paraId="52DD1B9B" w14:textId="6693C453" w:rsidR="00F0342B" w:rsidRDefault="009061DB" w:rsidP="009061D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are many questions I have relating to different aspects of the dataset</w:t>
      </w:r>
      <w:r w:rsidR="00C5308E">
        <w:rPr>
          <w:rFonts w:cstheme="minorHAnsi"/>
          <w:sz w:val="24"/>
          <w:szCs w:val="24"/>
        </w:rPr>
        <w:t>. Below are a few and I will choose to focus on one area for the purposes of this project once I have conducted some further preliminary analysis.</w:t>
      </w:r>
    </w:p>
    <w:p w14:paraId="13D71518" w14:textId="77777777" w:rsidR="00C5308E" w:rsidRDefault="00C5308E" w:rsidP="009061DB">
      <w:pPr>
        <w:spacing w:after="0"/>
        <w:rPr>
          <w:rFonts w:cstheme="minorHAnsi"/>
          <w:sz w:val="24"/>
          <w:szCs w:val="24"/>
        </w:rPr>
      </w:pPr>
    </w:p>
    <w:p w14:paraId="63B413D4" w14:textId="19E50FDF" w:rsidR="00C5308E" w:rsidRPr="00C5308E" w:rsidRDefault="00C5308E" w:rsidP="009061DB">
      <w:pPr>
        <w:spacing w:after="0"/>
        <w:rPr>
          <w:rFonts w:cstheme="minorHAnsi"/>
          <w:b/>
          <w:bCs/>
          <w:sz w:val="24"/>
          <w:szCs w:val="24"/>
        </w:rPr>
      </w:pPr>
      <w:r w:rsidRPr="00C5308E">
        <w:rPr>
          <w:rFonts w:cstheme="minorHAnsi"/>
          <w:b/>
          <w:bCs/>
          <w:sz w:val="24"/>
          <w:szCs w:val="24"/>
        </w:rPr>
        <w:t>Sales Prediction</w:t>
      </w:r>
    </w:p>
    <w:p w14:paraId="2B1C9773" w14:textId="3296417E" w:rsidR="009061DB" w:rsidRDefault="00C5308E" w:rsidP="00C5308E">
      <w:pPr>
        <w:pStyle w:val="ListParagraph"/>
        <w:numPr>
          <w:ilvl w:val="0"/>
          <w:numId w:val="27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What will monthly total sales be for the </w:t>
      </w:r>
      <w:proofErr w:type="spellStart"/>
      <w:r>
        <w:rPr>
          <w:rFonts w:cstheme="minorHAnsi"/>
          <w:sz w:val="24"/>
          <w:szCs w:val="24"/>
        </w:rPr>
        <w:t>Olist</w:t>
      </w:r>
      <w:proofErr w:type="spellEnd"/>
      <w:r>
        <w:rPr>
          <w:rFonts w:cstheme="minorHAnsi"/>
          <w:sz w:val="24"/>
          <w:szCs w:val="24"/>
        </w:rPr>
        <w:t xml:space="preserve"> platform in the remainder of 2018?</w:t>
      </w:r>
    </w:p>
    <w:p w14:paraId="4E412947" w14:textId="1A96C3DE" w:rsidR="00C5308E" w:rsidRDefault="00C5308E" w:rsidP="00C5308E">
      <w:pPr>
        <w:pStyle w:val="ListParagraph"/>
        <w:numPr>
          <w:ilvl w:val="0"/>
          <w:numId w:val="27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are the trends in regional sales on the </w:t>
      </w:r>
      <w:proofErr w:type="spellStart"/>
      <w:r>
        <w:rPr>
          <w:rFonts w:cstheme="minorHAnsi"/>
          <w:sz w:val="24"/>
          <w:szCs w:val="24"/>
        </w:rPr>
        <w:t>Olist</w:t>
      </w:r>
      <w:proofErr w:type="spellEnd"/>
      <w:r>
        <w:rPr>
          <w:rFonts w:cstheme="minorHAnsi"/>
          <w:sz w:val="24"/>
          <w:szCs w:val="24"/>
        </w:rPr>
        <w:t xml:space="preserve"> platform?</w:t>
      </w:r>
    </w:p>
    <w:p w14:paraId="7BFB8CFD" w14:textId="77777777" w:rsidR="00C5308E" w:rsidRDefault="00C5308E" w:rsidP="00C5308E">
      <w:pPr>
        <w:spacing w:after="0"/>
        <w:rPr>
          <w:rFonts w:cstheme="minorHAnsi"/>
          <w:sz w:val="24"/>
          <w:szCs w:val="24"/>
        </w:rPr>
      </w:pPr>
    </w:p>
    <w:p w14:paraId="672755F0" w14:textId="0274C580" w:rsidR="00C5308E" w:rsidRDefault="004A2DC4" w:rsidP="00C5308E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Order </w:t>
      </w:r>
      <w:r w:rsidR="00C5308E">
        <w:rPr>
          <w:rFonts w:cstheme="minorHAnsi"/>
          <w:b/>
          <w:bCs/>
          <w:sz w:val="24"/>
          <w:szCs w:val="24"/>
        </w:rPr>
        <w:t>Fulfilment Performance</w:t>
      </w:r>
    </w:p>
    <w:p w14:paraId="23A41328" w14:textId="2D64559C" w:rsidR="00C5308E" w:rsidRDefault="00C5308E" w:rsidP="00C5308E">
      <w:pPr>
        <w:pStyle w:val="ListParagraph"/>
        <w:numPr>
          <w:ilvl w:val="0"/>
          <w:numId w:val="2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Is there a correlation between </w:t>
      </w:r>
      <w:r w:rsidR="004A2DC4">
        <w:rPr>
          <w:rFonts w:cstheme="minorHAnsi"/>
          <w:sz w:val="24"/>
          <w:szCs w:val="24"/>
        </w:rPr>
        <w:t>delivery time and customer satisfaction?</w:t>
      </w:r>
    </w:p>
    <w:p w14:paraId="58ABEF32" w14:textId="0ABFF3DB" w:rsidR="0033400B" w:rsidRDefault="0033400B" w:rsidP="00C5308E">
      <w:pPr>
        <w:pStyle w:val="ListParagraph"/>
        <w:numPr>
          <w:ilvl w:val="0"/>
          <w:numId w:val="2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Are sellers or logistics partners primarily responsible for late deliveries?</w:t>
      </w:r>
    </w:p>
    <w:p w14:paraId="76E67F5B" w14:textId="22ACC26F" w:rsidR="004A2DC4" w:rsidRDefault="004A2DC4" w:rsidP="00C5308E">
      <w:pPr>
        <w:pStyle w:val="ListParagraph"/>
        <w:numPr>
          <w:ilvl w:val="0"/>
          <w:numId w:val="2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Which sellers are low performers in terms of late deliveries?</w:t>
      </w:r>
    </w:p>
    <w:p w14:paraId="3E5ADBAB" w14:textId="4CE293AD" w:rsidR="004A2DC4" w:rsidRDefault="004A2DC4" w:rsidP="004A2DC4">
      <w:pPr>
        <w:pStyle w:val="ListParagraph"/>
        <w:numPr>
          <w:ilvl w:val="0"/>
          <w:numId w:val="2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Are there specific regions or product categories with </w:t>
      </w:r>
      <w:proofErr w:type="gramStart"/>
      <w:r>
        <w:rPr>
          <w:rFonts w:cstheme="minorHAnsi"/>
          <w:sz w:val="24"/>
          <w:szCs w:val="24"/>
        </w:rPr>
        <w:t>much</w:t>
      </w:r>
      <w:proofErr w:type="gramEnd"/>
      <w:r>
        <w:rPr>
          <w:rFonts w:cstheme="minorHAnsi"/>
          <w:sz w:val="24"/>
          <w:szCs w:val="24"/>
        </w:rPr>
        <w:t xml:space="preserve"> higher frequency of late deliveries?</w:t>
      </w:r>
    </w:p>
    <w:p w14:paraId="4425408B" w14:textId="1103A27B" w:rsidR="00233447" w:rsidRPr="004A2DC4" w:rsidRDefault="00233447" w:rsidP="004A2DC4">
      <w:pPr>
        <w:pStyle w:val="ListParagraph"/>
        <w:numPr>
          <w:ilvl w:val="0"/>
          <w:numId w:val="2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are the trends in delivery performance over time?</w:t>
      </w:r>
    </w:p>
    <w:p w14:paraId="08070721" w14:textId="77777777" w:rsidR="009061DB" w:rsidRDefault="009061DB" w:rsidP="009061DB">
      <w:pPr>
        <w:spacing w:after="0"/>
        <w:rPr>
          <w:rFonts w:cstheme="minorHAnsi"/>
          <w:sz w:val="24"/>
          <w:szCs w:val="24"/>
        </w:rPr>
      </w:pPr>
    </w:p>
    <w:p w14:paraId="24879E60" w14:textId="1C52E6EE" w:rsidR="004A2DC4" w:rsidRDefault="004A2DC4" w:rsidP="004A2D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Product</w:t>
      </w:r>
      <w:r>
        <w:rPr>
          <w:rFonts w:cstheme="minorHAnsi"/>
          <w:b/>
          <w:bCs/>
          <w:sz w:val="24"/>
          <w:szCs w:val="24"/>
        </w:rPr>
        <w:t xml:space="preserve"> Performance</w:t>
      </w:r>
    </w:p>
    <w:p w14:paraId="698B6AA8" w14:textId="1F22AB48" w:rsidR="004A2DC4" w:rsidRDefault="004A2DC4" w:rsidP="004A2DC4">
      <w:pPr>
        <w:pStyle w:val="ListParagraph"/>
        <w:numPr>
          <w:ilvl w:val="0"/>
          <w:numId w:val="3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Which product categories are experiencing the fastest growth?</w:t>
      </w:r>
    </w:p>
    <w:p w14:paraId="0D85EE29" w14:textId="5A03E4F8" w:rsidR="004A2DC4" w:rsidRDefault="004A2DC4" w:rsidP="004A2DC4">
      <w:pPr>
        <w:pStyle w:val="ListParagraph"/>
        <w:numPr>
          <w:ilvl w:val="0"/>
          <w:numId w:val="3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product categories </w:t>
      </w:r>
      <w:r>
        <w:rPr>
          <w:rFonts w:cstheme="minorHAnsi"/>
          <w:sz w:val="24"/>
          <w:szCs w:val="24"/>
        </w:rPr>
        <w:t>have higher customer dissatisfaction</w:t>
      </w:r>
      <w:r>
        <w:rPr>
          <w:rFonts w:cstheme="minorHAnsi"/>
          <w:sz w:val="24"/>
          <w:szCs w:val="24"/>
        </w:rPr>
        <w:t>?</w:t>
      </w:r>
    </w:p>
    <w:p w14:paraId="205059A3" w14:textId="3A7EDED8" w:rsidR="0033400B" w:rsidRDefault="0033400B" w:rsidP="004A2DC4">
      <w:pPr>
        <w:pStyle w:val="ListParagraph"/>
        <w:numPr>
          <w:ilvl w:val="0"/>
          <w:numId w:val="3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Which product categories have higher order cancellation rates?</w:t>
      </w:r>
    </w:p>
    <w:p w14:paraId="132DB0ED" w14:textId="77777777" w:rsidR="004A2DC4" w:rsidRDefault="004A2DC4" w:rsidP="004A2DC4">
      <w:pPr>
        <w:spacing w:after="0"/>
        <w:ind w:left="360"/>
        <w:rPr>
          <w:rFonts w:cstheme="minorHAnsi"/>
          <w:sz w:val="24"/>
          <w:szCs w:val="24"/>
        </w:rPr>
      </w:pPr>
    </w:p>
    <w:p w14:paraId="6758D0E6" w14:textId="77777777" w:rsidR="0033400B" w:rsidRDefault="0033400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65F96554" w14:textId="3037CA4E" w:rsidR="004A2DC4" w:rsidRDefault="004A2DC4" w:rsidP="004A2DC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Customer Base</w:t>
      </w:r>
    </w:p>
    <w:p w14:paraId="2BB13211" w14:textId="234F6EF5" w:rsidR="004A2DC4" w:rsidRDefault="00233447" w:rsidP="004A2DC4">
      <w:pPr>
        <w:pStyle w:val="ListParagraph"/>
        <w:numPr>
          <w:ilvl w:val="0"/>
          <w:numId w:val="3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concentration of orders among top customers</w:t>
      </w:r>
      <w:r w:rsidR="004A2DC4">
        <w:rPr>
          <w:rFonts w:cstheme="minorHAnsi"/>
          <w:sz w:val="24"/>
          <w:szCs w:val="24"/>
        </w:rPr>
        <w:t>?</w:t>
      </w:r>
    </w:p>
    <w:p w14:paraId="7E890F8D" w14:textId="1AD7BFAB" w:rsidR="00233447" w:rsidRDefault="00233447" w:rsidP="004A2DC4">
      <w:pPr>
        <w:pStyle w:val="ListParagraph"/>
        <w:numPr>
          <w:ilvl w:val="0"/>
          <w:numId w:val="3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level of customer satisfaction among top customers?</w:t>
      </w:r>
    </w:p>
    <w:p w14:paraId="489801E0" w14:textId="02CDA97C" w:rsidR="00EC224B" w:rsidRDefault="00EC224B" w:rsidP="004A2DC4">
      <w:pPr>
        <w:pStyle w:val="ListParagraph"/>
        <w:numPr>
          <w:ilvl w:val="0"/>
          <w:numId w:val="3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 there a relationship between freight costs and customer satisfaction?</w:t>
      </w:r>
    </w:p>
    <w:p w14:paraId="33356721" w14:textId="77777777" w:rsidR="0033400B" w:rsidRDefault="0033400B" w:rsidP="0033400B">
      <w:pPr>
        <w:spacing w:after="0"/>
        <w:ind w:left="360"/>
        <w:rPr>
          <w:rFonts w:cstheme="minorHAnsi"/>
          <w:sz w:val="24"/>
          <w:szCs w:val="24"/>
        </w:rPr>
      </w:pPr>
    </w:p>
    <w:p w14:paraId="1E095022" w14:textId="57D1CAB9" w:rsidR="0033400B" w:rsidRDefault="0033400B" w:rsidP="0033400B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Payment Options</w:t>
      </w:r>
    </w:p>
    <w:p w14:paraId="6653E1B5" w14:textId="19B52ACF" w:rsidR="0033400B" w:rsidRDefault="0033400B" w:rsidP="0033400B">
      <w:pPr>
        <w:pStyle w:val="ListParagraph"/>
        <w:numPr>
          <w:ilvl w:val="0"/>
          <w:numId w:val="3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Does payment in instalments help with higher customer satisfaction</w:t>
      </w:r>
      <w:r>
        <w:rPr>
          <w:rFonts w:cstheme="minorHAnsi"/>
          <w:sz w:val="24"/>
          <w:szCs w:val="24"/>
        </w:rPr>
        <w:t>?</w:t>
      </w:r>
    </w:p>
    <w:p w14:paraId="3B06CB89" w14:textId="3EF60C38" w:rsidR="0033400B" w:rsidRDefault="0033400B" w:rsidP="0033400B">
      <w:pPr>
        <w:pStyle w:val="ListParagraph"/>
        <w:numPr>
          <w:ilvl w:val="0"/>
          <w:numId w:val="3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 orders with instalment payments have higher values than other orders?</w:t>
      </w:r>
    </w:p>
    <w:p w14:paraId="40ECA199" w14:textId="14DB3DF3" w:rsidR="00465652" w:rsidRDefault="00465652" w:rsidP="0033400B">
      <w:pPr>
        <w:pStyle w:val="ListParagraph"/>
        <w:numPr>
          <w:ilvl w:val="0"/>
          <w:numId w:val="3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are the trends in payment types used by customers over time?</w:t>
      </w:r>
    </w:p>
    <w:p w14:paraId="03FD0DDB" w14:textId="77777777" w:rsidR="0033400B" w:rsidRPr="0033400B" w:rsidRDefault="0033400B" w:rsidP="0033400B">
      <w:pPr>
        <w:spacing w:after="0"/>
        <w:ind w:left="360"/>
        <w:rPr>
          <w:rFonts w:cstheme="minorHAnsi"/>
          <w:sz w:val="24"/>
          <w:szCs w:val="24"/>
        </w:rPr>
      </w:pPr>
    </w:p>
    <w:p w14:paraId="230DDD8E" w14:textId="77777777" w:rsidR="004A2DC4" w:rsidRPr="004A2DC4" w:rsidRDefault="004A2DC4" w:rsidP="004A2DC4">
      <w:pPr>
        <w:spacing w:after="0"/>
        <w:ind w:left="360"/>
        <w:rPr>
          <w:rFonts w:cstheme="minorHAnsi"/>
          <w:sz w:val="24"/>
          <w:szCs w:val="24"/>
        </w:rPr>
      </w:pPr>
    </w:p>
    <w:sectPr w:rsidR="004A2DC4" w:rsidRPr="004A2DC4" w:rsidSect="00F43710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E4BF3" w14:textId="77777777" w:rsidR="00E51A01" w:rsidRDefault="00E51A01" w:rsidP="00E51A01">
      <w:pPr>
        <w:spacing w:after="0" w:line="240" w:lineRule="auto"/>
      </w:pPr>
      <w:r>
        <w:separator/>
      </w:r>
    </w:p>
  </w:endnote>
  <w:endnote w:type="continuationSeparator" w:id="0">
    <w:p w14:paraId="7B866A0A" w14:textId="77777777" w:rsidR="00E51A01" w:rsidRDefault="00E51A01" w:rsidP="00E5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0013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484D2" w14:textId="069E7F63" w:rsidR="00F43710" w:rsidRDefault="00F437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758228" w14:textId="77777777" w:rsidR="00F43710" w:rsidRDefault="00F437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1E8C0" w14:textId="77777777" w:rsidR="00E51A01" w:rsidRDefault="00E51A01" w:rsidP="00E51A01">
      <w:pPr>
        <w:spacing w:after="0" w:line="240" w:lineRule="auto"/>
      </w:pPr>
      <w:r>
        <w:separator/>
      </w:r>
    </w:p>
  </w:footnote>
  <w:footnote w:type="continuationSeparator" w:id="0">
    <w:p w14:paraId="2E2DCE9A" w14:textId="77777777" w:rsidR="00E51A01" w:rsidRDefault="00E51A01" w:rsidP="00E51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C43"/>
    <w:multiLevelType w:val="hybridMultilevel"/>
    <w:tmpl w:val="50BCBE0C"/>
    <w:lvl w:ilvl="0" w:tplc="E052338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D66A5"/>
    <w:multiLevelType w:val="hybridMultilevel"/>
    <w:tmpl w:val="3434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E1573"/>
    <w:multiLevelType w:val="hybridMultilevel"/>
    <w:tmpl w:val="4C0011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E70128"/>
    <w:multiLevelType w:val="hybridMultilevel"/>
    <w:tmpl w:val="76E21C5A"/>
    <w:lvl w:ilvl="0" w:tplc="C80E7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566A6A"/>
    <w:multiLevelType w:val="hybridMultilevel"/>
    <w:tmpl w:val="87741854"/>
    <w:lvl w:ilvl="0" w:tplc="E052338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F31AF"/>
    <w:multiLevelType w:val="hybridMultilevel"/>
    <w:tmpl w:val="0F9C4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6B7AAA"/>
    <w:multiLevelType w:val="hybridMultilevel"/>
    <w:tmpl w:val="AC526382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831EC"/>
    <w:multiLevelType w:val="hybridMultilevel"/>
    <w:tmpl w:val="A9824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B0F98"/>
    <w:multiLevelType w:val="hybridMultilevel"/>
    <w:tmpl w:val="CB7E2872"/>
    <w:lvl w:ilvl="0" w:tplc="E052338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81766"/>
    <w:multiLevelType w:val="hybridMultilevel"/>
    <w:tmpl w:val="5CDAB59E"/>
    <w:lvl w:ilvl="0" w:tplc="5B72772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014CB6"/>
    <w:multiLevelType w:val="hybridMultilevel"/>
    <w:tmpl w:val="7C7885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DD3ED6"/>
    <w:multiLevelType w:val="hybridMultilevel"/>
    <w:tmpl w:val="255C8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F5435"/>
    <w:multiLevelType w:val="hybridMultilevel"/>
    <w:tmpl w:val="92CE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B472E"/>
    <w:multiLevelType w:val="hybridMultilevel"/>
    <w:tmpl w:val="C94CFC2E"/>
    <w:lvl w:ilvl="0" w:tplc="951866E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043DF1"/>
    <w:multiLevelType w:val="hybridMultilevel"/>
    <w:tmpl w:val="F0EE7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B3B63"/>
    <w:multiLevelType w:val="hybridMultilevel"/>
    <w:tmpl w:val="05F4A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335C31"/>
    <w:multiLevelType w:val="hybridMultilevel"/>
    <w:tmpl w:val="AC52638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8727A"/>
    <w:multiLevelType w:val="hybridMultilevel"/>
    <w:tmpl w:val="5B02F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A707D8"/>
    <w:multiLevelType w:val="hybridMultilevel"/>
    <w:tmpl w:val="504AAF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FE271F"/>
    <w:multiLevelType w:val="hybridMultilevel"/>
    <w:tmpl w:val="F768DC90"/>
    <w:lvl w:ilvl="0" w:tplc="7130D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05150"/>
    <w:multiLevelType w:val="hybridMultilevel"/>
    <w:tmpl w:val="53844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2D30FA"/>
    <w:multiLevelType w:val="hybridMultilevel"/>
    <w:tmpl w:val="3AAA11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0F22B1"/>
    <w:multiLevelType w:val="hybridMultilevel"/>
    <w:tmpl w:val="1988B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484B21"/>
    <w:multiLevelType w:val="hybridMultilevel"/>
    <w:tmpl w:val="59B4B5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0A3DC0"/>
    <w:multiLevelType w:val="hybridMultilevel"/>
    <w:tmpl w:val="C23E6C0A"/>
    <w:lvl w:ilvl="0" w:tplc="E052338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E207EF"/>
    <w:multiLevelType w:val="multilevel"/>
    <w:tmpl w:val="FD08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484A17"/>
    <w:multiLevelType w:val="hybridMultilevel"/>
    <w:tmpl w:val="3690B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23AA5"/>
    <w:multiLevelType w:val="hybridMultilevel"/>
    <w:tmpl w:val="1DA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E21DF"/>
    <w:multiLevelType w:val="hybridMultilevel"/>
    <w:tmpl w:val="51A46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BF24AC6"/>
    <w:multiLevelType w:val="hybridMultilevel"/>
    <w:tmpl w:val="CD861760"/>
    <w:lvl w:ilvl="0" w:tplc="4A704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1606647">
    <w:abstractNumId w:val="25"/>
  </w:num>
  <w:num w:numId="2" w16cid:durableId="1148323067">
    <w:abstractNumId w:val="13"/>
  </w:num>
  <w:num w:numId="3" w16cid:durableId="1574318145">
    <w:abstractNumId w:val="0"/>
  </w:num>
  <w:num w:numId="4" w16cid:durableId="1199776114">
    <w:abstractNumId w:val="20"/>
  </w:num>
  <w:num w:numId="5" w16cid:durableId="333538101">
    <w:abstractNumId w:val="12"/>
  </w:num>
  <w:num w:numId="6" w16cid:durableId="1598175036">
    <w:abstractNumId w:val="11"/>
  </w:num>
  <w:num w:numId="7" w16cid:durableId="504444846">
    <w:abstractNumId w:val="16"/>
  </w:num>
  <w:num w:numId="8" w16cid:durableId="347752419">
    <w:abstractNumId w:val="6"/>
  </w:num>
  <w:num w:numId="9" w16cid:durableId="718089647">
    <w:abstractNumId w:val="4"/>
  </w:num>
  <w:num w:numId="10" w16cid:durableId="1683044910">
    <w:abstractNumId w:val="18"/>
  </w:num>
  <w:num w:numId="11" w16cid:durableId="1062799305">
    <w:abstractNumId w:val="24"/>
  </w:num>
  <w:num w:numId="12" w16cid:durableId="717631461">
    <w:abstractNumId w:val="8"/>
  </w:num>
  <w:num w:numId="13" w16cid:durableId="666250764">
    <w:abstractNumId w:val="10"/>
  </w:num>
  <w:num w:numId="14" w16cid:durableId="476990440">
    <w:abstractNumId w:val="19"/>
  </w:num>
  <w:num w:numId="15" w16cid:durableId="558831406">
    <w:abstractNumId w:val="28"/>
  </w:num>
  <w:num w:numId="16" w16cid:durableId="1783646412">
    <w:abstractNumId w:val="2"/>
  </w:num>
  <w:num w:numId="17" w16cid:durableId="1966153747">
    <w:abstractNumId w:val="15"/>
  </w:num>
  <w:num w:numId="18" w16cid:durableId="671377743">
    <w:abstractNumId w:val="22"/>
  </w:num>
  <w:num w:numId="19" w16cid:durableId="1753430208">
    <w:abstractNumId w:val="21"/>
  </w:num>
  <w:num w:numId="20" w16cid:durableId="932935424">
    <w:abstractNumId w:val="5"/>
  </w:num>
  <w:num w:numId="21" w16cid:durableId="626398323">
    <w:abstractNumId w:val="17"/>
  </w:num>
  <w:num w:numId="22" w16cid:durableId="1338075911">
    <w:abstractNumId w:val="14"/>
  </w:num>
  <w:num w:numId="23" w16cid:durableId="1694072117">
    <w:abstractNumId w:val="23"/>
  </w:num>
  <w:num w:numId="24" w16cid:durableId="860627303">
    <w:abstractNumId w:val="9"/>
  </w:num>
  <w:num w:numId="25" w16cid:durableId="1839348336">
    <w:abstractNumId w:val="29"/>
  </w:num>
  <w:num w:numId="26" w16cid:durableId="1396734252">
    <w:abstractNumId w:val="3"/>
  </w:num>
  <w:num w:numId="27" w16cid:durableId="1820413866">
    <w:abstractNumId w:val="26"/>
  </w:num>
  <w:num w:numId="28" w16cid:durableId="160392791">
    <w:abstractNumId w:val="27"/>
  </w:num>
  <w:num w:numId="29" w16cid:durableId="553587803">
    <w:abstractNumId w:val="1"/>
  </w:num>
  <w:num w:numId="30" w16cid:durableId="11235789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82"/>
    <w:rsid w:val="000103CF"/>
    <w:rsid w:val="00021585"/>
    <w:rsid w:val="000279AC"/>
    <w:rsid w:val="0003024F"/>
    <w:rsid w:val="000453EE"/>
    <w:rsid w:val="00062A22"/>
    <w:rsid w:val="00063FCC"/>
    <w:rsid w:val="000700A4"/>
    <w:rsid w:val="0007616A"/>
    <w:rsid w:val="00082042"/>
    <w:rsid w:val="00085F18"/>
    <w:rsid w:val="000A112D"/>
    <w:rsid w:val="000C4C7D"/>
    <w:rsid w:val="000C5621"/>
    <w:rsid w:val="000D0BFF"/>
    <w:rsid w:val="000F0768"/>
    <w:rsid w:val="00100877"/>
    <w:rsid w:val="0010314D"/>
    <w:rsid w:val="00114E35"/>
    <w:rsid w:val="001418E4"/>
    <w:rsid w:val="0014367E"/>
    <w:rsid w:val="001721A8"/>
    <w:rsid w:val="00172C0B"/>
    <w:rsid w:val="00197B32"/>
    <w:rsid w:val="001A39EF"/>
    <w:rsid w:val="001A73AA"/>
    <w:rsid w:val="001E6B90"/>
    <w:rsid w:val="001F1B49"/>
    <w:rsid w:val="001F5EA4"/>
    <w:rsid w:val="00200B72"/>
    <w:rsid w:val="00202696"/>
    <w:rsid w:val="002101C0"/>
    <w:rsid w:val="00210636"/>
    <w:rsid w:val="00211D1C"/>
    <w:rsid w:val="00217CB1"/>
    <w:rsid w:val="002231DE"/>
    <w:rsid w:val="00223CD2"/>
    <w:rsid w:val="0022779E"/>
    <w:rsid w:val="00233154"/>
    <w:rsid w:val="00233447"/>
    <w:rsid w:val="0023706D"/>
    <w:rsid w:val="00267B39"/>
    <w:rsid w:val="002B3AC5"/>
    <w:rsid w:val="002C5075"/>
    <w:rsid w:val="002E0637"/>
    <w:rsid w:val="002E5402"/>
    <w:rsid w:val="002E722F"/>
    <w:rsid w:val="002F69BC"/>
    <w:rsid w:val="003002EF"/>
    <w:rsid w:val="00312813"/>
    <w:rsid w:val="00322287"/>
    <w:rsid w:val="0033400B"/>
    <w:rsid w:val="003360B9"/>
    <w:rsid w:val="0034021B"/>
    <w:rsid w:val="00353908"/>
    <w:rsid w:val="003558A0"/>
    <w:rsid w:val="0035609D"/>
    <w:rsid w:val="003573E7"/>
    <w:rsid w:val="003631C6"/>
    <w:rsid w:val="00364204"/>
    <w:rsid w:val="00367599"/>
    <w:rsid w:val="003741E5"/>
    <w:rsid w:val="00381E0B"/>
    <w:rsid w:val="003A31ED"/>
    <w:rsid w:val="003C332C"/>
    <w:rsid w:val="003D0778"/>
    <w:rsid w:val="003D14E7"/>
    <w:rsid w:val="003F1628"/>
    <w:rsid w:val="003F16BA"/>
    <w:rsid w:val="003F1E51"/>
    <w:rsid w:val="003F65DF"/>
    <w:rsid w:val="00410DD2"/>
    <w:rsid w:val="00420BC8"/>
    <w:rsid w:val="00430EAC"/>
    <w:rsid w:val="00431E76"/>
    <w:rsid w:val="004324BC"/>
    <w:rsid w:val="00434073"/>
    <w:rsid w:val="00443F88"/>
    <w:rsid w:val="00462F52"/>
    <w:rsid w:val="00465652"/>
    <w:rsid w:val="00466EB2"/>
    <w:rsid w:val="00470DAA"/>
    <w:rsid w:val="0048664E"/>
    <w:rsid w:val="0049604D"/>
    <w:rsid w:val="004A08F3"/>
    <w:rsid w:val="004A2DC4"/>
    <w:rsid w:val="004A35AB"/>
    <w:rsid w:val="004A3BCB"/>
    <w:rsid w:val="004B41B5"/>
    <w:rsid w:val="004D2214"/>
    <w:rsid w:val="004E2E51"/>
    <w:rsid w:val="004E6512"/>
    <w:rsid w:val="004F2DBE"/>
    <w:rsid w:val="004F7362"/>
    <w:rsid w:val="00505EF3"/>
    <w:rsid w:val="00520495"/>
    <w:rsid w:val="00546593"/>
    <w:rsid w:val="0055531F"/>
    <w:rsid w:val="005609C8"/>
    <w:rsid w:val="005629F5"/>
    <w:rsid w:val="0057129E"/>
    <w:rsid w:val="005722D9"/>
    <w:rsid w:val="00576636"/>
    <w:rsid w:val="00576D4B"/>
    <w:rsid w:val="00586022"/>
    <w:rsid w:val="00587240"/>
    <w:rsid w:val="00590CB4"/>
    <w:rsid w:val="00592243"/>
    <w:rsid w:val="005A6F25"/>
    <w:rsid w:val="005E3E26"/>
    <w:rsid w:val="005F22C3"/>
    <w:rsid w:val="005F3B12"/>
    <w:rsid w:val="005F446A"/>
    <w:rsid w:val="005F7147"/>
    <w:rsid w:val="00605AE0"/>
    <w:rsid w:val="0061298D"/>
    <w:rsid w:val="006172CA"/>
    <w:rsid w:val="0062046E"/>
    <w:rsid w:val="0062611E"/>
    <w:rsid w:val="006303B8"/>
    <w:rsid w:val="00642C38"/>
    <w:rsid w:val="00647082"/>
    <w:rsid w:val="00651B52"/>
    <w:rsid w:val="00651D98"/>
    <w:rsid w:val="00697816"/>
    <w:rsid w:val="006B0DF1"/>
    <w:rsid w:val="006B39A6"/>
    <w:rsid w:val="006B6201"/>
    <w:rsid w:val="006B6F1B"/>
    <w:rsid w:val="006D3E4A"/>
    <w:rsid w:val="007105F3"/>
    <w:rsid w:val="0071280C"/>
    <w:rsid w:val="0072793A"/>
    <w:rsid w:val="00732CA5"/>
    <w:rsid w:val="0073306E"/>
    <w:rsid w:val="00734C57"/>
    <w:rsid w:val="00735019"/>
    <w:rsid w:val="00735DCF"/>
    <w:rsid w:val="007572E8"/>
    <w:rsid w:val="007637BD"/>
    <w:rsid w:val="0077106A"/>
    <w:rsid w:val="007732A3"/>
    <w:rsid w:val="007A1145"/>
    <w:rsid w:val="007A2A0E"/>
    <w:rsid w:val="007D3DE6"/>
    <w:rsid w:val="007D54D8"/>
    <w:rsid w:val="007D6AB3"/>
    <w:rsid w:val="007F7570"/>
    <w:rsid w:val="00804797"/>
    <w:rsid w:val="008048A1"/>
    <w:rsid w:val="00805AAF"/>
    <w:rsid w:val="00813C02"/>
    <w:rsid w:val="00820301"/>
    <w:rsid w:val="00827585"/>
    <w:rsid w:val="00836BB7"/>
    <w:rsid w:val="008372AC"/>
    <w:rsid w:val="00844858"/>
    <w:rsid w:val="0086088C"/>
    <w:rsid w:val="0086391D"/>
    <w:rsid w:val="00873175"/>
    <w:rsid w:val="00884479"/>
    <w:rsid w:val="00886692"/>
    <w:rsid w:val="00893109"/>
    <w:rsid w:val="008A4AC5"/>
    <w:rsid w:val="008B4BF6"/>
    <w:rsid w:val="008C1111"/>
    <w:rsid w:val="008C144D"/>
    <w:rsid w:val="008C5196"/>
    <w:rsid w:val="008C65FC"/>
    <w:rsid w:val="008D4F67"/>
    <w:rsid w:val="008D77A5"/>
    <w:rsid w:val="008E0075"/>
    <w:rsid w:val="008E129C"/>
    <w:rsid w:val="008E368B"/>
    <w:rsid w:val="008E3B48"/>
    <w:rsid w:val="008F4381"/>
    <w:rsid w:val="008F59C1"/>
    <w:rsid w:val="00901834"/>
    <w:rsid w:val="009053E1"/>
    <w:rsid w:val="009061DB"/>
    <w:rsid w:val="0091199E"/>
    <w:rsid w:val="00920091"/>
    <w:rsid w:val="00924B7A"/>
    <w:rsid w:val="00946073"/>
    <w:rsid w:val="00971178"/>
    <w:rsid w:val="00971A70"/>
    <w:rsid w:val="00997936"/>
    <w:rsid w:val="009A63E4"/>
    <w:rsid w:val="009B4863"/>
    <w:rsid w:val="009C33F6"/>
    <w:rsid w:val="009D51BA"/>
    <w:rsid w:val="009E3290"/>
    <w:rsid w:val="00A151BB"/>
    <w:rsid w:val="00A21F37"/>
    <w:rsid w:val="00A22259"/>
    <w:rsid w:val="00A32942"/>
    <w:rsid w:val="00A34A09"/>
    <w:rsid w:val="00A41866"/>
    <w:rsid w:val="00A7156F"/>
    <w:rsid w:val="00AB78C4"/>
    <w:rsid w:val="00AC6549"/>
    <w:rsid w:val="00AD0708"/>
    <w:rsid w:val="00AD3A24"/>
    <w:rsid w:val="00AF4077"/>
    <w:rsid w:val="00AF4412"/>
    <w:rsid w:val="00B11BD1"/>
    <w:rsid w:val="00B1668C"/>
    <w:rsid w:val="00B2535C"/>
    <w:rsid w:val="00B3102E"/>
    <w:rsid w:val="00B31B04"/>
    <w:rsid w:val="00B34B89"/>
    <w:rsid w:val="00B41C80"/>
    <w:rsid w:val="00B51EF2"/>
    <w:rsid w:val="00B52896"/>
    <w:rsid w:val="00B52E36"/>
    <w:rsid w:val="00B57826"/>
    <w:rsid w:val="00B74257"/>
    <w:rsid w:val="00B84BAF"/>
    <w:rsid w:val="00B94FBF"/>
    <w:rsid w:val="00BB20ED"/>
    <w:rsid w:val="00BD3C10"/>
    <w:rsid w:val="00BD4407"/>
    <w:rsid w:val="00BE404E"/>
    <w:rsid w:val="00BE5B49"/>
    <w:rsid w:val="00C05178"/>
    <w:rsid w:val="00C07E2B"/>
    <w:rsid w:val="00C108D4"/>
    <w:rsid w:val="00C11519"/>
    <w:rsid w:val="00C25A10"/>
    <w:rsid w:val="00C32681"/>
    <w:rsid w:val="00C40227"/>
    <w:rsid w:val="00C41BFD"/>
    <w:rsid w:val="00C515ED"/>
    <w:rsid w:val="00C5308E"/>
    <w:rsid w:val="00C650D9"/>
    <w:rsid w:val="00C711B8"/>
    <w:rsid w:val="00C85BC6"/>
    <w:rsid w:val="00C878CF"/>
    <w:rsid w:val="00C95DFD"/>
    <w:rsid w:val="00CA46CB"/>
    <w:rsid w:val="00CA6701"/>
    <w:rsid w:val="00CA77FD"/>
    <w:rsid w:val="00CB4730"/>
    <w:rsid w:val="00CB48D8"/>
    <w:rsid w:val="00CC0F15"/>
    <w:rsid w:val="00CD1CAC"/>
    <w:rsid w:val="00D073C4"/>
    <w:rsid w:val="00D15613"/>
    <w:rsid w:val="00D21EBB"/>
    <w:rsid w:val="00D300AF"/>
    <w:rsid w:val="00D307B3"/>
    <w:rsid w:val="00D31EF9"/>
    <w:rsid w:val="00D31F26"/>
    <w:rsid w:val="00D5130A"/>
    <w:rsid w:val="00D716F5"/>
    <w:rsid w:val="00D97664"/>
    <w:rsid w:val="00DA5503"/>
    <w:rsid w:val="00DD449D"/>
    <w:rsid w:val="00DD55DE"/>
    <w:rsid w:val="00DE0226"/>
    <w:rsid w:val="00DE5632"/>
    <w:rsid w:val="00DE7034"/>
    <w:rsid w:val="00DF0D9D"/>
    <w:rsid w:val="00DF5535"/>
    <w:rsid w:val="00E173D0"/>
    <w:rsid w:val="00E2337D"/>
    <w:rsid w:val="00E3143A"/>
    <w:rsid w:val="00E4392C"/>
    <w:rsid w:val="00E46A5B"/>
    <w:rsid w:val="00E47A15"/>
    <w:rsid w:val="00E51A01"/>
    <w:rsid w:val="00E524CC"/>
    <w:rsid w:val="00E603E7"/>
    <w:rsid w:val="00E6312D"/>
    <w:rsid w:val="00E66688"/>
    <w:rsid w:val="00EA060E"/>
    <w:rsid w:val="00EA1259"/>
    <w:rsid w:val="00EB3249"/>
    <w:rsid w:val="00EB4E57"/>
    <w:rsid w:val="00EB616C"/>
    <w:rsid w:val="00EC224B"/>
    <w:rsid w:val="00EC4DD0"/>
    <w:rsid w:val="00ED2FE2"/>
    <w:rsid w:val="00F0342B"/>
    <w:rsid w:val="00F2310C"/>
    <w:rsid w:val="00F362D6"/>
    <w:rsid w:val="00F41244"/>
    <w:rsid w:val="00F42EF2"/>
    <w:rsid w:val="00F43710"/>
    <w:rsid w:val="00F51F90"/>
    <w:rsid w:val="00F6779F"/>
    <w:rsid w:val="00F7701B"/>
    <w:rsid w:val="00F92872"/>
    <w:rsid w:val="00FA4445"/>
    <w:rsid w:val="00FB2374"/>
    <w:rsid w:val="00FB4CAF"/>
    <w:rsid w:val="00FD1748"/>
    <w:rsid w:val="00FD421E"/>
    <w:rsid w:val="00FF0EF5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FDA3C"/>
  <w15:chartTrackingRefBased/>
  <w15:docId w15:val="{1465A71B-9788-4EBD-BD9F-3A2412F2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EBB"/>
  </w:style>
  <w:style w:type="paragraph" w:styleId="Heading1">
    <w:name w:val="heading 1"/>
    <w:basedOn w:val="Normal"/>
    <w:link w:val="Heading1Char"/>
    <w:uiPriority w:val="9"/>
    <w:qFormat/>
    <w:rsid w:val="003F1E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57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5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1B0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1E5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9460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1"/>
  </w:style>
  <w:style w:type="paragraph" w:styleId="Footer">
    <w:name w:val="footer"/>
    <w:basedOn w:val="Normal"/>
    <w:link w:val="FooterChar"/>
    <w:uiPriority w:val="99"/>
    <w:unhideWhenUsed/>
    <w:rsid w:val="00E51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1"/>
  </w:style>
  <w:style w:type="table" w:styleId="TableGrid">
    <w:name w:val="Table Grid"/>
    <w:basedOn w:val="TableNormal"/>
    <w:uiPriority w:val="39"/>
    <w:rsid w:val="00D51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7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Pages>8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Davies</dc:creator>
  <cp:keywords/>
  <dc:description/>
  <cp:lastModifiedBy>Robert Davies</cp:lastModifiedBy>
  <cp:revision>57</cp:revision>
  <dcterms:created xsi:type="dcterms:W3CDTF">2023-12-31T19:52:00Z</dcterms:created>
  <dcterms:modified xsi:type="dcterms:W3CDTF">2024-01-02T03:35:00Z</dcterms:modified>
</cp:coreProperties>
</file>