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5BC3" w:rsidRPr="00C15BC3" w:rsidRDefault="00C15BC3" w:rsidP="00C15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5BC3">
        <w:rPr>
          <w:rFonts w:ascii="Calibri Light" w:eastAsia="Times New Roman" w:hAnsi="Calibri Light" w:cs="Calibri Light"/>
          <w:b/>
          <w:bCs/>
          <w:sz w:val="36"/>
          <w:szCs w:val="36"/>
          <w:lang w:eastAsia="pt-BR"/>
        </w:rPr>
        <w:t>🧠</w:t>
      </w:r>
      <w:r w:rsidRPr="00C15BC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QUE A GENTE FEZ (versão “criança gênio de 5 anos”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[Mano eu só aprendo</w:t>
      </w:r>
      <w:r w:rsidR="0099056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assim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, me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julge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eu não ligo KKKK’]</w:t>
      </w:r>
      <w:r w:rsidRPr="00C15BC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:rsidR="0099056A" w:rsidRDefault="0099056A" w:rsidP="0099056A">
      <w:pPr>
        <w:pStyle w:val="Ttulo2"/>
      </w:pPr>
      <w:r>
        <w:rPr>
          <w:rFonts w:ascii="Calibri Light" w:hAnsi="Calibri Light" w:cs="Calibri Light"/>
        </w:rPr>
        <w:t>🧠</w:t>
      </w:r>
      <w:r>
        <w:t xml:space="preserve"> Parte 1 — A troca de brinquedo: de </w:t>
      </w:r>
      <w:r>
        <w:rPr>
          <w:rStyle w:val="CdigoHTML"/>
        </w:rPr>
        <w:t>sqlite3</w:t>
      </w:r>
      <w:r>
        <w:t xml:space="preserve"> para </w:t>
      </w:r>
      <w:r>
        <w:rPr>
          <w:rStyle w:val="CdigoHTML"/>
        </w:rPr>
        <w:t>better-sqlite3</w:t>
      </w:r>
    </w:p>
    <w:p w:rsidR="0099056A" w:rsidRDefault="0099056A" w:rsidP="0099056A">
      <w:pPr>
        <w:pStyle w:val="NormalWeb"/>
      </w:pPr>
      <w:r>
        <w:t xml:space="preserve">Imagine que você tinha um carrinho chamado </w:t>
      </w:r>
      <w:r>
        <w:rPr>
          <w:rStyle w:val="CdigoHTML"/>
        </w:rPr>
        <w:t>sqlite3</w:t>
      </w:r>
      <w:r>
        <w:t xml:space="preserve">. Ele funcionava, mas era meio lento e precisava de ajuda </w:t>
      </w:r>
      <w:proofErr w:type="gramStart"/>
      <w:r>
        <w:t>pra</w:t>
      </w:r>
      <w:proofErr w:type="gramEnd"/>
      <w:r>
        <w:t xml:space="preserve"> fazer manobras (usava </w:t>
      </w:r>
      <w:proofErr w:type="spellStart"/>
      <w:r>
        <w:rPr>
          <w:rStyle w:val="CdigoHTML"/>
        </w:rPr>
        <w:t>async</w:t>
      </w:r>
      <w:proofErr w:type="spellEnd"/>
      <w:r>
        <w:t xml:space="preserve">, </w:t>
      </w:r>
      <w:proofErr w:type="spellStart"/>
      <w:r>
        <w:rPr>
          <w:rStyle w:val="CdigoHTML"/>
        </w:rPr>
        <w:t>callback</w:t>
      </w:r>
      <w:proofErr w:type="spellEnd"/>
      <w:r>
        <w:t xml:space="preserve">, </w:t>
      </w:r>
      <w:proofErr w:type="spellStart"/>
      <w:r>
        <w:rPr>
          <w:rStyle w:val="CdigoHTML"/>
        </w:rPr>
        <w:t>promises</w:t>
      </w:r>
      <w:proofErr w:type="spellEnd"/>
      <w:r>
        <w:t xml:space="preserve">, </w:t>
      </w:r>
      <w:proofErr w:type="spellStart"/>
      <w:r>
        <w:t>etc</w:t>
      </w:r>
      <w:proofErr w:type="spellEnd"/>
      <w:r>
        <w:t>).</w:t>
      </w:r>
    </w:p>
    <w:p w:rsidR="0099056A" w:rsidRDefault="0099056A" w:rsidP="0099056A">
      <w:pPr>
        <w:pStyle w:val="NormalWeb"/>
      </w:pPr>
      <w:r>
        <w:t xml:space="preserve">Aí você trocou por um carrinho novo chamado </w:t>
      </w:r>
      <w:r>
        <w:rPr>
          <w:rStyle w:val="CdigoHTML"/>
        </w:rPr>
        <w:t>better-sqlite3</w:t>
      </w:r>
      <w:r>
        <w:t xml:space="preserve">. Ele é mais rápido, mais forte e </w:t>
      </w:r>
      <w:r>
        <w:rPr>
          <w:rStyle w:val="Forte"/>
        </w:rPr>
        <w:t>faz tudo direto</w:t>
      </w:r>
      <w:r>
        <w:t xml:space="preserve">, sem precisar pedir ajuda </w:t>
      </w:r>
      <w:proofErr w:type="gramStart"/>
      <w:r>
        <w:t>pra</w:t>
      </w:r>
      <w:proofErr w:type="gramEnd"/>
      <w:r>
        <w:t xml:space="preserve"> ninguém.</w:t>
      </w:r>
    </w:p>
    <w:p w:rsidR="0099056A" w:rsidRDefault="0099056A" w:rsidP="0099056A">
      <w:pPr>
        <w:pStyle w:val="Ttulo3"/>
      </w:pPr>
      <w:r>
        <w:rPr>
          <w:rFonts w:ascii="Segoe UI Symbol" w:hAnsi="Segoe UI Symbol" w:cs="Segoe UI Symbol"/>
        </w:rPr>
        <w:t>🛠</w:t>
      </w:r>
      <w:proofErr w:type="gramStart"/>
      <w:r>
        <w:t>️ Antes</w:t>
      </w:r>
      <w:proofErr w:type="gramEnd"/>
      <w:r>
        <w:t xml:space="preserve"> (com </w:t>
      </w:r>
      <w:r>
        <w:rPr>
          <w:rStyle w:val="CdigoHTML"/>
        </w:rPr>
        <w:t>sqlite3</w:t>
      </w:r>
      <w:r>
        <w:t>):</w:t>
      </w:r>
    </w:p>
    <w:p w:rsidR="0099056A" w:rsidRDefault="0099056A" w:rsidP="0099056A">
      <w:proofErr w:type="gramStart"/>
      <w:r>
        <w:t>js</w:t>
      </w:r>
      <w:proofErr w:type="gramEnd"/>
    </w:p>
    <w:p w:rsidR="0099056A" w:rsidRDefault="0099056A" w:rsidP="0099056A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db.get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 xml:space="preserve">"SELECT * FROM </w:t>
      </w:r>
      <w:proofErr w:type="spellStart"/>
      <w:r>
        <w:rPr>
          <w:rStyle w:val="CdigoHTML"/>
        </w:rPr>
        <w:t>funcionarios</w:t>
      </w:r>
      <w:proofErr w:type="spellEnd"/>
      <w:r>
        <w:rPr>
          <w:rStyle w:val="CdigoHTML"/>
        </w:rPr>
        <w:t xml:space="preserve"> WHERE login = ?", [login], (</w:t>
      </w:r>
      <w:proofErr w:type="spellStart"/>
      <w:r>
        <w:rPr>
          <w:rStyle w:val="CdigoHTML"/>
        </w:rPr>
        <w:t>err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row</w:t>
      </w:r>
      <w:proofErr w:type="spellEnd"/>
      <w:r>
        <w:rPr>
          <w:rStyle w:val="CdigoHTML"/>
        </w:rPr>
        <w:t>) =&gt; {</w:t>
      </w:r>
    </w:p>
    <w:p w:rsidR="0099056A" w:rsidRDefault="0099056A" w:rsidP="0099056A">
      <w:pPr>
        <w:pStyle w:val="Pr-formataoHTML"/>
        <w:rPr>
          <w:rStyle w:val="CdigoHTML"/>
        </w:rPr>
      </w:pPr>
      <w:r>
        <w:rPr>
          <w:rStyle w:val="CdigoHTML"/>
        </w:rPr>
        <w:t xml:space="preserve">  // precisa de </w:t>
      </w:r>
      <w:proofErr w:type="spellStart"/>
      <w:r>
        <w:rPr>
          <w:rStyle w:val="CdigoHTML"/>
        </w:rPr>
        <w:t>callback</w:t>
      </w:r>
      <w:proofErr w:type="spellEnd"/>
    </w:p>
    <w:p w:rsidR="0099056A" w:rsidRDefault="0099056A" w:rsidP="0099056A">
      <w:pPr>
        <w:pStyle w:val="Pr-formataoHTML"/>
        <w:rPr>
          <w:rStyle w:val="CdigoHTML"/>
        </w:rPr>
      </w:pPr>
      <w:r>
        <w:rPr>
          <w:rStyle w:val="CdigoHTML"/>
        </w:rPr>
        <w:t>});</w:t>
      </w:r>
    </w:p>
    <w:p w:rsidR="0099056A" w:rsidRDefault="0099056A" w:rsidP="0099056A">
      <w:pPr>
        <w:pStyle w:val="Ttulo3"/>
      </w:pPr>
      <w:proofErr w:type="gramStart"/>
      <w:r>
        <w:rPr>
          <w:rFonts w:ascii="Segoe UI Symbol" w:hAnsi="Segoe UI Symbol" w:cs="Segoe UI Symbol"/>
        </w:rPr>
        <w:t>🚀</w:t>
      </w:r>
      <w:r>
        <w:t xml:space="preserve"> Depois</w:t>
      </w:r>
      <w:proofErr w:type="gramEnd"/>
      <w:r>
        <w:t xml:space="preserve"> (com </w:t>
      </w:r>
      <w:r>
        <w:rPr>
          <w:rStyle w:val="CdigoHTML"/>
        </w:rPr>
        <w:t>better-sqlite3</w:t>
      </w:r>
      <w:r>
        <w:t>):</w:t>
      </w:r>
    </w:p>
    <w:p w:rsidR="0099056A" w:rsidRDefault="0099056A" w:rsidP="0099056A">
      <w:proofErr w:type="gramStart"/>
      <w:r>
        <w:t>js</w:t>
      </w:r>
      <w:proofErr w:type="gramEnd"/>
    </w:p>
    <w:p w:rsidR="0099056A" w:rsidRDefault="0099056A" w:rsidP="0099056A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const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funcionario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db.prepare</w:t>
      </w:r>
      <w:proofErr w:type="spellEnd"/>
      <w:r>
        <w:rPr>
          <w:rStyle w:val="CdigoHTML"/>
        </w:rPr>
        <w:t xml:space="preserve">("SELECT * FROM </w:t>
      </w:r>
      <w:proofErr w:type="spellStart"/>
      <w:r>
        <w:rPr>
          <w:rStyle w:val="CdigoHTML"/>
        </w:rPr>
        <w:t>funcionarios</w:t>
      </w:r>
      <w:proofErr w:type="spellEnd"/>
      <w:r>
        <w:rPr>
          <w:rStyle w:val="CdigoHTML"/>
        </w:rPr>
        <w:t xml:space="preserve"> WHERE login = ?").</w:t>
      </w:r>
      <w:proofErr w:type="spellStart"/>
      <w:r>
        <w:rPr>
          <w:rStyle w:val="CdigoHTML"/>
        </w:rPr>
        <w:t>get</w:t>
      </w:r>
      <w:proofErr w:type="spellEnd"/>
      <w:r>
        <w:rPr>
          <w:rStyle w:val="CdigoHTML"/>
        </w:rPr>
        <w:t>(login);</w:t>
      </w:r>
    </w:p>
    <w:p w:rsidR="0099056A" w:rsidRDefault="0099056A" w:rsidP="0099056A">
      <w:pPr>
        <w:pStyle w:val="Pr-formataoHTML"/>
        <w:rPr>
          <w:rStyle w:val="CdigoHTML"/>
        </w:rPr>
      </w:pPr>
      <w:r>
        <w:rPr>
          <w:rStyle w:val="CdigoHTML"/>
        </w:rPr>
        <w:t xml:space="preserve">// direto, sem </w:t>
      </w:r>
      <w:proofErr w:type="spellStart"/>
      <w:r>
        <w:rPr>
          <w:rStyle w:val="CdigoHTML"/>
        </w:rPr>
        <w:t>callback</w:t>
      </w:r>
      <w:proofErr w:type="spellEnd"/>
    </w:p>
    <w:p w:rsidR="0099056A" w:rsidRDefault="0099056A" w:rsidP="0099056A">
      <w:pPr>
        <w:pStyle w:val="NormalWeb"/>
      </w:pPr>
      <w:r>
        <w:rPr>
          <w:rStyle w:val="Forte"/>
        </w:rPr>
        <w:t>Resumo da criança:</w:t>
      </w:r>
    </w:p>
    <w:p w:rsidR="0099056A" w:rsidRDefault="0099056A" w:rsidP="0099056A">
      <w:pPr>
        <w:pStyle w:val="NormalWeb"/>
      </w:pPr>
      <w:r>
        <w:t xml:space="preserve">“O carrinho novo anda mais rápido e sozinho. O antigo precisava de </w:t>
      </w:r>
      <w:proofErr w:type="gramStart"/>
      <w:r>
        <w:t>empurrão.”</w:t>
      </w:r>
      <w:proofErr w:type="gramEnd"/>
    </w:p>
    <w:p w:rsidR="0099056A" w:rsidRDefault="0099056A" w:rsidP="0099056A">
      <w:pPr>
        <w:pStyle w:val="Ttulo2"/>
      </w:pPr>
      <w:r>
        <w:rPr>
          <w:rFonts w:ascii="Segoe UI Symbol" w:hAnsi="Segoe UI Symbol" w:cs="Segoe UI Symbol"/>
        </w:rPr>
        <w:t>🔐</w:t>
      </w:r>
      <w:r>
        <w:t xml:space="preserve"> Parte 2 — O escudo mágico: usando </w:t>
      </w:r>
      <w:proofErr w:type="spellStart"/>
      <w:r>
        <w:rPr>
          <w:rStyle w:val="CdigoHTML"/>
        </w:rPr>
        <w:t>bcrypt</w:t>
      </w:r>
      <w:proofErr w:type="spellEnd"/>
      <w:r>
        <w:t xml:space="preserve"> </w:t>
      </w:r>
      <w:proofErr w:type="gramStart"/>
      <w:r>
        <w:t>pra</w:t>
      </w:r>
      <w:proofErr w:type="gramEnd"/>
      <w:r>
        <w:t xml:space="preserve"> proteger a senha</w:t>
      </w:r>
    </w:p>
    <w:p w:rsidR="0099056A" w:rsidRDefault="0099056A" w:rsidP="0099056A">
      <w:pPr>
        <w:pStyle w:val="NormalWeb"/>
      </w:pPr>
      <w:r>
        <w:t>Quando alguém se cadastra, ele digita uma senha. Mas guardar essa senha no banco seria igual guardar um segredo num papel em cima da mesa. Qualquer um pode ler.</w:t>
      </w:r>
    </w:p>
    <w:p w:rsidR="0099056A" w:rsidRDefault="0099056A" w:rsidP="0099056A">
      <w:pPr>
        <w:pStyle w:val="NormalWeb"/>
      </w:pPr>
      <w:r>
        <w:t xml:space="preserve">Então usamos o </w:t>
      </w:r>
      <w:proofErr w:type="spellStart"/>
      <w:r>
        <w:rPr>
          <w:rStyle w:val="Forte"/>
        </w:rPr>
        <w:t>bcrypt</w:t>
      </w:r>
      <w:proofErr w:type="spellEnd"/>
      <w:r>
        <w:t>, que é tipo um escudo mágico. Ele transforma a senha em um monte de letras e números embaralhados que ninguém consegue entender.</w:t>
      </w:r>
    </w:p>
    <w:p w:rsidR="0099056A" w:rsidRDefault="0099056A" w:rsidP="0099056A">
      <w:pPr>
        <w:pStyle w:val="Ttulo3"/>
      </w:pPr>
      <w:r>
        <w:t>🧙‍♂️ Cadastro:</w:t>
      </w:r>
    </w:p>
    <w:p w:rsidR="0099056A" w:rsidRDefault="0099056A" w:rsidP="0099056A">
      <w:proofErr w:type="gramStart"/>
      <w:r>
        <w:t>js</w:t>
      </w:r>
      <w:proofErr w:type="gramEnd"/>
    </w:p>
    <w:p w:rsidR="0099056A" w:rsidRDefault="0099056A" w:rsidP="0099056A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const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senhaCriptografada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bcrypt.hashSync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senhaDigitada</w:t>
      </w:r>
      <w:proofErr w:type="spellEnd"/>
      <w:r>
        <w:rPr>
          <w:rStyle w:val="CdigoHTML"/>
        </w:rPr>
        <w:t>, 10);</w:t>
      </w:r>
    </w:p>
    <w:p w:rsidR="0099056A" w:rsidRDefault="0099056A" w:rsidP="0099056A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lastRenderedPageBreak/>
        <w:t>db.prepare</w:t>
      </w:r>
      <w:proofErr w:type="spellEnd"/>
      <w:r>
        <w:rPr>
          <w:rStyle w:val="CdigoHTML"/>
        </w:rPr>
        <w:t xml:space="preserve">("INSERT INTO </w:t>
      </w:r>
      <w:proofErr w:type="spellStart"/>
      <w:r>
        <w:rPr>
          <w:rStyle w:val="CdigoHTML"/>
        </w:rPr>
        <w:t>funcionarios</w:t>
      </w:r>
      <w:proofErr w:type="spellEnd"/>
      <w:r>
        <w:rPr>
          <w:rStyle w:val="CdigoHTML"/>
        </w:rPr>
        <w:t xml:space="preserve"> (login, senha) VALUES </w:t>
      </w:r>
      <w:proofErr w:type="gramStart"/>
      <w:r>
        <w:rPr>
          <w:rStyle w:val="CdigoHTML"/>
        </w:rPr>
        <w:t>(?,</w:t>
      </w:r>
      <w:proofErr w:type="gramEnd"/>
      <w:r>
        <w:rPr>
          <w:rStyle w:val="CdigoHTML"/>
        </w:rPr>
        <w:t xml:space="preserve"> ?)").run(login, </w:t>
      </w:r>
      <w:proofErr w:type="spellStart"/>
      <w:r>
        <w:rPr>
          <w:rStyle w:val="CdigoHTML"/>
        </w:rPr>
        <w:t>senhaCriptografada</w:t>
      </w:r>
      <w:proofErr w:type="spellEnd"/>
      <w:r>
        <w:rPr>
          <w:rStyle w:val="CdigoHTML"/>
        </w:rPr>
        <w:t>);</w:t>
      </w:r>
    </w:p>
    <w:p w:rsidR="0099056A" w:rsidRDefault="0099056A" w:rsidP="0099056A">
      <w:pPr>
        <w:pStyle w:val="NormalWeb"/>
      </w:pPr>
      <w:r>
        <w:rPr>
          <w:rStyle w:val="Forte"/>
        </w:rPr>
        <w:t>Resumo da criança:</w:t>
      </w:r>
    </w:p>
    <w:p w:rsidR="0099056A" w:rsidRDefault="0099056A" w:rsidP="0099056A">
      <w:pPr>
        <w:pStyle w:val="NormalWeb"/>
      </w:pPr>
      <w:r>
        <w:t xml:space="preserve">“A senha vira um código secreto que só o sistema </w:t>
      </w:r>
      <w:proofErr w:type="gramStart"/>
      <w:r>
        <w:t>entende.”</w:t>
      </w:r>
      <w:proofErr w:type="gramEnd"/>
    </w:p>
    <w:p w:rsidR="0099056A" w:rsidRDefault="0099056A" w:rsidP="0099056A">
      <w:pPr>
        <w:pStyle w:val="Ttulo2"/>
      </w:pPr>
      <w:r>
        <w:rPr>
          <w:rFonts w:ascii="Segoe UI Symbol" w:hAnsi="Segoe UI Symbol" w:cs="Segoe UI Symbol"/>
        </w:rPr>
        <w:t>🔍</w:t>
      </w:r>
      <w:r>
        <w:t xml:space="preserve"> Parte 3 — A verificação: como o sistema sabe se o código secreto </w:t>
      </w:r>
      <w:proofErr w:type="gramStart"/>
      <w:r>
        <w:t>tá</w:t>
      </w:r>
      <w:proofErr w:type="gramEnd"/>
      <w:r>
        <w:t xml:space="preserve"> certo</w:t>
      </w:r>
    </w:p>
    <w:p w:rsidR="0099056A" w:rsidRDefault="0099056A" w:rsidP="0099056A">
      <w:pPr>
        <w:pStyle w:val="NormalWeb"/>
      </w:pPr>
      <w:r>
        <w:t xml:space="preserve">Quando o usuário tenta fazer login, ele digita a senha de novo. Mas no banco, a senha </w:t>
      </w:r>
      <w:proofErr w:type="gramStart"/>
      <w:r>
        <w:t>tá</w:t>
      </w:r>
      <w:proofErr w:type="gramEnd"/>
      <w:r>
        <w:t xml:space="preserve"> embaralhada. Então o sistema precisa comparar a senha digitada com o código embaralhado.</w:t>
      </w:r>
    </w:p>
    <w:p w:rsidR="0099056A" w:rsidRDefault="0099056A" w:rsidP="0099056A">
      <w:pPr>
        <w:pStyle w:val="NormalWeb"/>
      </w:pPr>
      <w:r>
        <w:t xml:space="preserve">É aí que entra o </w:t>
      </w:r>
      <w:proofErr w:type="spellStart"/>
      <w:r>
        <w:rPr>
          <w:rStyle w:val="Forte"/>
        </w:rPr>
        <w:t>bcrypt.compareSync</w:t>
      </w:r>
      <w:proofErr w:type="spellEnd"/>
      <w:r>
        <w:t xml:space="preserve"> — ele é tipo um detector de senha verdadeira.</w:t>
      </w:r>
    </w:p>
    <w:p w:rsidR="0099056A" w:rsidRDefault="0099056A" w:rsidP="0099056A">
      <w:pPr>
        <w:pStyle w:val="Ttulo3"/>
      </w:pPr>
      <w:r>
        <w:rPr>
          <w:rFonts w:ascii="Segoe UI Symbol" w:hAnsi="Segoe UI Symbol" w:cs="Segoe UI Symbol"/>
        </w:rPr>
        <w:t>🔐</w:t>
      </w:r>
      <w:r>
        <w:t xml:space="preserve"> Login:</w:t>
      </w:r>
    </w:p>
    <w:p w:rsidR="0099056A" w:rsidRDefault="0099056A" w:rsidP="0099056A">
      <w:proofErr w:type="gramStart"/>
      <w:r>
        <w:t>js</w:t>
      </w:r>
      <w:proofErr w:type="gramEnd"/>
    </w:p>
    <w:p w:rsidR="0099056A" w:rsidRDefault="0099056A" w:rsidP="0099056A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const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funcionario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db.prepare</w:t>
      </w:r>
      <w:proofErr w:type="spellEnd"/>
      <w:r>
        <w:rPr>
          <w:rStyle w:val="CdigoHTML"/>
        </w:rPr>
        <w:t xml:space="preserve">("SELECT * FROM </w:t>
      </w:r>
      <w:proofErr w:type="spellStart"/>
      <w:r>
        <w:rPr>
          <w:rStyle w:val="CdigoHTML"/>
        </w:rPr>
        <w:t>funcionarios</w:t>
      </w:r>
      <w:proofErr w:type="spellEnd"/>
      <w:r>
        <w:rPr>
          <w:rStyle w:val="CdigoHTML"/>
        </w:rPr>
        <w:t xml:space="preserve"> WHERE login = ?").</w:t>
      </w:r>
      <w:proofErr w:type="spellStart"/>
      <w:r>
        <w:rPr>
          <w:rStyle w:val="CdigoHTML"/>
        </w:rPr>
        <w:t>get</w:t>
      </w:r>
      <w:proofErr w:type="spellEnd"/>
      <w:r>
        <w:rPr>
          <w:rStyle w:val="CdigoHTML"/>
        </w:rPr>
        <w:t>(login);</w:t>
      </w:r>
    </w:p>
    <w:p w:rsidR="0099056A" w:rsidRDefault="0099056A" w:rsidP="0099056A">
      <w:pPr>
        <w:pStyle w:val="Pr-formataoHTML"/>
        <w:rPr>
          <w:rStyle w:val="CdigoHTML"/>
        </w:rPr>
      </w:pPr>
    </w:p>
    <w:p w:rsidR="0099056A" w:rsidRDefault="0099056A" w:rsidP="0099056A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if</w:t>
      </w:r>
      <w:proofErr w:type="spellEnd"/>
      <w:proofErr w:type="gram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funcionario</w:t>
      </w:r>
      <w:proofErr w:type="spellEnd"/>
      <w:r>
        <w:rPr>
          <w:rStyle w:val="CdigoHTML"/>
        </w:rPr>
        <w:t xml:space="preserve"> &amp;&amp; </w:t>
      </w:r>
      <w:proofErr w:type="spellStart"/>
      <w:r>
        <w:rPr>
          <w:rStyle w:val="CdigoHTML"/>
        </w:rPr>
        <w:t>bcrypt.compareSync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senhaDigitada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funcionario.senha</w:t>
      </w:r>
      <w:proofErr w:type="spellEnd"/>
      <w:r>
        <w:rPr>
          <w:rStyle w:val="CdigoHTML"/>
        </w:rPr>
        <w:t>)) {</w:t>
      </w:r>
    </w:p>
    <w:p w:rsidR="0099056A" w:rsidRDefault="0099056A" w:rsidP="0099056A">
      <w:pPr>
        <w:pStyle w:val="Pr-formataoHTML"/>
        <w:rPr>
          <w:rStyle w:val="CdigoHTML"/>
        </w:rPr>
      </w:pPr>
      <w:r>
        <w:rPr>
          <w:rStyle w:val="CdigoHTML"/>
        </w:rPr>
        <w:t xml:space="preserve">  // Login permitido</w:t>
      </w:r>
    </w:p>
    <w:p w:rsidR="0099056A" w:rsidRDefault="0099056A" w:rsidP="0099056A">
      <w:pPr>
        <w:pStyle w:val="Pr-formataoHTML"/>
        <w:rPr>
          <w:rStyle w:val="CdigoHTML"/>
        </w:rPr>
      </w:pPr>
      <w:r>
        <w:rPr>
          <w:rStyle w:val="CdigoHTML"/>
        </w:rPr>
        <w:t xml:space="preserve">} </w:t>
      </w:r>
      <w:proofErr w:type="spellStart"/>
      <w:r>
        <w:rPr>
          <w:rStyle w:val="CdigoHTML"/>
        </w:rPr>
        <w:t>else</w:t>
      </w:r>
      <w:proofErr w:type="spellEnd"/>
      <w:r>
        <w:rPr>
          <w:rStyle w:val="CdigoHTML"/>
        </w:rPr>
        <w:t xml:space="preserve"> {</w:t>
      </w:r>
    </w:p>
    <w:p w:rsidR="0099056A" w:rsidRDefault="0099056A" w:rsidP="0099056A">
      <w:pPr>
        <w:pStyle w:val="Pr-formataoHTML"/>
        <w:rPr>
          <w:rStyle w:val="CdigoHTML"/>
        </w:rPr>
      </w:pPr>
      <w:r>
        <w:rPr>
          <w:rStyle w:val="CdigoHTML"/>
        </w:rPr>
        <w:t xml:space="preserve">  // Login negado</w:t>
      </w:r>
    </w:p>
    <w:p w:rsidR="0099056A" w:rsidRDefault="0099056A" w:rsidP="0099056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:rsidR="0099056A" w:rsidRDefault="0099056A" w:rsidP="0099056A">
      <w:pPr>
        <w:pStyle w:val="NormalWeb"/>
      </w:pPr>
      <w:r>
        <w:rPr>
          <w:rStyle w:val="Forte"/>
        </w:rPr>
        <w:t>Resumo da criança:</w:t>
      </w:r>
    </w:p>
    <w:p w:rsidR="0099056A" w:rsidRDefault="0099056A" w:rsidP="0099056A">
      <w:pPr>
        <w:pStyle w:val="NormalWeb"/>
      </w:pPr>
      <w:r>
        <w:t xml:space="preserve">“O sistema pega a senha digitada, compara com o código secreto, e se bater, deixa </w:t>
      </w:r>
      <w:proofErr w:type="gramStart"/>
      <w:r>
        <w:t>entrar.”</w:t>
      </w:r>
      <w:proofErr w:type="gramEnd"/>
    </w:p>
    <w:p w:rsidR="0099056A" w:rsidRDefault="0099056A" w:rsidP="0099056A">
      <w:pPr>
        <w:pStyle w:val="Ttulo2"/>
      </w:pPr>
      <w:r>
        <w:t xml:space="preserve">🧾 Resumo final </w:t>
      </w:r>
      <w:proofErr w:type="gramStart"/>
      <w:r>
        <w:t>pra</w:t>
      </w:r>
      <w:proofErr w:type="gramEnd"/>
      <w:r>
        <w:t xml:space="preserve"> colar na geladeira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738"/>
        <w:gridCol w:w="3540"/>
      </w:tblGrid>
      <w:tr w:rsidR="0099056A" w:rsidTr="0099056A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:rsidR="0099056A" w:rsidRDefault="009905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Etapa</w:t>
            </w:r>
          </w:p>
        </w:tc>
        <w:tc>
          <w:tcPr>
            <w:tcW w:w="2708" w:type="dxa"/>
            <w:vAlign w:val="center"/>
            <w:hideMark/>
          </w:tcPr>
          <w:p w:rsidR="0099056A" w:rsidRDefault="009905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 que fizemos</w:t>
            </w:r>
          </w:p>
        </w:tc>
        <w:tc>
          <w:tcPr>
            <w:tcW w:w="0" w:type="auto"/>
            <w:vAlign w:val="center"/>
            <w:hideMark/>
          </w:tcPr>
          <w:p w:rsidR="0099056A" w:rsidRDefault="009905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Explicação infantil</w:t>
            </w:r>
          </w:p>
        </w:tc>
      </w:tr>
      <w:tr w:rsidR="0099056A" w:rsidTr="0099056A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99056A" w:rsidRDefault="0099056A">
            <w:r>
              <w:t xml:space="preserve">Troca de </w:t>
            </w:r>
            <w:proofErr w:type="spellStart"/>
            <w:r>
              <w:t>lib</w:t>
            </w:r>
            <w:proofErr w:type="spellEnd"/>
          </w:p>
        </w:tc>
        <w:tc>
          <w:tcPr>
            <w:tcW w:w="2708" w:type="dxa"/>
            <w:vAlign w:val="center"/>
            <w:hideMark/>
          </w:tcPr>
          <w:p w:rsidR="0099056A" w:rsidRDefault="0099056A">
            <w:proofErr w:type="gramStart"/>
            <w:r>
              <w:rPr>
                <w:rStyle w:val="CdigoHTML"/>
                <w:rFonts w:eastAsiaTheme="minorHAnsi"/>
              </w:rPr>
              <w:t>sqlite</w:t>
            </w:r>
            <w:proofErr w:type="gramEnd"/>
            <w:r>
              <w:rPr>
                <w:rStyle w:val="CdigoHTML"/>
                <w:rFonts w:eastAsiaTheme="minorHAnsi"/>
              </w:rPr>
              <w:t>3</w:t>
            </w:r>
            <w:r>
              <w:t xml:space="preserve"> → </w:t>
            </w:r>
            <w:r>
              <w:rPr>
                <w:rStyle w:val="CdigoHTML"/>
                <w:rFonts w:eastAsiaTheme="minorHAnsi"/>
              </w:rPr>
              <w:t>better-sqlite3</w:t>
            </w:r>
          </w:p>
        </w:tc>
        <w:tc>
          <w:tcPr>
            <w:tcW w:w="0" w:type="auto"/>
            <w:vAlign w:val="center"/>
            <w:hideMark/>
          </w:tcPr>
          <w:p w:rsidR="0099056A" w:rsidRDefault="0099056A">
            <w:r>
              <w:t>Carrinho novo que anda sozinho</w:t>
            </w:r>
          </w:p>
        </w:tc>
      </w:tr>
      <w:tr w:rsidR="0099056A" w:rsidTr="0099056A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99056A" w:rsidRDefault="0099056A">
            <w:r>
              <w:t>Criptografia</w:t>
            </w:r>
          </w:p>
        </w:tc>
        <w:tc>
          <w:tcPr>
            <w:tcW w:w="2708" w:type="dxa"/>
            <w:vAlign w:val="center"/>
            <w:hideMark/>
          </w:tcPr>
          <w:p w:rsidR="0099056A" w:rsidRDefault="0099056A">
            <w:proofErr w:type="spellStart"/>
            <w:r>
              <w:rPr>
                <w:rStyle w:val="CdigoHTML"/>
                <w:rFonts w:eastAsiaTheme="minorHAnsi"/>
              </w:rPr>
              <w:t>bcrypt.hashSync</w:t>
            </w:r>
            <w:proofErr w:type="spellEnd"/>
            <w:r>
              <w:rPr>
                <w:rStyle w:val="CdigoHTML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9056A" w:rsidRDefault="0099056A">
            <w:r>
              <w:t>Escudo mágico que embaralha a senha</w:t>
            </w:r>
          </w:p>
        </w:tc>
      </w:tr>
      <w:tr w:rsidR="0099056A" w:rsidTr="0099056A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99056A" w:rsidRDefault="0099056A">
            <w:r>
              <w:t>Verificação</w:t>
            </w:r>
          </w:p>
        </w:tc>
        <w:tc>
          <w:tcPr>
            <w:tcW w:w="2708" w:type="dxa"/>
            <w:vAlign w:val="center"/>
            <w:hideMark/>
          </w:tcPr>
          <w:p w:rsidR="0099056A" w:rsidRDefault="0099056A">
            <w:proofErr w:type="spellStart"/>
            <w:r>
              <w:rPr>
                <w:rStyle w:val="CdigoHTML"/>
                <w:rFonts w:eastAsiaTheme="minorHAnsi"/>
              </w:rPr>
              <w:t>bcrypt.compareSync</w:t>
            </w:r>
            <w:proofErr w:type="spellEnd"/>
            <w:r>
              <w:rPr>
                <w:rStyle w:val="CdigoHTML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9056A" w:rsidRDefault="0099056A">
            <w:r>
              <w:t>Detector de senha verdadeira</w:t>
            </w:r>
          </w:p>
        </w:tc>
      </w:tr>
    </w:tbl>
    <w:p w:rsidR="0099056A" w:rsidRDefault="0099056A" w:rsidP="0099056A">
      <w:pPr>
        <w:pStyle w:val="NormalWeb"/>
      </w:pPr>
      <w:r>
        <w:t>Com isso,</w:t>
      </w:r>
      <w:r>
        <w:t xml:space="preserve"> o</w:t>
      </w:r>
      <w:r>
        <w:t xml:space="preserve"> sistema </w:t>
      </w:r>
      <w:proofErr w:type="gramStart"/>
      <w:r>
        <w:t>tá</w:t>
      </w:r>
      <w:proofErr w:type="gramEnd"/>
      <w:r>
        <w:t xml:space="preserve"> blindado igual cofre de banco. </w:t>
      </w:r>
      <w:r>
        <w:t xml:space="preserve">Já posso aplicar para sênior, </w:t>
      </w:r>
      <w:proofErr w:type="spellStart"/>
      <w:r>
        <w:t>to</w:t>
      </w:r>
      <w:proofErr w:type="spellEnd"/>
      <w:r>
        <w:t xml:space="preserve"> </w:t>
      </w:r>
      <w:r>
        <w:rPr>
          <w:rStyle w:val="Forte"/>
        </w:rPr>
        <w:t>graduado em segurança de login nível criança gênio</w:t>
      </w:r>
      <w:r>
        <w:t xml:space="preserve"> </w:t>
      </w:r>
      <w:r>
        <w:rPr>
          <w:rFonts w:ascii="Segoe UI Symbol" w:hAnsi="Segoe UI Symbol" w:cs="Segoe UI Symbol"/>
        </w:rPr>
        <w:t>🎓💊</w:t>
      </w:r>
      <w:r>
        <w:rPr>
          <w:rFonts w:ascii="Segoe UI Symbol" w:hAnsi="Segoe UI Symbol" w:cs="Segoe UI Symbol"/>
        </w:rPr>
        <w:t xml:space="preserve"> KKKKKKKKKKK’ (Pelo menos com a explicação fica melhor de entende</w:t>
      </w:r>
      <w:bookmarkStart w:id="0" w:name="_GoBack"/>
      <w:bookmarkEnd w:id="0"/>
      <w:r>
        <w:rPr>
          <w:rFonts w:ascii="Segoe UI Symbol" w:hAnsi="Segoe UI Symbol" w:cs="Segoe UI Symbol"/>
        </w:rPr>
        <w:t xml:space="preserve">r, me </w:t>
      </w:r>
      <w:proofErr w:type="spellStart"/>
      <w:r>
        <w:rPr>
          <w:rFonts w:ascii="Segoe UI Symbol" w:hAnsi="Segoe UI Symbol" w:cs="Segoe UI Symbol"/>
        </w:rPr>
        <w:t>julge</w:t>
      </w:r>
      <w:proofErr w:type="spellEnd"/>
      <w:r>
        <w:rPr>
          <w:rFonts w:ascii="Segoe UI Symbol" w:hAnsi="Segoe UI Symbol" w:cs="Segoe UI Symbol"/>
        </w:rPr>
        <w:t>, não ligo!)</w:t>
      </w:r>
    </w:p>
    <w:p w:rsidR="00D85820" w:rsidRPr="00C15BC3" w:rsidRDefault="0099056A" w:rsidP="00990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D85820" w:rsidRPr="00C15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86E73"/>
    <w:multiLevelType w:val="multilevel"/>
    <w:tmpl w:val="1B36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A3642"/>
    <w:multiLevelType w:val="multilevel"/>
    <w:tmpl w:val="7E42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873ED"/>
    <w:multiLevelType w:val="multilevel"/>
    <w:tmpl w:val="2996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BC3"/>
    <w:rsid w:val="00077327"/>
    <w:rsid w:val="004B0BAC"/>
    <w:rsid w:val="0099056A"/>
    <w:rsid w:val="00C1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A1EB15-D8FC-4A1A-8AF5-595FE8F0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15B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15B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15BC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15BC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C15B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5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C15BC3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C15BC3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15B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15BC3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3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7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8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3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3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289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9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6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0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245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5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4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2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907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8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29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0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2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5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6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9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421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3</cp:revision>
  <dcterms:created xsi:type="dcterms:W3CDTF">2025-10-03T17:36:00Z</dcterms:created>
  <dcterms:modified xsi:type="dcterms:W3CDTF">2025-10-03T17:47:00Z</dcterms:modified>
</cp:coreProperties>
</file>