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607B92" w:rsidRPr="00607B92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607B92" w:rsidRPr="00607B92">
        <w:rPr>
          <w:rFonts w:ascii="Arial" w:hAnsi="Arial" w:cs="Arial"/>
          <w:b/>
          <w:bCs/>
          <w:color w:val="FFFFFF"/>
          <w:spacing w:val="-8"/>
          <w:sz w:val="52"/>
          <w:szCs w:val="52"/>
          <w:shd w:val="clear" w:color="auto" w:fill="333333"/>
        </w:rPr>
        <w:t>eventos HTML</w:t>
      </w:r>
      <w:r w:rsidR="00593ADA" w:rsidRPr="00593ADA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607B92" w:rsidRDefault="00607B92" w:rsidP="00607B9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No componente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Formulario</w:t>
      </w:r>
      <w:proofErr w:type="spellEnd"/>
      <w:r>
        <w:rPr>
          <w:color w:val="C0C0C0"/>
          <w:sz w:val="27"/>
          <w:szCs w:val="27"/>
        </w:rPr>
        <w:t>, nós aguardamos pelo evento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onSubmit</w:t>
      </w:r>
      <w:proofErr w:type="spellEnd"/>
      <w:r>
        <w:rPr>
          <w:color w:val="C0C0C0"/>
          <w:sz w:val="27"/>
          <w:szCs w:val="27"/>
        </w:rPr>
        <w:t>. Assim, podemos aproveitar a validação nativa do HTML dos inputs que são obrigatórios.</w:t>
      </w:r>
    </w:p>
    <w:p w:rsidR="00607B92" w:rsidRDefault="00607B92" w:rsidP="00607B9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Mas esse não é nem de longe o único evento disponível!</w:t>
      </w:r>
    </w:p>
    <w:p w:rsidR="00607B92" w:rsidRDefault="00607B92" w:rsidP="00607B9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hyperlink r:id="rId5" w:tgtFrame="_blank" w:history="1">
        <w:r>
          <w:rPr>
            <w:rStyle w:val="Hyperlink"/>
            <w:color w:val="0095DD"/>
            <w:sz w:val="27"/>
            <w:szCs w:val="27"/>
          </w:rPr>
          <w:t>Aqui</w:t>
        </w:r>
      </w:hyperlink>
      <w:r>
        <w:rPr>
          <w:color w:val="C0C0C0"/>
          <w:sz w:val="27"/>
          <w:szCs w:val="27"/>
        </w:rPr>
        <w:t xml:space="preserve">, você </w:t>
      </w:r>
      <w:proofErr w:type="spellStart"/>
      <w:r>
        <w:rPr>
          <w:color w:val="C0C0C0"/>
          <w:sz w:val="27"/>
          <w:szCs w:val="27"/>
        </w:rPr>
        <w:t>vizualiza</w:t>
      </w:r>
      <w:proofErr w:type="spellEnd"/>
      <w:r>
        <w:rPr>
          <w:color w:val="C0C0C0"/>
          <w:sz w:val="27"/>
          <w:szCs w:val="27"/>
        </w:rPr>
        <w:t xml:space="preserve"> os eventos HTML disponíveis atualmente (em inglês).</w:t>
      </w:r>
    </w:p>
    <w:p w:rsidR="00607B92" w:rsidRDefault="00607B92" w:rsidP="00607B9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Mas fique atento que, no universo React, os eventos são nomeados com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"https://www.alura.com.br/artigos/convencoes-nomenclatura-camel-pascal-kebab-snake-case"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camelCase</w:t>
      </w:r>
      <w:proofErr w:type="spellEnd"/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, logo: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onclick</w:t>
      </w:r>
      <w:proofErr w:type="spellEnd"/>
      <w:r>
        <w:rPr>
          <w:color w:val="C0C0C0"/>
          <w:sz w:val="27"/>
          <w:szCs w:val="27"/>
        </w:rPr>
        <w:t> vira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onClick</w:t>
      </w:r>
      <w:proofErr w:type="spellEnd"/>
      <w:r>
        <w:rPr>
          <w:color w:val="C0C0C0"/>
          <w:sz w:val="27"/>
          <w:szCs w:val="27"/>
        </w:rPr>
        <w:t>.</w:t>
      </w:r>
    </w:p>
    <w:p w:rsidR="00607B92" w:rsidRDefault="00607B92" w:rsidP="00607B9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Quer saber ainda mais? </w:t>
      </w:r>
      <w:hyperlink r:id="rId6" w:tgtFrame="_blank" w:history="1">
        <w:r>
          <w:rPr>
            <w:rStyle w:val="Hyperlink"/>
            <w:color w:val="0095DD"/>
            <w:sz w:val="27"/>
            <w:szCs w:val="27"/>
          </w:rPr>
          <w:t>Se liga aqui</w:t>
        </w:r>
      </w:hyperlink>
      <w:r>
        <w:rPr>
          <w:color w:val="C0C0C0"/>
          <w:sz w:val="27"/>
          <w:szCs w:val="27"/>
        </w:rPr>
        <w:t> (em inglês).</w:t>
      </w:r>
    </w:p>
    <w:p w:rsidR="00593ADA" w:rsidRPr="007878F5" w:rsidRDefault="00593ADA" w:rsidP="007878F5">
      <w:pPr>
        <w:jc w:val="center"/>
      </w:pPr>
      <w:bookmarkStart w:id="0" w:name="_GoBack"/>
      <w:bookmarkEnd w:id="0"/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607B92"/>
    <w:rsid w:val="007878F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07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learn/responding-to-events" TargetMode="Externa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2024-07-04T15:01:00Z</dcterms:created>
  <dcterms:modified xsi:type="dcterms:W3CDTF">2024-07-04T15:01:00Z</dcterms:modified>
</cp:coreProperties>
</file>