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E48" w:rsidRPr="00B82E48" w:rsidRDefault="00B82E48" w:rsidP="00B82E48">
      <w:pPr>
        <w:shd w:val="clear" w:color="auto" w:fill="121212"/>
        <w:spacing w:before="675" w:after="0" w:line="240" w:lineRule="auto"/>
        <w:outlineLvl w:val="1"/>
        <w:rPr>
          <w:rFonts w:eastAsia="Times New Roman" w:cstheme="minorHAnsi"/>
          <w:b/>
          <w:bCs/>
          <w:color w:val="C0C0C0"/>
          <w:spacing w:val="-8"/>
          <w:sz w:val="30"/>
          <w:szCs w:val="30"/>
          <w:lang w:eastAsia="pt-BR"/>
        </w:rPr>
      </w:pPr>
      <w:proofErr w:type="spellStart"/>
      <w:proofErr w:type="gramStart"/>
      <w:r w:rsidRPr="00B82E48">
        <w:rPr>
          <w:rFonts w:eastAsia="Times New Roman" w:cstheme="minorHAnsi"/>
          <w:b/>
          <w:bCs/>
          <w:color w:val="C0C0C0"/>
          <w:spacing w:val="-8"/>
          <w:sz w:val="30"/>
          <w:szCs w:val="30"/>
          <w:lang w:eastAsia="pt-BR"/>
        </w:rPr>
        <w:t>SQLite</w:t>
      </w:r>
      <w:proofErr w:type="spellEnd"/>
      <w:r w:rsidRPr="00B82E48">
        <w:rPr>
          <w:rFonts w:eastAsia="Times New Roman" w:cstheme="minorHAnsi"/>
          <w:b/>
          <w:bCs/>
          <w:color w:val="C0C0C0"/>
          <w:spacing w:val="-8"/>
          <w:sz w:val="30"/>
          <w:szCs w:val="30"/>
          <w:lang w:eastAsia="pt-BR"/>
        </w:rPr>
        <w:t xml:space="preserve"> Online</w:t>
      </w:r>
      <w:proofErr w:type="gramEnd"/>
    </w:p>
    <w:p w:rsidR="00B82E48" w:rsidRPr="00B82E48" w:rsidRDefault="00B82E48" w:rsidP="00B82E48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82E48">
        <w:rPr>
          <w:rFonts w:eastAsia="Times New Roman" w:cstheme="minorHAnsi"/>
          <w:color w:val="C0C0C0"/>
          <w:sz w:val="27"/>
          <w:szCs w:val="27"/>
          <w:lang w:eastAsia="pt-BR"/>
        </w:rPr>
        <w:t xml:space="preserve">Durante a aula, vamos utilizar o </w:t>
      </w:r>
      <w:proofErr w:type="spellStart"/>
      <w:r w:rsidRPr="00B82E48">
        <w:rPr>
          <w:rFonts w:eastAsia="Times New Roman" w:cstheme="minorHAnsi"/>
          <w:color w:val="C0C0C0"/>
          <w:sz w:val="27"/>
          <w:szCs w:val="27"/>
          <w:lang w:eastAsia="pt-BR"/>
        </w:rPr>
        <w:t>SQLite</w:t>
      </w:r>
      <w:proofErr w:type="spellEnd"/>
      <w:r w:rsidRPr="00B82E48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Online, que é um banco de dados relacional de código aberto e gratuito. Uma das vantagens de utilizar o </w:t>
      </w:r>
      <w:proofErr w:type="spellStart"/>
      <w:r w:rsidRPr="00B82E48">
        <w:rPr>
          <w:rFonts w:eastAsia="Times New Roman" w:cstheme="minorHAnsi"/>
          <w:color w:val="C0C0C0"/>
          <w:sz w:val="27"/>
          <w:szCs w:val="27"/>
          <w:lang w:eastAsia="pt-BR"/>
        </w:rPr>
        <w:t>SQLite</w:t>
      </w:r>
      <w:proofErr w:type="spellEnd"/>
      <w:r w:rsidRPr="00B82E48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é não demandar nenhum tipo de configuração, já que podemos utilizá-lo online.</w:t>
      </w:r>
    </w:p>
    <w:p w:rsidR="00B82E48" w:rsidRPr="00B82E48" w:rsidRDefault="00B82E48" w:rsidP="00B82E4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82E48">
        <w:rPr>
          <w:rFonts w:eastAsia="Times New Roman" w:cstheme="minorHAnsi"/>
          <w:color w:val="C0C0C0"/>
          <w:sz w:val="27"/>
          <w:szCs w:val="27"/>
          <w:lang w:eastAsia="pt-BR"/>
        </w:rPr>
        <w:t>Não é necessário criar uma conta ou algo semelhante para utilizar o </w:t>
      </w:r>
      <w:proofErr w:type="spellStart"/>
      <w:r w:rsidRPr="00B82E48">
        <w:rPr>
          <w:rFonts w:eastAsia="Times New Roman" w:cstheme="minorHAnsi"/>
          <w:color w:val="C0C0C0"/>
          <w:sz w:val="27"/>
          <w:szCs w:val="27"/>
          <w:lang w:eastAsia="pt-BR"/>
        </w:rPr>
        <w:fldChar w:fldCharType="begin"/>
      </w:r>
      <w:r w:rsidRPr="00B82E48">
        <w:rPr>
          <w:rFonts w:eastAsia="Times New Roman" w:cstheme="minorHAnsi"/>
          <w:color w:val="C0C0C0"/>
          <w:sz w:val="27"/>
          <w:szCs w:val="27"/>
          <w:lang w:eastAsia="pt-BR"/>
        </w:rPr>
        <w:instrText xml:space="preserve"> HYPERLINK "https://sqliteonline.com/" \t "_blank" </w:instrText>
      </w:r>
      <w:r w:rsidRPr="00B82E48">
        <w:rPr>
          <w:rFonts w:eastAsia="Times New Roman" w:cstheme="minorHAnsi"/>
          <w:color w:val="C0C0C0"/>
          <w:sz w:val="27"/>
          <w:szCs w:val="27"/>
          <w:lang w:eastAsia="pt-BR"/>
        </w:rPr>
        <w:fldChar w:fldCharType="separate"/>
      </w:r>
      <w:r w:rsidRPr="00B82E48">
        <w:rPr>
          <w:rFonts w:eastAsia="Times New Roman" w:cstheme="minorHAnsi"/>
          <w:color w:val="0095DD"/>
          <w:sz w:val="27"/>
          <w:szCs w:val="27"/>
          <w:u w:val="single"/>
          <w:lang w:eastAsia="pt-BR"/>
        </w:rPr>
        <w:t>SQLite</w:t>
      </w:r>
      <w:proofErr w:type="spellEnd"/>
      <w:r w:rsidRPr="00B82E48">
        <w:rPr>
          <w:rFonts w:eastAsia="Times New Roman" w:cstheme="minorHAnsi"/>
          <w:color w:val="0095DD"/>
          <w:sz w:val="27"/>
          <w:szCs w:val="27"/>
          <w:u w:val="single"/>
          <w:lang w:eastAsia="pt-BR"/>
        </w:rPr>
        <w:t xml:space="preserve"> Online</w:t>
      </w:r>
      <w:r w:rsidRPr="00B82E48">
        <w:rPr>
          <w:rFonts w:eastAsia="Times New Roman" w:cstheme="minorHAnsi"/>
          <w:color w:val="C0C0C0"/>
          <w:sz w:val="27"/>
          <w:szCs w:val="27"/>
          <w:lang w:eastAsia="pt-BR"/>
        </w:rPr>
        <w:fldChar w:fldCharType="end"/>
      </w:r>
      <w:r w:rsidRPr="00B82E48">
        <w:rPr>
          <w:rFonts w:eastAsia="Times New Roman" w:cstheme="minorHAnsi"/>
          <w:color w:val="C0C0C0"/>
          <w:sz w:val="27"/>
          <w:szCs w:val="27"/>
          <w:lang w:eastAsia="pt-BR"/>
        </w:rPr>
        <w:t>, apenas, acessar o link onde teremos acesso ao ambiente de trabalho, onde nós vamos criar as nossas tabelas, importar os nossos dados e realizar as nossas consultas.</w:t>
      </w:r>
    </w:p>
    <w:p w:rsidR="00B82E48" w:rsidRPr="00B82E48" w:rsidRDefault="00B82E48" w:rsidP="00B82E48">
      <w:pPr>
        <w:shd w:val="clear" w:color="auto" w:fill="121212"/>
        <w:spacing w:before="675" w:after="0" w:line="240" w:lineRule="auto"/>
        <w:outlineLvl w:val="1"/>
        <w:rPr>
          <w:rFonts w:eastAsia="Times New Roman" w:cstheme="minorHAnsi"/>
          <w:b/>
          <w:bCs/>
          <w:color w:val="C0C0C0"/>
          <w:spacing w:val="-8"/>
          <w:sz w:val="30"/>
          <w:szCs w:val="30"/>
          <w:lang w:eastAsia="pt-BR"/>
        </w:rPr>
      </w:pPr>
      <w:r w:rsidRPr="00B82E48">
        <w:rPr>
          <w:rFonts w:eastAsia="Times New Roman" w:cstheme="minorHAnsi"/>
          <w:b/>
          <w:bCs/>
          <w:color w:val="C0C0C0"/>
          <w:spacing w:val="-8"/>
          <w:sz w:val="30"/>
          <w:szCs w:val="30"/>
          <w:lang w:eastAsia="pt-BR"/>
        </w:rPr>
        <w:t>Arquivos</w:t>
      </w:r>
    </w:p>
    <w:p w:rsidR="00B82E48" w:rsidRPr="00B82E48" w:rsidRDefault="00B82E48" w:rsidP="00B82E4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82E48">
        <w:rPr>
          <w:rFonts w:eastAsia="Times New Roman" w:cstheme="minorHAnsi"/>
          <w:color w:val="C0C0C0"/>
          <w:sz w:val="27"/>
          <w:szCs w:val="27"/>
          <w:lang w:eastAsia="pt-BR"/>
        </w:rPr>
        <w:t>Para acompanhar o desenvolvimento do projeto ao longo desta aula e reproduzir tudo o que foi feito, você pode fazer o download dos </w:t>
      </w:r>
      <w:hyperlink r:id="rId4" w:tgtFrame="_blank" w:history="1">
        <w:r w:rsidRPr="00B82E48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>arquivos</w:t>
        </w:r>
      </w:hyperlink>
      <w:r w:rsidRPr="00B82E48">
        <w:rPr>
          <w:rFonts w:eastAsia="Times New Roman" w:cstheme="minorHAnsi"/>
          <w:color w:val="C0C0C0"/>
          <w:sz w:val="27"/>
          <w:szCs w:val="27"/>
          <w:lang w:eastAsia="pt-BR"/>
        </w:rPr>
        <w:t> com os comandos de criação das tabelas e dos arquivos contendo os dados para popular as tabelas.</w:t>
      </w:r>
    </w:p>
    <w:p w:rsidR="00B82E48" w:rsidRPr="00B82E48" w:rsidRDefault="00B82E48" w:rsidP="00B82E48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82E48">
        <w:rPr>
          <w:rFonts w:eastAsia="Times New Roman" w:cstheme="minorHAnsi"/>
          <w:color w:val="C0C0C0"/>
          <w:sz w:val="27"/>
          <w:szCs w:val="27"/>
          <w:lang w:eastAsia="pt-BR"/>
        </w:rPr>
        <w:t>E aí, vamos começar o curso?</w:t>
      </w:r>
      <w:bookmarkStart w:id="0" w:name="_GoBack"/>
      <w:bookmarkEnd w:id="0"/>
    </w:p>
    <w:p w:rsidR="00D85820" w:rsidRPr="00B82E48" w:rsidRDefault="00B82E48">
      <w:pPr>
        <w:rPr>
          <w:rFonts w:cstheme="minorHAnsi"/>
        </w:rPr>
      </w:pPr>
    </w:p>
    <w:sectPr w:rsidR="00D85820" w:rsidRPr="00B82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28"/>
    <w:rsid w:val="00077327"/>
    <w:rsid w:val="004B0BAC"/>
    <w:rsid w:val="00594628"/>
    <w:rsid w:val="00B8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B8AD4-72D1-43D0-AAFE-F5AE662D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82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82E4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2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82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2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3.gnarususercontent.com.br/3396-sqlite/projeto/Aula+01+-+preparando+o+ambiente.zi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796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2024-10-16T14:28:00Z</dcterms:created>
  <dcterms:modified xsi:type="dcterms:W3CDTF">2024-10-16T14:28:00Z</dcterms:modified>
</cp:coreProperties>
</file>