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20" w:rsidRPr="00263DDB" w:rsidRDefault="0002657A" w:rsidP="0002657A">
      <w:pPr>
        <w:jc w:val="center"/>
        <w:rPr>
          <w:rFonts w:cstheme="minorHAnsi"/>
          <w:b/>
          <w:bCs/>
          <w:color w:val="FFFFFF"/>
          <w:spacing w:val="-8"/>
          <w:sz w:val="36"/>
          <w:szCs w:val="36"/>
          <w:shd w:val="clear" w:color="auto" w:fill="333333"/>
        </w:rPr>
      </w:pPr>
      <w:r w:rsidRPr="00263DDB">
        <w:rPr>
          <w:rFonts w:cstheme="minorHAnsi"/>
          <w:b/>
          <w:bCs/>
          <w:color w:val="FFFFFF"/>
          <w:spacing w:val="-8"/>
          <w:sz w:val="36"/>
          <w:szCs w:val="36"/>
          <w:shd w:val="clear" w:color="auto" w:fill="333333"/>
        </w:rPr>
        <w:t xml:space="preserve">Para saber mais: segurança em </w:t>
      </w:r>
      <w:proofErr w:type="spellStart"/>
      <w:r w:rsidRPr="00263DDB">
        <w:rPr>
          <w:rFonts w:cstheme="minorHAnsi"/>
          <w:b/>
          <w:bCs/>
          <w:color w:val="FFFFFF"/>
          <w:spacing w:val="-8"/>
          <w:sz w:val="36"/>
          <w:szCs w:val="36"/>
          <w:shd w:val="clear" w:color="auto" w:fill="333333"/>
        </w:rPr>
        <w:t>Views</w:t>
      </w:r>
      <w:proofErr w:type="spellEnd"/>
      <w:r w:rsidRPr="00263DDB">
        <w:rPr>
          <w:rFonts w:cstheme="minorHAnsi"/>
          <w:b/>
          <w:bCs/>
          <w:color w:val="FFFFFF"/>
          <w:spacing w:val="-8"/>
          <w:sz w:val="36"/>
          <w:szCs w:val="36"/>
          <w:shd w:val="clear" w:color="auto" w:fill="333333"/>
        </w:rPr>
        <w:t xml:space="preserve"> - Proteção e controle de dados</w:t>
      </w:r>
    </w:p>
    <w:p w:rsidR="0002657A" w:rsidRPr="0002657A" w:rsidRDefault="0002657A" w:rsidP="0002657A">
      <w:pPr>
        <w:shd w:val="clear" w:color="auto" w:fill="121212"/>
        <w:spacing w:after="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Quando estamos lidando com bancos de dados, muitas vezes queremos mostrar informações para os usuários, mas sem expor dados sensíveis ou permitir que eles façam alterações que não deveriam. Aqui entra o conceito de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que são como janelas através das quais podemos ver os dados do banco de forma segura e controlada.</w:t>
      </w:r>
    </w:p>
    <w:p w:rsidR="0002657A" w:rsidRPr="0002657A" w:rsidRDefault="0002657A" w:rsidP="0002657A">
      <w:pPr>
        <w:shd w:val="clear" w:color="auto" w:fill="121212"/>
        <w:spacing w:before="675" w:after="0" w:line="240" w:lineRule="auto"/>
        <w:outlineLvl w:val="1"/>
        <w:rPr>
          <w:rFonts w:eastAsia="Times New Roman" w:cstheme="minorHAnsi"/>
          <w:b/>
          <w:bCs/>
          <w:color w:val="C0C0C0"/>
          <w:spacing w:val="-8"/>
          <w:sz w:val="36"/>
          <w:szCs w:val="36"/>
          <w:lang w:eastAsia="pt-BR"/>
        </w:rPr>
      </w:pPr>
      <w:r w:rsidRPr="0002657A">
        <w:rPr>
          <w:rFonts w:eastAsia="Times New Roman" w:cstheme="minorHAnsi"/>
          <w:b/>
          <w:bCs/>
          <w:color w:val="C0C0C0"/>
          <w:spacing w:val="-8"/>
          <w:sz w:val="36"/>
          <w:szCs w:val="36"/>
          <w:lang w:eastAsia="pt-BR"/>
        </w:rPr>
        <w:t xml:space="preserve">O que são </w:t>
      </w:r>
      <w:proofErr w:type="spellStart"/>
      <w:r w:rsidRPr="0002657A">
        <w:rPr>
          <w:rFonts w:eastAsia="Times New Roman" w:cstheme="minorHAnsi"/>
          <w:b/>
          <w:bCs/>
          <w:color w:val="C0C0C0"/>
          <w:spacing w:val="-8"/>
          <w:sz w:val="36"/>
          <w:szCs w:val="36"/>
          <w:lang w:eastAsia="pt-BR"/>
        </w:rPr>
        <w:t>Views</w:t>
      </w:r>
      <w:proofErr w:type="spellEnd"/>
      <w:r w:rsidRPr="0002657A">
        <w:rPr>
          <w:rFonts w:eastAsia="Times New Roman" w:cstheme="minorHAnsi"/>
          <w:b/>
          <w:bCs/>
          <w:color w:val="C0C0C0"/>
          <w:spacing w:val="-8"/>
          <w:sz w:val="36"/>
          <w:szCs w:val="36"/>
          <w:lang w:eastAsia="pt-BR"/>
        </w:rPr>
        <w:t>?</w:t>
      </w:r>
    </w:p>
    <w:p w:rsidR="0002657A" w:rsidRPr="0002657A" w:rsidRDefault="0002657A" w:rsidP="0002657A">
      <w:pPr>
        <w:shd w:val="clear" w:color="auto" w:fill="121212"/>
        <w:spacing w:before="360" w:after="36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 xml:space="preserve">Imagine que o banco de dados é uma casa cheia de cômodos (tabelas) com vários objetos (dados). Uma </w:t>
      </w:r>
      <w:proofErr w:type="spellStart"/>
      <w:r w:rsidRPr="0002657A">
        <w:rPr>
          <w:rFonts w:eastAsia="Times New Roman" w:cstheme="minorHAnsi"/>
          <w:color w:val="C0C0C0"/>
          <w:sz w:val="36"/>
          <w:szCs w:val="36"/>
          <w:lang w:eastAsia="pt-BR"/>
        </w:rPr>
        <w:t>view</w:t>
      </w:r>
      <w:proofErr w:type="spellEnd"/>
      <w:r w:rsidRPr="0002657A">
        <w:rPr>
          <w:rFonts w:eastAsia="Times New Roman" w:cstheme="minorHAnsi"/>
          <w:color w:val="C0C0C0"/>
          <w:sz w:val="36"/>
          <w:szCs w:val="36"/>
          <w:lang w:eastAsia="pt-BR"/>
        </w:rPr>
        <w:t xml:space="preserve"> é como uma janela específica que foi desenhada para permitir que as pessoas de fora vejam apenas uma parte da casa ou apenas alguns objetos específicos, sem poder entrar ou mexer em nada.</w:t>
      </w:r>
    </w:p>
    <w:p w:rsidR="0002657A" w:rsidRPr="0002657A" w:rsidRDefault="0002657A" w:rsidP="0002657A">
      <w:pPr>
        <w:shd w:val="clear" w:color="auto" w:fill="121212"/>
        <w:spacing w:before="360" w:after="36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 xml:space="preserve">No mundo dos bancos de dados, uma </w:t>
      </w:r>
      <w:proofErr w:type="spellStart"/>
      <w:r w:rsidRPr="0002657A">
        <w:rPr>
          <w:rFonts w:eastAsia="Times New Roman" w:cstheme="minorHAnsi"/>
          <w:color w:val="C0C0C0"/>
          <w:sz w:val="36"/>
          <w:szCs w:val="36"/>
          <w:lang w:eastAsia="pt-BR"/>
        </w:rPr>
        <w:t>view</w:t>
      </w:r>
      <w:proofErr w:type="spellEnd"/>
      <w:r w:rsidRPr="0002657A">
        <w:rPr>
          <w:rFonts w:eastAsia="Times New Roman" w:cstheme="minorHAnsi"/>
          <w:color w:val="C0C0C0"/>
          <w:sz w:val="36"/>
          <w:szCs w:val="36"/>
          <w:lang w:eastAsia="pt-BR"/>
        </w:rPr>
        <w:t xml:space="preserve"> é uma tabela virtual que mostra dados de uma ou mais tabelas. Ela é criada através de uma consulta SQL e pode ser usada para:</w:t>
      </w:r>
    </w:p>
    <w:p w:rsidR="0002657A" w:rsidRPr="0002657A" w:rsidRDefault="0002657A" w:rsidP="0002657A">
      <w:pPr>
        <w:numPr>
          <w:ilvl w:val="0"/>
          <w:numId w:val="1"/>
        </w:numPr>
        <w:shd w:val="clear" w:color="auto" w:fill="121212"/>
        <w:spacing w:before="60" w:after="60" w:line="240" w:lineRule="auto"/>
        <w:ind w:left="480"/>
        <w:rPr>
          <w:rFonts w:eastAsia="Times New Roman" w:cstheme="minorHAnsi"/>
          <w:color w:val="C0C0C0"/>
          <w:sz w:val="36"/>
          <w:szCs w:val="36"/>
          <w:lang w:eastAsia="pt-BR"/>
        </w:rPr>
      </w:pPr>
      <w:r w:rsidRPr="0002657A">
        <w:rPr>
          <w:rFonts w:eastAsia="Times New Roman" w:cstheme="minorHAnsi"/>
          <w:color w:val="C0C0C0"/>
          <w:sz w:val="36"/>
          <w:szCs w:val="36"/>
          <w:lang w:eastAsia="pt-BR"/>
        </w:rPr>
        <w:t>Simplificar consultas complexas;</w:t>
      </w:r>
    </w:p>
    <w:p w:rsidR="0002657A" w:rsidRPr="0002657A" w:rsidRDefault="0002657A" w:rsidP="0002657A">
      <w:pPr>
        <w:numPr>
          <w:ilvl w:val="0"/>
          <w:numId w:val="1"/>
        </w:numPr>
        <w:shd w:val="clear" w:color="auto" w:fill="121212"/>
        <w:spacing w:before="60" w:after="60" w:line="240" w:lineRule="auto"/>
        <w:ind w:left="480"/>
        <w:rPr>
          <w:rFonts w:eastAsia="Times New Roman" w:cstheme="minorHAnsi"/>
          <w:color w:val="C0C0C0"/>
          <w:sz w:val="36"/>
          <w:szCs w:val="36"/>
          <w:lang w:eastAsia="pt-BR"/>
        </w:rPr>
      </w:pPr>
      <w:r w:rsidRPr="0002657A">
        <w:rPr>
          <w:rFonts w:eastAsia="Times New Roman" w:cstheme="minorHAnsi"/>
          <w:color w:val="C0C0C0"/>
          <w:sz w:val="36"/>
          <w:szCs w:val="36"/>
          <w:lang w:eastAsia="pt-BR"/>
        </w:rPr>
        <w:t>Limitar o acesso a dados sensíveis;</w:t>
      </w:r>
    </w:p>
    <w:p w:rsidR="0002657A" w:rsidRPr="0002657A" w:rsidRDefault="0002657A" w:rsidP="0002657A">
      <w:pPr>
        <w:numPr>
          <w:ilvl w:val="0"/>
          <w:numId w:val="1"/>
        </w:numPr>
        <w:shd w:val="clear" w:color="auto" w:fill="121212"/>
        <w:spacing w:before="60" w:after="60" w:line="240" w:lineRule="auto"/>
        <w:ind w:left="480"/>
        <w:rPr>
          <w:rFonts w:eastAsia="Times New Roman" w:cstheme="minorHAnsi"/>
          <w:color w:val="C0C0C0"/>
          <w:sz w:val="36"/>
          <w:szCs w:val="36"/>
          <w:lang w:eastAsia="pt-BR"/>
        </w:rPr>
      </w:pPr>
      <w:r w:rsidRPr="0002657A">
        <w:rPr>
          <w:rFonts w:eastAsia="Times New Roman" w:cstheme="minorHAnsi"/>
          <w:color w:val="C0C0C0"/>
          <w:sz w:val="36"/>
          <w:szCs w:val="36"/>
          <w:lang w:eastAsia="pt-BR"/>
        </w:rPr>
        <w:t>Apresentar uma estrutura de dados personalizada para diferentes usuários.</w:t>
      </w:r>
    </w:p>
    <w:p w:rsidR="0002657A" w:rsidRPr="0002657A" w:rsidRDefault="0002657A" w:rsidP="0002657A">
      <w:pPr>
        <w:shd w:val="clear" w:color="auto" w:fill="121212"/>
        <w:spacing w:before="675" w:after="0" w:line="240" w:lineRule="auto"/>
        <w:outlineLvl w:val="1"/>
        <w:rPr>
          <w:rFonts w:eastAsia="Times New Roman" w:cstheme="minorHAnsi"/>
          <w:b/>
          <w:bCs/>
          <w:color w:val="C0C0C0"/>
          <w:spacing w:val="-8"/>
          <w:sz w:val="36"/>
          <w:szCs w:val="36"/>
          <w:lang w:eastAsia="pt-BR"/>
        </w:rPr>
      </w:pPr>
      <w:r w:rsidRPr="0002657A">
        <w:rPr>
          <w:rFonts w:eastAsia="Times New Roman" w:cstheme="minorHAnsi"/>
          <w:b/>
          <w:bCs/>
          <w:color w:val="C0C0C0"/>
          <w:spacing w:val="-8"/>
          <w:sz w:val="36"/>
          <w:szCs w:val="36"/>
          <w:lang w:eastAsia="pt-BR"/>
        </w:rPr>
        <w:t xml:space="preserve">Uso de </w:t>
      </w:r>
      <w:proofErr w:type="spellStart"/>
      <w:r w:rsidRPr="0002657A">
        <w:rPr>
          <w:rFonts w:eastAsia="Times New Roman" w:cstheme="minorHAnsi"/>
          <w:b/>
          <w:bCs/>
          <w:color w:val="C0C0C0"/>
          <w:spacing w:val="-8"/>
          <w:sz w:val="36"/>
          <w:szCs w:val="36"/>
          <w:lang w:eastAsia="pt-BR"/>
        </w:rPr>
        <w:t>Views</w:t>
      </w:r>
      <w:proofErr w:type="spellEnd"/>
      <w:r w:rsidRPr="0002657A">
        <w:rPr>
          <w:rFonts w:eastAsia="Times New Roman" w:cstheme="minorHAnsi"/>
          <w:b/>
          <w:bCs/>
          <w:color w:val="C0C0C0"/>
          <w:spacing w:val="-8"/>
          <w:sz w:val="36"/>
          <w:szCs w:val="36"/>
          <w:lang w:eastAsia="pt-BR"/>
        </w:rPr>
        <w:t xml:space="preserve"> para Dados Sensíveis</w:t>
      </w:r>
    </w:p>
    <w:p w:rsidR="0002657A" w:rsidRPr="0002657A" w:rsidRDefault="0002657A" w:rsidP="0002657A">
      <w:pPr>
        <w:shd w:val="clear" w:color="auto" w:fill="121212"/>
        <w:spacing w:before="360" w:after="36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lastRenderedPageBreak/>
        <w:t xml:space="preserve">As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xml:space="preserve"> podem ser configuradas para proteger dados sensíveis. Por exemplo, se tivermos dados como salários ou informações médicas, podemos criar uma </w:t>
      </w:r>
      <w:proofErr w:type="spellStart"/>
      <w:r w:rsidRPr="0002657A">
        <w:rPr>
          <w:rFonts w:eastAsia="Times New Roman" w:cstheme="minorHAnsi"/>
          <w:color w:val="C0C0C0"/>
          <w:sz w:val="36"/>
          <w:szCs w:val="36"/>
          <w:lang w:eastAsia="pt-BR"/>
        </w:rPr>
        <w:t>view</w:t>
      </w:r>
      <w:proofErr w:type="spellEnd"/>
      <w:r w:rsidRPr="0002657A">
        <w:rPr>
          <w:rFonts w:eastAsia="Times New Roman" w:cstheme="minorHAnsi"/>
          <w:color w:val="C0C0C0"/>
          <w:sz w:val="36"/>
          <w:szCs w:val="36"/>
          <w:lang w:eastAsia="pt-BR"/>
        </w:rPr>
        <w:t xml:space="preserve"> que não inclui essas colunas:</w:t>
      </w:r>
    </w:p>
    <w:p w:rsidR="0002657A" w:rsidRPr="00263DDB" w:rsidRDefault="0002657A" w:rsidP="000265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36"/>
          <w:szCs w:val="36"/>
          <w:shd w:val="clear" w:color="auto" w:fill="272822"/>
          <w:lang w:eastAsia="pt-BR"/>
        </w:rPr>
      </w:pPr>
      <w:r w:rsidRPr="00263DDB">
        <w:rPr>
          <w:rFonts w:eastAsia="Times New Roman" w:cstheme="minorHAnsi"/>
          <w:b/>
          <w:bCs/>
          <w:color w:val="F92672"/>
          <w:sz w:val="36"/>
          <w:szCs w:val="36"/>
          <w:shd w:val="clear" w:color="auto" w:fill="272822"/>
          <w:lang w:eastAsia="pt-BR"/>
        </w:rPr>
        <w:t>CREATE</w:t>
      </w:r>
      <w:r w:rsidRPr="00263DDB">
        <w:rPr>
          <w:rFonts w:eastAsia="Times New Roman" w:cstheme="minorHAnsi"/>
          <w:color w:val="DDDDDD"/>
          <w:sz w:val="36"/>
          <w:szCs w:val="36"/>
          <w:shd w:val="clear" w:color="auto" w:fill="272822"/>
          <w:lang w:eastAsia="pt-BR"/>
        </w:rPr>
        <w:t xml:space="preserve"> </w:t>
      </w:r>
      <w:r w:rsidRPr="00263DDB">
        <w:rPr>
          <w:rFonts w:eastAsia="Times New Roman" w:cstheme="minorHAnsi"/>
          <w:b/>
          <w:bCs/>
          <w:color w:val="F92672"/>
          <w:sz w:val="36"/>
          <w:szCs w:val="36"/>
          <w:shd w:val="clear" w:color="auto" w:fill="272822"/>
          <w:lang w:eastAsia="pt-BR"/>
        </w:rPr>
        <w:t>VIEW</w:t>
      </w:r>
      <w:r w:rsidRPr="00263DDB">
        <w:rPr>
          <w:rFonts w:eastAsia="Times New Roman" w:cstheme="minorHAnsi"/>
          <w:color w:val="DDDDDD"/>
          <w:sz w:val="36"/>
          <w:szCs w:val="36"/>
          <w:shd w:val="clear" w:color="auto" w:fill="272822"/>
          <w:lang w:eastAsia="pt-BR"/>
        </w:rPr>
        <w:t xml:space="preserve"> </w:t>
      </w:r>
      <w:proofErr w:type="spellStart"/>
      <w:r w:rsidRPr="00263DDB">
        <w:rPr>
          <w:rFonts w:eastAsia="Times New Roman" w:cstheme="minorHAnsi"/>
          <w:color w:val="DDDDDD"/>
          <w:sz w:val="36"/>
          <w:szCs w:val="36"/>
          <w:shd w:val="clear" w:color="auto" w:fill="272822"/>
          <w:lang w:eastAsia="pt-BR"/>
        </w:rPr>
        <w:t>view_funcionario_seguro</w:t>
      </w:r>
      <w:proofErr w:type="spellEnd"/>
      <w:r w:rsidRPr="00263DDB">
        <w:rPr>
          <w:rFonts w:eastAsia="Times New Roman" w:cstheme="minorHAnsi"/>
          <w:color w:val="DDDDDD"/>
          <w:sz w:val="36"/>
          <w:szCs w:val="36"/>
          <w:shd w:val="clear" w:color="auto" w:fill="272822"/>
          <w:lang w:eastAsia="pt-BR"/>
        </w:rPr>
        <w:t xml:space="preserve"> </w:t>
      </w:r>
      <w:r w:rsidRPr="00263DDB">
        <w:rPr>
          <w:rFonts w:eastAsia="Times New Roman" w:cstheme="minorHAnsi"/>
          <w:b/>
          <w:bCs/>
          <w:color w:val="F92672"/>
          <w:sz w:val="36"/>
          <w:szCs w:val="36"/>
          <w:shd w:val="clear" w:color="auto" w:fill="272822"/>
          <w:lang w:eastAsia="pt-BR"/>
        </w:rPr>
        <w:t>AS</w:t>
      </w:r>
    </w:p>
    <w:p w:rsidR="0002657A" w:rsidRPr="00263DDB" w:rsidRDefault="0002657A" w:rsidP="0002657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36"/>
          <w:szCs w:val="36"/>
          <w:shd w:val="clear" w:color="auto" w:fill="272822"/>
          <w:lang w:eastAsia="pt-BR"/>
        </w:rPr>
      </w:pPr>
      <w:r w:rsidRPr="00263DDB">
        <w:rPr>
          <w:rFonts w:eastAsia="Times New Roman" w:cstheme="minorHAnsi"/>
          <w:b/>
          <w:bCs/>
          <w:color w:val="F92672"/>
          <w:sz w:val="36"/>
          <w:szCs w:val="36"/>
          <w:shd w:val="clear" w:color="auto" w:fill="272822"/>
          <w:lang w:eastAsia="pt-BR"/>
        </w:rPr>
        <w:t>SELECT</w:t>
      </w:r>
      <w:r w:rsidRPr="00263DDB">
        <w:rPr>
          <w:rFonts w:eastAsia="Times New Roman" w:cstheme="minorHAnsi"/>
          <w:color w:val="DDDDDD"/>
          <w:sz w:val="36"/>
          <w:szCs w:val="36"/>
          <w:shd w:val="clear" w:color="auto" w:fill="272822"/>
          <w:lang w:eastAsia="pt-BR"/>
        </w:rPr>
        <w:t xml:space="preserve"> id, nome, departamento </w:t>
      </w:r>
      <w:r w:rsidRPr="00263DDB">
        <w:rPr>
          <w:rFonts w:eastAsia="Times New Roman" w:cstheme="minorHAnsi"/>
          <w:b/>
          <w:bCs/>
          <w:color w:val="F92672"/>
          <w:sz w:val="36"/>
          <w:szCs w:val="36"/>
          <w:shd w:val="clear" w:color="auto" w:fill="272822"/>
          <w:lang w:eastAsia="pt-BR"/>
        </w:rPr>
        <w:t>FROM</w:t>
      </w:r>
      <w:r w:rsidRPr="00263DDB">
        <w:rPr>
          <w:rFonts w:eastAsia="Times New Roman" w:cstheme="minorHAnsi"/>
          <w:color w:val="DDDDDD"/>
          <w:sz w:val="36"/>
          <w:szCs w:val="36"/>
          <w:shd w:val="clear" w:color="auto" w:fill="272822"/>
          <w:lang w:eastAsia="pt-BR"/>
        </w:rPr>
        <w:t xml:space="preserve"> </w:t>
      </w:r>
      <w:proofErr w:type="spellStart"/>
      <w:r w:rsidRPr="00263DDB">
        <w:rPr>
          <w:rFonts w:eastAsia="Times New Roman" w:cstheme="minorHAnsi"/>
          <w:color w:val="DDDDDD"/>
          <w:sz w:val="36"/>
          <w:szCs w:val="36"/>
          <w:shd w:val="clear" w:color="auto" w:fill="272822"/>
          <w:lang w:eastAsia="pt-BR"/>
        </w:rPr>
        <w:t>funcionarios</w:t>
      </w:r>
      <w:proofErr w:type="spellEnd"/>
      <w:r w:rsidRPr="00263DDB">
        <w:rPr>
          <w:rFonts w:eastAsia="Times New Roman" w:cstheme="minorHAnsi"/>
          <w:color w:val="DDDDDD"/>
          <w:sz w:val="36"/>
          <w:szCs w:val="36"/>
          <w:shd w:val="clear" w:color="auto" w:fill="272822"/>
          <w:lang w:eastAsia="pt-BR"/>
        </w:rPr>
        <w:t>;</w:t>
      </w:r>
    </w:p>
    <w:p w:rsidR="0002657A" w:rsidRPr="00263DDB" w:rsidRDefault="0002657A" w:rsidP="0002657A">
      <w:pPr>
        <w:shd w:val="clear" w:color="auto" w:fill="121212"/>
        <w:spacing w:after="0" w:line="240" w:lineRule="auto"/>
        <w:rPr>
          <w:rFonts w:eastAsia="Times New Roman" w:cstheme="minorHAnsi"/>
          <w:color w:val="FFFFFF"/>
          <w:sz w:val="36"/>
          <w:szCs w:val="36"/>
          <w:lang w:eastAsia="pt-BR"/>
        </w:rPr>
      </w:pPr>
    </w:p>
    <w:p w:rsidR="0002657A" w:rsidRPr="0002657A" w:rsidRDefault="0002657A" w:rsidP="0002657A">
      <w:pPr>
        <w:shd w:val="clear" w:color="auto" w:fill="121212"/>
        <w:spacing w:after="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 xml:space="preserve">Isso significa que mesmo que alguém tenha acesso à </w:t>
      </w:r>
      <w:proofErr w:type="spellStart"/>
      <w:r w:rsidRPr="0002657A">
        <w:rPr>
          <w:rFonts w:eastAsia="Times New Roman" w:cstheme="minorHAnsi"/>
          <w:color w:val="C0C0C0"/>
          <w:sz w:val="36"/>
          <w:szCs w:val="36"/>
          <w:lang w:eastAsia="pt-BR"/>
        </w:rPr>
        <w:t>view</w:t>
      </w:r>
      <w:proofErr w:type="spellEnd"/>
      <w:r w:rsidRPr="0002657A">
        <w:rPr>
          <w:rFonts w:eastAsia="Times New Roman" w:cstheme="minorHAnsi"/>
          <w:color w:val="C0C0C0"/>
          <w:sz w:val="36"/>
          <w:szCs w:val="36"/>
          <w:lang w:eastAsia="pt-BR"/>
        </w:rPr>
        <w:t> </w:t>
      </w:r>
      <w:proofErr w:type="spellStart"/>
      <w:r w:rsidRPr="00263DDB">
        <w:rPr>
          <w:rFonts w:eastAsia="Times New Roman" w:cstheme="minorHAnsi"/>
          <w:color w:val="FFFFFF"/>
          <w:sz w:val="36"/>
          <w:szCs w:val="36"/>
          <w:shd w:val="clear" w:color="auto" w:fill="272822"/>
          <w:lang w:eastAsia="pt-BR"/>
        </w:rPr>
        <w:t>view_funcionario_seguro</w:t>
      </w:r>
      <w:proofErr w:type="spellEnd"/>
      <w:r w:rsidRPr="0002657A">
        <w:rPr>
          <w:rFonts w:eastAsia="Times New Roman" w:cstheme="minorHAnsi"/>
          <w:color w:val="C0C0C0"/>
          <w:sz w:val="36"/>
          <w:szCs w:val="36"/>
          <w:lang w:eastAsia="pt-BR"/>
        </w:rPr>
        <w:t>, essa pessoa não verá os salários dos funcionários.</w:t>
      </w:r>
    </w:p>
    <w:p w:rsidR="0002657A" w:rsidRPr="0002657A" w:rsidRDefault="0002657A" w:rsidP="0002657A">
      <w:pPr>
        <w:shd w:val="clear" w:color="auto" w:fill="121212"/>
        <w:spacing w:before="675" w:after="0" w:line="240" w:lineRule="auto"/>
        <w:outlineLvl w:val="1"/>
        <w:rPr>
          <w:rFonts w:eastAsia="Times New Roman" w:cstheme="minorHAnsi"/>
          <w:b/>
          <w:bCs/>
          <w:color w:val="C0C0C0"/>
          <w:spacing w:val="-8"/>
          <w:sz w:val="36"/>
          <w:szCs w:val="36"/>
          <w:lang w:eastAsia="pt-BR"/>
        </w:rPr>
      </w:pPr>
      <w:r w:rsidRPr="0002657A">
        <w:rPr>
          <w:rFonts w:eastAsia="Times New Roman" w:cstheme="minorHAnsi"/>
          <w:b/>
          <w:bCs/>
          <w:color w:val="C0C0C0"/>
          <w:spacing w:val="-8"/>
          <w:sz w:val="36"/>
          <w:szCs w:val="36"/>
          <w:lang w:eastAsia="pt-BR"/>
        </w:rPr>
        <w:t xml:space="preserve">Motivação para Uso de </w:t>
      </w:r>
      <w:proofErr w:type="spellStart"/>
      <w:r w:rsidRPr="0002657A">
        <w:rPr>
          <w:rFonts w:eastAsia="Times New Roman" w:cstheme="minorHAnsi"/>
          <w:b/>
          <w:bCs/>
          <w:color w:val="C0C0C0"/>
          <w:spacing w:val="-8"/>
          <w:sz w:val="36"/>
          <w:szCs w:val="36"/>
          <w:lang w:eastAsia="pt-BR"/>
        </w:rPr>
        <w:t>Views</w:t>
      </w:r>
      <w:proofErr w:type="spellEnd"/>
    </w:p>
    <w:p w:rsidR="0002657A" w:rsidRPr="0002657A" w:rsidRDefault="0002657A" w:rsidP="0002657A">
      <w:pPr>
        <w:shd w:val="clear" w:color="auto" w:fill="121212"/>
        <w:spacing w:before="360" w:after="36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 xml:space="preserve">A motivação para usar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xml:space="preserve"> em questões de segurança é simples: proteger informações e garantir que cada usuário acesse apenas o que precisa para suas tarefas. Isso ajuda a prevenir vazamentos de dados, acessos não autorizados e possíveis fraudes.</w:t>
      </w:r>
    </w:p>
    <w:p w:rsidR="0002657A" w:rsidRPr="0002657A" w:rsidRDefault="0002657A" w:rsidP="0002657A">
      <w:pPr>
        <w:shd w:val="clear" w:color="auto" w:fill="121212"/>
        <w:spacing w:before="675" w:after="0" w:line="240" w:lineRule="auto"/>
        <w:outlineLvl w:val="1"/>
        <w:rPr>
          <w:rFonts w:eastAsia="Times New Roman" w:cstheme="minorHAnsi"/>
          <w:b/>
          <w:bCs/>
          <w:color w:val="C0C0C0"/>
          <w:spacing w:val="-8"/>
          <w:sz w:val="36"/>
          <w:szCs w:val="36"/>
          <w:lang w:eastAsia="pt-BR"/>
        </w:rPr>
      </w:pPr>
      <w:r w:rsidRPr="0002657A">
        <w:rPr>
          <w:rFonts w:eastAsia="Times New Roman" w:cstheme="minorHAnsi"/>
          <w:b/>
          <w:bCs/>
          <w:color w:val="C0C0C0"/>
          <w:spacing w:val="-8"/>
          <w:sz w:val="36"/>
          <w:szCs w:val="36"/>
          <w:lang w:eastAsia="pt-BR"/>
        </w:rPr>
        <w:t>Teoria e Boas Práticas</w:t>
      </w:r>
    </w:p>
    <w:p w:rsidR="0002657A" w:rsidRPr="0002657A" w:rsidRDefault="0002657A" w:rsidP="0002657A">
      <w:pPr>
        <w:numPr>
          <w:ilvl w:val="0"/>
          <w:numId w:val="2"/>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Princípio do Menor Privilégio</w:t>
      </w:r>
      <w:r w:rsidRPr="0002657A">
        <w:rPr>
          <w:rFonts w:eastAsia="Times New Roman" w:cstheme="minorHAnsi"/>
          <w:color w:val="C0C0C0"/>
          <w:sz w:val="36"/>
          <w:szCs w:val="36"/>
          <w:lang w:eastAsia="pt-BR"/>
        </w:rPr>
        <w:t>: Sempre dê aos usuários o mínimo de acesso necessário.</w:t>
      </w:r>
    </w:p>
    <w:p w:rsidR="0002657A" w:rsidRPr="0002657A" w:rsidRDefault="0002657A" w:rsidP="0002657A">
      <w:pPr>
        <w:numPr>
          <w:ilvl w:val="0"/>
          <w:numId w:val="2"/>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Segregação de Dados</w:t>
      </w:r>
      <w:r w:rsidRPr="0002657A">
        <w:rPr>
          <w:rFonts w:eastAsia="Times New Roman" w:cstheme="minorHAnsi"/>
          <w:color w:val="C0C0C0"/>
          <w:sz w:val="36"/>
          <w:szCs w:val="36"/>
          <w:lang w:eastAsia="pt-BR"/>
        </w:rPr>
        <w:t xml:space="preserve">: Use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xml:space="preserve"> para separar dados sensíveis dos demais e limitar quem pode vê-los.</w:t>
      </w:r>
    </w:p>
    <w:p w:rsidR="0002657A" w:rsidRPr="0002657A" w:rsidRDefault="0002657A" w:rsidP="0002657A">
      <w:pPr>
        <w:numPr>
          <w:ilvl w:val="0"/>
          <w:numId w:val="2"/>
        </w:numPr>
        <w:shd w:val="clear" w:color="auto" w:fill="121212"/>
        <w:spacing w:after="0" w:line="240" w:lineRule="auto"/>
        <w:ind w:left="480"/>
        <w:rPr>
          <w:rFonts w:eastAsia="Times New Roman" w:cstheme="minorHAnsi"/>
          <w:color w:val="C0C0C0"/>
          <w:sz w:val="36"/>
          <w:szCs w:val="36"/>
          <w:lang w:eastAsia="pt-BR"/>
        </w:rPr>
      </w:pPr>
      <w:proofErr w:type="spellStart"/>
      <w:r w:rsidRPr="00263DDB">
        <w:rPr>
          <w:rFonts w:eastAsia="Times New Roman" w:cstheme="minorHAnsi"/>
          <w:b/>
          <w:bCs/>
          <w:color w:val="C0C0C0"/>
          <w:sz w:val="36"/>
          <w:szCs w:val="36"/>
          <w:lang w:eastAsia="pt-BR"/>
        </w:rPr>
        <w:t>Views</w:t>
      </w:r>
      <w:proofErr w:type="spellEnd"/>
      <w:r w:rsidRPr="00263DDB">
        <w:rPr>
          <w:rFonts w:eastAsia="Times New Roman" w:cstheme="minorHAnsi"/>
          <w:b/>
          <w:bCs/>
          <w:color w:val="C0C0C0"/>
          <w:sz w:val="36"/>
          <w:szCs w:val="36"/>
          <w:lang w:eastAsia="pt-BR"/>
        </w:rPr>
        <w:t xml:space="preserve"> de Auditoria</w:t>
      </w:r>
      <w:r w:rsidRPr="0002657A">
        <w:rPr>
          <w:rFonts w:eastAsia="Times New Roman" w:cstheme="minorHAnsi"/>
          <w:color w:val="C0C0C0"/>
          <w:sz w:val="36"/>
          <w:szCs w:val="36"/>
          <w:lang w:eastAsia="pt-BR"/>
        </w:rPr>
        <w:t xml:space="preserve">: Crie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xml:space="preserve"> que facilitam o rastreamento de atividades para auditorias de segurança.</w:t>
      </w:r>
    </w:p>
    <w:p w:rsidR="0002657A" w:rsidRPr="0002657A" w:rsidRDefault="0002657A" w:rsidP="0002657A">
      <w:pPr>
        <w:shd w:val="clear" w:color="auto" w:fill="121212"/>
        <w:spacing w:before="675" w:after="0" w:line="240" w:lineRule="auto"/>
        <w:outlineLvl w:val="1"/>
        <w:rPr>
          <w:rFonts w:eastAsia="Times New Roman" w:cstheme="minorHAnsi"/>
          <w:b/>
          <w:bCs/>
          <w:color w:val="C0C0C0"/>
          <w:spacing w:val="-8"/>
          <w:sz w:val="36"/>
          <w:szCs w:val="36"/>
          <w:lang w:eastAsia="pt-BR"/>
        </w:rPr>
      </w:pPr>
      <w:r w:rsidRPr="0002657A">
        <w:rPr>
          <w:rFonts w:eastAsia="Times New Roman" w:cstheme="minorHAnsi"/>
          <w:b/>
          <w:bCs/>
          <w:color w:val="C0C0C0"/>
          <w:spacing w:val="-8"/>
          <w:sz w:val="36"/>
          <w:szCs w:val="36"/>
          <w:lang w:eastAsia="pt-BR"/>
        </w:rPr>
        <w:t xml:space="preserve">Cuidados ao trabalhar com </w:t>
      </w:r>
      <w:proofErr w:type="spellStart"/>
      <w:r w:rsidRPr="0002657A">
        <w:rPr>
          <w:rFonts w:eastAsia="Times New Roman" w:cstheme="minorHAnsi"/>
          <w:b/>
          <w:bCs/>
          <w:color w:val="C0C0C0"/>
          <w:spacing w:val="-8"/>
          <w:sz w:val="36"/>
          <w:szCs w:val="36"/>
          <w:lang w:eastAsia="pt-BR"/>
        </w:rPr>
        <w:t>Views</w:t>
      </w:r>
      <w:proofErr w:type="spellEnd"/>
    </w:p>
    <w:p w:rsidR="0002657A" w:rsidRPr="0002657A" w:rsidRDefault="0002657A" w:rsidP="0002657A">
      <w:pPr>
        <w:numPr>
          <w:ilvl w:val="0"/>
          <w:numId w:val="3"/>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lastRenderedPageBreak/>
        <w:t>Use nomes claros:</w:t>
      </w:r>
      <w:r w:rsidRPr="0002657A">
        <w:rPr>
          <w:rFonts w:eastAsia="Times New Roman" w:cstheme="minorHAnsi"/>
          <w:color w:val="C0C0C0"/>
          <w:sz w:val="36"/>
          <w:szCs w:val="36"/>
          <w:lang w:eastAsia="pt-BR"/>
        </w:rPr>
        <w:t> Dê nomes que façam sentido para a "</w:t>
      </w:r>
      <w:proofErr w:type="spellStart"/>
      <w:r w:rsidRPr="0002657A">
        <w:rPr>
          <w:rFonts w:eastAsia="Times New Roman" w:cstheme="minorHAnsi"/>
          <w:color w:val="C0C0C0"/>
          <w:sz w:val="36"/>
          <w:szCs w:val="36"/>
          <w:lang w:eastAsia="pt-BR"/>
        </w:rPr>
        <w:t>view</w:t>
      </w:r>
      <w:proofErr w:type="spellEnd"/>
      <w:r w:rsidRPr="0002657A">
        <w:rPr>
          <w:rFonts w:eastAsia="Times New Roman" w:cstheme="minorHAnsi"/>
          <w:color w:val="C0C0C0"/>
          <w:sz w:val="36"/>
          <w:szCs w:val="36"/>
          <w:lang w:eastAsia="pt-BR"/>
        </w:rPr>
        <w:t>", assim como você faz com pastas no seu computador.</w:t>
      </w:r>
    </w:p>
    <w:p w:rsidR="0002657A" w:rsidRPr="0002657A" w:rsidRDefault="0002657A" w:rsidP="0002657A">
      <w:pPr>
        <w:numPr>
          <w:ilvl w:val="0"/>
          <w:numId w:val="3"/>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 xml:space="preserve">Não abuse das </w:t>
      </w:r>
      <w:proofErr w:type="spellStart"/>
      <w:r w:rsidRPr="00263DDB">
        <w:rPr>
          <w:rFonts w:eastAsia="Times New Roman" w:cstheme="minorHAnsi"/>
          <w:b/>
          <w:bCs/>
          <w:color w:val="C0C0C0"/>
          <w:sz w:val="36"/>
          <w:szCs w:val="36"/>
          <w:lang w:eastAsia="pt-BR"/>
        </w:rPr>
        <w:t>views</w:t>
      </w:r>
      <w:proofErr w:type="spellEnd"/>
      <w:r w:rsidRPr="00263DDB">
        <w:rPr>
          <w:rFonts w:eastAsia="Times New Roman" w:cstheme="minorHAnsi"/>
          <w:b/>
          <w:bCs/>
          <w:color w:val="C0C0C0"/>
          <w:sz w:val="36"/>
          <w:szCs w:val="36"/>
          <w:lang w:eastAsia="pt-BR"/>
        </w:rPr>
        <w:t>:</w:t>
      </w:r>
      <w:r w:rsidRPr="0002657A">
        <w:rPr>
          <w:rFonts w:eastAsia="Times New Roman" w:cstheme="minorHAnsi"/>
          <w:color w:val="C0C0C0"/>
          <w:sz w:val="36"/>
          <w:szCs w:val="36"/>
          <w:lang w:eastAsia="pt-BR"/>
        </w:rPr>
        <w:t> Criar muitas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pode tornar o sistema confuso e lento.</w:t>
      </w:r>
    </w:p>
    <w:p w:rsidR="0002657A" w:rsidRPr="0002657A" w:rsidRDefault="0002657A" w:rsidP="0002657A">
      <w:pPr>
        <w:numPr>
          <w:ilvl w:val="0"/>
          <w:numId w:val="3"/>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 xml:space="preserve">Documente as </w:t>
      </w:r>
      <w:proofErr w:type="spellStart"/>
      <w:r w:rsidRPr="00263DDB">
        <w:rPr>
          <w:rFonts w:eastAsia="Times New Roman" w:cstheme="minorHAnsi"/>
          <w:b/>
          <w:bCs/>
          <w:color w:val="C0C0C0"/>
          <w:sz w:val="36"/>
          <w:szCs w:val="36"/>
          <w:lang w:eastAsia="pt-BR"/>
        </w:rPr>
        <w:t>views</w:t>
      </w:r>
      <w:proofErr w:type="spellEnd"/>
      <w:r w:rsidRPr="00263DDB">
        <w:rPr>
          <w:rFonts w:eastAsia="Times New Roman" w:cstheme="minorHAnsi"/>
          <w:b/>
          <w:bCs/>
          <w:color w:val="C0C0C0"/>
          <w:sz w:val="36"/>
          <w:szCs w:val="36"/>
          <w:lang w:eastAsia="pt-BR"/>
        </w:rPr>
        <w:t>:</w:t>
      </w:r>
      <w:r w:rsidRPr="0002657A">
        <w:rPr>
          <w:rFonts w:eastAsia="Times New Roman" w:cstheme="minorHAnsi"/>
          <w:color w:val="C0C0C0"/>
          <w:sz w:val="36"/>
          <w:szCs w:val="36"/>
          <w:lang w:eastAsia="pt-BR"/>
        </w:rPr>
        <w:t> Mantenha uma documentação de quais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existem e o que elas mostram, para que as pessoas saibam como usá-las.</w:t>
      </w:r>
    </w:p>
    <w:p w:rsidR="0002657A" w:rsidRPr="0002657A" w:rsidRDefault="0002657A" w:rsidP="0002657A">
      <w:pPr>
        <w:numPr>
          <w:ilvl w:val="0"/>
          <w:numId w:val="3"/>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Teste o desempenho:</w:t>
      </w:r>
      <w:r w:rsidRPr="0002657A">
        <w:rPr>
          <w:rFonts w:eastAsia="Times New Roman" w:cstheme="minorHAnsi"/>
          <w:color w:val="C0C0C0"/>
          <w:sz w:val="36"/>
          <w:szCs w:val="36"/>
          <w:lang w:eastAsia="pt-BR"/>
        </w:rPr>
        <w:t> Como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são baseadas em consultas, elas podem ser lentas se a consulta for complexa. Teste e otimize as consultas quando necessário.</w:t>
      </w:r>
    </w:p>
    <w:p w:rsidR="0002657A" w:rsidRPr="0002657A" w:rsidRDefault="0002657A" w:rsidP="0002657A">
      <w:pPr>
        <w:numPr>
          <w:ilvl w:val="0"/>
          <w:numId w:val="3"/>
        </w:numPr>
        <w:shd w:val="clear" w:color="auto" w:fill="121212"/>
        <w:spacing w:after="0" w:line="240" w:lineRule="auto"/>
        <w:ind w:left="480"/>
        <w:rPr>
          <w:rFonts w:eastAsia="Times New Roman" w:cstheme="minorHAnsi"/>
          <w:color w:val="C0C0C0"/>
          <w:sz w:val="36"/>
          <w:szCs w:val="36"/>
          <w:lang w:eastAsia="pt-BR"/>
        </w:rPr>
      </w:pPr>
      <w:r w:rsidRPr="00263DDB">
        <w:rPr>
          <w:rFonts w:eastAsia="Times New Roman" w:cstheme="minorHAnsi"/>
          <w:b/>
          <w:bCs/>
          <w:color w:val="C0C0C0"/>
          <w:sz w:val="36"/>
          <w:szCs w:val="36"/>
          <w:lang w:eastAsia="pt-BR"/>
        </w:rPr>
        <w:t>Atualize quando necessário:</w:t>
      </w:r>
      <w:r w:rsidRPr="0002657A">
        <w:rPr>
          <w:rFonts w:eastAsia="Times New Roman" w:cstheme="minorHAnsi"/>
          <w:color w:val="C0C0C0"/>
          <w:sz w:val="36"/>
          <w:szCs w:val="36"/>
          <w:lang w:eastAsia="pt-BR"/>
        </w:rPr>
        <w:t> Às vezes, a estrutura do banco de dados muda. Quando isso acontecer, lembre-se de atualizar as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para refletir essas mudanças.</w:t>
      </w:r>
    </w:p>
    <w:p w:rsidR="0002657A" w:rsidRPr="0002657A" w:rsidRDefault="0002657A" w:rsidP="0002657A">
      <w:pPr>
        <w:shd w:val="clear" w:color="auto" w:fill="121212"/>
        <w:spacing w:before="360" w:after="360" w:line="240" w:lineRule="auto"/>
        <w:rPr>
          <w:rFonts w:eastAsia="Times New Roman" w:cstheme="minorHAnsi"/>
          <w:color w:val="C0C0C0"/>
          <w:sz w:val="36"/>
          <w:szCs w:val="36"/>
          <w:lang w:eastAsia="pt-BR"/>
        </w:rPr>
      </w:pPr>
      <w:r w:rsidRPr="0002657A">
        <w:rPr>
          <w:rFonts w:eastAsia="Times New Roman" w:cstheme="minorHAnsi"/>
          <w:color w:val="C0C0C0"/>
          <w:sz w:val="36"/>
          <w:szCs w:val="36"/>
          <w:lang w:eastAsia="pt-BR"/>
        </w:rPr>
        <w:t xml:space="preserve">Lembre-se: a segurança dos dados é crucial, e as </w:t>
      </w:r>
      <w:proofErr w:type="spellStart"/>
      <w:r w:rsidRPr="0002657A">
        <w:rPr>
          <w:rFonts w:eastAsia="Times New Roman" w:cstheme="minorHAnsi"/>
          <w:color w:val="C0C0C0"/>
          <w:sz w:val="36"/>
          <w:szCs w:val="36"/>
          <w:lang w:eastAsia="pt-BR"/>
        </w:rPr>
        <w:t>views</w:t>
      </w:r>
      <w:proofErr w:type="spellEnd"/>
      <w:r w:rsidRPr="0002657A">
        <w:rPr>
          <w:rFonts w:eastAsia="Times New Roman" w:cstheme="minorHAnsi"/>
          <w:color w:val="C0C0C0"/>
          <w:sz w:val="36"/>
          <w:szCs w:val="36"/>
          <w:lang w:eastAsia="pt-BR"/>
        </w:rPr>
        <w:t xml:space="preserve"> são ferramentas poderosas para ajudar a manter essa segurança. Use-as com sabedoria e sempre </w:t>
      </w:r>
      <w:proofErr w:type="gramStart"/>
      <w:r w:rsidRPr="0002657A">
        <w:rPr>
          <w:rFonts w:eastAsia="Times New Roman" w:cstheme="minorHAnsi"/>
          <w:color w:val="C0C0C0"/>
          <w:sz w:val="36"/>
          <w:szCs w:val="36"/>
          <w:lang w:eastAsia="pt-BR"/>
        </w:rPr>
        <w:t>mantenha-se</w:t>
      </w:r>
      <w:proofErr w:type="gramEnd"/>
      <w:r w:rsidRPr="0002657A">
        <w:rPr>
          <w:rFonts w:eastAsia="Times New Roman" w:cstheme="minorHAnsi"/>
          <w:color w:val="C0C0C0"/>
          <w:sz w:val="36"/>
          <w:szCs w:val="36"/>
          <w:lang w:eastAsia="pt-BR"/>
        </w:rPr>
        <w:t xml:space="preserve"> atualizado sobre as melhores práticas de segurança em bancos de dados.</w:t>
      </w:r>
    </w:p>
    <w:p w:rsidR="0002657A" w:rsidRPr="00263DDB" w:rsidRDefault="0002657A" w:rsidP="0002657A">
      <w:pPr>
        <w:jc w:val="center"/>
        <w:rPr>
          <w:rFonts w:cstheme="minorHAnsi"/>
          <w:sz w:val="36"/>
          <w:szCs w:val="36"/>
        </w:rPr>
      </w:pPr>
    </w:p>
    <w:p w:rsidR="00263DDB" w:rsidRPr="00263DDB" w:rsidRDefault="00263DDB" w:rsidP="0002657A">
      <w:pPr>
        <w:jc w:val="center"/>
        <w:rPr>
          <w:rFonts w:cstheme="minorHAnsi"/>
          <w:sz w:val="36"/>
          <w:szCs w:val="36"/>
        </w:rPr>
      </w:pPr>
    </w:p>
    <w:p w:rsidR="00263DDB" w:rsidRPr="00263DDB" w:rsidRDefault="00263DDB" w:rsidP="0002657A">
      <w:pPr>
        <w:jc w:val="center"/>
        <w:rPr>
          <w:rFonts w:cstheme="minorHAnsi"/>
          <w:sz w:val="36"/>
          <w:szCs w:val="36"/>
        </w:rPr>
      </w:pPr>
    </w:p>
    <w:p w:rsidR="00263DDB" w:rsidRPr="00263DDB" w:rsidRDefault="00263DDB" w:rsidP="0002657A">
      <w:pPr>
        <w:jc w:val="center"/>
        <w:rPr>
          <w:rFonts w:cstheme="minorHAnsi"/>
          <w:sz w:val="36"/>
          <w:szCs w:val="36"/>
        </w:rPr>
      </w:pPr>
    </w:p>
    <w:p w:rsidR="00263DDB" w:rsidRPr="00263DDB" w:rsidRDefault="00263DDB" w:rsidP="0002657A">
      <w:pPr>
        <w:jc w:val="center"/>
        <w:rPr>
          <w:rFonts w:cstheme="minorHAnsi"/>
          <w:sz w:val="36"/>
          <w:szCs w:val="36"/>
        </w:rPr>
      </w:pPr>
    </w:p>
    <w:p w:rsidR="00263DDB" w:rsidRPr="00263DDB" w:rsidRDefault="00263DDB" w:rsidP="0002657A">
      <w:pPr>
        <w:jc w:val="center"/>
        <w:rPr>
          <w:rFonts w:cstheme="minorHAnsi"/>
          <w:sz w:val="36"/>
          <w:szCs w:val="36"/>
        </w:rPr>
      </w:pPr>
    </w:p>
    <w:p w:rsidR="00263DDB" w:rsidRPr="00263DDB" w:rsidRDefault="00263DDB" w:rsidP="0002657A">
      <w:pPr>
        <w:jc w:val="center"/>
        <w:rPr>
          <w:rFonts w:cstheme="minorHAnsi"/>
          <w:b/>
          <w:bCs/>
          <w:color w:val="FFFFFF"/>
          <w:spacing w:val="-8"/>
          <w:sz w:val="36"/>
          <w:szCs w:val="36"/>
          <w:shd w:val="clear" w:color="auto" w:fill="333333"/>
        </w:rPr>
      </w:pPr>
      <w:r w:rsidRPr="00263DDB">
        <w:rPr>
          <w:rFonts w:cstheme="minorHAnsi"/>
          <w:b/>
          <w:bCs/>
          <w:color w:val="FFFFFF"/>
          <w:spacing w:val="-8"/>
          <w:sz w:val="36"/>
          <w:szCs w:val="36"/>
          <w:shd w:val="clear" w:color="auto" w:fill="333333"/>
        </w:rPr>
        <w:lastRenderedPageBreak/>
        <w:t>Para saber mais: TRIGGER com DELETE e UPDATE</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Uma trigger em um banco de dados é um tipo de procedimento armazenado que é automaticamente executado em resposta a um evento específico, como uma instrução DELETE ou UPDATE sendo executada em uma tabela. As triggers são usadas para automatizar tarefas, impor regras de integridade, auditar ações e realizar outras ações automaticamente em um banco de dados.</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Existem dois tipos principais de triggers relacionadas a instruções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e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w:t>
      </w:r>
    </w:p>
    <w:p w:rsidR="00263DDB" w:rsidRPr="00263DDB" w:rsidRDefault="00263DDB" w:rsidP="00263DDB">
      <w:pPr>
        <w:pStyle w:val="Ttulo2"/>
        <w:shd w:val="clear" w:color="auto" w:fill="121212"/>
        <w:spacing w:before="675" w:beforeAutospacing="0" w:after="0" w:afterAutospacing="0"/>
        <w:rPr>
          <w:rFonts w:asciiTheme="minorHAnsi" w:hAnsiTheme="minorHAnsi" w:cstheme="minorHAnsi"/>
          <w:color w:val="C0C0C0"/>
          <w:spacing w:val="-8"/>
        </w:rPr>
      </w:pPr>
      <w:r w:rsidRPr="00263DDB">
        <w:rPr>
          <w:rFonts w:asciiTheme="minorHAnsi" w:hAnsiTheme="minorHAnsi" w:cstheme="minorHAnsi"/>
          <w:color w:val="C0C0C0"/>
          <w:spacing w:val="-8"/>
        </w:rPr>
        <w:t>Trigger com DELETE:</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Uma trigger com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é uma trigger que é acionada automaticamente quando uma instrução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é executada em uma tabela específica.</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Ela pode ser usada para realizar ações antes ou após a exclusão de dados da tabela. Por exemplo, você pode criar uma trigger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para registrar informações sobre os registros excluídos em uma tabela de log antes de excluí-los.</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A trigger com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pode ser usada para impor regras de integridade referencial, como impedir a exclusão de registros em uma tabela pai que têm filhos relacionados em uma tabela filho.</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Exemplo: Suponha que você tenha uma tabela de "Pedidos" e uma tabela de "</w:t>
      </w:r>
      <w:proofErr w:type="spellStart"/>
      <w:r w:rsidRPr="00263DDB">
        <w:rPr>
          <w:rFonts w:asciiTheme="minorHAnsi" w:hAnsiTheme="minorHAnsi" w:cstheme="minorHAnsi"/>
          <w:color w:val="C0C0C0"/>
          <w:sz w:val="36"/>
          <w:szCs w:val="36"/>
        </w:rPr>
        <w:t>ItensPedidos</w:t>
      </w:r>
      <w:proofErr w:type="spellEnd"/>
      <w:r w:rsidRPr="00263DDB">
        <w:rPr>
          <w:rFonts w:asciiTheme="minorHAnsi" w:hAnsiTheme="minorHAnsi" w:cstheme="minorHAnsi"/>
          <w:color w:val="C0C0C0"/>
          <w:sz w:val="36"/>
          <w:szCs w:val="36"/>
        </w:rPr>
        <w:t>". Você pode criar uma trigger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para garantir que os itens de pedido correspondentes sejam excluídos automaticamente quando um pedido for excluído.</w:t>
      </w:r>
      <w:bookmarkStart w:id="0" w:name="_GoBack"/>
      <w:bookmarkEnd w:id="0"/>
    </w:p>
    <w:p w:rsidR="00263DDB" w:rsidRPr="00263DDB" w:rsidRDefault="00263DDB" w:rsidP="00263DDB">
      <w:pPr>
        <w:pStyle w:val="Ttulo2"/>
        <w:shd w:val="clear" w:color="auto" w:fill="121212"/>
        <w:spacing w:before="675" w:beforeAutospacing="0" w:after="0" w:afterAutospacing="0"/>
        <w:rPr>
          <w:rFonts w:asciiTheme="minorHAnsi" w:hAnsiTheme="minorHAnsi" w:cstheme="minorHAnsi"/>
          <w:color w:val="C0C0C0"/>
          <w:spacing w:val="-8"/>
        </w:rPr>
      </w:pPr>
      <w:r w:rsidRPr="00263DDB">
        <w:rPr>
          <w:rFonts w:asciiTheme="minorHAnsi" w:hAnsiTheme="minorHAnsi" w:cstheme="minorHAnsi"/>
          <w:color w:val="C0C0C0"/>
          <w:spacing w:val="-8"/>
        </w:rPr>
        <w:lastRenderedPageBreak/>
        <w:t>Trigger UPDATE:</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Uma trigger com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é uma trigger que é acionada automaticamente quando uma instrução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xml:space="preserve"> é </w:t>
      </w:r>
      <w:proofErr w:type="gramStart"/>
      <w:r w:rsidRPr="00263DDB">
        <w:rPr>
          <w:rFonts w:asciiTheme="minorHAnsi" w:hAnsiTheme="minorHAnsi" w:cstheme="minorHAnsi"/>
          <w:color w:val="C0C0C0"/>
          <w:sz w:val="36"/>
          <w:szCs w:val="36"/>
        </w:rPr>
        <w:t>executada</w:t>
      </w:r>
      <w:proofErr w:type="gramEnd"/>
      <w:r w:rsidRPr="00263DDB">
        <w:rPr>
          <w:rFonts w:asciiTheme="minorHAnsi" w:hAnsiTheme="minorHAnsi" w:cstheme="minorHAnsi"/>
          <w:color w:val="C0C0C0"/>
          <w:sz w:val="36"/>
          <w:szCs w:val="36"/>
        </w:rPr>
        <w:t xml:space="preserve"> em uma tabela específica.</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Ela pode ser usada para realizar ações antes ou após a atualização de dados na tabela. Por exemplo, você pode criar uma trigger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para registrar as alterações feitas em determinados campos de registro antes de atualizá-los.</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A trigger com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pode ser usada para impor regras de validação ou de negócios, como impedir que um valor específico seja atualizado em uma coluna.</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Exemplo: Em uma tabela de "Colaboradores", você pode criar uma trigger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para rastrear a data da última atualização do registro de funcionário e impedir que o salário de um funcionário seja reduzido em mais de 10%.</w:t>
      </w:r>
    </w:p>
    <w:p w:rsidR="00263DDB" w:rsidRPr="00263DDB" w:rsidRDefault="00263DDB" w:rsidP="00263DDB">
      <w:pPr>
        <w:pStyle w:val="NormalWeb"/>
        <w:shd w:val="clear" w:color="auto" w:fill="121212"/>
        <w:spacing w:before="0" w:beforeAutospacing="0" w:after="0" w:afterAutospacing="0"/>
        <w:rPr>
          <w:rFonts w:asciiTheme="minorHAnsi" w:hAnsiTheme="minorHAnsi" w:cstheme="minorHAnsi"/>
          <w:color w:val="C0C0C0"/>
          <w:sz w:val="36"/>
          <w:szCs w:val="36"/>
        </w:rPr>
      </w:pPr>
      <w:r w:rsidRPr="00263DDB">
        <w:rPr>
          <w:rFonts w:asciiTheme="minorHAnsi" w:hAnsiTheme="minorHAnsi" w:cstheme="minorHAnsi"/>
          <w:color w:val="C0C0C0"/>
          <w:sz w:val="36"/>
          <w:szCs w:val="36"/>
        </w:rPr>
        <w:t xml:space="preserve">Em ambas as situações, </w:t>
      </w:r>
      <w:proofErr w:type="gramStart"/>
      <w:r w:rsidRPr="00263DDB">
        <w:rPr>
          <w:rFonts w:asciiTheme="minorHAnsi" w:hAnsiTheme="minorHAnsi" w:cstheme="minorHAnsi"/>
          <w:color w:val="C0C0C0"/>
          <w:sz w:val="36"/>
          <w:szCs w:val="36"/>
        </w:rPr>
        <w:t>as triggers </w:t>
      </w:r>
      <w:r w:rsidRPr="00263DDB">
        <w:rPr>
          <w:rStyle w:val="CdigoHTML"/>
          <w:rFonts w:asciiTheme="minorHAnsi" w:hAnsiTheme="minorHAnsi" w:cstheme="minorHAnsi"/>
          <w:color w:val="FFFFFF"/>
          <w:sz w:val="36"/>
          <w:szCs w:val="36"/>
          <w:shd w:val="clear" w:color="auto" w:fill="272822"/>
        </w:rPr>
        <w:t>DELETE</w:t>
      </w:r>
      <w:proofErr w:type="gramEnd"/>
      <w:r w:rsidRPr="00263DDB">
        <w:rPr>
          <w:rFonts w:asciiTheme="minorHAnsi" w:hAnsiTheme="minorHAnsi" w:cstheme="minorHAnsi"/>
          <w:color w:val="C0C0C0"/>
          <w:sz w:val="36"/>
          <w:szCs w:val="36"/>
        </w:rPr>
        <w:t> e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são usadas para automatizar ações relacionadas às instruções </w:t>
      </w:r>
      <w:r w:rsidRPr="00263DDB">
        <w:rPr>
          <w:rStyle w:val="CdigoHTML"/>
          <w:rFonts w:asciiTheme="minorHAnsi" w:hAnsiTheme="minorHAnsi" w:cstheme="minorHAnsi"/>
          <w:color w:val="FFFFFF"/>
          <w:sz w:val="36"/>
          <w:szCs w:val="36"/>
          <w:shd w:val="clear" w:color="auto" w:fill="272822"/>
        </w:rPr>
        <w:t>DELETE</w:t>
      </w:r>
      <w:r w:rsidRPr="00263DDB">
        <w:rPr>
          <w:rFonts w:asciiTheme="minorHAnsi" w:hAnsiTheme="minorHAnsi" w:cstheme="minorHAnsi"/>
          <w:color w:val="C0C0C0"/>
          <w:sz w:val="36"/>
          <w:szCs w:val="36"/>
        </w:rPr>
        <w:t> e </w:t>
      </w:r>
      <w:r w:rsidRPr="00263DDB">
        <w:rPr>
          <w:rStyle w:val="CdigoHTML"/>
          <w:rFonts w:asciiTheme="minorHAnsi" w:hAnsiTheme="minorHAnsi" w:cstheme="minorHAnsi"/>
          <w:color w:val="FFFFFF"/>
          <w:sz w:val="36"/>
          <w:szCs w:val="36"/>
          <w:shd w:val="clear" w:color="auto" w:fill="272822"/>
        </w:rPr>
        <w:t>UPDATE</w:t>
      </w:r>
      <w:r w:rsidRPr="00263DDB">
        <w:rPr>
          <w:rFonts w:asciiTheme="minorHAnsi" w:hAnsiTheme="minorHAnsi" w:cstheme="minorHAnsi"/>
          <w:color w:val="C0C0C0"/>
          <w:sz w:val="36"/>
          <w:szCs w:val="36"/>
        </w:rPr>
        <w:t> no banco de dados. Elas podem ser poderosas, mas devem ser usadas com cuidado, pois podem afetar o desempenho e a integridade dos dados do banco de dados. É importante projetá-las e testá-las com atenção para garantir que elas atendam aos requisitos específicos do sistema.</w:t>
      </w:r>
    </w:p>
    <w:p w:rsidR="00263DDB" w:rsidRPr="00263DDB" w:rsidRDefault="00263DDB" w:rsidP="0002657A">
      <w:pPr>
        <w:jc w:val="center"/>
        <w:rPr>
          <w:rFonts w:cstheme="minorHAnsi"/>
          <w:sz w:val="36"/>
          <w:szCs w:val="36"/>
        </w:rPr>
      </w:pPr>
    </w:p>
    <w:sectPr w:rsidR="00263DDB" w:rsidRPr="00263D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C4EC7"/>
    <w:multiLevelType w:val="multilevel"/>
    <w:tmpl w:val="DCF0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C0113"/>
    <w:multiLevelType w:val="multilevel"/>
    <w:tmpl w:val="CA50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B4BE7"/>
    <w:multiLevelType w:val="multilevel"/>
    <w:tmpl w:val="475E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3F"/>
    <w:rsid w:val="0002657A"/>
    <w:rsid w:val="00077327"/>
    <w:rsid w:val="00263DDB"/>
    <w:rsid w:val="0033453F"/>
    <w:rsid w:val="004B0B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9B3BB8-DA41-4C50-B3C9-2D568723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02657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2657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2657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265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657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2657A"/>
    <w:rPr>
      <w:rFonts w:ascii="Courier New" w:eastAsia="Times New Roman" w:hAnsi="Courier New" w:cs="Courier New"/>
      <w:sz w:val="20"/>
      <w:szCs w:val="20"/>
    </w:rPr>
  </w:style>
  <w:style w:type="character" w:customStyle="1" w:styleId="hljs-keyword">
    <w:name w:val="hljs-keyword"/>
    <w:basedOn w:val="Fontepargpadro"/>
    <w:rsid w:val="0002657A"/>
  </w:style>
  <w:style w:type="character" w:styleId="Forte">
    <w:name w:val="Strong"/>
    <w:basedOn w:val="Fontepargpadro"/>
    <w:uiPriority w:val="22"/>
    <w:qFormat/>
    <w:rsid w:val="000265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434097">
      <w:bodyDiv w:val="1"/>
      <w:marLeft w:val="0"/>
      <w:marRight w:val="0"/>
      <w:marTop w:val="0"/>
      <w:marBottom w:val="0"/>
      <w:divBdr>
        <w:top w:val="none" w:sz="0" w:space="0" w:color="auto"/>
        <w:left w:val="none" w:sz="0" w:space="0" w:color="auto"/>
        <w:bottom w:val="none" w:sz="0" w:space="0" w:color="auto"/>
        <w:right w:val="none" w:sz="0" w:space="0" w:color="auto"/>
      </w:divBdr>
    </w:div>
    <w:div w:id="207520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843</Words>
  <Characters>4555</Characters>
  <Application>Microsoft Office Word</Application>
  <DocSecurity>0</DocSecurity>
  <Lines>37</Lines>
  <Paragraphs>10</Paragraphs>
  <ScaleCrop>false</ScaleCrop>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3</cp:revision>
  <dcterms:created xsi:type="dcterms:W3CDTF">2024-11-04T13:38:00Z</dcterms:created>
  <dcterms:modified xsi:type="dcterms:W3CDTF">2024-11-04T14:17:00Z</dcterms:modified>
</cp:coreProperties>
</file>