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88B0" w14:textId="7847942B" w:rsidR="0079049D" w:rsidRPr="0079049D" w:rsidRDefault="0079049D" w:rsidP="0079049D">
      <w:pPr>
        <w:spacing w:line="480" w:lineRule="auto"/>
        <w:jc w:val="center"/>
        <w:rPr>
          <w:rFonts w:ascii="Times New Roman" w:hAnsi="Times New Roman" w:cs="Times New Roman"/>
          <w:b/>
          <w:bCs/>
        </w:rPr>
      </w:pPr>
      <w:r w:rsidRPr="0079049D">
        <w:rPr>
          <w:rFonts w:ascii="Times New Roman" w:hAnsi="Times New Roman" w:cs="Times New Roman"/>
          <w:b/>
          <w:bCs/>
        </w:rPr>
        <w:t>Design Defense: Pirate Intelligent Agent</w:t>
      </w:r>
    </w:p>
    <w:p w14:paraId="70C97A15" w14:textId="77777777" w:rsidR="0079049D" w:rsidRDefault="0079049D" w:rsidP="0079049D">
      <w:pPr>
        <w:spacing w:line="480" w:lineRule="auto"/>
        <w:rPr>
          <w:rFonts w:ascii="Times New Roman" w:hAnsi="Times New Roman" w:cs="Times New Roman"/>
        </w:rPr>
      </w:pPr>
      <w:r>
        <w:rPr>
          <w:rFonts w:ascii="Times New Roman" w:hAnsi="Times New Roman" w:cs="Times New Roman"/>
        </w:rPr>
        <w:tab/>
      </w:r>
      <w:r w:rsidRPr="0079049D">
        <w:rPr>
          <w:rFonts w:ascii="Times New Roman" w:hAnsi="Times New Roman" w:cs="Times New Roman"/>
        </w:rPr>
        <w:t>AI can solve problems in ways that are very different from how people do. A deep Q-learning algorithm was used to teach an intelligent agent how to navigate its way through a maze in this research. The agent's job was to always find the treasure, no matter where it started. This design defense talks on how the agent works, examines how people and machines solve problems, and looks at how well deep Q-learning works for this task.</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 xml:space="preserve">A person would probably use their memory, reasoning, and observation to solve the maze. Someone would look at the maze, see possible paths, and stay away from things that were clearly in the way. If the right way isn't evident right away, the person would try several things until they find the right one, keeping track of which directions lead to dead ends and making changes to their future choices. The person constructs a mental picture of the maze over time and gets better at it by not making the same mistakes </w:t>
      </w:r>
      <w:proofErr w:type="gramStart"/>
      <w:r w:rsidRPr="0079049D">
        <w:rPr>
          <w:rFonts w:ascii="Times New Roman" w:hAnsi="Times New Roman" w:cs="Times New Roman"/>
        </w:rPr>
        <w:t>over and over</w:t>
      </w:r>
      <w:proofErr w:type="gramEnd"/>
      <w:r w:rsidRPr="0079049D">
        <w:rPr>
          <w:rFonts w:ascii="Times New Roman" w:hAnsi="Times New Roman" w:cs="Times New Roman"/>
        </w:rPr>
        <w:t>. Conscious mind, logic, and pattern identification (Russell &amp; Norvig, 2021) lead this process.</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 xml:space="preserve">The intelligent agent, on the other hand, doesn't grasp the maze in terms of how it looks or how it works. Instead, it interacts with the world through a system of states, actions, and rewards. The agent starts out with no prior information and learns by doing things and getting feedback. At each step, it picks a direction, walks through the maze, and gets a reward or punishment based on what happens. Rewards that are positive encourage acts that bring the agent closer to the treasure, whereas rewards that are </w:t>
      </w:r>
      <w:proofErr w:type="gramStart"/>
      <w:r w:rsidRPr="0079049D">
        <w:rPr>
          <w:rFonts w:ascii="Times New Roman" w:hAnsi="Times New Roman" w:cs="Times New Roman"/>
        </w:rPr>
        <w:t>negative</w:t>
      </w:r>
      <w:proofErr w:type="gramEnd"/>
      <w:r w:rsidRPr="0079049D">
        <w:rPr>
          <w:rFonts w:ascii="Times New Roman" w:hAnsi="Times New Roman" w:cs="Times New Roman"/>
        </w:rPr>
        <w:t xml:space="preserve"> discourage activities that are not useful or genuine. The agent makes better judgments over time by getting the most cumulative incentives (Sutton &amp; Barto, 2018).</w:t>
      </w:r>
      <w:r w:rsidRPr="0079049D">
        <w:rPr>
          <w:rFonts w:ascii="Times New Roman" w:hAnsi="Times New Roman" w:cs="Times New Roman"/>
        </w:rPr>
        <w:br/>
      </w:r>
      <w:r>
        <w:rPr>
          <w:rFonts w:ascii="Times New Roman" w:hAnsi="Times New Roman" w:cs="Times New Roman"/>
        </w:rPr>
        <w:tab/>
      </w:r>
    </w:p>
    <w:p w14:paraId="62519CF9" w14:textId="7C5D6FA9" w:rsidR="0079049D" w:rsidRDefault="0079049D" w:rsidP="0079049D">
      <w:pPr>
        <w:spacing w:line="480" w:lineRule="auto"/>
        <w:rPr>
          <w:rFonts w:ascii="Times New Roman" w:hAnsi="Times New Roman" w:cs="Times New Roman"/>
        </w:rPr>
      </w:pPr>
      <w:r>
        <w:rPr>
          <w:rFonts w:ascii="Times New Roman" w:hAnsi="Times New Roman" w:cs="Times New Roman"/>
        </w:rPr>
        <w:lastRenderedPageBreak/>
        <w:tab/>
      </w:r>
      <w:r w:rsidRPr="0079049D">
        <w:rPr>
          <w:rFonts w:ascii="Times New Roman" w:hAnsi="Times New Roman" w:cs="Times New Roman"/>
        </w:rPr>
        <w:t xml:space="preserve">There are certain things that are the same and some things that are different about how people and machines work. Both depend on experience and trying </w:t>
      </w:r>
      <w:proofErr w:type="gramStart"/>
      <w:r w:rsidRPr="0079049D">
        <w:rPr>
          <w:rFonts w:ascii="Times New Roman" w:hAnsi="Times New Roman" w:cs="Times New Roman"/>
        </w:rPr>
        <w:t>again and again</w:t>
      </w:r>
      <w:proofErr w:type="gramEnd"/>
      <w:r w:rsidRPr="0079049D">
        <w:rPr>
          <w:rFonts w:ascii="Times New Roman" w:hAnsi="Times New Roman" w:cs="Times New Roman"/>
        </w:rPr>
        <w:t xml:space="preserve"> to get better. They both also change their plans over time based on how things have gone in the past. The main difference, though, is how learning happens. People employ their memory, intuition, and reasoning, while the AI uses math optimization and statistical learning. The agent doesn't "understand" the maze; instead, it learns patterns from numbers and changes how it acts based on that.</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 xml:space="preserve">The smart agent's job in this </w:t>
      </w:r>
      <w:proofErr w:type="gramStart"/>
      <w:r w:rsidRPr="0079049D">
        <w:rPr>
          <w:rFonts w:ascii="Times New Roman" w:hAnsi="Times New Roman" w:cs="Times New Roman"/>
        </w:rPr>
        <w:t>pathfinding</w:t>
      </w:r>
      <w:proofErr w:type="gramEnd"/>
      <w:r w:rsidRPr="0079049D">
        <w:rPr>
          <w:rFonts w:ascii="Times New Roman" w:hAnsi="Times New Roman" w:cs="Times New Roman"/>
        </w:rPr>
        <w:t xml:space="preserve"> issue is to figure out the best way to get to the treasure on its own. This means finding a balance between exploration and exploitation. Exploration is when you try new or random things to find better ways to achieve things. Exploitation is when you choose actions that you already know will work. This research used an epsilon-greedy approach. This means that the agent </w:t>
      </w:r>
      <w:proofErr w:type="gramStart"/>
      <w:r w:rsidRPr="0079049D">
        <w:rPr>
          <w:rFonts w:ascii="Times New Roman" w:hAnsi="Times New Roman" w:cs="Times New Roman"/>
        </w:rPr>
        <w:t>choose</w:t>
      </w:r>
      <w:proofErr w:type="gramEnd"/>
      <w:r w:rsidRPr="0079049D">
        <w:rPr>
          <w:rFonts w:ascii="Times New Roman" w:hAnsi="Times New Roman" w:cs="Times New Roman"/>
        </w:rPr>
        <w:t xml:space="preserve"> random actions with a chance of epsilon and the best-known action otherwise. A larger epsilon number stimulates exploration early in training. Epsilon gets smaller as training goes on, which lets the agent use what it has learnt (Sutton &amp; Barto, 2018).</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 xml:space="preserve">The right amount of exploration and exploitation depends on how far along you are in your learning. </w:t>
      </w:r>
      <w:proofErr w:type="gramStart"/>
      <w:r w:rsidRPr="0079049D">
        <w:rPr>
          <w:rFonts w:ascii="Times New Roman" w:hAnsi="Times New Roman" w:cs="Times New Roman"/>
        </w:rPr>
        <w:t>At first</w:t>
      </w:r>
      <w:proofErr w:type="gramEnd"/>
      <w:r w:rsidRPr="0079049D">
        <w:rPr>
          <w:rFonts w:ascii="Times New Roman" w:hAnsi="Times New Roman" w:cs="Times New Roman"/>
        </w:rPr>
        <w:t>, you need to explore more to learn about the surroundings. If the agent doesn't explore, it can choose a path that isn't the best one. As the agent learns more, exploitation becomes more crucial since it lets the agent always choose the best-known actions. As part of this effort, epsilon was slowly lowered, which helped the agent move from exploration to exploitation smoothly.</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 xml:space="preserve">Reinforcement learning is a key part in finding the best path. The agent learns by getting rewards for doing things in the environment and getting feedback. Every time the agent does </w:t>
      </w:r>
      <w:r w:rsidRPr="0079049D">
        <w:rPr>
          <w:rFonts w:ascii="Times New Roman" w:hAnsi="Times New Roman" w:cs="Times New Roman"/>
        </w:rPr>
        <w:lastRenderedPageBreak/>
        <w:t xml:space="preserve">something, it learns more about how valuable a certain state-action pair is. The agent learns a policy that tells it what the best actions are for each condition over time. This approach lets the agent find the best way to </w:t>
      </w:r>
      <w:proofErr w:type="gramStart"/>
      <w:r w:rsidRPr="0079049D">
        <w:rPr>
          <w:rFonts w:ascii="Times New Roman" w:hAnsi="Times New Roman" w:cs="Times New Roman"/>
        </w:rPr>
        <w:t>the treasure</w:t>
      </w:r>
      <w:proofErr w:type="gramEnd"/>
      <w:r w:rsidRPr="0079049D">
        <w:rPr>
          <w:rFonts w:ascii="Times New Roman" w:hAnsi="Times New Roman" w:cs="Times New Roman"/>
        </w:rPr>
        <w:t xml:space="preserve"> without having to be given rules or guidance. Reinforcement learning works best in situations when the right path isn't known ahead of time and </w:t>
      </w:r>
      <w:proofErr w:type="gramStart"/>
      <w:r w:rsidRPr="0079049D">
        <w:rPr>
          <w:rFonts w:ascii="Times New Roman" w:hAnsi="Times New Roman" w:cs="Times New Roman"/>
        </w:rPr>
        <w:t>has to</w:t>
      </w:r>
      <w:proofErr w:type="gramEnd"/>
      <w:r w:rsidRPr="0079049D">
        <w:rPr>
          <w:rFonts w:ascii="Times New Roman" w:hAnsi="Times New Roman" w:cs="Times New Roman"/>
        </w:rPr>
        <w:t xml:space="preserve"> be found through trial and error (Russell &amp; Norvig, 2021).</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Deep Q-learning is an improvement on regular Q-learning because it uses a neural network to guess Q-values. A neural network was employed in this research to guess what the reward would be for each conceivable action based on the current condition. The model generalizes across similar states instead of keeping a basic table of values. This makes it more efficient and scalable. Experience replay was also utilized to save earlier experiences and train the model on random samples of those encounters. This helps learning stay stable and lowers the correlations between data that comes in order (</w:t>
      </w:r>
      <w:proofErr w:type="spellStart"/>
      <w:r w:rsidRPr="0079049D">
        <w:rPr>
          <w:rFonts w:ascii="Times New Roman" w:hAnsi="Times New Roman" w:cs="Times New Roman"/>
        </w:rPr>
        <w:t>Mnih</w:t>
      </w:r>
      <w:proofErr w:type="spellEnd"/>
      <w:r w:rsidRPr="0079049D">
        <w:rPr>
          <w:rFonts w:ascii="Times New Roman" w:hAnsi="Times New Roman" w:cs="Times New Roman"/>
        </w:rPr>
        <w:t xml:space="preserve"> et al., 2015).</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This project's algorithm shows how deep Q-learning can be used to solve hard tasks. The agent learned the best way to get through the maze by using reinforcement learning and neural networks together. Even though training took a long time and careful adjustment of parameters like epsilon decay and batch size, the final model always won and was able to solve the maze from any starting point. This shows how powerful machine learning algorithms are at solving problems that would normally need manual programming based on rules.</w:t>
      </w:r>
      <w:r w:rsidRPr="0079049D">
        <w:rPr>
          <w:rFonts w:ascii="Times New Roman" w:hAnsi="Times New Roman" w:cs="Times New Roman"/>
        </w:rPr>
        <w:br/>
      </w:r>
      <w:r>
        <w:rPr>
          <w:rFonts w:ascii="Times New Roman" w:hAnsi="Times New Roman" w:cs="Times New Roman"/>
        </w:rPr>
        <w:tab/>
      </w:r>
      <w:r w:rsidRPr="0079049D">
        <w:rPr>
          <w:rFonts w:ascii="Times New Roman" w:hAnsi="Times New Roman" w:cs="Times New Roman"/>
        </w:rPr>
        <w:t xml:space="preserve">In conclusion, this study shows how people and machines solve problems differently and how well deep Q-learning works for finding paths. The smart agent could learn from its mistakes, change how it acted, and always reach its goal. The agent found the prize by balancing exploration and exploitation and using reinforcement learning techniques to go through the </w:t>
      </w:r>
      <w:r w:rsidRPr="0079049D">
        <w:rPr>
          <w:rFonts w:ascii="Times New Roman" w:hAnsi="Times New Roman" w:cs="Times New Roman"/>
        </w:rPr>
        <w:lastRenderedPageBreak/>
        <w:t>maze. This project is a great example of how AI may be used to handle hard challenges in changing situations.</w:t>
      </w:r>
    </w:p>
    <w:p w14:paraId="7720C001" w14:textId="77777777" w:rsidR="0079049D" w:rsidRDefault="0079049D" w:rsidP="0079049D">
      <w:pPr>
        <w:spacing w:line="480" w:lineRule="auto"/>
        <w:rPr>
          <w:rFonts w:ascii="Times New Roman" w:hAnsi="Times New Roman" w:cs="Times New Roman"/>
        </w:rPr>
      </w:pPr>
    </w:p>
    <w:p w14:paraId="5A6E4A20" w14:textId="038248AB" w:rsidR="0079049D" w:rsidRDefault="0079049D" w:rsidP="0079049D">
      <w:pPr>
        <w:spacing w:line="480" w:lineRule="auto"/>
        <w:jc w:val="center"/>
        <w:rPr>
          <w:rFonts w:ascii="Times New Roman" w:hAnsi="Times New Roman" w:cs="Times New Roman"/>
        </w:rPr>
      </w:pPr>
      <w:r>
        <w:rPr>
          <w:rFonts w:ascii="Times New Roman" w:hAnsi="Times New Roman" w:cs="Times New Roman"/>
        </w:rPr>
        <w:t>References</w:t>
      </w:r>
    </w:p>
    <w:p w14:paraId="16D2262C" w14:textId="77777777" w:rsidR="0079049D" w:rsidRPr="0079049D" w:rsidRDefault="0079049D" w:rsidP="0079049D">
      <w:pPr>
        <w:spacing w:line="480" w:lineRule="auto"/>
        <w:rPr>
          <w:rFonts w:ascii="Times New Roman" w:hAnsi="Times New Roman" w:cs="Times New Roman"/>
        </w:rPr>
      </w:pPr>
      <w:proofErr w:type="spellStart"/>
      <w:r w:rsidRPr="0079049D">
        <w:rPr>
          <w:rFonts w:ascii="Times New Roman" w:hAnsi="Times New Roman" w:cs="Times New Roman"/>
        </w:rPr>
        <w:t>Mnih</w:t>
      </w:r>
      <w:proofErr w:type="spellEnd"/>
      <w:r w:rsidRPr="0079049D">
        <w:rPr>
          <w:rFonts w:ascii="Times New Roman" w:hAnsi="Times New Roman" w:cs="Times New Roman"/>
        </w:rPr>
        <w:t xml:space="preserve">, V., Kavukcuoglu, K., Silver, D., Rusu, A. A., Veness, J., Bellemare, M. G., Graves, A., Riedmiller, M., Fidjeland, A. K., Ostrovski, G., Petersen, S., Beattie, C., Sadik, A., </w:t>
      </w:r>
      <w:proofErr w:type="spellStart"/>
      <w:r w:rsidRPr="0079049D">
        <w:rPr>
          <w:rFonts w:ascii="Times New Roman" w:hAnsi="Times New Roman" w:cs="Times New Roman"/>
        </w:rPr>
        <w:t>Antonoglou</w:t>
      </w:r>
      <w:proofErr w:type="spellEnd"/>
      <w:r w:rsidRPr="0079049D">
        <w:rPr>
          <w:rFonts w:ascii="Times New Roman" w:hAnsi="Times New Roman" w:cs="Times New Roman"/>
        </w:rPr>
        <w:t xml:space="preserve">, I., King, H., Kumaran, D., </w:t>
      </w:r>
      <w:proofErr w:type="spellStart"/>
      <w:r w:rsidRPr="0079049D">
        <w:rPr>
          <w:rFonts w:ascii="Times New Roman" w:hAnsi="Times New Roman" w:cs="Times New Roman"/>
        </w:rPr>
        <w:t>Wierstra</w:t>
      </w:r>
      <w:proofErr w:type="spellEnd"/>
      <w:r w:rsidRPr="0079049D">
        <w:rPr>
          <w:rFonts w:ascii="Times New Roman" w:hAnsi="Times New Roman" w:cs="Times New Roman"/>
        </w:rPr>
        <w:t xml:space="preserve">, D., Legg, S., &amp; Hassabis, D. (2015). Human-level control through deep reinforcement learning. </w:t>
      </w:r>
      <w:r w:rsidRPr="0079049D">
        <w:rPr>
          <w:rFonts w:ascii="Times New Roman" w:hAnsi="Times New Roman" w:cs="Times New Roman"/>
          <w:i/>
          <w:iCs/>
        </w:rPr>
        <w:t>Nature, 518</w:t>
      </w:r>
      <w:r w:rsidRPr="0079049D">
        <w:rPr>
          <w:rFonts w:ascii="Times New Roman" w:hAnsi="Times New Roman" w:cs="Times New Roman"/>
        </w:rPr>
        <w:t>(7540), 529–533.</w:t>
      </w:r>
    </w:p>
    <w:p w14:paraId="170F13C5" w14:textId="77777777" w:rsidR="0079049D" w:rsidRPr="0079049D" w:rsidRDefault="0079049D" w:rsidP="0079049D">
      <w:pPr>
        <w:spacing w:line="480" w:lineRule="auto"/>
        <w:rPr>
          <w:rFonts w:ascii="Times New Roman" w:hAnsi="Times New Roman" w:cs="Times New Roman"/>
        </w:rPr>
      </w:pPr>
      <w:r w:rsidRPr="0079049D">
        <w:rPr>
          <w:rFonts w:ascii="Times New Roman" w:hAnsi="Times New Roman" w:cs="Times New Roman"/>
        </w:rPr>
        <w:t xml:space="preserve">Russell, S., &amp; Norvig, P. (2021). </w:t>
      </w:r>
      <w:r w:rsidRPr="0079049D">
        <w:rPr>
          <w:rFonts w:ascii="Times New Roman" w:hAnsi="Times New Roman" w:cs="Times New Roman"/>
          <w:i/>
          <w:iCs/>
        </w:rPr>
        <w:t>Artificial intelligence: A modern approach</w:t>
      </w:r>
      <w:r w:rsidRPr="0079049D">
        <w:rPr>
          <w:rFonts w:ascii="Times New Roman" w:hAnsi="Times New Roman" w:cs="Times New Roman"/>
        </w:rPr>
        <w:t xml:space="preserve"> (4th ed.). Pearson.</w:t>
      </w:r>
    </w:p>
    <w:p w14:paraId="38761F5E" w14:textId="77777777" w:rsidR="0079049D" w:rsidRPr="0079049D" w:rsidRDefault="0079049D" w:rsidP="0079049D">
      <w:pPr>
        <w:spacing w:line="480" w:lineRule="auto"/>
        <w:rPr>
          <w:rFonts w:ascii="Times New Roman" w:hAnsi="Times New Roman" w:cs="Times New Roman"/>
        </w:rPr>
      </w:pPr>
      <w:r w:rsidRPr="0079049D">
        <w:rPr>
          <w:rFonts w:ascii="Times New Roman" w:hAnsi="Times New Roman" w:cs="Times New Roman"/>
        </w:rPr>
        <w:t xml:space="preserve">Sutton, R. S., &amp; Barto, A. G. (2018). </w:t>
      </w:r>
      <w:r w:rsidRPr="0079049D">
        <w:rPr>
          <w:rFonts w:ascii="Times New Roman" w:hAnsi="Times New Roman" w:cs="Times New Roman"/>
          <w:i/>
          <w:iCs/>
        </w:rPr>
        <w:t>Reinforcement learning: An introduction</w:t>
      </w:r>
      <w:r w:rsidRPr="0079049D">
        <w:rPr>
          <w:rFonts w:ascii="Times New Roman" w:hAnsi="Times New Roman" w:cs="Times New Roman"/>
        </w:rPr>
        <w:t xml:space="preserve"> (2nd ed.). MIT Press.</w:t>
      </w:r>
    </w:p>
    <w:p w14:paraId="61A849E2" w14:textId="77777777" w:rsidR="0079049D" w:rsidRPr="0079049D" w:rsidRDefault="0079049D" w:rsidP="0079049D">
      <w:pPr>
        <w:spacing w:line="480" w:lineRule="auto"/>
        <w:rPr>
          <w:rFonts w:ascii="Times New Roman" w:hAnsi="Times New Roman" w:cs="Times New Roman"/>
        </w:rPr>
      </w:pPr>
    </w:p>
    <w:p w14:paraId="6EDCD758" w14:textId="77777777" w:rsidR="00EC6A41" w:rsidRDefault="00EC6A41"/>
    <w:sectPr w:rsidR="00EC6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49D"/>
    <w:rsid w:val="006152C2"/>
    <w:rsid w:val="00700CF8"/>
    <w:rsid w:val="0079049D"/>
    <w:rsid w:val="00EC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7A773"/>
  <w15:chartTrackingRefBased/>
  <w15:docId w15:val="{54F6C6C4-25E2-47A1-8416-CC54D077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49D"/>
    <w:rPr>
      <w:rFonts w:eastAsiaTheme="majorEastAsia" w:cstheme="majorBidi"/>
      <w:color w:val="272727" w:themeColor="text1" w:themeTint="D8"/>
    </w:rPr>
  </w:style>
  <w:style w:type="paragraph" w:styleId="Title">
    <w:name w:val="Title"/>
    <w:basedOn w:val="Normal"/>
    <w:next w:val="Normal"/>
    <w:link w:val="TitleChar"/>
    <w:uiPriority w:val="10"/>
    <w:qFormat/>
    <w:rsid w:val="00790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49D"/>
    <w:pPr>
      <w:spacing w:before="160"/>
      <w:jc w:val="center"/>
    </w:pPr>
    <w:rPr>
      <w:i/>
      <w:iCs/>
      <w:color w:val="404040" w:themeColor="text1" w:themeTint="BF"/>
    </w:rPr>
  </w:style>
  <w:style w:type="character" w:customStyle="1" w:styleId="QuoteChar">
    <w:name w:val="Quote Char"/>
    <w:basedOn w:val="DefaultParagraphFont"/>
    <w:link w:val="Quote"/>
    <w:uiPriority w:val="29"/>
    <w:rsid w:val="0079049D"/>
    <w:rPr>
      <w:i/>
      <w:iCs/>
      <w:color w:val="404040" w:themeColor="text1" w:themeTint="BF"/>
    </w:rPr>
  </w:style>
  <w:style w:type="paragraph" w:styleId="ListParagraph">
    <w:name w:val="List Paragraph"/>
    <w:basedOn w:val="Normal"/>
    <w:uiPriority w:val="34"/>
    <w:qFormat/>
    <w:rsid w:val="0079049D"/>
    <w:pPr>
      <w:ind w:left="720"/>
      <w:contextualSpacing/>
    </w:pPr>
  </w:style>
  <w:style w:type="character" w:styleId="IntenseEmphasis">
    <w:name w:val="Intense Emphasis"/>
    <w:basedOn w:val="DefaultParagraphFont"/>
    <w:uiPriority w:val="21"/>
    <w:qFormat/>
    <w:rsid w:val="0079049D"/>
    <w:rPr>
      <w:i/>
      <w:iCs/>
      <w:color w:val="0F4761" w:themeColor="accent1" w:themeShade="BF"/>
    </w:rPr>
  </w:style>
  <w:style w:type="paragraph" w:styleId="IntenseQuote">
    <w:name w:val="Intense Quote"/>
    <w:basedOn w:val="Normal"/>
    <w:next w:val="Normal"/>
    <w:link w:val="IntenseQuoteChar"/>
    <w:uiPriority w:val="30"/>
    <w:qFormat/>
    <w:rsid w:val="00790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49D"/>
    <w:rPr>
      <w:i/>
      <w:iCs/>
      <w:color w:val="0F4761" w:themeColor="accent1" w:themeShade="BF"/>
    </w:rPr>
  </w:style>
  <w:style w:type="character" w:styleId="IntenseReference">
    <w:name w:val="Intense Reference"/>
    <w:basedOn w:val="DefaultParagraphFont"/>
    <w:uiPriority w:val="32"/>
    <w:qFormat/>
    <w:rsid w:val="00790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945</Words>
  <Characters>5389</Characters>
  <Application>Microsoft Office Word</Application>
  <DocSecurity>0</DocSecurity>
  <Lines>44</Lines>
  <Paragraphs>12</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1</cp:revision>
  <dcterms:created xsi:type="dcterms:W3CDTF">2026-04-19T18:42:00Z</dcterms:created>
  <dcterms:modified xsi:type="dcterms:W3CDTF">2026-04-19T18:45:00Z</dcterms:modified>
</cp:coreProperties>
</file>