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94581" w14:textId="0C75EA38" w:rsidR="009F71F8" w:rsidRDefault="005254E9">
      <w:r>
        <w:t>Definition of EFORd (from PC-GAR Manual):</w:t>
      </w:r>
    </w:p>
    <w:p w14:paraId="00F7EF0F" w14:textId="2D478371" w:rsidR="005254E9" w:rsidRPr="005254E9" w:rsidRDefault="005254E9">
      <w:pPr>
        <w:rPr>
          <w:rFonts w:eastAsiaTheme="minorEastAsia"/>
        </w:rPr>
      </w:pPr>
      <m:oMathPara>
        <m:oMath>
          <m:r>
            <w:rPr>
              <w:rFonts w:ascii="Cambria Math" w:hAnsi="Cambria Math"/>
            </w:rPr>
            <m:t>EFORd=</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FOHd+EFDHd</m:t>
                  </m:r>
                </m:e>
              </m:d>
            </m:num>
            <m:den>
              <m:d>
                <m:dPr>
                  <m:begChr m:val="["/>
                  <m:endChr m:val="]"/>
                  <m:ctrlPr>
                    <w:rPr>
                      <w:rFonts w:ascii="Cambria Math" w:eastAsiaTheme="minorEastAsia" w:hAnsi="Cambria Math"/>
                      <w:i/>
                    </w:rPr>
                  </m:ctrlPr>
                </m:dPr>
                <m:e>
                  <m:r>
                    <w:rPr>
                      <w:rFonts w:ascii="Cambria Math" w:eastAsiaTheme="minorEastAsia" w:hAnsi="Cambria Math"/>
                    </w:rPr>
                    <m:t>SH+FOHd</m:t>
                  </m:r>
                </m:e>
              </m:d>
            </m:den>
          </m:f>
          <m:r>
            <w:rPr>
              <w:rFonts w:ascii="Cambria Math" w:eastAsiaTheme="minorEastAsia" w:hAnsi="Cambria Math"/>
            </w:rPr>
            <m:t>×100%</m:t>
          </m:r>
        </m:oMath>
      </m:oMathPara>
    </w:p>
    <w:p w14:paraId="76796067" w14:textId="77F41403" w:rsidR="005254E9" w:rsidRDefault="005254E9">
      <w:pPr>
        <w:rPr>
          <w:rFonts w:eastAsiaTheme="minorEastAsia"/>
        </w:rPr>
      </w:pPr>
      <w:r>
        <w:rPr>
          <w:rFonts w:eastAsiaTheme="minorEastAsia"/>
        </w:rPr>
        <w:t>Where</w:t>
      </w:r>
      <w:r w:rsidR="00414435">
        <w:rPr>
          <w:rFonts w:eastAsiaTheme="minorEastAsia"/>
        </w:rPr>
        <w:t>:</w:t>
      </w:r>
    </w:p>
    <w:p w14:paraId="12BC763B" w14:textId="2F50CFE0" w:rsidR="005254E9" w:rsidRPr="00263449" w:rsidRDefault="00263449">
      <w:pPr>
        <w:rPr>
          <w:rFonts w:eastAsiaTheme="minorEastAsia"/>
        </w:rPr>
      </w:pPr>
      <m:oMathPara>
        <m:oMath>
          <m:r>
            <w:rPr>
              <w:rFonts w:ascii="Cambria Math" w:eastAsiaTheme="minorEastAsia" w:hAnsi="Cambria Math"/>
            </w:rPr>
            <m:t>SH=</m:t>
          </m:r>
          <m:r>
            <m:rPr>
              <m:nor/>
            </m:rPr>
            <w:rPr>
              <w:rFonts w:ascii="Cambria Math" w:eastAsiaTheme="minorEastAsia" w:hAnsi="Cambria Math"/>
            </w:rPr>
            <m:t>Service Hours</m:t>
          </m:r>
          <m:r>
            <m:rPr>
              <m:sty m:val="p"/>
            </m:rPr>
            <w:rPr>
              <w:rFonts w:ascii="Cambria Math" w:eastAsiaTheme="minorEastAsia" w:hAnsi="Cambria Math"/>
            </w:rPr>
            <w:br/>
          </m:r>
        </m:oMath>
        <m:oMath>
          <m:r>
            <w:rPr>
              <w:rFonts w:ascii="Cambria Math" w:hAnsi="Cambria Math"/>
            </w:rPr>
            <m:t>FOHd=</m:t>
          </m:r>
          <m:r>
            <m:rPr>
              <m:nor/>
            </m:rPr>
            <w:rPr>
              <w:rFonts w:ascii="Cambria Math" w:hAnsi="Cambria Math"/>
            </w:rPr>
            <m:t>Forced Outage Hours during Demand</m:t>
          </m:r>
          <m:r>
            <w:rPr>
              <w:rFonts w:ascii="Cambria Math" w:hAnsi="Cambria Math"/>
            </w:rPr>
            <m:t>=f×FOH</m:t>
          </m:r>
          <m:r>
            <m:rPr>
              <m:sty m:val="p"/>
            </m:rPr>
            <w:rPr>
              <w:rFonts w:ascii="Cambria Math" w:hAnsi="Cambria Math"/>
            </w:rPr>
            <w:br/>
          </m:r>
        </m:oMath>
        <m:oMath>
          <m:r>
            <w:rPr>
              <w:rFonts w:ascii="Cambria Math" w:eastAsiaTheme="minorEastAsia" w:hAnsi="Cambria Math"/>
            </w:rPr>
            <m:t>EFDHd=</m:t>
          </m:r>
          <m:r>
            <m:rPr>
              <m:nor/>
            </m:rPr>
            <w:rPr>
              <w:rFonts w:ascii="Cambria Math" w:eastAsiaTheme="minorEastAsia" w:hAnsi="Cambria Math"/>
            </w:rPr>
            <m:t>Equivalent Forced Derated Hours during Reserve Shutdowns</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r>
                          <w:rPr>
                            <w:rFonts w:ascii="Cambria Math" w:eastAsiaTheme="minorEastAsia" w:hAnsi="Cambria Math"/>
                          </w:rPr>
                          <m:t>EFDH-EFDHRS</m:t>
                        </m:r>
                      </m:e>
                    </m:d>
                    <m:r>
                      <m:rPr>
                        <m:nor/>
                      </m:rPr>
                      <w:rPr>
                        <w:rFonts w:ascii="Cambria Math" w:eastAsiaTheme="minorEastAsia" w:hAnsi="Cambria Math"/>
                      </w:rPr>
                      <m:t xml:space="preserve"> if reserve shutdown events reported, or</m:t>
                    </m:r>
                  </m:e>
                </m:mr>
                <m:mr>
                  <m:e>
                    <m:d>
                      <m:dPr>
                        <m:ctrlPr>
                          <w:rPr>
                            <w:rFonts w:ascii="Cambria Math" w:eastAsiaTheme="minorEastAsia" w:hAnsi="Cambria Math"/>
                            <w:i/>
                          </w:rPr>
                        </m:ctrlPr>
                      </m:dPr>
                      <m:e>
                        <m:r>
                          <w:rPr>
                            <w:rFonts w:ascii="Cambria Math" w:eastAsiaTheme="minorEastAsia" w:hAnsi="Cambria Math"/>
                          </w:rPr>
                          <m:t>fp×EFDH</m:t>
                        </m:r>
                      </m:e>
                    </m:d>
                    <m:r>
                      <m:rPr>
                        <m:nor/>
                      </m:rPr>
                      <w:rPr>
                        <w:rFonts w:ascii="Cambria Math" w:eastAsiaTheme="minorEastAsia" w:hAnsi="Cambria Math"/>
                      </w:rPr>
                      <m:t xml:space="preserve"> if no reserve shutdown events reported</m:t>
                    </m:r>
                  </m:e>
                </m:mr>
              </m:m>
            </m:e>
          </m:d>
          <m:r>
            <m:rPr>
              <m:sty m:val="p"/>
            </m:rPr>
            <w:rPr>
              <w:rFonts w:ascii="Cambria Math" w:eastAsiaTheme="minorEastAsia" w:hAnsi="Cambria Math"/>
            </w:rPr>
            <w:br/>
          </m:r>
        </m:oMath>
        <m:oMath>
          <m:r>
            <w:rPr>
              <w:rFonts w:ascii="Cambria Math" w:eastAsiaTheme="minorEastAsia" w:hAnsi="Cambria Math"/>
            </w:rPr>
            <m:t>EFDH=</m:t>
          </m:r>
          <m:r>
            <m:rPr>
              <m:nor/>
            </m:rPr>
            <w:rPr>
              <w:rFonts w:ascii="Cambria Math" w:eastAsiaTheme="minorEastAsia" w:hAnsi="Cambria Math"/>
            </w:rPr>
            <m:t>Equivalent Forced Derated Hours</m:t>
          </m:r>
          <m:r>
            <w:rPr>
              <w:rFonts w:ascii="Cambria Math" w:eastAsiaTheme="minorEastAsia" w:hAnsi="Cambria Math"/>
            </w:rPr>
            <m:t>=</m:t>
          </m:r>
          <m:f>
            <m:fPr>
              <m:ctrlPr>
                <w:rPr>
                  <w:rFonts w:ascii="Cambria Math" w:eastAsiaTheme="minorEastAsia" w:hAnsi="Cambria Math"/>
                  <w:i/>
                </w:rPr>
              </m:ctrlPr>
            </m:fPr>
            <m:num>
              <m:r>
                <m:rPr>
                  <m:nor/>
                </m:rPr>
                <w:rPr>
                  <w:rFonts w:ascii="Cambria Math" w:eastAsiaTheme="minorEastAsia" w:hAnsi="Cambria Math"/>
                </w:rPr>
                <m:t>Derating Hours</m:t>
              </m:r>
              <m:r>
                <w:rPr>
                  <w:rFonts w:ascii="Cambria Math" w:eastAsiaTheme="minorEastAsia" w:hAnsi="Cambria Math"/>
                </w:rPr>
                <m:t>×</m:t>
              </m:r>
              <m:r>
                <m:rPr>
                  <m:nor/>
                </m:rPr>
                <w:rPr>
                  <w:rFonts w:ascii="Cambria Math" w:eastAsiaTheme="minorEastAsia" w:hAnsi="Cambria Math"/>
                </w:rPr>
                <m:t>Size of Reduction</m:t>
              </m:r>
            </m:num>
            <m:den>
              <m:r>
                <w:rPr>
                  <w:rFonts w:ascii="Cambria Math" w:eastAsiaTheme="minorEastAsia" w:hAnsi="Cambria Math"/>
                </w:rPr>
                <m:t>NMC</m:t>
              </m:r>
            </m:den>
          </m:f>
          <m:r>
            <m:rPr>
              <m:sty m:val="p"/>
            </m:rPr>
            <w:rPr>
              <w:rFonts w:ascii="Cambria Math" w:eastAsiaTheme="minorEastAsia" w:hAnsi="Cambria Math"/>
            </w:rPr>
            <w:br/>
          </m:r>
        </m:oMath>
        <m:oMath>
          <m:r>
            <w:rPr>
              <w:rFonts w:ascii="Cambria Math" w:eastAsiaTheme="minorEastAsia" w:hAnsi="Cambria Math"/>
            </w:rPr>
            <m:t>EFDHRS=</m:t>
          </m:r>
          <m:r>
            <m:rPr>
              <m:nor/>
            </m:rPr>
            <w:rPr>
              <w:rFonts w:ascii="Cambria Math" w:eastAsiaTheme="minorEastAsia" w:hAnsi="Cambria Math"/>
            </w:rPr>
            <m:t>Equivalent Forced Derated Hours during Reserve Shutdowns</m:t>
          </m:r>
          <m:r>
            <w:rPr>
              <w:rFonts w:ascii="Cambria Math" w:eastAsiaTheme="minorEastAsia" w:hAnsi="Cambria Math"/>
            </w:rPr>
            <m:t>=</m:t>
          </m:r>
          <m:f>
            <m:fPr>
              <m:ctrlPr>
                <w:rPr>
                  <w:rFonts w:ascii="Cambria Math" w:eastAsiaTheme="minorEastAsia" w:hAnsi="Cambria Math"/>
                  <w:i/>
                </w:rPr>
              </m:ctrlPr>
            </m:fPr>
            <m:num>
              <m:r>
                <m:rPr>
                  <m:nor/>
                </m:rPr>
                <w:rPr>
                  <w:rFonts w:ascii="Cambria Math" w:eastAsiaTheme="minorEastAsia" w:hAnsi="Cambria Math"/>
                </w:rPr>
                <m:t>Derating Hours</m:t>
              </m:r>
              <m:r>
                <w:rPr>
                  <w:rFonts w:ascii="Cambria Math" w:eastAsiaTheme="minorEastAsia" w:hAnsi="Cambria Math"/>
                </w:rPr>
                <m:t>×</m:t>
              </m:r>
              <m:r>
                <m:rPr>
                  <m:nor/>
                </m:rPr>
                <w:rPr>
                  <w:rFonts w:ascii="Cambria Math" w:eastAsiaTheme="minorEastAsia" w:hAnsi="Cambria Math"/>
                </w:rPr>
                <m:t>Size of Reduction</m:t>
              </m:r>
            </m:num>
            <m:den>
              <m:r>
                <w:rPr>
                  <w:rFonts w:ascii="Cambria Math" w:eastAsiaTheme="minorEastAsia" w:hAnsi="Cambria Math"/>
                </w:rPr>
                <m:t>NMC</m:t>
              </m:r>
            </m:den>
          </m:f>
          <m:r>
            <m:rPr>
              <m:sty m:val="p"/>
            </m:rPr>
            <w:rPr>
              <w:rFonts w:ascii="Cambria Math" w:eastAsiaTheme="minorEastAsia" w:hAnsi="Cambria Math"/>
            </w:rPr>
            <w:br/>
          </m:r>
        </m:oMath>
        <m:oMath>
          <m:r>
            <w:rPr>
              <w:rFonts w:ascii="Cambria Math" w:eastAsiaTheme="minorEastAsia" w:hAnsi="Cambria Math"/>
            </w:rPr>
            <m:t>NMC=</m:t>
          </m:r>
          <m:r>
            <m:rPr>
              <m:nor/>
            </m:rPr>
            <w:rPr>
              <w:rFonts w:ascii="Cambria Math" w:eastAsiaTheme="minorEastAsia" w:hAnsi="Cambria Math"/>
            </w:rPr>
            <m:t>Net Maximum Capacity</m:t>
          </m:r>
          <m:r>
            <m:rPr>
              <m:sty m:val="p"/>
            </m:rPr>
            <w:rPr>
              <w:rFonts w:ascii="Cambria Math" w:eastAsiaTheme="minorEastAsia" w:hAnsi="Cambria Math"/>
            </w:rPr>
            <w:br/>
          </m:r>
        </m:oMath>
        <m:oMath>
          <m:r>
            <w:rPr>
              <w:rFonts w:ascii="Cambria Math" w:eastAsiaTheme="minorEastAsia" w:hAnsi="Cambria Math"/>
            </w:rPr>
            <m:t>fp=</m:t>
          </m:r>
          <m:f>
            <m:fPr>
              <m:ctrlPr>
                <w:rPr>
                  <w:rFonts w:ascii="Cambria Math" w:eastAsiaTheme="minorEastAsia" w:hAnsi="Cambria Math"/>
                  <w:i/>
                </w:rPr>
              </m:ctrlPr>
            </m:fPr>
            <m:num>
              <m:r>
                <w:rPr>
                  <w:rFonts w:ascii="Cambria Math" w:eastAsiaTheme="minorEastAsia" w:hAnsi="Cambria Math"/>
                </w:rPr>
                <m:t>SH</m:t>
              </m:r>
            </m:num>
            <m:den>
              <m:r>
                <w:rPr>
                  <w:rFonts w:ascii="Cambria Math" w:eastAsiaTheme="minorEastAsia" w:hAnsi="Cambria Math"/>
                </w:rPr>
                <m:t>AH</m:t>
              </m:r>
            </m:den>
          </m:f>
          <m:r>
            <m:rPr>
              <m:sty m:val="p"/>
            </m:rPr>
            <w:rPr>
              <w:rFonts w:ascii="Cambria Math" w:eastAsiaTheme="minorEastAsia" w:hAnsi="Cambria Math"/>
            </w:rPr>
            <w:br/>
          </m:r>
        </m:oMath>
        <m:oMath>
          <m:r>
            <w:rPr>
              <w:rFonts w:ascii="Cambria Math" w:eastAsiaTheme="minorEastAsia" w:hAnsi="Cambria Math"/>
            </w:rPr>
            <m:t>AH=</m:t>
          </m:r>
          <m:r>
            <m:rPr>
              <m:nor/>
            </m:rPr>
            <w:rPr>
              <w:rFonts w:ascii="Cambria Math" w:eastAsiaTheme="minorEastAsia" w:hAnsi="Cambria Math"/>
            </w:rPr>
            <m:t>Available Hours</m:t>
          </m:r>
          <m:r>
            <m:rPr>
              <m:sty m:val="p"/>
            </m:rP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e>
                  </m:d>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den>
              </m:f>
            </m:e>
          </m:d>
          <m:r>
            <m:rPr>
              <m:sty m:val="p"/>
            </m:rPr>
            <w:rPr>
              <w:rFonts w:ascii="Cambria Math" w:eastAsiaTheme="minorEastAsia" w:hAnsi="Cambria Math"/>
            </w:rPr>
            <w:br/>
          </m:r>
        </m:oMath>
        <m:oMath>
          <m:r>
            <w:rPr>
              <w:rFonts w:ascii="Cambria Math" w:eastAsiaTheme="minorEastAsia" w:hAnsi="Cambria Math"/>
            </w:rPr>
            <m:t>r=</m:t>
          </m:r>
          <m:r>
            <m:rPr>
              <m:nor/>
            </m:rPr>
            <w:rPr>
              <w:rFonts w:ascii="Cambria Math" w:eastAsiaTheme="minorEastAsia" w:hAnsi="Cambria Math"/>
            </w:rPr>
            <m:t>Average Forced Outage Deration</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FOH</m:t>
              </m:r>
            </m:num>
            <m:den>
              <m:r>
                <m:rPr>
                  <m:nor/>
                </m:rPr>
                <w:rPr>
                  <w:rFonts w:ascii="Cambria Math" w:eastAsiaTheme="minorEastAsia" w:hAnsi="Cambria Math"/>
                </w:rPr>
                <m:t># of FO occurences</m:t>
              </m:r>
            </m:den>
          </m:f>
          <m:r>
            <m:rPr>
              <m:sty m:val="p"/>
            </m:rPr>
            <w:rPr>
              <w:rFonts w:ascii="Cambria Math" w:eastAsiaTheme="minorEastAsia" w:hAnsi="Cambria Math"/>
            </w:rPr>
            <w:br/>
          </m:r>
        </m:oMath>
        <m:oMath>
          <m:r>
            <w:rPr>
              <w:rFonts w:ascii="Cambria Math" w:eastAsiaTheme="minorEastAsia" w:hAnsi="Cambria Math"/>
            </w:rPr>
            <m:t>D=</m:t>
          </m:r>
          <m:r>
            <m:rPr>
              <m:nor/>
            </m:rPr>
            <w:rPr>
              <w:rFonts w:ascii="Cambria Math" w:eastAsiaTheme="minorEastAsia" w:hAnsi="Cambria Math"/>
            </w:rPr>
            <m:t>Average Demand Time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SH</m:t>
              </m:r>
            </m:num>
            <m:den>
              <m:r>
                <m:rPr>
                  <m:nor/>
                </m:rPr>
                <w:rPr>
                  <w:rFonts w:ascii="Cambria Math" w:eastAsiaTheme="minorEastAsia" w:hAnsi="Cambria Math"/>
                </w:rPr>
                <m:t># of unit actual starts</m:t>
              </m:r>
            </m:den>
          </m:f>
          <m:r>
            <m:rPr>
              <m:sty m:val="p"/>
            </m:rPr>
            <w:rPr>
              <w:rFonts w:ascii="Cambria Math" w:eastAsiaTheme="minorEastAsia" w:hAnsi="Cambria Math"/>
            </w:rPr>
            <w:br/>
          </m:r>
        </m:oMath>
        <m:oMath>
          <m:r>
            <w:rPr>
              <w:rFonts w:ascii="Cambria Math" w:eastAsiaTheme="minorEastAsia" w:hAnsi="Cambria Math"/>
            </w:rPr>
            <m:t>T=</m:t>
          </m:r>
          <m:r>
            <m:rPr>
              <m:nor/>
            </m:rPr>
            <w:rPr>
              <w:rFonts w:ascii="Cambria Math" w:eastAsiaTheme="minorEastAsia" w:hAnsi="Cambria Math"/>
            </w:rPr>
            <m:t>Average Reserve Shutdown Time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RSH</m:t>
              </m:r>
            </m:num>
            <m:den>
              <m:r>
                <m:rPr>
                  <m:nor/>
                </m:rPr>
                <w:rPr>
                  <w:rFonts w:ascii="Cambria Math" w:eastAsiaTheme="minorEastAsia" w:hAnsi="Cambria Math"/>
                </w:rPr>
                <m:t># of unit attempeted starts</m:t>
              </m:r>
            </m:den>
          </m:f>
        </m:oMath>
      </m:oMathPara>
    </w:p>
    <w:p w14:paraId="44A3F856" w14:textId="77777777" w:rsidR="00263449" w:rsidRDefault="00263449">
      <w:pPr>
        <w:rPr>
          <w:rFonts w:eastAsiaTheme="minorEastAsia"/>
        </w:rPr>
      </w:pPr>
    </w:p>
    <w:p w14:paraId="41B4A823" w14:textId="427BF534" w:rsidR="00263449" w:rsidRDefault="00263449">
      <w:pPr>
        <w:rPr>
          <w:rFonts w:eastAsiaTheme="minorEastAsia"/>
        </w:rPr>
      </w:pPr>
      <w:r>
        <w:rPr>
          <w:rFonts w:eastAsiaTheme="minorEastAsia"/>
        </w:rPr>
        <w:t>Dimensional Analysis:</w:t>
      </w:r>
    </w:p>
    <w:p w14:paraId="17AE449A" w14:textId="4AB7D4DF" w:rsidR="007268C8" w:rsidRDefault="00263449" w:rsidP="00263449">
      <w:pPr>
        <w:rPr>
          <w:rFonts w:eastAsiaTheme="minorEastAsia"/>
        </w:rPr>
      </w:pPr>
      <m:oMathPara>
        <m:oMath>
          <m:r>
            <w:rPr>
              <w:rFonts w:ascii="Cambria Math" w:hAnsi="Cambria Math"/>
            </w:rPr>
            <m:t>EFORd=</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FOHd+EFDHd</m:t>
                  </m:r>
                </m:e>
              </m:d>
            </m:num>
            <m:den>
              <m:d>
                <m:dPr>
                  <m:begChr m:val="["/>
                  <m:endChr m:val="]"/>
                  <m:ctrlPr>
                    <w:rPr>
                      <w:rFonts w:ascii="Cambria Math" w:eastAsiaTheme="minorEastAsia" w:hAnsi="Cambria Math"/>
                      <w:i/>
                    </w:rPr>
                  </m:ctrlPr>
                </m:dPr>
                <m:e>
                  <m:r>
                    <w:rPr>
                      <w:rFonts w:ascii="Cambria Math" w:eastAsiaTheme="minorEastAsia" w:hAnsi="Cambria Math"/>
                    </w:rPr>
                    <m:t>SH+FOHd</m:t>
                  </m:r>
                </m:e>
              </m:d>
            </m:den>
          </m:f>
          <m:r>
            <w:rPr>
              <w:rFonts w:ascii="Cambria Math" w:eastAsiaTheme="minorEastAsia" w:hAnsi="Cambria Math"/>
            </w:rPr>
            <m:t>×100%=</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hrs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hrs</m:t>
                      </m:r>
                    </m:e>
                  </m:d>
                </m:e>
              </m:d>
            </m:num>
            <m:den>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hrs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hrs</m:t>
                      </m:r>
                    </m:e>
                  </m:d>
                </m:e>
              </m:d>
            </m:den>
          </m:f>
          <m:r>
            <w:rPr>
              <w:rFonts w:ascii="Cambria Math" w:eastAsiaTheme="minorEastAsia" w:hAnsi="Cambria Math"/>
            </w:rPr>
            <m:t>×100%=</m:t>
          </m:r>
          <m:d>
            <m:dPr>
              <m:begChr m:val="["/>
              <m:endChr m:val="]"/>
              <m:ctrlPr>
                <w:rPr>
                  <w:rFonts w:ascii="Cambria Math" w:eastAsiaTheme="minorEastAsia" w:hAnsi="Cambria Math"/>
                  <w:i/>
                </w:rPr>
              </m:ctrlPr>
            </m:dPr>
            <m:e>
              <m:r>
                <w:rPr>
                  <w:rFonts w:ascii="Cambria Math" w:eastAsiaTheme="minorEastAsia" w:hAnsi="Cambria Math"/>
                </w:rPr>
                <m:t>unitless</m:t>
              </m:r>
            </m:e>
          </m:d>
          <m:r>
            <w:rPr>
              <w:rFonts w:ascii="Cambria Math" w:eastAsiaTheme="minorEastAsia" w:hAnsi="Cambria Math"/>
            </w:rPr>
            <m:t>%</m:t>
          </m:r>
        </m:oMath>
      </m:oMathPara>
    </w:p>
    <w:p w14:paraId="0B3956CB" w14:textId="72343C3B" w:rsidR="007268C8" w:rsidRDefault="007268C8" w:rsidP="007268C8">
      <w:r>
        <w:t>Definition of EFOR (from PC-GAR Manual):</w:t>
      </w:r>
    </w:p>
    <w:p w14:paraId="31C361CB" w14:textId="2489ABC9" w:rsidR="007268C8" w:rsidRPr="005254E9" w:rsidRDefault="007268C8" w:rsidP="007268C8">
      <w:pPr>
        <w:rPr>
          <w:rFonts w:eastAsiaTheme="minorEastAsia"/>
        </w:rPr>
      </w:pPr>
      <m:oMathPara>
        <m:oMath>
          <m:r>
            <w:rPr>
              <w:rFonts w:ascii="Cambria Math" w:hAnsi="Cambria Math"/>
            </w:rPr>
            <m:t>EFOR=</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FOH+EFDH</m:t>
                  </m:r>
                </m:e>
              </m:d>
            </m:num>
            <m:den>
              <m:d>
                <m:dPr>
                  <m:begChr m:val="["/>
                  <m:endChr m:val="]"/>
                  <m:ctrlPr>
                    <w:rPr>
                      <w:rFonts w:ascii="Cambria Math" w:eastAsiaTheme="minorEastAsia" w:hAnsi="Cambria Math"/>
                      <w:i/>
                    </w:rPr>
                  </m:ctrlPr>
                </m:dPr>
                <m:e>
                  <m:r>
                    <w:rPr>
                      <w:rFonts w:ascii="Cambria Math" w:eastAsiaTheme="minorEastAsia" w:hAnsi="Cambria Math"/>
                    </w:rPr>
                    <m:t>SH+FOH</m:t>
                  </m:r>
                  <m:r>
                    <w:rPr>
                      <w:rFonts w:ascii="Cambria Math" w:eastAsiaTheme="minorEastAsia" w:hAnsi="Cambria Math"/>
                    </w:rPr>
                    <m:t>+</m:t>
                  </m:r>
                  <m:r>
                    <m:rPr>
                      <m:nor/>
                    </m:rPr>
                    <w:rPr>
                      <w:rFonts w:ascii="Cambria Math" w:eastAsiaTheme="minorEastAsia" w:hAnsi="Cambria Math"/>
                    </w:rPr>
                    <m:t>Synchronous Hrs</m:t>
                  </m:r>
                  <m:r>
                    <w:rPr>
                      <w:rFonts w:ascii="Cambria Math" w:eastAsiaTheme="minorEastAsia" w:hAnsi="Cambria Math"/>
                    </w:rPr>
                    <m:t>+</m:t>
                  </m:r>
                  <m:r>
                    <m:rPr>
                      <m:nor/>
                    </m:rPr>
                    <w:rPr>
                      <w:rFonts w:ascii="Cambria Math" w:eastAsiaTheme="minorEastAsia" w:hAnsi="Cambria Math"/>
                    </w:rPr>
                    <m:t>Pumping Hours</m:t>
                  </m:r>
                  <m:r>
                    <w:rPr>
                      <w:rFonts w:ascii="Cambria Math" w:eastAsiaTheme="minorEastAsia" w:hAnsi="Cambria Math"/>
                    </w:rPr>
                    <m:t>+EFDHRS</m:t>
                  </m:r>
                </m:e>
              </m:d>
            </m:den>
          </m:f>
          <m:r>
            <w:rPr>
              <w:rFonts w:ascii="Cambria Math" w:eastAsiaTheme="minorEastAsia" w:hAnsi="Cambria Math"/>
            </w:rPr>
            <m:t>×100%</m:t>
          </m:r>
        </m:oMath>
      </m:oMathPara>
    </w:p>
    <w:p w14:paraId="031E009E" w14:textId="5CBEE323" w:rsidR="00263449" w:rsidRPr="005254E9" w:rsidRDefault="007268C8">
      <w:pPr>
        <w:rPr>
          <w:rFonts w:eastAsiaTheme="minorEastAsia"/>
        </w:rPr>
      </w:pPr>
      <w:r>
        <w:rPr>
          <w:rFonts w:eastAsiaTheme="minorEastAsia"/>
        </w:rPr>
        <w:t>SPECIAL NOTE: To weight an equation, one does not simply take each unit’s EFOR, for example, and multiply the EFOR by the NMC, add them and divide by the sum of the NMCs. Each term in the equation must be multiplied by the NMC, and then all the products are summed over all the units.</w:t>
      </w:r>
    </w:p>
    <w:sectPr w:rsidR="00263449" w:rsidRPr="005254E9" w:rsidSect="00965BE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E9"/>
    <w:rsid w:val="00263449"/>
    <w:rsid w:val="00414435"/>
    <w:rsid w:val="005254E9"/>
    <w:rsid w:val="005D6FC2"/>
    <w:rsid w:val="00645310"/>
    <w:rsid w:val="007268C8"/>
    <w:rsid w:val="00965BE0"/>
    <w:rsid w:val="009F71F8"/>
    <w:rsid w:val="00DB76FB"/>
    <w:rsid w:val="00FF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B663"/>
  <w15:chartTrackingRefBased/>
  <w15:docId w15:val="{50577C71-30C7-41A8-8746-9D1C4BC2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54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Hansen</dc:creator>
  <cp:keywords/>
  <dc:description/>
  <cp:lastModifiedBy>Robert Hansen</cp:lastModifiedBy>
  <cp:revision>2</cp:revision>
  <dcterms:created xsi:type="dcterms:W3CDTF">2024-01-11T00:15:00Z</dcterms:created>
  <dcterms:modified xsi:type="dcterms:W3CDTF">2024-01-16T19:15:00Z</dcterms:modified>
</cp:coreProperties>
</file>