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1766"/>
      </w:tblGrid>
      <w:tr w:rsidR="004919C4" w:rsidRPr="000064FA" w14:paraId="473A6DCD" w14:textId="77777777" w:rsidTr="00AB4067">
        <w:tc>
          <w:tcPr>
            <w:tcW w:w="6912" w:type="dxa"/>
            <w:vAlign w:val="bottom"/>
          </w:tcPr>
          <w:p w14:paraId="4B846239" w14:textId="41F0E95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20</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B479870" w:rsidR="00815F26" w:rsidRPr="000064FA" w:rsidRDefault="003D4786"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6"/>
                <w:szCs w:val="32"/>
              </w:rPr>
              <w:drawing>
                <wp:inline distT="0" distB="0" distL="0" distR="0" wp14:anchorId="34AFEED5" wp14:editId="46C50510">
                  <wp:extent cx="984419" cy="424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0.pdf"/>
                          <pic:cNvPicPr/>
                        </pic:nvPicPr>
                        <pic:blipFill>
                          <a:blip r:embed="rId5"/>
                          <a:stretch>
                            <a:fillRect/>
                          </a:stretch>
                        </pic:blipFill>
                        <pic:spPr>
                          <a:xfrm>
                            <a:off x="0" y="0"/>
                            <a:ext cx="1016996" cy="438042"/>
                          </a:xfrm>
                          <a:prstGeom prst="rect">
                            <a:avLst/>
                          </a:prstGeom>
                        </pic:spPr>
                      </pic:pic>
                    </a:graphicData>
                  </a:graphic>
                </wp:inline>
              </w:drawing>
            </w:r>
          </w:p>
        </w:tc>
      </w:tr>
    </w:tbl>
    <w:p w14:paraId="27933DBF" w14:textId="507D2029"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1F3E62E8" w:rsidR="00815F26" w:rsidRPr="000064FA" w:rsidRDefault="00890BF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April 23</w:t>
      </w:r>
      <w:r w:rsidR="00425997">
        <w:rPr>
          <w:rFonts w:ascii="Arial" w:hAnsi="Arial" w:cs="Arial"/>
          <w:color w:val="313131"/>
          <w:sz w:val="16"/>
          <w:szCs w:val="32"/>
        </w:rPr>
        <w:t xml:space="preserve"> (</w:t>
      </w:r>
      <w:r w:rsidR="00917418">
        <w:rPr>
          <w:rFonts w:ascii="Arial" w:hAnsi="Arial" w:cs="Arial"/>
          <w:color w:val="313131"/>
          <w:sz w:val="16"/>
          <w:szCs w:val="32"/>
        </w:rPr>
        <w:t>Mon</w:t>
      </w:r>
      <w:r w:rsidR="00425997">
        <w:rPr>
          <w:rFonts w:ascii="Arial" w:hAnsi="Arial" w:cs="Arial"/>
          <w:color w:val="313131"/>
          <w:sz w:val="16"/>
          <w:szCs w:val="32"/>
        </w:rPr>
        <w:t>)</w:t>
      </w:r>
      <w:r>
        <w:rPr>
          <w:rFonts w:ascii="Arial" w:hAnsi="Arial" w:cs="Arial"/>
          <w:color w:val="313131"/>
          <w:sz w:val="16"/>
          <w:szCs w:val="32"/>
        </w:rPr>
        <w:t xml:space="preserve"> or 24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Pr>
          <w:rFonts w:ascii="Arial" w:hAnsi="Arial" w:cs="Arial"/>
          <w:color w:val="313131"/>
          <w:sz w:val="16"/>
          <w:szCs w:val="32"/>
        </w:rPr>
        <w:t>2020</w:t>
      </w:r>
    </w:p>
    <w:p w14:paraId="5F52BAD0" w14:textId="4227BD17"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2020</w:t>
        </w:r>
      </w:hyperlink>
      <w:r w:rsidR="002513B6" w:rsidRPr="000064FA">
        <w:rPr>
          <w:rFonts w:ascii="Arial" w:hAnsi="Arial" w:cs="Arial"/>
          <w:color w:val="313131"/>
          <w:sz w:val="16"/>
          <w:szCs w:val="32"/>
        </w:rPr>
        <w:t xml:space="preserve"> in </w:t>
      </w:r>
      <w:r w:rsidR="00890BFE">
        <w:rPr>
          <w:rFonts w:ascii="Arial" w:hAnsi="Arial" w:cs="Arial"/>
          <w:color w:val="313131"/>
          <w:sz w:val="16"/>
          <w:szCs w:val="32"/>
        </w:rPr>
        <w:t>Porto</w:t>
      </w:r>
      <w:r w:rsidR="002513B6" w:rsidRPr="000064FA">
        <w:rPr>
          <w:rFonts w:ascii="Arial" w:hAnsi="Arial" w:cs="Arial"/>
          <w:color w:val="313131"/>
          <w:sz w:val="16"/>
          <w:szCs w:val="32"/>
        </w:rPr>
        <w:t xml:space="preserve">, </w:t>
      </w:r>
      <w:r w:rsidR="00890BFE">
        <w:rPr>
          <w:rFonts w:ascii="Arial" w:hAnsi="Arial" w:cs="Arial"/>
          <w:color w:val="313131"/>
          <w:sz w:val="16"/>
          <w:szCs w:val="32"/>
        </w:rPr>
        <w:t>Portugal</w:t>
      </w:r>
    </w:p>
    <w:p w14:paraId="2F92096A" w14:textId="6BBF280A"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w:t>
      </w:r>
      <w:r w:rsidR="00890BFE">
        <w:rPr>
          <w:rFonts w:ascii="Arial" w:hAnsi="Arial" w:cs="Arial"/>
          <w:color w:val="313131"/>
          <w:sz w:val="16"/>
          <w:szCs w:val="32"/>
        </w:rPr>
        <w:t>2020</w:t>
      </w:r>
      <w:r w:rsidRPr="000064FA">
        <w:rPr>
          <w:rFonts w:ascii="Arial" w:hAnsi="Arial" w:cs="Arial"/>
          <w:color w:val="313131"/>
          <w:sz w:val="16"/>
          <w:szCs w:val="32"/>
        </w:rPr>
        <w:t>.programming-conference.org/track/px-</w:t>
      </w:r>
      <w:r w:rsidR="00890BFE">
        <w:rPr>
          <w:rFonts w:ascii="Arial" w:hAnsi="Arial" w:cs="Arial"/>
          <w:color w:val="313131"/>
          <w:sz w:val="16"/>
          <w:szCs w:val="32"/>
        </w:rPr>
        <w:t>2020</w:t>
      </w:r>
      <w:r w:rsidRPr="000064FA">
        <w:rPr>
          <w:rFonts w:ascii="Arial" w:hAnsi="Arial" w:cs="Arial"/>
          <w:color w:val="313131"/>
          <w:sz w:val="16"/>
          <w:szCs w:val="32"/>
        </w:rPr>
        <w:t>-papers/</w:t>
      </w:r>
    </w:p>
    <w:p w14:paraId="37B8D294" w14:textId="27A47198"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w:t>
      </w:r>
      <w:r w:rsidR="00890BFE">
        <w:rPr>
          <w:rFonts w:ascii="Arial" w:hAnsi="Arial" w:cs="Arial"/>
          <w:color w:val="313131"/>
          <w:sz w:val="16"/>
          <w:szCs w:val="32"/>
        </w:rPr>
        <w:t>px20</w:t>
      </w:r>
      <w:r w:rsidR="00530B57" w:rsidRPr="000064FA">
        <w:rPr>
          <w:rFonts w:ascii="Arial" w:hAnsi="Arial" w:cs="Arial"/>
          <w:color w:val="313131"/>
          <w:sz w:val="16"/>
          <w:szCs w:val="32"/>
        </w:rPr>
        <w:t>/</w:t>
      </w:r>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0E69D9AF" w14:textId="77777777" w:rsidR="00FA56AC" w:rsidRPr="00FA56AC" w:rsidRDefault="00FA56AC" w:rsidP="00FA56AC">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exploring via programming.</w:t>
      </w:r>
    </w:p>
    <w:p w14:paraId="1EC50679" w14:textId="76A6A99B"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The Programming Experience (PX) Workshop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0319994" w14:textId="05052CD6"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p>
    <w:p w14:paraId="79DD80B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creating programs</w:t>
      </w:r>
    </w:p>
    <w:p w14:paraId="41A0681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experience of programming</w:t>
      </w:r>
    </w:p>
    <w:p w14:paraId="41C61265"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exploratory programming</w:t>
      </w:r>
    </w:p>
    <w:p w14:paraId="66BC96F0"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liveness</w:t>
      </w:r>
    </w:p>
    <w:p w14:paraId="6BF764C1"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non-standard tools</w:t>
      </w:r>
    </w:p>
    <w:p w14:paraId="0CE12BB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visual, auditory, tactile, and other non-textual languages</w:t>
      </w:r>
    </w:p>
    <w:p w14:paraId="3556B8A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text and more than text</w:t>
      </w:r>
    </w:p>
    <w:p w14:paraId="5AF7198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program understanding</w:t>
      </w:r>
    </w:p>
    <w:p w14:paraId="549B9D6C"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domain-specific languages</w:t>
      </w:r>
    </w:p>
    <w:p w14:paraId="70F30D5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psychology of programming</w:t>
      </w:r>
    </w:p>
    <w:p w14:paraId="37541CB9"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error tolerance</w:t>
      </w:r>
    </w:p>
    <w:p w14:paraId="52A3A88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user studies</w:t>
      </w:r>
    </w:p>
    <w:p w14:paraId="3F442D24" w14:textId="5E0CD508"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FA56AC" w:rsidRPr="00FA56AC">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In this edition we would like to focus on live, exploratory programming, but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334AD0D4" w14:textId="77777777" w:rsidR="00FA56AC" w:rsidRPr="00FA56AC" w:rsidRDefault="00FA56AC" w:rsidP="00FA56AC">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2020 (PX/20). The thrust of the workshop is to explore the human experience of programming—what it feels like to program, or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4824DBC3" w14:textId="42551FC6"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17AFA03F" w14:textId="77777777"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All artifacts are to be submitted via</w:t>
      </w:r>
      <w:r>
        <w:rPr>
          <w:rFonts w:ascii="Arial" w:hAnsi="Arial" w:cs="Arial"/>
          <w:color w:val="313131"/>
          <w:sz w:val="16"/>
          <w:szCs w:val="32"/>
        </w:rPr>
        <w:t xml:space="preserve"> </w:t>
      </w:r>
      <w:proofErr w:type="spellStart"/>
      <w:r w:rsidR="0004465B" w:rsidRPr="000064FA">
        <w:rPr>
          <w:rFonts w:ascii="Arial" w:hAnsi="Arial" w:cs="Arial"/>
          <w:color w:val="313131"/>
          <w:sz w:val="16"/>
          <w:szCs w:val="32"/>
        </w:rPr>
        <w:t>EasyChair</w:t>
      </w:r>
      <w:proofErr w:type="spellEnd"/>
      <w:r w:rsidR="0004465B" w:rsidRPr="000064FA">
        <w:rPr>
          <w:rFonts w:ascii="Arial" w:hAnsi="Arial" w:cs="Arial"/>
          <w:color w:val="313131"/>
          <w:sz w:val="16"/>
          <w:szCs w:val="32"/>
        </w:rPr>
        <w:t xml:space="preserve"> (https://easychair.org/conferences/?conf=</w:t>
      </w:r>
      <w:r w:rsidR="00890BFE">
        <w:rPr>
          <w:rFonts w:ascii="Arial" w:hAnsi="Arial" w:cs="Arial"/>
          <w:color w:val="313131"/>
          <w:sz w:val="16"/>
          <w:szCs w:val="32"/>
        </w:rPr>
        <w:t>px20</w:t>
      </w:r>
      <w:r w:rsidR="0004465B" w:rsidRPr="000064FA">
        <w:rPr>
          <w:rFonts w:ascii="Arial" w:hAnsi="Arial" w:cs="Arial"/>
          <w:color w:val="313131"/>
          <w:sz w:val="16"/>
          <w:szCs w:val="32"/>
        </w:rPr>
        <w:t xml:space="preserve">). </w:t>
      </w:r>
      <w:r w:rsidRPr="00FA56AC">
        <w:rPr>
          <w:rFonts w:ascii="Arial" w:hAnsi="Arial" w:cs="Arial"/>
          <w:color w:val="313131"/>
          <w:sz w:val="16"/>
          <w:szCs w:val="32"/>
        </w:rPr>
        <w:t>Papers and essays must be written in English, provided as PDF documents, and follow the new ACM Conference '</w:t>
      </w:r>
      <w:proofErr w:type="spellStart"/>
      <w:r w:rsidRPr="00FA56AC">
        <w:rPr>
          <w:rFonts w:ascii="Arial" w:hAnsi="Arial" w:cs="Arial"/>
          <w:color w:val="313131"/>
          <w:sz w:val="16"/>
          <w:szCs w:val="32"/>
        </w:rPr>
        <w:t>acmart</w:t>
      </w:r>
      <w:proofErr w:type="spellEnd"/>
      <w:r w:rsidRPr="00FA56AC">
        <w:rPr>
          <w:rFonts w:ascii="Arial" w:hAnsi="Arial" w:cs="Arial"/>
          <w:color w:val="313131"/>
          <w:sz w:val="16"/>
          <w:szCs w:val="32"/>
        </w:rPr>
        <w:t>' Format with the '</w:t>
      </w:r>
      <w:proofErr w:type="spellStart"/>
      <w:r w:rsidRPr="00FA56AC">
        <w:rPr>
          <w:rFonts w:ascii="Arial" w:hAnsi="Arial" w:cs="Arial"/>
          <w:color w:val="313131"/>
          <w:sz w:val="16"/>
          <w:szCs w:val="32"/>
        </w:rPr>
        <w:t>sigconf</w:t>
      </w:r>
      <w:proofErr w:type="spellEnd"/>
      <w:r w:rsidRPr="00FA56AC">
        <w:rPr>
          <w:rFonts w:ascii="Arial" w:hAnsi="Arial" w:cs="Arial"/>
          <w:color w:val="313131"/>
          <w:sz w:val="16"/>
          <w:szCs w:val="32"/>
        </w:rPr>
        <w:t xml:space="preserve">' option using the Times New Roman font family with 10 point font size. If you are formatting your paper using </w:t>
      </w:r>
      <w:proofErr w:type="spellStart"/>
      <w:r w:rsidRPr="00FA56AC">
        <w:rPr>
          <w:rFonts w:ascii="Arial" w:hAnsi="Arial" w:cs="Arial"/>
          <w:color w:val="313131"/>
          <w:sz w:val="16"/>
          <w:szCs w:val="32"/>
        </w:rPr>
        <w:t>LaTeX</w:t>
      </w:r>
      <w:proofErr w:type="spellEnd"/>
      <w:r w:rsidRPr="00FA56AC">
        <w:rPr>
          <w:rFonts w:ascii="Arial" w:hAnsi="Arial" w:cs="Arial"/>
          <w:color w:val="313131"/>
          <w:sz w:val="16"/>
          <w:szCs w:val="32"/>
        </w:rPr>
        <w:t>, you will need to set the ‘10pt’ option in the ‘\</w:t>
      </w:r>
      <w:proofErr w:type="spellStart"/>
      <w:r w:rsidRPr="00FA56AC">
        <w:rPr>
          <w:rFonts w:ascii="Arial" w:hAnsi="Arial" w:cs="Arial"/>
          <w:color w:val="313131"/>
          <w:sz w:val="16"/>
          <w:szCs w:val="32"/>
        </w:rPr>
        <w:t>documentclass</w:t>
      </w:r>
      <w:proofErr w:type="spellEnd"/>
      <w:r w:rsidRPr="00FA56AC">
        <w:rPr>
          <w:rFonts w:ascii="Arial" w:hAnsi="Arial" w:cs="Arial"/>
          <w:color w:val="313131"/>
          <w:sz w:val="16"/>
          <w:szCs w:val="32"/>
        </w:rPr>
        <w:t xml:space="preserve">’ command. If you are formatting your paper using Word, you may wish to use the provided Word template that supports this font size. Please include page numbers in your submission for review using the </w:t>
      </w:r>
      <w:proofErr w:type="spellStart"/>
      <w:r w:rsidRPr="00FA56AC">
        <w:rPr>
          <w:rFonts w:ascii="Arial" w:hAnsi="Arial" w:cs="Arial"/>
          <w:color w:val="313131"/>
          <w:sz w:val="16"/>
          <w:szCs w:val="32"/>
        </w:rPr>
        <w:t>LaTeX</w:t>
      </w:r>
      <w:proofErr w:type="spellEnd"/>
      <w:r w:rsidRPr="00FA56AC">
        <w:rPr>
          <w:rFonts w:ascii="Arial" w:hAnsi="Arial" w:cs="Arial"/>
          <w:color w:val="313131"/>
          <w:sz w:val="16"/>
          <w:szCs w:val="32"/>
        </w:rPr>
        <w:t xml:space="preserve"> command ‘\</w:t>
      </w:r>
      <w:proofErr w:type="spellStart"/>
      <w:r w:rsidRPr="00FA56AC">
        <w:rPr>
          <w:rFonts w:ascii="Arial" w:hAnsi="Arial" w:cs="Arial"/>
          <w:color w:val="313131"/>
          <w:sz w:val="16"/>
          <w:szCs w:val="32"/>
        </w:rPr>
        <w:t>settopmatter</w:t>
      </w:r>
      <w:proofErr w:type="spellEnd"/>
      <w:r w:rsidRPr="00FA56AC">
        <w:rPr>
          <w:rFonts w:ascii="Arial" w:hAnsi="Arial" w:cs="Arial"/>
          <w:color w:val="313131"/>
          <w:sz w:val="16"/>
          <w:szCs w:val="32"/>
        </w:rPr>
        <w:t>{</w:t>
      </w:r>
      <w:proofErr w:type="spellStart"/>
      <w:r w:rsidRPr="00FA56AC">
        <w:rPr>
          <w:rFonts w:ascii="Arial" w:hAnsi="Arial" w:cs="Arial"/>
          <w:color w:val="313131"/>
          <w:sz w:val="16"/>
          <w:szCs w:val="32"/>
        </w:rPr>
        <w:t>printfolios</w:t>
      </w:r>
      <w:proofErr w:type="spellEnd"/>
      <w:r w:rsidRPr="00FA56AC">
        <w:rPr>
          <w:rFonts w:ascii="Arial" w:hAnsi="Arial" w:cs="Arial"/>
          <w:color w:val="313131"/>
          <w:sz w:val="16"/>
          <w:szCs w:val="32"/>
        </w:rPr>
        <w:t>=true}’ (see examples in template). Please also ensure that your submission is legible when printed on a black and white printer. In particular, please check that colors remain distinct and font sizes are legible.</w:t>
      </w:r>
    </w:p>
    <w:p w14:paraId="702311FD" w14:textId="2D7D5712" w:rsidR="00F42783"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3F7ED6C5" w14:textId="7773DDCA"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w:t>
      </w:r>
      <w:r w:rsidR="00890BFE">
        <w:rPr>
          <w:rFonts w:ascii="Arial" w:hAnsi="Arial" w:cs="Arial"/>
          <w:b/>
          <w:color w:val="313131"/>
          <w:sz w:val="16"/>
          <w:szCs w:val="32"/>
        </w:rPr>
        <w:t>0</w:t>
      </w:r>
      <w:r w:rsidR="000064FA" w:rsidRPr="00AC651F">
        <w:rPr>
          <w:rFonts w:ascii="Arial" w:hAnsi="Arial" w:cs="Arial"/>
          <w:b/>
          <w:color w:val="313131"/>
          <w:sz w:val="16"/>
          <w:szCs w:val="32"/>
        </w:rPr>
        <w:t xml:space="preserve">, </w:t>
      </w:r>
      <w:r w:rsidR="00890BFE">
        <w:rPr>
          <w:rFonts w:ascii="Arial" w:hAnsi="Arial" w:cs="Arial"/>
          <w:b/>
          <w:color w:val="313131"/>
          <w:sz w:val="16"/>
          <w:szCs w:val="32"/>
        </w:rPr>
        <w:t>2020</w:t>
      </w:r>
      <w:r w:rsidR="000064FA" w:rsidRPr="00AC651F">
        <w:rPr>
          <w:rFonts w:ascii="Arial" w:hAnsi="Arial" w:cs="Arial"/>
          <w:b/>
          <w:color w:val="313131"/>
          <w:sz w:val="16"/>
          <w:szCs w:val="32"/>
        </w:rPr>
        <w:t xml:space="preserve"> (anywhere in the world)</w:t>
      </w:r>
    </w:p>
    <w:p w14:paraId="00021CA9" w14:textId="1D40A1FC"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w:t>
      </w:r>
      <w:r w:rsidR="00890BFE">
        <w:rPr>
          <w:rFonts w:ascii="Arial" w:hAnsi="Arial" w:cs="Arial"/>
          <w:color w:val="313131"/>
          <w:sz w:val="16"/>
          <w:szCs w:val="32"/>
        </w:rPr>
        <w:t>10</w:t>
      </w:r>
      <w:r w:rsidR="00535499">
        <w:rPr>
          <w:rFonts w:ascii="Arial" w:hAnsi="Arial" w:cs="Arial"/>
          <w:color w:val="313131"/>
          <w:sz w:val="16"/>
          <w:szCs w:val="32"/>
        </w:rPr>
        <w:t xml:space="preserve">, </w:t>
      </w:r>
      <w:r w:rsidR="00890BFE">
        <w:rPr>
          <w:rFonts w:ascii="Arial" w:hAnsi="Arial" w:cs="Arial"/>
          <w:color w:val="313131"/>
          <w:sz w:val="16"/>
          <w:szCs w:val="32"/>
        </w:rPr>
        <w:t>2020</w:t>
      </w:r>
    </w:p>
    <w:p w14:paraId="6C1231BE" w14:textId="69CF8422" w:rsidR="000064FA" w:rsidRPr="000064FA" w:rsidRDefault="00F6344D" w:rsidP="000064FA">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Pre-</w:t>
      </w:r>
      <w:r w:rsidR="00327E19">
        <w:rPr>
          <w:rFonts w:ascii="Arial" w:hAnsi="Arial" w:cs="Arial"/>
          <w:color w:val="313131"/>
          <w:sz w:val="16"/>
          <w:szCs w:val="32"/>
        </w:rPr>
        <w:t xml:space="preserve">workshop </w:t>
      </w:r>
      <w:r>
        <w:rPr>
          <w:rFonts w:ascii="Arial" w:hAnsi="Arial" w:cs="Arial"/>
          <w:color w:val="313131"/>
          <w:sz w:val="16"/>
          <w:szCs w:val="32"/>
        </w:rPr>
        <w:t>versions</w:t>
      </w:r>
      <w:r w:rsidR="00535499">
        <w:rPr>
          <w:rFonts w:ascii="Arial" w:hAnsi="Arial" w:cs="Arial"/>
          <w:color w:val="313131"/>
          <w:sz w:val="16"/>
          <w:szCs w:val="32"/>
        </w:rPr>
        <w:t xml:space="preserve">: March </w:t>
      </w:r>
      <w:r w:rsidR="003F5154">
        <w:rPr>
          <w:rFonts w:ascii="Arial" w:hAnsi="Arial" w:cs="Arial"/>
          <w:color w:val="313131"/>
          <w:sz w:val="16"/>
          <w:szCs w:val="32"/>
        </w:rPr>
        <w:t>2</w:t>
      </w:r>
      <w:r w:rsidR="0004498E">
        <w:rPr>
          <w:rFonts w:ascii="Arial" w:hAnsi="Arial" w:cs="Arial"/>
          <w:color w:val="313131"/>
          <w:sz w:val="16"/>
          <w:szCs w:val="32"/>
        </w:rPr>
        <w:t xml:space="preserve">, </w:t>
      </w:r>
      <w:r w:rsidR="00890BFE">
        <w:rPr>
          <w:rFonts w:ascii="Arial" w:hAnsi="Arial" w:cs="Arial"/>
          <w:color w:val="313131"/>
          <w:sz w:val="16"/>
          <w:szCs w:val="32"/>
        </w:rPr>
        <w:t>2020</w:t>
      </w:r>
    </w:p>
    <w:p w14:paraId="110B48A1" w14:textId="4B2B47C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w:t>
      </w:r>
      <w:r w:rsidR="00683444">
        <w:rPr>
          <w:rFonts w:ascii="Arial" w:hAnsi="Arial" w:cs="Arial"/>
          <w:b/>
          <w:color w:val="313131"/>
          <w:sz w:val="16"/>
          <w:szCs w:val="32"/>
        </w:rPr>
        <w:t>20</w:t>
      </w:r>
      <w:r>
        <w:rPr>
          <w:rFonts w:ascii="Arial" w:hAnsi="Arial" w:cs="Arial"/>
          <w:b/>
          <w:color w:val="313131"/>
          <w:sz w:val="16"/>
          <w:szCs w:val="32"/>
        </w:rPr>
        <w:t xml:space="preserve">: </w:t>
      </w:r>
      <w:r w:rsidR="00890BFE">
        <w:rPr>
          <w:rFonts w:ascii="Arial" w:hAnsi="Arial" w:cs="Arial"/>
          <w:b/>
          <w:color w:val="313131"/>
          <w:sz w:val="16"/>
          <w:szCs w:val="32"/>
        </w:rPr>
        <w:t>March 23 or 24</w:t>
      </w:r>
      <w:r w:rsidR="00F27EEA">
        <w:rPr>
          <w:rFonts w:ascii="Arial" w:hAnsi="Arial" w:cs="Arial"/>
          <w:b/>
          <w:color w:val="313131"/>
          <w:sz w:val="16"/>
          <w:szCs w:val="32"/>
        </w:rPr>
        <w:t>,</w:t>
      </w:r>
      <w:r w:rsidR="00535499">
        <w:rPr>
          <w:rFonts w:ascii="Arial" w:hAnsi="Arial" w:cs="Arial"/>
          <w:b/>
          <w:color w:val="313131"/>
          <w:sz w:val="16"/>
          <w:szCs w:val="32"/>
        </w:rPr>
        <w:t xml:space="preserve"> </w:t>
      </w:r>
      <w:r w:rsidR="00890BFE">
        <w:rPr>
          <w:rFonts w:ascii="Arial" w:hAnsi="Arial" w:cs="Arial"/>
          <w:b/>
          <w:color w:val="313131"/>
          <w:sz w:val="16"/>
          <w:szCs w:val="32"/>
        </w:rPr>
        <w:t>2020</w:t>
      </w:r>
    </w:p>
    <w:p w14:paraId="3BF17E63" w14:textId="633D458D"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w:t>
      </w:r>
      <w:r w:rsidR="00890BFE">
        <w:rPr>
          <w:rFonts w:ascii="Arial" w:hAnsi="Arial" w:cs="Arial"/>
          <w:color w:val="313131"/>
          <w:sz w:val="16"/>
          <w:szCs w:val="32"/>
        </w:rPr>
        <w:t>1</w:t>
      </w:r>
      <w:r w:rsidR="003F5154">
        <w:rPr>
          <w:rFonts w:ascii="Arial" w:hAnsi="Arial" w:cs="Arial"/>
          <w:color w:val="313131"/>
          <w:sz w:val="16"/>
          <w:szCs w:val="32"/>
        </w:rPr>
        <w:t>6</w:t>
      </w:r>
      <w:bookmarkStart w:id="0" w:name="_GoBack"/>
      <w:bookmarkEnd w:id="0"/>
      <w:r w:rsidR="00535499">
        <w:rPr>
          <w:rFonts w:ascii="Arial" w:hAnsi="Arial" w:cs="Arial"/>
          <w:color w:val="313131"/>
          <w:sz w:val="16"/>
          <w:szCs w:val="32"/>
        </w:rPr>
        <w:t xml:space="preserve">, </w:t>
      </w:r>
      <w:r w:rsidR="00890BFE">
        <w:rPr>
          <w:rFonts w:ascii="Arial" w:hAnsi="Arial" w:cs="Arial"/>
          <w:color w:val="313131"/>
          <w:sz w:val="16"/>
          <w:szCs w:val="32"/>
        </w:rPr>
        <w:t>2020</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36EDF"/>
    <w:rsid w:val="001B39E4"/>
    <w:rsid w:val="001E37B9"/>
    <w:rsid w:val="002513B6"/>
    <w:rsid w:val="0026616E"/>
    <w:rsid w:val="00286F7B"/>
    <w:rsid w:val="00327E19"/>
    <w:rsid w:val="003C79F7"/>
    <w:rsid w:val="003D4786"/>
    <w:rsid w:val="003F5154"/>
    <w:rsid w:val="00425997"/>
    <w:rsid w:val="004472D4"/>
    <w:rsid w:val="0046180B"/>
    <w:rsid w:val="004919C4"/>
    <w:rsid w:val="004D4A6A"/>
    <w:rsid w:val="00505038"/>
    <w:rsid w:val="00530B57"/>
    <w:rsid w:val="00535499"/>
    <w:rsid w:val="00574B2E"/>
    <w:rsid w:val="00574BC7"/>
    <w:rsid w:val="00683444"/>
    <w:rsid w:val="006A1548"/>
    <w:rsid w:val="006A302F"/>
    <w:rsid w:val="006E1C62"/>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6344D"/>
    <w:rsid w:val="00F7524F"/>
    <w:rsid w:val="00F94E4E"/>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de/swa/" TargetMode="External"/><Relationship Id="rId3" Type="http://schemas.openxmlformats.org/officeDocument/2006/relationships/settings" Target="settings.xml"/><Relationship Id="rId7" Type="http://schemas.openxmlformats.org/officeDocument/2006/relationships/hyperlink" Target="http://dl.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19.programming-conference.org/"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56</cp:revision>
  <cp:lastPrinted>2019-11-09T12:53:00Z</cp:lastPrinted>
  <dcterms:created xsi:type="dcterms:W3CDTF">2016-07-19T09:59:00Z</dcterms:created>
  <dcterms:modified xsi:type="dcterms:W3CDTF">2019-11-10T12:23:00Z</dcterms:modified>
</cp:coreProperties>
</file>