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suppressAutoHyphens w:val="true"/>
        <w:spacing w:before="240" w:after="120"/>
        <w:rPr/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page">
              <wp:posOffset>762000</wp:posOffset>
            </wp:positionH>
            <wp:positionV relativeFrom="page">
              <wp:posOffset>1533525</wp:posOffset>
            </wp:positionV>
            <wp:extent cx="2838450" cy="2133600"/>
            <wp:effectExtent l="0" t="0" r="0" b="0"/>
            <wp:wrapSquare wrapText="bothSides"/>
            <wp:docPr id="1" name="Image3 Copy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 Copy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0">
            <wp:simplePos x="0" y="0"/>
            <wp:positionH relativeFrom="page">
              <wp:posOffset>656590</wp:posOffset>
            </wp:positionH>
            <wp:positionV relativeFrom="page">
              <wp:posOffset>4364990</wp:posOffset>
            </wp:positionV>
            <wp:extent cx="6120130" cy="954405"/>
            <wp:effectExtent l="0" t="0" r="0" b="0"/>
            <wp:wrapSquare wrapText="bothSides"/>
            <wp:docPr id="2" name="Image6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6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Download Image Metadata Extraction Tool</w:t>
      </w:r>
    </w:p>
    <w:p>
      <w:pPr>
        <w:pStyle w:val="BodyText"/>
        <w:numPr>
          <w:ilvl w:val="0"/>
          <w:numId w:val="0"/>
        </w:numPr>
        <w:suppressAutoHyphens w:val="true"/>
        <w:outlineLvl w:val="0"/>
        <w:rPr/>
      </w:pPr>
      <w:r>
        <w:rPr/>
        <w:t>Click on “Image Metadata Management”</w:t>
      </w:r>
    </w:p>
    <w:p>
      <w:pPr>
        <w:pStyle w:val="BodyText"/>
        <w:numPr>
          <w:ilvl w:val="0"/>
          <w:numId w:val="0"/>
        </w:numPr>
        <w:suppressAutoHyphens w:val="true"/>
        <w:outlineLvl w:val="0"/>
        <w:rPr/>
      </w:pPr>
      <w:r>
        <w:rPr/>
      </w:r>
    </w:p>
    <w:p>
      <w:pPr>
        <w:pStyle w:val="BodyText"/>
        <w:numPr>
          <w:ilvl w:val="0"/>
          <w:numId w:val="0"/>
        </w:numPr>
        <w:suppressAutoHyphens w:val="true"/>
        <w:outlineLvl w:val="0"/>
        <w:rPr/>
      </w:pPr>
      <w:r>
        <w:rPr/>
      </w:r>
    </w:p>
    <w:p>
      <w:pPr>
        <w:pStyle w:val="BodyText"/>
        <w:numPr>
          <w:ilvl w:val="0"/>
          <w:numId w:val="0"/>
        </w:numPr>
        <w:suppressAutoHyphens w:val="true"/>
        <w:outlineLvl w:val="0"/>
        <w:rPr/>
      </w:pPr>
      <w:r>
        <w:rPr/>
      </w:r>
    </w:p>
    <w:p>
      <w:pPr>
        <w:pStyle w:val="BodyText"/>
        <w:numPr>
          <w:ilvl w:val="0"/>
          <w:numId w:val="0"/>
        </w:numPr>
        <w:suppressAutoHyphens w:val="true"/>
        <w:outlineLvl w:val="0"/>
        <w:rPr/>
      </w:pPr>
      <w:r>
        <w:rPr/>
      </w:r>
    </w:p>
    <w:p>
      <w:pPr>
        <w:pStyle w:val="BodyText"/>
        <w:numPr>
          <w:ilvl w:val="0"/>
          <w:numId w:val="0"/>
        </w:numPr>
        <w:suppressAutoHyphens w:val="true"/>
        <w:outlineLvl w:val="0"/>
        <w:rPr/>
      </w:pPr>
      <w:r>
        <w:rPr/>
      </w:r>
    </w:p>
    <w:p>
      <w:pPr>
        <w:pStyle w:val="BodyText"/>
        <w:numPr>
          <w:ilvl w:val="0"/>
          <w:numId w:val="0"/>
        </w:numPr>
        <w:suppressAutoHyphens w:val="true"/>
        <w:outlineLvl w:val="0"/>
        <w:rPr/>
      </w:pPr>
      <w:r>
        <w:rPr/>
      </w:r>
    </w:p>
    <w:p>
      <w:pPr>
        <w:pStyle w:val="BodyText"/>
        <w:numPr>
          <w:ilvl w:val="0"/>
          <w:numId w:val="0"/>
        </w:numPr>
        <w:suppressAutoHyphens w:val="true"/>
        <w:outlineLvl w:val="0"/>
        <w:rPr/>
      </w:pPr>
      <w:r>
        <w:rPr/>
      </w:r>
    </w:p>
    <w:p>
      <w:pPr>
        <w:pStyle w:val="BodyText"/>
        <w:numPr>
          <w:ilvl w:val="0"/>
          <w:numId w:val="0"/>
        </w:numPr>
        <w:suppressAutoHyphens w:val="true"/>
        <w:outlineLvl w:val="0"/>
        <w:rPr/>
      </w:pPr>
      <w:r>
        <w:rPr/>
      </w:r>
    </w:p>
    <w:p>
      <w:pPr>
        <w:pStyle w:val="BodyText"/>
        <w:numPr>
          <w:ilvl w:val="0"/>
          <w:numId w:val="0"/>
        </w:numPr>
        <w:suppressAutoHyphens w:val="true"/>
        <w:outlineLvl w:val="0"/>
        <w:rPr/>
      </w:pPr>
      <w:r>
        <w:rPr/>
        <w:t>Now click on “Download Extraction Tool”</w:t>
      </w:r>
      <w:r>
        <w:br w:type="page"/>
      </w:r>
    </w:p>
    <w:p>
      <w:pPr>
        <w:pStyle w:val="BodyText"/>
        <w:rPr/>
      </w:pPr>
      <w:r>
        <w:rPr/>
      </w:r>
    </w:p>
    <w:p>
      <w:pPr>
        <w:pStyle w:val="Heading1"/>
        <w:tabs>
          <w:tab w:val="clear" w:pos="709"/>
          <w:tab w:val="left" w:pos="0" w:leader="none"/>
        </w:tabs>
        <w:ind w:hanging="0" w:start="0"/>
        <w:rPr/>
      </w:pPr>
      <w:r>
        <w:rPr/>
        <w:t>How to get python from the windows store</w:t>
      </w:r>
    </w:p>
    <w:p>
      <w:pPr>
        <w:pStyle w:val="Heading3"/>
        <w:tabs>
          <w:tab w:val="clear" w:pos="709"/>
          <w:tab w:val="left" w:pos="0" w:leader="none"/>
        </w:tabs>
        <w:ind w:hanging="0" w:start="0"/>
        <w:rPr/>
      </w:pPr>
      <w:r>
        <w:rPr/>
        <w:t>Step 1: Open Microsoft Store</w:t>
      </w:r>
    </w:p>
    <w:p>
      <w:pPr>
        <w:pStyle w:val="BodyText"/>
        <w:numPr>
          <w:ilvl w:val="0"/>
          <w:numId w:val="2"/>
        </w:numPr>
        <w:spacing w:before="0" w:after="0"/>
        <w:rPr/>
      </w:pPr>
      <w:r>
        <w:rPr/>
        <w:t xml:space="preserve">Press </w:t>
      </w:r>
      <w:r>
        <w:rPr>
          <w:rStyle w:val="Strong"/>
        </w:rPr>
        <w:t>Windows</w:t>
      </w:r>
      <w:r>
        <w:rPr/>
        <w:t xml:space="preserve"> and type </w:t>
      </w:r>
      <w:r>
        <w:rPr>
          <w:rStyle w:val="Strong"/>
        </w:rPr>
        <w:t>Microsoft Store</w:t>
      </w:r>
      <w:r>
        <w:rPr/>
        <w:t xml:space="preserve"> in the search bar.</w:t>
      </w:r>
    </w:p>
    <w:p>
      <w:pPr>
        <w:pStyle w:val="BodyText"/>
        <w:numPr>
          <w:ilvl w:val="0"/>
          <w:numId w:val="2"/>
        </w:numPr>
        <w:spacing w:before="0" w:after="0"/>
        <w:rPr/>
      </w:pPr>
      <w:r>
        <w:rPr/>
        <w:t>Open the app and make sure you’re logged in with your Microsoft account.</w:t>
      </w:r>
    </w:p>
    <w:p>
      <w:pPr>
        <w:pStyle w:val="BodyText"/>
        <w:tabs>
          <w:tab w:val="clear" w:pos="709"/>
        </w:tabs>
        <w:spacing w:before="0" w:after="0"/>
        <w:ind w:start="709"/>
        <w:rPr/>
      </w:pPr>
      <w:r>
        <w:rPr/>
        <w:drawing>
          <wp:inline distT="0" distB="0" distL="0" distR="0">
            <wp:extent cx="6120130" cy="3442335"/>
            <wp:effectExtent l="0" t="0" r="0" b="0"/>
            <wp:docPr id="3" name="Picture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tabs>
          <w:tab w:val="clear" w:pos="709"/>
          <w:tab w:val="left" w:pos="0" w:leader="none"/>
        </w:tabs>
        <w:ind w:hanging="0" w:start="0"/>
        <w:rPr/>
      </w:pPr>
      <w:r>
        <w:rPr/>
        <w:t>Step 2: Search for “Python”</w:t>
      </w:r>
    </w:p>
    <w:p>
      <w:pPr>
        <w:pStyle w:val="BodyText"/>
        <w:rPr/>
      </w:pPr>
      <w:r>
        <w:rPr/>
        <w:drawing>
          <wp:inline distT="0" distB="0" distL="0" distR="0">
            <wp:extent cx="6120130" cy="3442335"/>
            <wp:effectExtent l="0" t="0" r="0" b="0"/>
            <wp:docPr id="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 xml:space="preserve">Once the Store is open, type </w:t>
      </w:r>
      <w:r>
        <w:rPr>
          <w:rStyle w:val="Strong"/>
        </w:rPr>
        <w:t>Python</w:t>
      </w:r>
      <w:r>
        <w:rPr/>
        <w:t xml:space="preserve"> in the search box at the top.</w:t>
        <w:br/>
        <w:t xml:space="preserve">You’ll see several versions such as </w:t>
      </w:r>
      <w:r>
        <w:rPr>
          <w:rStyle w:val="Strong"/>
        </w:rPr>
        <w:t>Python 3.10</w:t>
      </w:r>
      <w:r>
        <w:rPr/>
        <w:t xml:space="preserve">, </w:t>
      </w:r>
      <w:r>
        <w:rPr>
          <w:rStyle w:val="Strong"/>
        </w:rPr>
        <w:t>Python 3.11</w:t>
      </w:r>
      <w:r>
        <w:rPr/>
        <w:t xml:space="preserve">, </w:t>
      </w:r>
      <w:r>
        <w:rPr>
          <w:rStyle w:val="Strong"/>
        </w:rPr>
        <w:t>Python 3.12</w:t>
      </w:r>
      <w:r>
        <w:rPr/>
        <w:t xml:space="preserve">, </w:t>
      </w:r>
      <w:r>
        <w:rPr>
          <w:rStyle w:val="Strong"/>
        </w:rPr>
        <w:t>Python 3.13</w:t>
      </w:r>
      <w:r>
        <w:rPr/>
        <w:t>.</w:t>
      </w:r>
    </w:p>
    <w:p>
      <w:pPr>
        <w:pStyle w:val="Heading3"/>
        <w:tabs>
          <w:tab w:val="clear" w:pos="709"/>
          <w:tab w:val="left" w:pos="0" w:leader="none"/>
        </w:tabs>
        <w:ind w:hanging="0" w:start="0"/>
        <w:rPr/>
      </w:pPr>
      <w:r>
        <w:rPr/>
        <w:t>Step 3: Choose the Official Version</w:t>
      </w:r>
    </w:p>
    <w:p>
      <w:pPr>
        <w:pStyle w:val="BodyText"/>
        <w:rPr/>
      </w:pPr>
      <w:r>
        <w:rPr/>
        <w:t xml:space="preserve">Before installing, make sure the publisher is listed as: </w:t>
      </w:r>
      <w:r>
        <w:rPr>
          <w:rStyle w:val="Strong"/>
        </w:rPr>
        <w:t>Python Software Foundation</w:t>
      </w:r>
      <w:r>
        <w:rPr/>
        <w:t>.</w:t>
      </w:r>
    </w:p>
    <w:p>
      <w:pPr>
        <w:pStyle w:val="BodyText"/>
        <w:rPr/>
      </w:pPr>
      <w:r>
        <w:rPr/>
        <w:t xml:space="preserve">This is the </w:t>
      </w:r>
      <w:r>
        <w:rPr>
          <w:rStyle w:val="Strong"/>
        </w:rPr>
        <w:t>official and verified</w:t>
      </w:r>
      <w:r>
        <w:rPr/>
        <w:t xml:space="preserve"> version of Python. Avoid third-party uploads that might contain modified or unofficial builds.</w:t>
      </w:r>
    </w:p>
    <w:p>
      <w:pPr>
        <w:pStyle w:val="BodyText"/>
        <w:rPr/>
      </w:pPr>
      <w:r>
        <w:rPr/>
        <w:t xml:space="preserve">Click on your preferred version — for example, </w:t>
      </w:r>
      <w:r>
        <w:rPr>
          <w:rStyle w:val="Strong"/>
        </w:rPr>
        <w:t>Python 3.12</w:t>
      </w:r>
      <w:r>
        <w:rPr/>
        <w:t xml:space="preserve"> — to open the details page.</w:t>
      </w:r>
    </w:p>
    <w:p>
      <w:pPr>
        <w:pStyle w:val="Heading3"/>
        <w:tabs>
          <w:tab w:val="clear" w:pos="709"/>
          <w:tab w:val="left" w:pos="0" w:leader="none"/>
        </w:tabs>
        <w:ind w:hanging="0" w:start="0"/>
        <w:rPr/>
      </w:pPr>
      <w:r>
        <w:rPr/>
        <w:drawing>
          <wp:inline distT="0" distB="0" distL="0" distR="0">
            <wp:extent cx="6120130" cy="3442335"/>
            <wp:effectExtent l="0" t="0" r="0" b="0"/>
            <wp:docPr id="5" name="Picture 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>Step 4: Install Python from the Store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Once on the Python app page:</w:t>
      </w:r>
    </w:p>
    <w:p>
      <w:pPr>
        <w:pStyle w:val="BodyText"/>
        <w:numPr>
          <w:ilvl w:val="0"/>
          <w:numId w:val="3"/>
        </w:numPr>
        <w:spacing w:before="0" w:after="0"/>
        <w:rPr/>
      </w:pPr>
      <w:r>
        <w:rPr/>
        <w:t xml:space="preserve">Click the </w:t>
      </w:r>
      <w:r>
        <w:rPr>
          <w:rStyle w:val="Strong"/>
        </w:rPr>
        <w:t>Get</w:t>
      </w:r>
      <w:r>
        <w:rPr/>
        <w:t xml:space="preserve"> or </w:t>
      </w:r>
      <w:r>
        <w:rPr>
          <w:rStyle w:val="Strong"/>
        </w:rPr>
        <w:t>Install</w:t>
      </w:r>
      <w:r>
        <w:rPr/>
        <w:t xml:space="preserve"> button.</w:t>
      </w:r>
    </w:p>
    <w:p>
      <w:pPr>
        <w:pStyle w:val="BodyText"/>
        <w:numPr>
          <w:ilvl w:val="0"/>
          <w:numId w:val="3"/>
        </w:numPr>
        <w:spacing w:before="0" w:after="0"/>
        <w:rPr/>
      </w:pPr>
      <w:r>
        <w:rPr/>
        <w:t>The download will begin automatically, and installation usually takes less than a minute.</w:t>
      </w:r>
    </w:p>
    <w:p>
      <w:pPr>
        <w:pStyle w:val="BodyText"/>
        <w:numPr>
          <w:ilvl w:val="0"/>
          <w:numId w:val="3"/>
        </w:numPr>
        <w:rPr/>
      </w:pPr>
      <w:r>
        <w:rPr/>
        <w:t xml:space="preserve">Once installed, you’ll see an </w:t>
      </w:r>
      <w:r>
        <w:rPr>
          <w:rStyle w:val="Strong"/>
        </w:rPr>
        <w:t>Open</w:t>
      </w:r>
      <w:r>
        <w:rPr/>
        <w:t xml:space="preserve"> button on the same screen. </w:t>
      </w:r>
      <w:r>
        <w:rPr/>
        <w:drawing>
          <wp:inline distT="0" distB="0" distL="0" distR="0">
            <wp:extent cx="6120130" cy="3442335"/>
            <wp:effectExtent l="0" t="0" r="0" b="0"/>
            <wp:docPr id="6" name="Picture 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rPr/>
      </w:pPr>
      <w:r>
        <w:rPr/>
        <w:t>Python is now successfully installed on your Windows 11 system through the Microsoft Store!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Step 5: double click ‘installation script’ windows batch file in the pipeline folder from the zip file.  This will install the necessary python libraries for the script to work.</w:t>
      </w:r>
    </w:p>
    <w:p>
      <w:pPr>
        <w:pStyle w:val="Normal"/>
        <w:rPr/>
      </w:pPr>
      <w:r>
        <w:rPr/>
        <w:drawing>
          <wp:inline distT="0" distB="0" distL="0" distR="0">
            <wp:extent cx="6120130" cy="3412490"/>
            <wp:effectExtent l="0" t="0" r="0" b="0"/>
            <wp:docPr id="7" name="Picture 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  <w:t>Step 6:  Running the script</w:t>
      </w:r>
    </w:p>
    <w:p>
      <w:pPr>
        <w:pStyle w:val="Normal"/>
        <w:rPr>
          <w:b/>
          <w:bCs/>
          <w:sz w:val="28"/>
          <w:szCs w:val="32"/>
        </w:rPr>
      </w:pPr>
      <w:r>
        <w:rPr>
          <w:b/>
          <w:bCs/>
          <w:sz w:val="28"/>
          <w:szCs w:val="32"/>
        </w:rPr>
      </w:r>
    </w:p>
    <w:p>
      <w:pPr>
        <w:pStyle w:val="Normal"/>
        <w:rPr>
          <w:b w:val="false"/>
          <w:bCs w:val="false"/>
          <w:sz w:val="28"/>
          <w:szCs w:val="32"/>
        </w:rPr>
      </w:pPr>
      <w:r>
        <w:rPr>
          <w:b w:val="false"/>
          <w:bCs w:val="false"/>
          <w:sz w:val="28"/>
          <w:szCs w:val="32"/>
        </w:rPr>
        <w:t>Extract the zip file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Click on ‘run pipeline’ batch file</w:t>
      </w:r>
    </w:p>
    <w:p>
      <w:pPr>
        <w:pStyle w:val="Normal"/>
        <w:rPr/>
      </w:pPr>
      <w:r>
        <w:rPr/>
        <w:drawing>
          <wp:inline distT="0" distB="0" distL="0" distR="0">
            <wp:extent cx="6120130" cy="3292475"/>
            <wp:effectExtent l="0" t="0" r="0" b="0"/>
            <wp:docPr id="8" name="Picture 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6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this security warning may appear:</w:t>
      </w:r>
    </w:p>
    <w:p>
      <w:pPr>
        <w:pStyle w:val="Normal"/>
        <w:rPr/>
      </w:pPr>
      <w:r>
        <w:rPr/>
        <w:drawing>
          <wp:inline distT="0" distB="0" distL="0" distR="0">
            <wp:extent cx="6061075" cy="3524250"/>
            <wp:effectExtent l="0" t="0" r="0" b="0"/>
            <wp:docPr id="9" name="Image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8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07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 </w:t>
      </w:r>
      <w:r>
        <w:rPr/>
        <w:t>click on “Run”</w:t>
      </w:r>
      <w:r>
        <w:br w:type="page"/>
      </w:r>
    </w:p>
    <w:p>
      <w:pPr>
        <w:pStyle w:val="Normal"/>
        <w:rPr/>
      </w:pPr>
      <w:r>
        <w:rPr/>
        <w:t>This UI will appear: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067300" cy="1990725"/>
            <wp:effectExtent l="0" t="0" r="0" b="0"/>
            <wp:docPr id="10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4203" t="6084" r="13001" b="36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Make sure that the directory is selected.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Please wait for the pipeline script to complete, it can take awhile when there are many image’s metadata to go through.</w:t>
      </w:r>
      <w:r>
        <w:rPr/>
        <w:drawing>
          <wp:inline distT="0" distB="0" distL="0" distR="0">
            <wp:extent cx="6120130" cy="1818005"/>
            <wp:effectExtent l="0" t="0" r="0" b="0"/>
            <wp:docPr id="11" name="Picture 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553710" cy="2133600"/>
            <wp:effectExtent l="0" t="0" r="0" b="0"/>
            <wp:docPr id="12" name="Picture 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9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7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The extracted metadata will be saved in the same ‘pipeline’ folder. 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i/>
          <w:i/>
          <w:iCs/>
          <w:color w:val="EE0000"/>
        </w:rPr>
      </w:pPr>
      <w:r>
        <w:rPr>
          <w:b/>
          <w:bCs/>
          <w:i/>
          <w:iCs/>
          <w:color w:val="EE0000"/>
        </w:rPr>
        <w:t>Remember to upload the metadata csv file into the system immediately so that project and photographer will be tracked.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rPr>
          <w:b/>
          <w:bCs/>
          <w:i/>
          <w:i/>
          <w:iCs/>
        </w:rPr>
      </w:pPr>
      <w:r>
        <w:rPr>
          <w:b/>
          <w:bCs/>
          <w:i/>
          <w:iCs/>
        </w:rPr>
        <w:t>If you faced errors, you can compare the error log and the csv file side by side like this where the row indices correspond to the indices of the other file: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-66675</wp:posOffset>
            </wp:positionH>
            <wp:positionV relativeFrom="paragraph">
              <wp:posOffset>36195</wp:posOffset>
            </wp:positionV>
            <wp:extent cx="6120130" cy="3442335"/>
            <wp:effectExtent l="0" t="0" r="0" b="0"/>
            <wp:wrapSquare wrapText="bothSides"/>
            <wp:docPr id="13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6">
            <wp:simplePos x="0" y="0"/>
            <wp:positionH relativeFrom="page">
              <wp:posOffset>664210</wp:posOffset>
            </wp:positionH>
            <wp:positionV relativeFrom="page">
              <wp:posOffset>4977765</wp:posOffset>
            </wp:positionV>
            <wp:extent cx="4257675" cy="2152650"/>
            <wp:effectExtent l="0" t="0" r="0" b="0"/>
            <wp:wrapSquare wrapText="bothSides"/>
            <wp:docPr id="1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7">
            <wp:simplePos x="0" y="0"/>
            <wp:positionH relativeFrom="page">
              <wp:posOffset>676275</wp:posOffset>
            </wp:positionH>
            <wp:positionV relativeFrom="page">
              <wp:posOffset>2295525</wp:posOffset>
            </wp:positionV>
            <wp:extent cx="2838450" cy="2133600"/>
            <wp:effectExtent l="0" t="0" r="0" b="0"/>
            <wp:wrapSquare wrapText="bothSides"/>
            <wp:docPr id="15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Heading1"/>
        <w:tabs>
          <w:tab w:val="clear" w:pos="709"/>
          <w:tab w:val="left" w:pos="0" w:leader="none"/>
        </w:tabs>
        <w:ind w:hanging="0" w:start="0"/>
        <w:rPr/>
      </w:pPr>
      <w:r>
        <w:rPr/>
        <w:t>Creating a Project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Click on “Project Management” on the sidebar, then you will see the all available projects which you have none.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click on “Add </w:t>
      </w:r>
      <w:r>
        <w:rPr/>
        <w:t>Project</w:t>
      </w:r>
      <w:r>
        <w:rPr/>
        <w:t>” from the right on the screen.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page">
              <wp:posOffset>752475</wp:posOffset>
            </wp:positionH>
            <wp:positionV relativeFrom="page">
              <wp:posOffset>2233295</wp:posOffset>
            </wp:positionV>
            <wp:extent cx="5047615" cy="7932420"/>
            <wp:effectExtent l="0" t="0" r="0" b="0"/>
            <wp:wrapSquare wrapText="bothSides"/>
            <wp:docPr id="16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615" cy="7932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You will see a form to fill up in order to create a project. Fill up the form and press “Create Project”. You have no created A Project.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You could view details ,edit, delete projects.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page">
              <wp:posOffset>199390</wp:posOffset>
            </wp:positionH>
            <wp:positionV relativeFrom="page">
              <wp:posOffset>4374515</wp:posOffset>
            </wp:positionV>
            <wp:extent cx="7069455" cy="1102360"/>
            <wp:effectExtent l="0" t="0" r="0" b="0"/>
            <wp:wrapSquare wrapText="bothSides"/>
            <wp:docPr id="17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69455" cy="1102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8">
            <wp:simplePos x="0" y="0"/>
            <wp:positionH relativeFrom="page">
              <wp:posOffset>733425</wp:posOffset>
            </wp:positionH>
            <wp:positionV relativeFrom="page">
              <wp:posOffset>1800225</wp:posOffset>
            </wp:positionV>
            <wp:extent cx="2838450" cy="2133600"/>
            <wp:effectExtent l="0" t="0" r="0" b="0"/>
            <wp:wrapSquare wrapText="bothSides"/>
            <wp:docPr id="18" name="Image3 Copy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3 Copy 1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tabs>
          <w:tab w:val="clear" w:pos="709"/>
          <w:tab w:val="left" w:pos="0" w:leader="none"/>
        </w:tabs>
        <w:ind w:hanging="0" w:start="0"/>
        <w:rPr/>
      </w:pPr>
      <w:r>
        <w:rPr/>
        <w:t>Bu</w:t>
      </w:r>
      <w:r>
        <w:rPr/>
        <w:t>l</w:t>
      </w:r>
      <w:r>
        <w:rPr/>
        <w:t>k Met</w:t>
      </w:r>
      <w:r>
        <w:rPr/>
        <w:t>a</w:t>
      </w:r>
      <w:r>
        <w:rPr/>
        <w:t xml:space="preserve">data Upload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 </w:t>
      </w:r>
      <w:r>
        <w:rPr/>
        <w:t>Click on “Image Metadata Management”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Now, click on “Upload Bulk” </w:t>
      </w:r>
      <w:r>
        <w:rPr/>
        <w:t>from the left of the screen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page">
              <wp:posOffset>762000</wp:posOffset>
            </wp:positionH>
            <wp:positionV relativeFrom="page">
              <wp:posOffset>2085975</wp:posOffset>
            </wp:positionV>
            <wp:extent cx="5971540" cy="5055870"/>
            <wp:effectExtent l="0" t="0" r="0" b="0"/>
            <wp:wrapSquare wrapText="bothSides"/>
            <wp:docPr id="19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540" cy="50558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You will now see this page , </w:t>
      </w:r>
    </w:p>
    <w:p>
      <w:pPr>
        <w:pStyle w:val="Normal"/>
        <w:numPr>
          <w:ilvl w:val="0"/>
          <w:numId w:val="4"/>
        </w:numPr>
        <w:rPr/>
      </w:pPr>
      <w:r>
        <w:rPr/>
        <w:t xml:space="preserve">enter the project you want to assign your metadata,  </w:t>
      </w:r>
    </w:p>
    <w:p>
      <w:pPr>
        <w:pStyle w:val="Normal"/>
        <w:numPr>
          <w:ilvl w:val="0"/>
          <w:numId w:val="4"/>
        </w:numPr>
        <w:rPr/>
      </w:pPr>
      <w:r>
        <w:rPr/>
        <w:t xml:space="preserve">Afterwards Select Photographer that you want to assign your metadata to. </w:t>
      </w:r>
    </w:p>
    <w:p>
      <w:pPr>
        <w:pStyle w:val="Normal"/>
        <w:numPr>
          <w:ilvl w:val="0"/>
          <w:numId w:val="4"/>
        </w:numPr>
        <w:rPr/>
      </w:pPr>
      <w:r>
        <w:rPr/>
        <w:t>Then select the metadata csv file to upload and then click upload</w:t>
      </w:r>
    </w:p>
    <w:p>
      <w:pPr>
        <w:pStyle w:val="Normal"/>
        <w:rPr/>
      </w:pPr>
      <w:r>
        <w:rPr/>
        <w:t>On success you will see all the uploaded metadata in the main page of “Image Metadata Management”</w:t>
      </w:r>
      <w:r>
        <w:br w:type="page"/>
      </w:r>
    </w:p>
    <w:p>
      <w:pPr>
        <w:pStyle w:val="Heading1"/>
        <w:tabs>
          <w:tab w:val="clear" w:pos="709"/>
          <w:tab w:val="left" w:pos="0" w:leader="none"/>
        </w:tabs>
        <w:ind w:hanging="0" w:start="0"/>
        <w:rPr/>
      </w:pPr>
      <w:r>
        <w:rPr/>
        <w:t>Naming Conventions:</w:t>
      </w:r>
    </w:p>
    <w:p>
      <w:pPr>
        <w:pStyle w:val="Normal"/>
        <w:rPr/>
      </w:pPr>
      <w:r>
        <w:rPr/>
      </w:r>
    </w:p>
    <w:p>
      <w:pPr>
        <w:pStyle w:val="BodyText"/>
        <w:rPr/>
      </w:pPr>
      <w:r>
        <w:rPr>
          <w:rStyle w:val="DefaultParagraphFont"/>
          <w:b/>
          <w:bCs/>
          <w:sz w:val="30"/>
          <w:szCs w:val="30"/>
        </w:rPr>
        <w:t>TaxonName_CatalogNumber_photoID_additionalinfoifany.fileformat</w:t>
      </w:r>
    </w:p>
    <w:p>
      <w:pPr>
        <w:pStyle w:val="BodyText"/>
        <w:rPr/>
      </w:pPr>
      <w:r>
        <w:rPr/>
        <w:t>If any of the information is missing, put ‘none’ instead.</w:t>
      </w:r>
    </w:p>
    <w:p>
      <w:pPr>
        <w:pStyle w:val="BodyText"/>
        <w:rPr/>
      </w:pPr>
      <w:r>
        <w:rPr/>
        <w:t>CatalogID will be need to have this convention: ZRCBDP0012345. 6 capital letters and then 7 numbers if not an error will be raised</w:t>
      </w:r>
    </w:p>
    <w:p>
      <w:pPr>
        <w:pStyle w:val="BodyText"/>
        <w:rPr/>
      </w:pPr>
      <w:r>
        <w:rPr/>
        <w:t>TaxonName is MorphoID in the Media db Table. TaxonName must have at least 5 characters and is not an integer if not an error will be raised.</w:t>
      </w:r>
    </w:p>
    <w:p>
      <w:pPr>
        <w:pStyle w:val="BodyText"/>
        <w:suppressAutoHyphens w:val="true"/>
        <w:spacing w:lineRule="auto" w:line="276" w:before="0" w:after="140"/>
        <w:rPr/>
      </w:pPr>
      <w:r>
        <w:rPr/>
        <w:t>Any images names with ‘thumb’ or ‘index’ will be ignored.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09" w:hanging="283"/>
      </w:pPr>
    </w:lvl>
    <w:lvl w:ilvl="1">
      <w:start w:val="1"/>
      <w:numFmt w:val="decimal"/>
      <w:lvlText w:val="%2."/>
      <w:lvlJc w:val="start"/>
      <w:pPr>
        <w:tabs>
          <w:tab w:val="num" w:pos="0"/>
        </w:tabs>
        <w:ind w:start="1418" w:hanging="283"/>
      </w:pPr>
    </w:lvl>
    <w:lvl w:ilvl="2">
      <w:start w:val="1"/>
      <w:numFmt w:val="decimal"/>
      <w:lvlText w:val="%3."/>
      <w:lvlJc w:val="start"/>
      <w:pPr>
        <w:tabs>
          <w:tab w:val="num" w:pos="0"/>
        </w:tabs>
        <w:ind w:start="2127" w:hanging="283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2836" w:hanging="283"/>
      </w:pPr>
    </w:lvl>
    <w:lvl w:ilvl="4">
      <w:start w:val="1"/>
      <w:numFmt w:val="decimal"/>
      <w:lvlText w:val="%5."/>
      <w:lvlJc w:val="start"/>
      <w:pPr>
        <w:tabs>
          <w:tab w:val="num" w:pos="0"/>
        </w:tabs>
        <w:ind w:start="3545" w:hanging="283"/>
      </w:pPr>
    </w:lvl>
    <w:lvl w:ilvl="5">
      <w:start w:val="1"/>
      <w:numFmt w:val="decimal"/>
      <w:lvlText w:val="%6."/>
      <w:lvlJc w:val="start"/>
      <w:pPr>
        <w:tabs>
          <w:tab w:val="num" w:pos="0"/>
        </w:tabs>
        <w:ind w:start="4254" w:hanging="283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4963" w:hanging="283"/>
      </w:pPr>
    </w:lvl>
    <w:lvl w:ilvl="7">
      <w:start w:val="1"/>
      <w:numFmt w:val="decimal"/>
      <w:lvlText w:val="%8."/>
      <w:lvlJc w:val="start"/>
      <w:pPr>
        <w:tabs>
          <w:tab w:val="num" w:pos="0"/>
        </w:tabs>
        <w:ind w:start="5672" w:hanging="283"/>
      </w:pPr>
    </w:lvl>
    <w:lvl w:ilvl="8">
      <w:start w:val="1"/>
      <w:numFmt w:val="decimal"/>
      <w:lvlText w:val="%9."/>
      <w:lvlJc w:val="start"/>
      <w:pPr>
        <w:tabs>
          <w:tab w:val="num" w:pos="0"/>
        </w:tabs>
        <w:ind w:start="6381" w:hanging="283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0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0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0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0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0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0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fals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pBdr/>
      <w:shd w:fill="auto" w:val="clear"/>
      <w:suppressAutoHyphens w:val="true"/>
      <w:kinsoku w:val="true"/>
      <w:overflowPunct w:val="true"/>
      <w:autoSpaceDE w:val="true"/>
      <w:bidi w:val="0"/>
      <w:snapToGrid w:val="true"/>
      <w:spacing w:lineRule="auto" w:line="240" w:before="0" w:after="0"/>
      <w:jc w:val="start"/>
    </w:pPr>
    <w:rPr>
      <w:rFonts w:ascii="Liberation Serif" w:hAnsi="Liberation Serif" w:eastAsia="Noto Serif CJK SC" w:cs="Noto Sans Devanagari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uppressAutoHyphens w:val="true"/>
      <w:outlineLvl w:val="0"/>
    </w:pPr>
    <w:rPr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uppressAutoHyphens w:val="true"/>
      <w:spacing w:before="140" w:after="0"/>
      <w:outlineLvl w:val="2"/>
    </w:pPr>
    <w:rPr>
      <w:rFonts w:ascii="Liberation Serif" w:hAnsi="Liberation Serif" w:eastAsia="Noto Serif CJK SC" w:cs="Liberation Serif"/>
      <w:b/>
      <w:bCs/>
    </w:rPr>
  </w:style>
  <w:style w:type="character" w:styleId="DefaultParagraphFont">
    <w:name w:val="Default Paragraph Font"/>
    <w:qFormat/>
    <w:rPr/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WWCharLFO2LVL1">
    <w:name w:val="WW_CharLFO2LVL1"/>
    <w:qFormat/>
    <w:rPr>
      <w:rFonts w:ascii="OpenSymbol" w:hAnsi="OpenSymbol" w:eastAsia="OpenSymbol" w:cs="OpenSymbol"/>
    </w:rPr>
  </w:style>
  <w:style w:type="character" w:styleId="WWCharLFO2LVL2">
    <w:name w:val="WW_CharLFO2LVL2"/>
    <w:qFormat/>
    <w:rPr>
      <w:rFonts w:ascii="OpenSymbol" w:hAnsi="OpenSymbol" w:eastAsia="OpenSymbol" w:cs="OpenSymbol"/>
    </w:rPr>
  </w:style>
  <w:style w:type="character" w:styleId="WWCharLFO2LVL3">
    <w:name w:val="WW_CharLFO2LVL3"/>
    <w:qFormat/>
    <w:rPr>
      <w:rFonts w:ascii="OpenSymbol" w:hAnsi="OpenSymbol" w:eastAsia="OpenSymbol" w:cs="OpenSymbol"/>
    </w:rPr>
  </w:style>
  <w:style w:type="character" w:styleId="WWCharLFO2LVL4">
    <w:name w:val="WW_CharLFO2LVL4"/>
    <w:qFormat/>
    <w:rPr>
      <w:rFonts w:ascii="OpenSymbol" w:hAnsi="OpenSymbol" w:eastAsia="OpenSymbol" w:cs="OpenSymbol"/>
    </w:rPr>
  </w:style>
  <w:style w:type="character" w:styleId="WWCharLFO2LVL5">
    <w:name w:val="WW_CharLFO2LVL5"/>
    <w:qFormat/>
    <w:rPr>
      <w:rFonts w:ascii="OpenSymbol" w:hAnsi="OpenSymbol" w:eastAsia="OpenSymbol" w:cs="OpenSymbol"/>
    </w:rPr>
  </w:style>
  <w:style w:type="character" w:styleId="WWCharLFO2LVL6">
    <w:name w:val="WW_CharLFO2LVL6"/>
    <w:qFormat/>
    <w:rPr>
      <w:rFonts w:ascii="OpenSymbol" w:hAnsi="OpenSymbol" w:eastAsia="OpenSymbol" w:cs="OpenSymbol"/>
    </w:rPr>
  </w:style>
  <w:style w:type="character" w:styleId="WWCharLFO2LVL7">
    <w:name w:val="WW_CharLFO2LVL7"/>
    <w:qFormat/>
    <w:rPr>
      <w:rFonts w:ascii="OpenSymbol" w:hAnsi="OpenSymbol" w:eastAsia="OpenSymbol" w:cs="OpenSymbol"/>
    </w:rPr>
  </w:style>
  <w:style w:type="character" w:styleId="WWCharLFO2LVL8">
    <w:name w:val="WW_CharLFO2LVL8"/>
    <w:qFormat/>
    <w:rPr>
      <w:rFonts w:ascii="OpenSymbol" w:hAnsi="OpenSymbol" w:eastAsia="OpenSymbol" w:cs="OpenSymbol"/>
    </w:rPr>
  </w:style>
  <w:style w:type="character" w:styleId="WWCharLFO2LVL9">
    <w:name w:val="WW_CharLFO2LVL9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uppressAutoHyphens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uppressAutoHyphens w:val="true"/>
      <w:spacing w:lineRule="auto" w:line="276" w:before="0" w:after="140"/>
    </w:pPr>
    <w:rPr/>
  </w:style>
  <w:style w:type="paragraph" w:styleId="Normal1">
    <w:name w:val="Normal1"/>
    <w:qFormat/>
    <w:pPr>
      <w:keepNext w:val="false"/>
      <w:keepLines w:val="false"/>
      <w:pageBreakBefore w:val="false"/>
      <w:widowControl/>
      <w:pBdr/>
      <w:shd w:fill="auto" w:val="clear"/>
      <w:suppressAutoHyphens w:val="true"/>
      <w:kinsoku w:val="true"/>
      <w:overflowPunct w:val="true"/>
      <w:autoSpaceDE w:val="true"/>
      <w:bidi w:val="0"/>
      <w:snapToGrid w:val="true"/>
      <w:spacing w:lineRule="auto" w:line="240" w:before="0" w:after="0"/>
      <w:jc w:val="start"/>
    </w:pPr>
    <w:rPr>
      <w:rFonts w:ascii="Liberation Serif" w:hAnsi="Liberation Serif" w:eastAsia="Noto Serif CJK SC" w:cs="Noto Sans Devanagari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em w:val="none"/>
      <w:lang w:val="en-US" w:eastAsia="zh-CN" w:bidi="hi-IN"/>
    </w:rPr>
  </w:style>
  <w:style w:type="paragraph" w:styleId="List">
    <w:name w:val="List"/>
    <w:basedOn w:val="BodyText"/>
    <w:pPr>
      <w:suppressAutoHyphens w:val="true"/>
    </w:pPr>
    <w:rPr/>
  </w:style>
  <w:style w:type="paragraph" w:styleId="Caption">
    <w:name w:val="Caption"/>
    <w:basedOn w:val="Normal"/>
    <w:qFormat/>
    <w:pPr>
      <w:suppressLineNumbers/>
      <w:suppressAutoHyphens w:val="true"/>
      <w:spacing w:before="120" w:after="120"/>
    </w:pPr>
    <w:rPr>
      <w:i/>
      <w:iCs/>
    </w:rPr>
  </w:style>
  <w:style w:type="paragraph" w:styleId="Index">
    <w:name w:val="Index"/>
    <w:basedOn w:val="Normal"/>
    <w:qFormat/>
    <w:pPr>
      <w:suppressLineNumbers/>
      <w:suppressAutoHyphens w:val="true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.png"/><Relationship Id="rId17" Type="http://schemas.openxmlformats.org/officeDocument/2006/relationships/image" Target="media/image15.png"/><Relationship Id="rId18" Type="http://schemas.openxmlformats.org/officeDocument/2006/relationships/image" Target="media/image2.png"/><Relationship Id="rId19" Type="http://schemas.openxmlformats.org/officeDocument/2006/relationships/image" Target="media/image1.png"/><Relationship Id="rId20" Type="http://schemas.openxmlformats.org/officeDocument/2006/relationships/image" Target="media/image16.png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572</TotalTime>
  <Application>LibreOffice/24.2.7.2$Linux_X86_64 LibreOffice_project/420$Build-2</Application>
  <AppVersion>15.0000</AppVersion>
  <Pages>12</Pages>
  <Words>561</Words>
  <Characters>2744</Characters>
  <CharactersWithSpaces>3261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2026-01-20T14:35:00Z</dcterms:created>
  <dc:creator/>
  <dc:description/>
  <dc:language>en-US</dc:language>
  <cp:lastModifiedBy/>
  <cp:lastPrinted>2026-03-04T12:28:20Z</cp:lastPrinted>
  <dcterms:modified xsi:type="dcterms:W3CDTF">2026-03-04T12:28:09Z</dcterms:modified>
  <cp:revision>19</cp:revision>
  <dc:subject/>
  <dc:title/>
</cp:coreProperties>
</file>