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679CC" w14:textId="345A832B" w:rsidR="00970358" w:rsidRDefault="00970358" w:rsidP="00970358">
      <w:pPr>
        <w:pStyle w:val="a4"/>
        <w:numPr>
          <w:ilvl w:val="0"/>
          <w:numId w:val="1"/>
        </w:numPr>
        <w:ind w:leftChars="0"/>
        <w:rPr>
          <w:rStyle w:val="a3"/>
          <w:rFonts w:ascii="Segoe UI" w:hAnsi="Segoe UI" w:cs="Segoe UI"/>
          <w:color w:val="1F2328"/>
          <w:shd w:val="clear" w:color="auto" w:fill="FFFFFF"/>
        </w:rPr>
      </w:pPr>
      <w:r w:rsidRPr="00970358">
        <w:rPr>
          <w:rStyle w:val="a3"/>
          <w:rFonts w:ascii="Segoe UI" w:hAnsi="Segoe UI" w:cs="Segoe UI"/>
          <w:color w:val="1F2328"/>
          <w:shd w:val="clear" w:color="auto" w:fill="FFFFFF"/>
        </w:rPr>
        <w:t>白板欄位定義表</w:t>
      </w: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2643"/>
        <w:gridCol w:w="2650"/>
        <w:gridCol w:w="2643"/>
      </w:tblGrid>
      <w:tr w:rsidR="00970358" w14:paraId="57308B1A" w14:textId="77777777" w:rsidTr="005F5155">
        <w:tc>
          <w:tcPr>
            <w:tcW w:w="2643" w:type="dxa"/>
          </w:tcPr>
          <w:p w14:paraId="48041116" w14:textId="1893A520" w:rsidR="00970358" w:rsidRDefault="00970358" w:rsidP="00970358">
            <w:pPr>
              <w:pStyle w:val="a4"/>
              <w:ind w:leftChars="0" w:left="0"/>
              <w:rPr>
                <w:rStyle w:val="a3"/>
                <w:rFonts w:ascii="Segoe UI" w:hAnsi="Segoe UI" w:cs="Segoe UI" w:hint="eastAsia"/>
                <w:color w:val="1F2328"/>
                <w:shd w:val="clear" w:color="auto" w:fill="FFFFFF"/>
              </w:rPr>
            </w:pPr>
            <w:r>
              <w:rPr>
                <w:rStyle w:val="a3"/>
                <w:rFonts w:ascii="Segoe UI" w:hAnsi="Segoe UI" w:cs="Segoe UI" w:hint="eastAsia"/>
                <w:color w:val="1F2328"/>
                <w:shd w:val="clear" w:color="auto" w:fill="FFFFFF"/>
              </w:rPr>
              <w:t>欄位</w:t>
            </w:r>
          </w:p>
        </w:tc>
        <w:tc>
          <w:tcPr>
            <w:tcW w:w="2650" w:type="dxa"/>
          </w:tcPr>
          <w:p w14:paraId="5F105796" w14:textId="38E04E44" w:rsidR="00970358" w:rsidRDefault="00970358" w:rsidP="00970358">
            <w:pPr>
              <w:pStyle w:val="a4"/>
              <w:ind w:leftChars="0" w:left="0"/>
              <w:rPr>
                <w:rStyle w:val="a3"/>
                <w:rFonts w:ascii="Segoe UI" w:hAnsi="Segoe UI" w:cs="Segoe UI" w:hint="eastAsia"/>
                <w:color w:val="1F2328"/>
                <w:shd w:val="clear" w:color="auto" w:fill="FFFFFF"/>
              </w:rPr>
            </w:pPr>
            <w:r>
              <w:rPr>
                <w:rStyle w:val="a3"/>
                <w:rFonts w:ascii="Segoe UI" w:hAnsi="Segoe UI" w:cs="Segoe UI" w:hint="eastAsia"/>
                <w:color w:val="1F2328"/>
                <w:shd w:val="clear" w:color="auto" w:fill="FFFFFF"/>
              </w:rPr>
              <w:t>範例</w:t>
            </w:r>
          </w:p>
        </w:tc>
        <w:tc>
          <w:tcPr>
            <w:tcW w:w="2643" w:type="dxa"/>
          </w:tcPr>
          <w:p w14:paraId="10FD0EE1" w14:textId="73D294DE" w:rsidR="00970358" w:rsidRDefault="00970358" w:rsidP="00970358">
            <w:pPr>
              <w:pStyle w:val="a4"/>
              <w:ind w:leftChars="0" w:left="0"/>
              <w:rPr>
                <w:rStyle w:val="a3"/>
                <w:rFonts w:ascii="Segoe UI" w:hAnsi="Segoe UI" w:cs="Segoe UI" w:hint="eastAsia"/>
                <w:color w:val="1F2328"/>
                <w:shd w:val="clear" w:color="auto" w:fill="FFFFFF"/>
              </w:rPr>
            </w:pPr>
            <w:r>
              <w:rPr>
                <w:rStyle w:val="a3"/>
                <w:rFonts w:ascii="Segoe UI" w:hAnsi="Segoe UI" w:cs="Segoe UI" w:hint="eastAsia"/>
                <w:color w:val="1F2328"/>
                <w:shd w:val="clear" w:color="auto" w:fill="FFFFFF"/>
              </w:rPr>
              <w:t>說明</w:t>
            </w:r>
          </w:p>
        </w:tc>
      </w:tr>
      <w:tr w:rsidR="00970358" w14:paraId="283CDA41" w14:textId="77777777" w:rsidTr="005F5155">
        <w:tc>
          <w:tcPr>
            <w:tcW w:w="2643" w:type="dxa"/>
          </w:tcPr>
          <w:p w14:paraId="7C555B94" w14:textId="4FF388BB" w:rsidR="00970358" w:rsidRDefault="00970358" w:rsidP="00970358">
            <w:pPr>
              <w:pStyle w:val="a4"/>
              <w:ind w:leftChars="0" w:left="0"/>
              <w:rPr>
                <w:rStyle w:val="a3"/>
                <w:rFonts w:ascii="Segoe UI" w:hAnsi="Segoe UI" w:cs="Segoe UI" w:hint="eastAsia"/>
                <w:color w:val="1F2328"/>
                <w:shd w:val="clear" w:color="auto" w:fill="FFFFFF"/>
              </w:rPr>
            </w:pPr>
            <w:r>
              <w:rPr>
                <w:rFonts w:hint="eastAsia"/>
              </w:rPr>
              <w:t>查驗日期</w:t>
            </w:r>
          </w:p>
        </w:tc>
        <w:tc>
          <w:tcPr>
            <w:tcW w:w="2650" w:type="dxa"/>
          </w:tcPr>
          <w:p w14:paraId="71A7359F" w14:textId="12E7BB03" w:rsidR="00970358" w:rsidRPr="00970358" w:rsidRDefault="00970358" w:rsidP="00970358">
            <w:pPr>
              <w:pStyle w:val="a4"/>
              <w:ind w:leftChars="0" w:left="0"/>
              <w:rPr>
                <w:rStyle w:val="a3"/>
                <w:rFonts w:ascii="Segoe UI" w:hAnsi="Segoe UI" w:cs="Segoe UI" w:hint="eastAsia"/>
                <w:b w:val="0"/>
                <w:bCs w:val="0"/>
                <w:color w:val="1F2328"/>
                <w:shd w:val="clear" w:color="auto" w:fill="FFFFFF"/>
              </w:rPr>
            </w:pPr>
            <w:r w:rsidRPr="00970358">
              <w:rPr>
                <w:rStyle w:val="a3"/>
                <w:rFonts w:ascii="Segoe UI" w:hAnsi="Segoe UI" w:cs="Segoe UI" w:hint="eastAsia"/>
                <w:b w:val="0"/>
                <w:bCs w:val="0"/>
                <w:color w:val="1F2328"/>
                <w:shd w:val="clear" w:color="auto" w:fill="FFFFFF"/>
              </w:rPr>
              <w:t>115</w:t>
            </w:r>
            <w:r w:rsidRPr="00970358">
              <w:rPr>
                <w:rStyle w:val="a3"/>
                <w:rFonts w:ascii="Segoe UI" w:hAnsi="Segoe UI" w:cs="Segoe UI" w:hint="eastAsia"/>
                <w:b w:val="0"/>
                <w:bCs w:val="0"/>
                <w:color w:val="1F2328"/>
                <w:shd w:val="clear" w:color="auto" w:fill="FFFFFF"/>
              </w:rPr>
              <w:t>年</w:t>
            </w:r>
            <w:r w:rsidR="001A7942">
              <w:rPr>
                <w:rStyle w:val="a3"/>
                <w:rFonts w:ascii="Segoe UI" w:hAnsi="Segoe UI" w:cs="Segoe UI" w:hint="eastAsia"/>
                <w:b w:val="0"/>
                <w:bCs w:val="0"/>
                <w:color w:val="1F2328"/>
                <w:shd w:val="clear" w:color="auto" w:fill="FFFFFF"/>
              </w:rPr>
              <w:t>4</w:t>
            </w:r>
            <w:r w:rsidRPr="00970358">
              <w:rPr>
                <w:rStyle w:val="a3"/>
                <w:rFonts w:ascii="Segoe UI" w:hAnsi="Segoe UI" w:cs="Segoe UI" w:hint="eastAsia"/>
                <w:b w:val="0"/>
                <w:bCs w:val="0"/>
                <w:color w:val="1F2328"/>
                <w:shd w:val="clear" w:color="auto" w:fill="FFFFFF"/>
              </w:rPr>
              <w:t>月</w:t>
            </w:r>
            <w:r w:rsidR="001A7942">
              <w:rPr>
                <w:rStyle w:val="a3"/>
                <w:rFonts w:ascii="Segoe UI" w:hAnsi="Segoe UI" w:cs="Segoe UI" w:hint="eastAsia"/>
                <w:b w:val="0"/>
                <w:bCs w:val="0"/>
                <w:color w:val="1F2328"/>
                <w:shd w:val="clear" w:color="auto" w:fill="FFFFFF"/>
              </w:rPr>
              <w:t>27</w:t>
            </w:r>
            <w:r w:rsidRPr="00970358">
              <w:rPr>
                <w:rStyle w:val="a3"/>
                <w:rFonts w:ascii="Segoe UI" w:hAnsi="Segoe UI" w:cs="Segoe UI" w:hint="eastAsia"/>
                <w:b w:val="0"/>
                <w:bCs w:val="0"/>
                <w:color w:val="1F2328"/>
                <w:shd w:val="clear" w:color="auto" w:fill="FFFFFF"/>
              </w:rPr>
              <w:t>日</w:t>
            </w:r>
          </w:p>
        </w:tc>
        <w:tc>
          <w:tcPr>
            <w:tcW w:w="2643" w:type="dxa"/>
          </w:tcPr>
          <w:p w14:paraId="36C11484" w14:textId="0ABF6D27" w:rsidR="00970358" w:rsidRPr="00970358" w:rsidRDefault="00970358" w:rsidP="00970358">
            <w:pPr>
              <w:pStyle w:val="a4"/>
              <w:ind w:leftChars="0" w:left="0"/>
              <w:rPr>
                <w:rStyle w:val="a3"/>
                <w:rFonts w:ascii="Segoe UI" w:hAnsi="Segoe UI" w:cs="Segoe UI" w:hint="eastAsia"/>
                <w:b w:val="0"/>
                <w:bCs w:val="0"/>
                <w:color w:val="1F2328"/>
                <w:shd w:val="clear" w:color="auto" w:fill="FFFFFF"/>
              </w:rPr>
            </w:pPr>
            <w:r w:rsidRPr="00970358">
              <w:rPr>
                <w:rStyle w:val="a3"/>
                <w:rFonts w:ascii="Segoe UI" w:hAnsi="Segoe UI" w:cs="Segoe UI" w:hint="eastAsia"/>
                <w:b w:val="0"/>
                <w:bCs w:val="0"/>
                <w:color w:val="1F2328"/>
                <w:shd w:val="clear" w:color="auto" w:fill="FFFFFF"/>
              </w:rPr>
              <w:t>民國紀元</w:t>
            </w:r>
          </w:p>
        </w:tc>
      </w:tr>
      <w:tr w:rsidR="00970358" w14:paraId="249F07C1" w14:textId="77777777" w:rsidTr="005F5155">
        <w:tc>
          <w:tcPr>
            <w:tcW w:w="2643" w:type="dxa"/>
          </w:tcPr>
          <w:p w14:paraId="418DC256" w14:textId="13238EC6" w:rsidR="00970358" w:rsidRPr="001A7942" w:rsidRDefault="00970358" w:rsidP="00970358">
            <w:pPr>
              <w:pStyle w:val="a4"/>
              <w:ind w:leftChars="0" w:left="0"/>
              <w:rPr>
                <w:rStyle w:val="a3"/>
                <w:rFonts w:ascii="Segoe UI" w:hAnsi="Segoe UI" w:cs="Segoe UI" w:hint="eastAsia"/>
                <w:b w:val="0"/>
                <w:bCs w:val="0"/>
                <w:color w:val="1F2328"/>
                <w:shd w:val="clear" w:color="auto" w:fill="FFFFFF"/>
              </w:rPr>
            </w:pPr>
            <w:r w:rsidRPr="001A7942">
              <w:rPr>
                <w:rFonts w:hint="eastAsia"/>
              </w:rPr>
              <w:t>查驗位置</w:t>
            </w:r>
          </w:p>
        </w:tc>
        <w:tc>
          <w:tcPr>
            <w:tcW w:w="2650" w:type="dxa"/>
          </w:tcPr>
          <w:p w14:paraId="76652518" w14:textId="1EB6AB9E" w:rsidR="00970358" w:rsidRPr="001A7942" w:rsidRDefault="001A7942" w:rsidP="00970358">
            <w:pPr>
              <w:pStyle w:val="a4"/>
              <w:ind w:leftChars="0" w:left="0"/>
              <w:rPr>
                <w:rStyle w:val="a3"/>
                <w:rFonts w:ascii="Segoe UI" w:hAnsi="Segoe UI" w:cs="Segoe UI" w:hint="eastAsia"/>
                <w:b w:val="0"/>
                <w:bCs w:val="0"/>
                <w:color w:val="1F2328"/>
                <w:shd w:val="clear" w:color="auto" w:fill="FFFFFF"/>
              </w:rPr>
            </w:pPr>
            <w:r w:rsidRPr="001A7942">
              <w:rPr>
                <w:rStyle w:val="a3"/>
                <w:rFonts w:ascii="Segoe UI" w:hAnsi="Segoe UI" w:cs="Segoe UI" w:hint="eastAsia"/>
                <w:b w:val="0"/>
                <w:bCs w:val="0"/>
                <w:color w:val="1F2328"/>
                <w:shd w:val="clear" w:color="auto" w:fill="FFFFFF"/>
              </w:rPr>
              <w:t>前池第三單元頂板下層</w:t>
            </w:r>
            <w:r w:rsidR="00970358" w:rsidRPr="001A7942">
              <w:rPr>
                <w:rStyle w:val="a3"/>
                <w:rFonts w:ascii="Segoe UI" w:hAnsi="Segoe UI" w:cs="Segoe UI" w:hint="eastAsia"/>
                <w:b w:val="0"/>
                <w:bCs w:val="0"/>
                <w:color w:val="1F2328"/>
                <w:shd w:val="clear" w:color="auto" w:fill="FFFFFF"/>
              </w:rPr>
              <w:t xml:space="preserve"> </w:t>
            </w:r>
          </w:p>
        </w:tc>
        <w:tc>
          <w:tcPr>
            <w:tcW w:w="2643" w:type="dxa"/>
          </w:tcPr>
          <w:p w14:paraId="214D1157" w14:textId="668CEF01" w:rsidR="00970358" w:rsidRPr="001A7942" w:rsidRDefault="00970358" w:rsidP="00970358">
            <w:pPr>
              <w:pStyle w:val="a4"/>
              <w:ind w:leftChars="0" w:left="0"/>
              <w:rPr>
                <w:rStyle w:val="a3"/>
                <w:rFonts w:ascii="Segoe UI" w:hAnsi="Segoe UI" w:cs="Segoe UI" w:hint="eastAsia"/>
                <w:b w:val="0"/>
                <w:bCs w:val="0"/>
                <w:color w:val="1F2328"/>
                <w:shd w:val="clear" w:color="auto" w:fill="FFFFFF"/>
              </w:rPr>
            </w:pPr>
            <w:r w:rsidRPr="001A7942">
              <w:rPr>
                <w:rStyle w:val="a3"/>
                <w:rFonts w:ascii="Segoe UI" w:hAnsi="Segoe UI" w:cs="Segoe UI" w:hint="eastAsia"/>
                <w:b w:val="0"/>
                <w:bCs w:val="0"/>
                <w:color w:val="1F2328"/>
                <w:shd w:val="clear" w:color="auto" w:fill="FFFFFF"/>
              </w:rPr>
              <w:t>結構部位</w:t>
            </w:r>
          </w:p>
        </w:tc>
      </w:tr>
      <w:tr w:rsidR="00970358" w14:paraId="7C2D02F6" w14:textId="77777777" w:rsidTr="005F5155">
        <w:tc>
          <w:tcPr>
            <w:tcW w:w="2643" w:type="dxa"/>
          </w:tcPr>
          <w:p w14:paraId="03F94617" w14:textId="2F63AF21" w:rsidR="00970358" w:rsidRPr="001A7942" w:rsidRDefault="00970358" w:rsidP="00970358">
            <w:pPr>
              <w:pStyle w:val="a4"/>
              <w:ind w:leftChars="0" w:left="0"/>
              <w:rPr>
                <w:rStyle w:val="a3"/>
                <w:rFonts w:ascii="Segoe UI" w:hAnsi="Segoe UI" w:cs="Segoe UI" w:hint="eastAsia"/>
                <w:b w:val="0"/>
                <w:bCs w:val="0"/>
                <w:color w:val="1F2328"/>
                <w:shd w:val="clear" w:color="auto" w:fill="FFFFFF"/>
              </w:rPr>
            </w:pPr>
            <w:r w:rsidRPr="001A7942">
              <w:rPr>
                <w:rFonts w:hint="eastAsia"/>
              </w:rPr>
              <w:t>查驗項目</w:t>
            </w:r>
          </w:p>
        </w:tc>
        <w:tc>
          <w:tcPr>
            <w:tcW w:w="2650" w:type="dxa"/>
          </w:tcPr>
          <w:p w14:paraId="0D02A511" w14:textId="649F66B1" w:rsidR="00970358" w:rsidRPr="001A7942" w:rsidRDefault="00970358" w:rsidP="00970358">
            <w:pPr>
              <w:pStyle w:val="a4"/>
              <w:ind w:leftChars="0" w:left="0"/>
              <w:rPr>
                <w:rStyle w:val="a3"/>
                <w:rFonts w:ascii="Segoe UI" w:hAnsi="Segoe UI" w:cs="Segoe UI" w:hint="eastAsia"/>
                <w:b w:val="0"/>
                <w:bCs w:val="0"/>
                <w:color w:val="1F2328"/>
                <w:shd w:val="clear" w:color="auto" w:fill="FFFFFF"/>
              </w:rPr>
            </w:pPr>
            <w:r w:rsidRPr="001A7942">
              <w:rPr>
                <w:rStyle w:val="a3"/>
                <w:rFonts w:ascii="Segoe UI" w:hAnsi="Segoe UI" w:cs="Segoe UI" w:hint="eastAsia"/>
                <w:b w:val="0"/>
                <w:bCs w:val="0"/>
                <w:color w:val="1F2328"/>
                <w:shd w:val="clear" w:color="auto" w:fill="FFFFFF"/>
              </w:rPr>
              <w:t>鋼筋綁紮</w:t>
            </w:r>
          </w:p>
        </w:tc>
        <w:tc>
          <w:tcPr>
            <w:tcW w:w="2643" w:type="dxa"/>
          </w:tcPr>
          <w:p w14:paraId="3983464E" w14:textId="114A81CC" w:rsidR="00970358" w:rsidRPr="001A7942" w:rsidRDefault="00970358" w:rsidP="00970358">
            <w:pPr>
              <w:pStyle w:val="a4"/>
              <w:ind w:leftChars="0" w:left="0"/>
              <w:rPr>
                <w:rStyle w:val="a3"/>
                <w:rFonts w:ascii="Segoe UI" w:hAnsi="Segoe UI" w:cs="Segoe UI" w:hint="eastAsia"/>
                <w:b w:val="0"/>
                <w:bCs w:val="0"/>
                <w:color w:val="1F2328"/>
                <w:shd w:val="clear" w:color="auto" w:fill="FFFFFF"/>
              </w:rPr>
            </w:pPr>
            <w:r w:rsidRPr="001A7942">
              <w:rPr>
                <w:rStyle w:val="a3"/>
                <w:rFonts w:ascii="Segoe UI" w:hAnsi="Segoe UI" w:cs="Segoe UI" w:hint="eastAsia"/>
                <w:b w:val="0"/>
                <w:bCs w:val="0"/>
                <w:color w:val="1F2328"/>
                <w:shd w:val="clear" w:color="auto" w:fill="FFFFFF"/>
              </w:rPr>
              <w:t>施工查驗項目</w:t>
            </w:r>
          </w:p>
        </w:tc>
      </w:tr>
      <w:tr w:rsidR="005F5155" w14:paraId="040AFF5B" w14:textId="77777777" w:rsidTr="005F5155">
        <w:tc>
          <w:tcPr>
            <w:tcW w:w="2643" w:type="dxa"/>
          </w:tcPr>
          <w:p w14:paraId="65D79565" w14:textId="0DB90A4E" w:rsidR="005F5155" w:rsidRPr="001A7942" w:rsidRDefault="005F5155" w:rsidP="00970358">
            <w:pPr>
              <w:pStyle w:val="a4"/>
              <w:ind w:leftChars="0" w:left="0"/>
              <w:rPr>
                <w:rStyle w:val="a3"/>
                <w:rFonts w:ascii="Segoe UI" w:hAnsi="Segoe UI" w:cs="Segoe UI" w:hint="eastAsia"/>
                <w:b w:val="0"/>
                <w:bCs w:val="0"/>
                <w:color w:val="1F2328"/>
                <w:shd w:val="clear" w:color="auto" w:fill="FFFFFF"/>
              </w:rPr>
            </w:pP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1F2328"/>
                <w:shd w:val="clear" w:color="auto" w:fill="FFFFFF"/>
              </w:rPr>
              <w:t>設計值</w:t>
            </w:r>
          </w:p>
        </w:tc>
        <w:tc>
          <w:tcPr>
            <w:tcW w:w="2650" w:type="dxa"/>
          </w:tcPr>
          <w:p w14:paraId="1A8B319D" w14:textId="77777777" w:rsidR="005F5155" w:rsidRPr="001A7942" w:rsidRDefault="005F5155" w:rsidP="00970358">
            <w:pPr>
              <w:pStyle w:val="a4"/>
              <w:ind w:leftChars="0" w:left="0"/>
              <w:rPr>
                <w:rStyle w:val="a3"/>
                <w:rFonts w:ascii="Segoe UI" w:hAnsi="Segoe UI" w:cs="Segoe UI" w:hint="eastAsia"/>
                <w:b w:val="0"/>
                <w:bCs w:val="0"/>
                <w:color w:val="1F2328"/>
                <w:shd w:val="clear" w:color="auto" w:fill="FFFFFF"/>
              </w:rPr>
            </w:pPr>
          </w:p>
        </w:tc>
        <w:tc>
          <w:tcPr>
            <w:tcW w:w="2643" w:type="dxa"/>
            <w:vMerge w:val="restart"/>
          </w:tcPr>
          <w:p w14:paraId="68FB196B" w14:textId="0F7DDA24" w:rsidR="005F5155" w:rsidRPr="001A7942" w:rsidRDefault="005F5155" w:rsidP="00970358">
            <w:pPr>
              <w:pStyle w:val="a4"/>
              <w:ind w:leftChars="0" w:left="0"/>
              <w:rPr>
                <w:rStyle w:val="a3"/>
                <w:rFonts w:ascii="Segoe UI" w:hAnsi="Segoe UI" w:cs="Segoe UI" w:hint="eastAsia"/>
                <w:b w:val="0"/>
                <w:bCs w:val="0"/>
                <w:color w:val="1F2328"/>
                <w:shd w:val="clear" w:color="auto" w:fill="FFFFFF"/>
              </w:rPr>
            </w:pP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1F2328"/>
                <w:shd w:val="clear" w:color="auto" w:fill="FFFFFF"/>
              </w:rPr>
              <w:t>如辨識不出可以使用者輸入</w:t>
            </w:r>
          </w:p>
        </w:tc>
      </w:tr>
      <w:tr w:rsidR="005F5155" w14:paraId="5CC893EB" w14:textId="77777777" w:rsidTr="005F5155">
        <w:tc>
          <w:tcPr>
            <w:tcW w:w="2643" w:type="dxa"/>
          </w:tcPr>
          <w:p w14:paraId="34F30599" w14:textId="59859E26" w:rsidR="005F5155" w:rsidRPr="001A7942" w:rsidRDefault="005F5155" w:rsidP="00970358">
            <w:pPr>
              <w:pStyle w:val="a4"/>
              <w:ind w:leftChars="0" w:left="0"/>
              <w:rPr>
                <w:rStyle w:val="a3"/>
                <w:rFonts w:ascii="Segoe UI" w:hAnsi="Segoe UI" w:cs="Segoe UI" w:hint="eastAsia"/>
                <w:b w:val="0"/>
                <w:bCs w:val="0"/>
                <w:color w:val="1F2328"/>
                <w:shd w:val="clear" w:color="auto" w:fill="FFFFFF"/>
              </w:rPr>
            </w:pP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1F2328"/>
                <w:shd w:val="clear" w:color="auto" w:fill="FFFFFF"/>
              </w:rPr>
              <w:t>實測值</w:t>
            </w:r>
          </w:p>
        </w:tc>
        <w:tc>
          <w:tcPr>
            <w:tcW w:w="2650" w:type="dxa"/>
          </w:tcPr>
          <w:p w14:paraId="6A2A999E" w14:textId="77777777" w:rsidR="005F5155" w:rsidRPr="001A7942" w:rsidRDefault="005F5155" w:rsidP="00970358">
            <w:pPr>
              <w:pStyle w:val="a4"/>
              <w:ind w:leftChars="0" w:left="0"/>
              <w:rPr>
                <w:rStyle w:val="a3"/>
                <w:rFonts w:ascii="Segoe UI" w:hAnsi="Segoe UI" w:cs="Segoe UI" w:hint="eastAsia"/>
                <w:b w:val="0"/>
                <w:bCs w:val="0"/>
                <w:color w:val="1F2328"/>
                <w:shd w:val="clear" w:color="auto" w:fill="FFFFFF"/>
              </w:rPr>
            </w:pPr>
          </w:p>
        </w:tc>
        <w:tc>
          <w:tcPr>
            <w:tcW w:w="2643" w:type="dxa"/>
            <w:vMerge/>
          </w:tcPr>
          <w:p w14:paraId="7F5436D5" w14:textId="77777777" w:rsidR="005F5155" w:rsidRPr="001A7942" w:rsidRDefault="005F5155" w:rsidP="00970358">
            <w:pPr>
              <w:pStyle w:val="a4"/>
              <w:ind w:leftChars="0" w:left="0"/>
              <w:rPr>
                <w:rStyle w:val="a3"/>
                <w:rFonts w:ascii="Segoe UI" w:hAnsi="Segoe UI" w:cs="Segoe UI" w:hint="eastAsia"/>
                <w:b w:val="0"/>
                <w:bCs w:val="0"/>
                <w:color w:val="1F2328"/>
                <w:shd w:val="clear" w:color="auto" w:fill="FFFFFF"/>
              </w:rPr>
            </w:pPr>
          </w:p>
        </w:tc>
      </w:tr>
    </w:tbl>
    <w:p w14:paraId="0F66C6E4" w14:textId="77777777" w:rsidR="00970358" w:rsidRDefault="00970358" w:rsidP="00970358">
      <w:pPr>
        <w:pStyle w:val="a4"/>
        <w:ind w:leftChars="0" w:left="360"/>
        <w:rPr>
          <w:rStyle w:val="a3"/>
          <w:rFonts w:ascii="Segoe UI" w:hAnsi="Segoe UI" w:cs="Segoe UI" w:hint="eastAsia"/>
          <w:color w:val="1F2328"/>
          <w:shd w:val="clear" w:color="auto" w:fill="FFFFFF"/>
        </w:rPr>
      </w:pPr>
    </w:p>
    <w:p w14:paraId="0A4752D3" w14:textId="6A26580A" w:rsidR="00970358" w:rsidRDefault="00970358" w:rsidP="00970358">
      <w:pPr>
        <w:pStyle w:val="a4"/>
        <w:numPr>
          <w:ilvl w:val="0"/>
          <w:numId w:val="1"/>
        </w:numPr>
        <w:ind w:leftChars="0"/>
        <w:rPr>
          <w:rStyle w:val="a3"/>
          <w:rFonts w:ascii="Segoe UI" w:hAnsi="Segoe UI" w:cs="Segoe UI"/>
          <w:color w:val="1F2328"/>
          <w:shd w:val="clear" w:color="auto" w:fill="FFFFFF"/>
        </w:rPr>
      </w:pPr>
      <w:r>
        <w:rPr>
          <w:rStyle w:val="a3"/>
          <w:rFonts w:ascii="Segoe UI" w:hAnsi="Segoe UI" w:cs="Segoe UI" w:hint="eastAsia"/>
          <w:color w:val="1F2328"/>
          <w:shd w:val="clear" w:color="auto" w:fill="FFFFFF"/>
        </w:rPr>
        <w:t>施工項目清單</w:t>
      </w:r>
    </w:p>
    <w:p w14:paraId="0FE98B1A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1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）測量工程抽查檢驗程序</w:t>
      </w:r>
    </w:p>
    <w:p w14:paraId="0D8A2629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2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）模板工程抽查檢驗程序</w:t>
      </w:r>
    </w:p>
    <w:p w14:paraId="07E6B1D7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3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）鋼筋工程抽查檢驗程序</w:t>
      </w:r>
    </w:p>
    <w:p w14:paraId="38412866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4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）混凝土工程抽查檢驗程序</w:t>
      </w:r>
    </w:p>
    <w:p w14:paraId="36B799BC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5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）土方工程（含挖方、回填方）抽查檢驗程序</w:t>
      </w:r>
    </w:p>
    <w:p w14:paraId="3C91A27B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6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）碎石級配工程抽查檢驗程序</w:t>
      </w:r>
    </w:p>
    <w:p w14:paraId="3A1312B7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7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）瀝青混凝土工程抽查檢驗程序</w:t>
      </w:r>
    </w:p>
    <w:p w14:paraId="0B484F29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8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）鍍鋅格柵板施工抽查檢驗程序</w:t>
      </w:r>
    </w:p>
    <w:p w14:paraId="70117D6E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9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）高壓噴射水泥樁施工抽查檢驗程序</w:t>
      </w:r>
    </w:p>
    <w:p w14:paraId="6A05E53C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10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）附屬設施施工抽查檢驗程序</w:t>
      </w:r>
    </w:p>
    <w:p w14:paraId="7F382DCC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11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）抿石子施工抽查檢驗程序</w:t>
      </w:r>
    </w:p>
    <w:p w14:paraId="2941E6BE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12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）水泥漆施工抽查檢驗程序</w:t>
      </w:r>
    </w:p>
    <w:p w14:paraId="603DD5C5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13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）屋頂防水處理施工抽查檢驗程序</w:t>
      </w:r>
    </w:p>
    <w:p w14:paraId="3F3EE319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14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）貼面磚施工抽查檢驗程序</w:t>
      </w:r>
    </w:p>
    <w:p w14:paraId="6A9B0B93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15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）門窗施工抽查檢驗程序</w:t>
      </w:r>
    </w:p>
    <w:p w14:paraId="5917E9E8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16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）箱型石籠工程施工抽查檢驗程序</w:t>
      </w:r>
    </w:p>
    <w:p w14:paraId="05754B84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17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RC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管推進施工抽查檢驗程序</w:t>
      </w:r>
    </w:p>
    <w:p w14:paraId="7FDEBF72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18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）臨時擋土設施施工抽查檢驗程序</w:t>
      </w:r>
    </w:p>
    <w:p w14:paraId="1F6376F8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19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）避雷針設備及接地系統施工抽查檢驗程序</w:t>
      </w:r>
    </w:p>
    <w:p w14:paraId="45D7D9FE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20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）柴油引擎施工抽查檢驗程序</w:t>
      </w:r>
    </w:p>
    <w:p w14:paraId="04D2AD35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21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）豎軸主抽水機施工抽查檢驗程序</w:t>
      </w:r>
    </w:p>
    <w:p w14:paraId="214B8C1E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22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）角齒輪減速機施工抽查檢驗程序</w:t>
      </w:r>
    </w:p>
    <w:p w14:paraId="6A4B27C6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23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）萬向接頭施工抽查檢驗程序</w:t>
      </w:r>
    </w:p>
    <w:p w14:paraId="6041BEB4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24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）離合器施工抽查檢驗程序</w:t>
      </w:r>
    </w:p>
    <w:p w14:paraId="553DEF2F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25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）電動蝶閥施工抽查檢驗程序</w:t>
      </w:r>
    </w:p>
    <w:p w14:paraId="440DB837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26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）燃油供油系統施工抽查檢驗程序</w:t>
      </w:r>
    </w:p>
    <w:p w14:paraId="5D60DD29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27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）皮帶輸送機施工抽查檢驗程序</w:t>
      </w:r>
    </w:p>
    <w:p w14:paraId="68115D29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28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）清污泵施工抽查檢驗程序</w:t>
      </w:r>
    </w:p>
    <w:p w14:paraId="7D2FE3FA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29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）電動迴轉式撈污機施工抽查檢驗程序</w:t>
      </w:r>
    </w:p>
    <w:p w14:paraId="3149F837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lastRenderedPageBreak/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30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）閘門組施工抽查檢驗程序</w:t>
      </w:r>
    </w:p>
    <w:p w14:paraId="7DC41C56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31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）柴油引擎發電機組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(300kw)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施工抽查檢驗程序</w:t>
      </w:r>
    </w:p>
    <w:p w14:paraId="677FFE95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32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）防振接頭施工抽查檢驗程序</w:t>
      </w:r>
    </w:p>
    <w:p w14:paraId="34569756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33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）配電盤施工抽查檢驗程序</w:t>
      </w:r>
    </w:p>
    <w:p w14:paraId="78F885B8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34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）給排水工程施工抽查檢驗程序</w:t>
      </w:r>
    </w:p>
    <w:p w14:paraId="712EEEFC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35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）電氣設備施工抽查檢驗程序</w:t>
      </w:r>
    </w:p>
    <w:p w14:paraId="30931F3A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36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）消防工程施工抽查檢驗程序</w:t>
      </w:r>
    </w:p>
    <w:p w14:paraId="03F41734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37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）儀控設備施工抽查檢驗程序</w:t>
      </w:r>
    </w:p>
    <w:p w14:paraId="462ADE76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38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）鋼板工作井施工抽查檢驗程序</w:t>
      </w:r>
    </w:p>
    <w:p w14:paraId="75A53406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39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）舌閥施工施工抽查檢驗程序</w:t>
      </w:r>
    </w:p>
    <w:p w14:paraId="5DC9BE3E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40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）熱排風管施工抽查檢驗程序</w:t>
      </w:r>
    </w:p>
    <w:p w14:paraId="1F94384D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41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）排氣管線施工抽查檢驗程序</w:t>
      </w:r>
    </w:p>
    <w:p w14:paraId="1440AB68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42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）軸流式風機施工抽查檢驗程序</w:t>
      </w:r>
    </w:p>
    <w:p w14:paraId="0FFC688F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43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）水位計施工抽查檢驗程序</w:t>
      </w:r>
    </w:p>
    <w:p w14:paraId="6143FD21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44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）景觀工程施工抽查檢驗程序</w:t>
      </w:r>
    </w:p>
    <w:p w14:paraId="0852CA43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45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）植栽工程施工抽查檢驗程序</w:t>
      </w:r>
    </w:p>
    <w:p w14:paraId="6B2615B3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46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）植草工程施工抽查檢驗程序</w:t>
      </w:r>
    </w:p>
    <w:p w14:paraId="2F1B580F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47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）低強度混凝土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(CLSM)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工程施工抽查檢驗程序</w:t>
      </w:r>
    </w:p>
    <w:p w14:paraId="470DFDCF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48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）連續壁工程施工抽查檢驗程序</w:t>
      </w:r>
    </w:p>
    <w:p w14:paraId="7ECEB72D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49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）沉水式抽水機施工抽查檢驗程序</w:t>
      </w:r>
    </w:p>
    <w:p w14:paraId="5B563667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50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）柴油引擎發電機組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(800kw)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施工抽查檢驗程序</w:t>
      </w:r>
    </w:p>
    <w:p w14:paraId="1571ED67" w14:textId="77777777" w:rsidR="00B6323A" w:rsidRPr="00227F45" w:rsidRDefault="00B6323A" w:rsidP="00B6323A">
      <w:pPr>
        <w:pStyle w:val="a4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51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）橡膠閥瓣逆止閥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(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推桿型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)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施工抽查檢驗程序</w:t>
      </w:r>
    </w:p>
    <w:p w14:paraId="5C0C63FA" w14:textId="4EAD560B" w:rsidR="005F5155" w:rsidRPr="00227F45" w:rsidRDefault="00B6323A" w:rsidP="00B6323A">
      <w:pPr>
        <w:pStyle w:val="a4"/>
        <w:ind w:leftChars="0" w:left="360"/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</w:pP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（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52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）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RCP</w:t>
      </w:r>
      <w:r w:rsidRPr="00227F45">
        <w:rPr>
          <w:rStyle w:val="a3"/>
          <w:rFonts w:ascii="Segoe UI" w:hAnsi="Segoe UI" w:cs="Segoe UI" w:hint="eastAsia"/>
          <w:b w:val="0"/>
          <w:bCs w:val="0"/>
          <w:color w:val="1F2328"/>
          <w:shd w:val="clear" w:color="auto" w:fill="FFFFFF"/>
        </w:rPr>
        <w:t>管涵埋設施工抽查檢驗程序</w:t>
      </w:r>
    </w:p>
    <w:p w14:paraId="14C43F5B" w14:textId="2A728C63" w:rsidR="00970358" w:rsidRDefault="00970358" w:rsidP="00970358">
      <w:pPr>
        <w:pStyle w:val="a4"/>
        <w:numPr>
          <w:ilvl w:val="0"/>
          <w:numId w:val="1"/>
        </w:numPr>
        <w:ind w:leftChars="0"/>
        <w:rPr>
          <w:rStyle w:val="a3"/>
          <w:rFonts w:ascii="Segoe UI" w:hAnsi="Segoe UI" w:cs="Segoe UI"/>
          <w:color w:val="1F2328"/>
          <w:shd w:val="clear" w:color="auto" w:fill="FFFFFF"/>
        </w:rPr>
      </w:pPr>
      <w:r>
        <w:rPr>
          <w:rStyle w:val="a3"/>
          <w:rFonts w:ascii="Segoe UI" w:hAnsi="Segoe UI" w:cs="Segoe UI" w:hint="eastAsia"/>
          <w:color w:val="1F2328"/>
          <w:shd w:val="clear" w:color="auto" w:fill="FFFFFF"/>
        </w:rPr>
        <w:t>查驗紀錄模板</w:t>
      </w:r>
    </w:p>
    <w:p w14:paraId="07807AA6" w14:textId="3DE5CF9D" w:rsidR="00970358" w:rsidRPr="00970358" w:rsidRDefault="00970358" w:rsidP="00970358">
      <w:pPr>
        <w:pStyle w:val="a4"/>
        <w:numPr>
          <w:ilvl w:val="0"/>
          <w:numId w:val="1"/>
        </w:numPr>
        <w:ind w:leftChars="0"/>
        <w:rPr>
          <w:rStyle w:val="a3"/>
          <w:rFonts w:ascii="Segoe UI" w:hAnsi="Segoe UI" w:cs="Segoe UI"/>
          <w:color w:val="1F2328"/>
          <w:shd w:val="clear" w:color="auto" w:fill="FFFFFF"/>
        </w:rPr>
      </w:pPr>
      <w:r>
        <w:rPr>
          <w:rStyle w:val="a3"/>
          <w:rFonts w:ascii="Segoe UI" w:hAnsi="Segoe UI" w:cs="Segoe UI" w:hint="eastAsia"/>
          <w:color w:val="1F2328"/>
          <w:shd w:val="clear" w:color="auto" w:fill="FFFFFF"/>
        </w:rPr>
        <w:t>代表性照片</w:t>
      </w:r>
      <w:r>
        <w:rPr>
          <w:rStyle w:val="a3"/>
          <w:rFonts w:ascii="Segoe UI" w:hAnsi="Segoe UI" w:cs="Segoe UI" w:hint="eastAsia"/>
          <w:color w:val="1F2328"/>
          <w:shd w:val="clear" w:color="auto" w:fill="FFFFFF"/>
        </w:rPr>
        <w:t>3~5</w:t>
      </w:r>
      <w:r>
        <w:rPr>
          <w:rStyle w:val="a3"/>
          <w:rFonts w:ascii="Segoe UI" w:hAnsi="Segoe UI" w:cs="Segoe UI" w:hint="eastAsia"/>
          <w:color w:val="1F2328"/>
          <w:shd w:val="clear" w:color="auto" w:fill="FFFFFF"/>
        </w:rPr>
        <w:t>張</w:t>
      </w:r>
    </w:p>
    <w:p w14:paraId="3CCEFDD0" w14:textId="6995B593" w:rsidR="00E30A7C" w:rsidRPr="00970358" w:rsidRDefault="00970358" w:rsidP="00970358">
      <w:pPr>
        <w:pStyle w:val="a4"/>
        <w:ind w:leftChars="0" w:left="360"/>
      </w:pPr>
      <w:r>
        <w:rPr>
          <w:rFonts w:hint="eastAsia"/>
        </w:rPr>
        <w:t>:</w:t>
      </w:r>
      <w:r>
        <w:rPr>
          <w:rFonts w:hint="eastAsia"/>
        </w:rPr>
        <w:t>:</w:t>
      </w:r>
    </w:p>
    <w:sectPr w:rsidR="00E30A7C" w:rsidRPr="0097035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00252C"/>
    <w:multiLevelType w:val="hybridMultilevel"/>
    <w:tmpl w:val="7FA0B828"/>
    <w:lvl w:ilvl="0" w:tplc="9E72025A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Bidi" w:hint="default"/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470"/>
    <w:rsid w:val="001A7942"/>
    <w:rsid w:val="00227F45"/>
    <w:rsid w:val="005F5155"/>
    <w:rsid w:val="00970358"/>
    <w:rsid w:val="00B6323A"/>
    <w:rsid w:val="00CA7470"/>
    <w:rsid w:val="00E30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60E1C"/>
  <w15:chartTrackingRefBased/>
  <w15:docId w15:val="{430FC839-65EA-487B-9B30-82CDEA0EA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70358"/>
    <w:rPr>
      <w:b/>
      <w:bCs/>
    </w:rPr>
  </w:style>
  <w:style w:type="paragraph" w:styleId="a4">
    <w:name w:val="List Paragraph"/>
    <w:basedOn w:val="a"/>
    <w:uiPriority w:val="34"/>
    <w:qFormat/>
    <w:rsid w:val="00970358"/>
    <w:pPr>
      <w:ind w:leftChars="200" w:left="480"/>
    </w:pPr>
  </w:style>
  <w:style w:type="table" w:styleId="a5">
    <w:name w:val="Table Grid"/>
    <w:basedOn w:val="a1"/>
    <w:uiPriority w:val="39"/>
    <w:rsid w:val="009703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2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nicetree Lin</dc:creator>
  <cp:keywords/>
  <dc:description/>
  <cp:lastModifiedBy>nicetree Lin</cp:lastModifiedBy>
  <cp:revision>2</cp:revision>
  <dcterms:created xsi:type="dcterms:W3CDTF">2026-09-14T01:26:00Z</dcterms:created>
  <dcterms:modified xsi:type="dcterms:W3CDTF">2026-09-14T06:24:00Z</dcterms:modified>
</cp:coreProperties>
</file>