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0F" w:rsidRDefault="00141454" w:rsidP="0079390F">
      <w:pPr>
        <w:spacing w:after="100" w:afterAutospacing="1"/>
      </w:pPr>
      <w:r>
        <w:rPr>
          <w:noProof/>
          <w:lang w:eastAsia="fr-FR"/>
        </w:rPr>
        <w:pict>
          <v:rect id="_x0000_s1038" style="position:absolute;margin-left:258.9pt;margin-top:6.35pt;width:83.55pt;height:103.25pt;z-index:251669504">
            <v:textbox>
              <w:txbxContent>
                <w:p w:rsidR="00141454" w:rsidRPr="00141454" w:rsidRDefault="00141454">
                  <w:pPr>
                    <w:rPr>
                      <w:rFonts w:ascii="Arial Narrow" w:hAnsi="Arial Narrow"/>
                    </w:rPr>
                  </w:pPr>
                  <w:r w:rsidRPr="00141454">
                    <w:rPr>
                      <w:rFonts w:ascii="Arial Narrow" w:hAnsi="Arial Narrow"/>
                    </w:rPr>
                    <w:t>Accueil</w:t>
                  </w:r>
                </w:p>
                <w:p w:rsidR="00141454" w:rsidRPr="00141454" w:rsidRDefault="00141454">
                  <w:pPr>
                    <w:rPr>
                      <w:rFonts w:ascii="Arial Narrow" w:hAnsi="Arial Narrow"/>
                    </w:rPr>
                  </w:pPr>
                  <w:r w:rsidRPr="00141454">
                    <w:rPr>
                      <w:rFonts w:ascii="Arial Narrow" w:hAnsi="Arial Narrow"/>
                    </w:rPr>
                    <w:t>Services</w:t>
                  </w:r>
                </w:p>
                <w:p w:rsidR="00141454" w:rsidRPr="00141454" w:rsidRDefault="00141454">
                  <w:pPr>
                    <w:rPr>
                      <w:rFonts w:ascii="Arial Narrow" w:hAnsi="Arial Narrow"/>
                    </w:rPr>
                  </w:pPr>
                  <w:r w:rsidRPr="00141454">
                    <w:rPr>
                      <w:rFonts w:ascii="Arial Narrow" w:hAnsi="Arial Narrow"/>
                    </w:rPr>
                    <w:t>Offres et prix</w:t>
                  </w:r>
                </w:p>
                <w:p w:rsidR="00141454" w:rsidRPr="00141454" w:rsidRDefault="00141454">
                  <w:pPr>
                    <w:rPr>
                      <w:rFonts w:ascii="Arial Narrow" w:hAnsi="Arial Narrow"/>
                    </w:rPr>
                  </w:pPr>
                  <w:proofErr w:type="gramStart"/>
                  <w:r w:rsidRPr="00141454">
                    <w:rPr>
                      <w:rFonts w:ascii="Arial Narrow" w:hAnsi="Arial Narrow"/>
                    </w:rPr>
                    <w:t>contact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46.2pt;margin-top:52.3pt;width:132.95pt;height:27.25pt;z-index:251660288">
            <v:textbox>
              <w:txbxContent>
                <w:p w:rsidR="0079390F" w:rsidRDefault="0079390F" w:rsidP="00141454">
                  <w:pPr>
                    <w:jc w:val="center"/>
                  </w:pPr>
                  <w:proofErr w:type="gramStart"/>
                  <w:r>
                    <w:t>accroche</w:t>
                  </w:r>
                  <w:proofErr w:type="gramEnd"/>
                </w:p>
              </w:txbxContent>
            </v:textbox>
          </v:rect>
        </w:pict>
      </w:r>
      <w:r w:rsidR="0079390F">
        <w:rPr>
          <w:noProof/>
          <w:lang w:eastAsia="fr-FR"/>
        </w:rPr>
        <w:pict>
          <v:rect id="_x0000_s1028" style="position:absolute;margin-left:181.6pt;margin-top:3.9pt;width:42.3pt;height:36.15pt;z-index:251659264">
            <v:textbox>
              <w:txbxContent>
                <w:p w:rsidR="0079390F" w:rsidRDefault="0079390F">
                  <w:proofErr w:type="gramStart"/>
                  <w:r>
                    <w:t>menu</w:t>
                  </w:r>
                  <w:proofErr w:type="gramEnd"/>
                </w:p>
              </w:txbxContent>
            </v:textbox>
          </v:rect>
        </w:pict>
      </w:r>
      <w:r w:rsidR="0079390F">
        <w:rPr>
          <w:noProof/>
          <w:lang w:eastAsia="fr-FR"/>
        </w:rPr>
        <w:pict>
          <v:rect id="_x0000_s1027" style="position:absolute;margin-left:6.05pt;margin-top:3.9pt;width:37.05pt;height:24.5pt;z-index:251658240">
            <v:textbox>
              <w:txbxContent>
                <w:p w:rsidR="0079390F" w:rsidRPr="0079390F" w:rsidRDefault="0079390F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logo</w:t>
                  </w:r>
                  <w:proofErr w:type="gramEnd"/>
                </w:p>
              </w:txbxContent>
            </v:textbox>
          </v:rect>
        </w:pict>
      </w:r>
      <w:r w:rsidR="0079390F" w:rsidRPr="0079390F">
        <w:drawing>
          <wp:inline distT="0" distB="0" distL="0" distR="0">
            <wp:extent cx="2847999" cy="1266825"/>
            <wp:effectExtent l="19050" t="0" r="9501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237" cy="126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0F" w:rsidRDefault="0079390F" w:rsidP="0079390F">
      <w:pPr>
        <w:spacing w:after="100" w:afterAutospacing="1"/>
        <w:rPr>
          <w:noProof/>
          <w:lang w:eastAsia="fr-FR"/>
        </w:rPr>
      </w:pPr>
      <w:r>
        <w:rPr>
          <w:noProof/>
          <w:lang w:eastAsia="fr-FR"/>
        </w:rPr>
        <w:pict>
          <v:rect id="_x0000_s1032" style="position:absolute;margin-left:30.25pt;margin-top:95.55pt;width:168.2pt;height:23.9pt;z-index:251663360">
            <v:textbox>
              <w:txbxContent>
                <w:p w:rsidR="00141454" w:rsidRDefault="00141454" w:rsidP="00141454">
                  <w:pPr>
                    <w:jc w:val="center"/>
                  </w:pPr>
                  <w:r>
                    <w:t>Services : icône et service + icone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1" style="position:absolute;margin-left:32.7pt;margin-top:59.4pt;width:168.2pt;height:23.9pt;z-index:251662336">
            <v:textbox>
              <w:txbxContent>
                <w:p w:rsidR="00141454" w:rsidRDefault="00141454">
                  <w:proofErr w:type="spellStart"/>
                  <w:r>
                    <w:t>Presentation</w:t>
                  </w:r>
                  <w:proofErr w:type="spellEnd"/>
                  <w:r>
                    <w:t> : 50 mots environ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0" style="position:absolute;margin-left:78.65pt;margin-top:9.75pt;width:73.85pt;height:46.9pt;z-index:251661312">
            <v:textbox>
              <w:txbxContent>
                <w:p w:rsidR="00141454" w:rsidRDefault="00141454" w:rsidP="00141454">
                  <w:pPr>
                    <w:jc w:val="center"/>
                  </w:pPr>
                  <w:r>
                    <w:t>Texte ou image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drawing>
          <wp:inline distT="0" distB="0" distL="0" distR="0">
            <wp:extent cx="2848610" cy="1185284"/>
            <wp:effectExtent l="1905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68" cy="118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90F" w:rsidRDefault="0079390F" w:rsidP="0079390F">
      <w:pPr>
        <w:spacing w:after="100" w:afterAutospacing="1"/>
      </w:pPr>
      <w:r>
        <w:rPr>
          <w:noProof/>
          <w:lang w:eastAsia="fr-FR"/>
        </w:rPr>
        <w:pict>
          <v:rect id="_x0000_s1033" style="position:absolute;margin-left:32.7pt;margin-top:57.6pt;width:168.2pt;height:23.9pt;z-index:251664384">
            <v:textbox>
              <w:txbxContent>
                <w:p w:rsidR="00141454" w:rsidRDefault="00141454" w:rsidP="00141454">
                  <w:pPr>
                    <w:jc w:val="center"/>
                  </w:pPr>
                  <w:r>
                    <w:t>Services : icône et service + texte</w:t>
                  </w:r>
                </w:p>
                <w:p w:rsidR="00141454" w:rsidRDefault="00141454"/>
              </w:txbxContent>
            </v:textbox>
          </v:rect>
        </w:pict>
      </w:r>
      <w:r>
        <w:rPr>
          <w:noProof/>
          <w:lang w:eastAsia="fr-FR"/>
        </w:rPr>
        <w:drawing>
          <wp:inline distT="0" distB="0" distL="0" distR="0">
            <wp:extent cx="2848610" cy="767525"/>
            <wp:effectExtent l="19050" t="0" r="8890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26" cy="767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390F" w:rsidRDefault="0079390F" w:rsidP="0079390F">
      <w:pPr>
        <w:spacing w:after="100" w:afterAutospacing="1"/>
      </w:pPr>
      <w:r>
        <w:rPr>
          <w:noProof/>
          <w:lang w:eastAsia="fr-FR"/>
        </w:rPr>
        <w:pict>
          <v:rect id="_x0000_s1034" style="position:absolute;margin-left:35.15pt;margin-top:56.55pt;width:168.2pt;height:23.9pt;z-index:251665408">
            <v:textbox>
              <w:txbxContent>
                <w:p w:rsidR="00141454" w:rsidRDefault="00141454" w:rsidP="00141454">
                  <w:pPr>
                    <w:jc w:val="center"/>
                  </w:pPr>
                  <w:r>
                    <w:t>Présentation offre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drawing>
          <wp:inline distT="0" distB="0" distL="0" distR="0">
            <wp:extent cx="2848610" cy="787281"/>
            <wp:effectExtent l="1905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82" cy="78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54" w:rsidRDefault="00141454" w:rsidP="0079390F">
      <w:pPr>
        <w:spacing w:after="100" w:afterAutospacing="1"/>
      </w:pPr>
      <w:r>
        <w:rPr>
          <w:noProof/>
          <w:lang w:eastAsia="fr-FR"/>
        </w:rPr>
        <w:pict>
          <v:rect id="_x0000_s1039" style="position:absolute;margin-left:32.7pt;margin-top:122.8pt;width:168.2pt;height:23.9pt;z-index:251670528">
            <v:textbox>
              <w:txbxContent>
                <w:p w:rsidR="00141454" w:rsidRDefault="00141454" w:rsidP="00141454">
                  <w:pPr>
                    <w:jc w:val="center"/>
                  </w:pPr>
                  <w:r>
                    <w:t>Offres et Prix</w:t>
                  </w:r>
                </w:p>
              </w:txbxContent>
            </v:textbox>
          </v:rect>
        </w:pict>
      </w:r>
      <w:r w:rsidR="0079390F">
        <w:rPr>
          <w:noProof/>
          <w:lang w:eastAsia="fr-FR"/>
        </w:rPr>
        <w:pict>
          <v:rect id="_x0000_s1035" style="position:absolute;margin-left:35.15pt;margin-top:68.95pt;width:168.2pt;height:23.9pt;z-index:251666432">
            <v:textbox>
              <w:txbxContent>
                <w:p w:rsidR="00141454" w:rsidRDefault="00141454" w:rsidP="00141454">
                  <w:pPr>
                    <w:jc w:val="center"/>
                  </w:pPr>
                  <w:r>
                    <w:t>Outils utilisé</w:t>
                  </w:r>
                </w:p>
              </w:txbxContent>
            </v:textbox>
          </v:rect>
        </w:pict>
      </w:r>
      <w:r w:rsidR="0079390F">
        <w:rPr>
          <w:noProof/>
          <w:lang w:eastAsia="fr-FR"/>
        </w:rPr>
        <w:drawing>
          <wp:inline distT="0" distB="0" distL="0" distR="0">
            <wp:extent cx="2847556" cy="1114261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56" cy="111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90F">
        <w:rPr>
          <w:noProof/>
          <w:lang w:eastAsia="fr-FR"/>
        </w:rPr>
        <w:drawing>
          <wp:inline distT="0" distB="0" distL="0" distR="0">
            <wp:extent cx="2906852" cy="466725"/>
            <wp:effectExtent l="19050" t="0" r="7798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55" cy="46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336" w:rsidRDefault="00141454" w:rsidP="0079390F">
      <w:pPr>
        <w:spacing w:after="100" w:afterAutospacing="1"/>
      </w:pPr>
      <w:r>
        <w:rPr>
          <w:noProof/>
          <w:lang w:eastAsia="fr-FR"/>
        </w:rPr>
        <w:pict>
          <v:rect id="_x0000_s1037" style="position:absolute;margin-left:38.55pt;margin-top:165.55pt;width:168.2pt;height:23.9pt;z-index:251668480">
            <v:textbox>
              <w:txbxContent>
                <w:p w:rsidR="00141454" w:rsidRDefault="00141454">
                  <w:proofErr w:type="spellStart"/>
                  <w:r>
                    <w:t>Footer</w:t>
                  </w:r>
                  <w:proofErr w:type="spellEnd"/>
                  <w:r>
                    <w:t xml:space="preserve"> – pied de page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36" style="position:absolute;margin-left:35.15pt;margin-top:96.1pt;width:168.2pt;height:23.9pt;z-index:251667456">
            <v:textbox>
              <w:txbxContent>
                <w:p w:rsidR="00141454" w:rsidRDefault="00141454">
                  <w:r>
                    <w:t>Formulaires de contact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drawing>
          <wp:inline distT="0" distB="0" distL="0" distR="0">
            <wp:extent cx="2907192" cy="1485882"/>
            <wp:effectExtent l="19050" t="0" r="7458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968" cy="148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390F" w:rsidRPr="0079390F">
        <w:drawing>
          <wp:inline distT="0" distB="0" distL="0" distR="0">
            <wp:extent cx="2975357" cy="1304925"/>
            <wp:effectExtent l="19050" t="0" r="0" b="0"/>
            <wp:docPr id="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84" cy="13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5336" w:rsidSect="0079390F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79390F"/>
    <w:rsid w:val="00141454"/>
    <w:rsid w:val="003D6D8D"/>
    <w:rsid w:val="00667647"/>
    <w:rsid w:val="0079390F"/>
    <w:rsid w:val="00EC0163"/>
    <w:rsid w:val="00F86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3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2023-12-15T11:06:00Z</dcterms:created>
  <dcterms:modified xsi:type="dcterms:W3CDTF">2023-12-15T11:26:00Z</dcterms:modified>
</cp:coreProperties>
</file>