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36" w:rsidRDefault="00315D14">
      <w:r>
        <w:rPr>
          <w:noProof/>
          <w:lang w:eastAsia="fr-FR"/>
        </w:rPr>
        <w:drawing>
          <wp:inline distT="0" distB="0" distL="0" distR="0">
            <wp:extent cx="2019300" cy="628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404569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14" w:rsidRDefault="00315D14"/>
    <w:p w:rsidR="00315D14" w:rsidRDefault="00315D14"/>
    <w:p w:rsidR="00315D14" w:rsidRDefault="00315D14">
      <w:hyperlink r:id="rId6" w:history="1">
        <w:r w:rsidRPr="00002BE2">
          <w:rPr>
            <w:rStyle w:val="Lienhypertexte"/>
          </w:rPr>
          <w:t>https://thenounproject.com/browse/collection-icon/management-185809/?p=1</w:t>
        </w:r>
      </w:hyperlink>
    </w:p>
    <w:p w:rsidR="00315D14" w:rsidRDefault="00315D14"/>
    <w:p w:rsidR="00315D14" w:rsidRPr="00315D14" w:rsidRDefault="00315D14" w:rsidP="00315D14">
      <w:r>
        <w:t xml:space="preserve">font ou icône </w:t>
      </w:r>
      <w:proofErr w:type="spellStart"/>
      <w:r>
        <w:t>noun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mots clé : </w:t>
      </w:r>
      <w:hyperlink r:id="rId7" w:tooltip="See other tag results for &quot;business&quot; tag" w:history="1">
        <w:r>
          <w:rPr>
            <w:rStyle w:val="Lienhypertexte"/>
            <w:rFonts w:ascii="Helvetica" w:hAnsi="Helvetica" w:cs="Helvetica"/>
            <w:color w:val="575861"/>
            <w:sz w:val="9"/>
            <w:szCs w:val="9"/>
            <w:bdr w:val="none" w:sz="0" w:space="0" w:color="auto" w:frame="1"/>
            <w:shd w:val="clear" w:color="auto" w:fill="F4F4F6"/>
          </w:rPr>
          <w:t>business</w:t>
        </w:r>
      </w:hyperlink>
      <w:r>
        <w:rPr>
          <w:rFonts w:ascii="Helvetica" w:hAnsi="Helvetica" w:cs="Helvetica"/>
          <w:color w:val="000000"/>
          <w:sz w:val="9"/>
          <w:szCs w:val="9"/>
        </w:rPr>
        <w:t>-</w:t>
      </w:r>
      <w:hyperlink r:id="rId8" w:tooltip="See other tag results for &quot;mangement&quot; tag" w:history="1">
        <w:r>
          <w:rPr>
            <w:rStyle w:val="Lienhypertexte"/>
            <w:rFonts w:ascii="Helvetica" w:hAnsi="Helvetica" w:cs="Helvetica"/>
            <w:color w:val="575861"/>
            <w:sz w:val="9"/>
            <w:szCs w:val="9"/>
            <w:bdr w:val="none" w:sz="0" w:space="0" w:color="auto" w:frame="1"/>
            <w:shd w:val="clear" w:color="auto" w:fill="F4F4F6"/>
          </w:rPr>
          <w:t>mangement</w:t>
        </w:r>
      </w:hyperlink>
      <w:r>
        <w:rPr>
          <w:rFonts w:ascii="Helvetica" w:hAnsi="Helvetica" w:cs="Helvetica"/>
          <w:color w:val="000000"/>
          <w:sz w:val="9"/>
          <w:szCs w:val="9"/>
        </w:rPr>
        <w:t>-</w:t>
      </w:r>
      <w:hyperlink r:id="rId9" w:tooltip="See other tag results for &quot;planning&quot; tag" w:history="1">
        <w:r>
          <w:rPr>
            <w:rStyle w:val="Lienhypertexte"/>
            <w:rFonts w:ascii="Helvetica" w:hAnsi="Helvetica" w:cs="Helvetica"/>
            <w:color w:val="575861"/>
            <w:sz w:val="9"/>
            <w:szCs w:val="9"/>
            <w:bdr w:val="none" w:sz="0" w:space="0" w:color="auto" w:frame="1"/>
            <w:shd w:val="clear" w:color="auto" w:fill="F4F4F6"/>
          </w:rPr>
          <w:t>planning</w:t>
        </w:r>
      </w:hyperlink>
      <w:r>
        <w:rPr>
          <w:rFonts w:ascii="Helvetica" w:hAnsi="Helvetica" w:cs="Helvetica"/>
          <w:color w:val="000000"/>
          <w:sz w:val="9"/>
          <w:szCs w:val="9"/>
        </w:rPr>
        <w:t>-</w:t>
      </w:r>
      <w:proofErr w:type="spellStart"/>
      <w:r>
        <w:rPr>
          <w:rFonts w:ascii="Helvetica" w:hAnsi="Helvetica" w:cs="Helvetica"/>
          <w:color w:val="000000"/>
          <w:sz w:val="9"/>
          <w:szCs w:val="9"/>
        </w:rPr>
        <w:fldChar w:fldCharType="begin"/>
      </w:r>
      <w:r>
        <w:rPr>
          <w:rFonts w:ascii="Helvetica" w:hAnsi="Helvetica" w:cs="Helvetica"/>
          <w:color w:val="000000"/>
          <w:sz w:val="9"/>
          <w:szCs w:val="9"/>
        </w:rPr>
        <w:instrText xml:space="preserve"> HYPERLINK "https://thenounproject.com/browse/icons/term/improvement/" \o "See other tag results for \"improvement\" tag" </w:instrText>
      </w:r>
      <w:r>
        <w:rPr>
          <w:rFonts w:ascii="Helvetica" w:hAnsi="Helvetica" w:cs="Helvetica"/>
          <w:color w:val="000000"/>
          <w:sz w:val="9"/>
          <w:szCs w:val="9"/>
        </w:rPr>
        <w:fldChar w:fldCharType="separate"/>
      </w:r>
      <w:r>
        <w:rPr>
          <w:rStyle w:val="Lienhypertexte"/>
          <w:rFonts w:ascii="Helvetica" w:hAnsi="Helvetica" w:cs="Helvetica"/>
          <w:color w:val="575861"/>
          <w:sz w:val="9"/>
          <w:szCs w:val="9"/>
          <w:bdr w:val="none" w:sz="0" w:space="0" w:color="auto" w:frame="1"/>
          <w:shd w:val="clear" w:color="auto" w:fill="F4F4F6"/>
        </w:rPr>
        <w:t>improvement</w:t>
      </w:r>
      <w:proofErr w:type="spellEnd"/>
      <w:r>
        <w:rPr>
          <w:rFonts w:ascii="Helvetica" w:hAnsi="Helvetica" w:cs="Helvetica"/>
          <w:color w:val="000000"/>
          <w:sz w:val="9"/>
          <w:szCs w:val="9"/>
        </w:rPr>
        <w:fldChar w:fldCharType="end"/>
      </w:r>
      <w:r>
        <w:rPr>
          <w:rFonts w:ascii="Helvetica" w:hAnsi="Helvetica" w:cs="Helvetica"/>
          <w:color w:val="000000"/>
          <w:sz w:val="9"/>
          <w:szCs w:val="9"/>
        </w:rPr>
        <w:t>-</w:t>
      </w:r>
      <w:proofErr w:type="spellStart"/>
      <w:r>
        <w:rPr>
          <w:rFonts w:ascii="Helvetica" w:hAnsi="Helvetica" w:cs="Helvetica"/>
          <w:color w:val="000000"/>
          <w:sz w:val="9"/>
          <w:szCs w:val="9"/>
        </w:rPr>
        <w:fldChar w:fldCharType="begin"/>
      </w:r>
      <w:r>
        <w:rPr>
          <w:rFonts w:ascii="Helvetica" w:hAnsi="Helvetica" w:cs="Helvetica"/>
          <w:color w:val="000000"/>
          <w:sz w:val="9"/>
          <w:szCs w:val="9"/>
        </w:rPr>
        <w:instrText xml:space="preserve"> HYPERLINK "https://thenounproject.com/browse/icons/term/strategy/" \o "See other tag results for \"strategy\" tag" </w:instrText>
      </w:r>
      <w:r>
        <w:rPr>
          <w:rFonts w:ascii="Helvetica" w:hAnsi="Helvetica" w:cs="Helvetica"/>
          <w:color w:val="000000"/>
          <w:sz w:val="9"/>
          <w:szCs w:val="9"/>
        </w:rPr>
        <w:fldChar w:fldCharType="separate"/>
      </w:r>
      <w:r>
        <w:rPr>
          <w:rStyle w:val="Lienhypertexte"/>
          <w:rFonts w:ascii="Helvetica" w:hAnsi="Helvetica" w:cs="Helvetica"/>
          <w:color w:val="575861"/>
          <w:sz w:val="9"/>
          <w:szCs w:val="9"/>
          <w:bdr w:val="none" w:sz="0" w:space="0" w:color="auto" w:frame="1"/>
          <w:shd w:val="clear" w:color="auto" w:fill="F4F4F6"/>
        </w:rPr>
        <w:t>strategy</w:t>
      </w:r>
      <w:proofErr w:type="spellEnd"/>
      <w:r>
        <w:rPr>
          <w:rFonts w:ascii="Helvetica" w:hAnsi="Helvetica" w:cs="Helvetica"/>
          <w:color w:val="000000"/>
          <w:sz w:val="9"/>
          <w:szCs w:val="9"/>
        </w:rPr>
        <w:fldChar w:fldCharType="end"/>
      </w:r>
    </w:p>
    <w:p w:rsidR="00315D14" w:rsidRDefault="00315D14">
      <w:r>
        <w:rPr>
          <w:noProof/>
          <w:lang w:eastAsia="fr-FR"/>
        </w:rPr>
        <w:drawing>
          <wp:inline distT="0" distB="0" distL="0" distR="0">
            <wp:extent cx="5760720" cy="45813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D14" w:rsidRDefault="00315D14"/>
    <w:p w:rsidR="00315D14" w:rsidRDefault="00315D14">
      <w:r>
        <w:t xml:space="preserve">Font </w:t>
      </w:r>
      <w:proofErr w:type="spellStart"/>
      <w:r>
        <w:t>awesome</w:t>
      </w:r>
      <w:proofErr w:type="spellEnd"/>
      <w:r>
        <w:t xml:space="preserve"> : </w:t>
      </w:r>
      <w:r w:rsidRPr="00315D14">
        <w:t>https://fontawesome.com/search?o=r&amp;m=free</w:t>
      </w:r>
    </w:p>
    <w:p w:rsidR="00315D14" w:rsidRDefault="00315D14"/>
    <w:sectPr w:rsidR="00315D14" w:rsidSect="0008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/>
  <w:rsids>
    <w:rsidRoot w:val="00315D14"/>
    <w:rsid w:val="0008164A"/>
    <w:rsid w:val="00315D14"/>
    <w:rsid w:val="003D6D8D"/>
    <w:rsid w:val="0066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5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D1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15D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unproject.com/browse/icons/term/mang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nounproject.com/browse/icons/term/busines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nounproject.com/browse/collection-icon/management-185809/?p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thenounproject.com/browse/icons/term/plannin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2024-01-02T17:31:00Z</dcterms:created>
  <dcterms:modified xsi:type="dcterms:W3CDTF">2024-01-02T17:38:00Z</dcterms:modified>
</cp:coreProperties>
</file>