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B55DA" w14:textId="77777777" w:rsidR="006A0D6F" w:rsidRPr="000F0B87" w:rsidRDefault="006A0D6F" w:rsidP="006A0D6F">
      <w:pPr>
        <w:jc w:val="right"/>
        <w:rPr>
          <w:b/>
          <w:bCs/>
          <w:lang w:val="es-AR"/>
        </w:rPr>
      </w:pPr>
      <w:r w:rsidRPr="000F0B87">
        <w:rPr>
          <w:b/>
          <w:bCs/>
          <w:lang w:val="es-AR"/>
        </w:rPr>
        <w:t>TALLER DE LECTOCOMPRENSIÓN Y TRADUCCIÓN DE INGLÉS</w:t>
      </w:r>
    </w:p>
    <w:p w14:paraId="451994B5" w14:textId="66443BEC" w:rsidR="00EF1F89" w:rsidRPr="000F0B87" w:rsidRDefault="006A0D6F" w:rsidP="006A0D6F">
      <w:pPr>
        <w:jc w:val="right"/>
        <w:rPr>
          <w:b/>
          <w:bCs/>
          <w:lang w:val="es-AR"/>
        </w:rPr>
      </w:pPr>
      <w:r w:rsidRPr="000F0B87">
        <w:rPr>
          <w:b/>
          <w:bCs/>
          <w:lang w:val="es-AR"/>
        </w:rPr>
        <w:t xml:space="preserve"> Examen Final Regular y Libre</w:t>
      </w:r>
      <w:r w:rsidR="000D42E5">
        <w:rPr>
          <w:b/>
          <w:bCs/>
          <w:lang w:val="es-AR"/>
        </w:rPr>
        <w:t xml:space="preserve"> - 2023</w:t>
      </w:r>
    </w:p>
    <w:p w14:paraId="3F1D16BE" w14:textId="59FE5715" w:rsidR="006A0D6F" w:rsidRPr="000F0B87" w:rsidRDefault="006A0D6F" w:rsidP="006A0D6F">
      <w:pPr>
        <w:jc w:val="right"/>
        <w:rPr>
          <w:b/>
          <w:bCs/>
          <w:lang w:val="es-AR"/>
        </w:rPr>
      </w:pPr>
    </w:p>
    <w:p w14:paraId="609217FD" w14:textId="361F35A1" w:rsidR="006A0D6F" w:rsidRPr="000F0B87" w:rsidRDefault="006A0D6F" w:rsidP="006A0D6F">
      <w:pPr>
        <w:rPr>
          <w:b/>
          <w:bCs/>
        </w:rPr>
      </w:pPr>
      <w:r w:rsidRPr="000F0B87">
        <w:rPr>
          <w:b/>
          <w:bCs/>
          <w:lang w:val="es-AR"/>
        </w:rPr>
        <w:t xml:space="preserve">Fechas y horarios </w:t>
      </w:r>
    </w:p>
    <w:p w14:paraId="5FF5D27C" w14:textId="62BBC478" w:rsidR="006A0D6F" w:rsidRDefault="006A0D6F" w:rsidP="000D42E5">
      <w:pPr>
        <w:pStyle w:val="ListParagraph"/>
        <w:numPr>
          <w:ilvl w:val="0"/>
          <w:numId w:val="1"/>
        </w:numPr>
        <w:spacing w:after="0"/>
        <w:rPr>
          <w:lang w:val="es-AR"/>
        </w:rPr>
      </w:pPr>
      <w:r w:rsidRPr="000F0B87">
        <w:rPr>
          <w:lang w:val="es-AR"/>
        </w:rPr>
        <w:t>El examen se podrá rendir todos los meses (ver MESAS DE FINALES FECHAS) en cada fecha de exámenes finales dispuesta por el Calendario Académico 202</w:t>
      </w:r>
      <w:r w:rsidR="000D42E5">
        <w:rPr>
          <w:lang w:val="es-AR"/>
        </w:rPr>
        <w:t>3</w:t>
      </w:r>
      <w:r w:rsidRPr="000F0B87">
        <w:rPr>
          <w:lang w:val="es-AR"/>
        </w:rPr>
        <w:t xml:space="preserve">. </w:t>
      </w:r>
    </w:p>
    <w:p w14:paraId="38EEE188" w14:textId="77777777" w:rsidR="000D42E5" w:rsidRPr="000D42E5" w:rsidRDefault="000D42E5" w:rsidP="000D42E5">
      <w:pPr>
        <w:spacing w:after="0"/>
        <w:rPr>
          <w:lang w:val="es-AR"/>
        </w:rPr>
      </w:pPr>
    </w:p>
    <w:p w14:paraId="23D6D8AC" w14:textId="3F4EF267" w:rsidR="006A0D6F" w:rsidRPr="000D42E5" w:rsidRDefault="006A0D6F" w:rsidP="000D42E5">
      <w:pPr>
        <w:pStyle w:val="ListParagraph"/>
        <w:numPr>
          <w:ilvl w:val="0"/>
          <w:numId w:val="1"/>
        </w:numPr>
        <w:spacing w:after="0"/>
      </w:pPr>
      <w:r w:rsidRPr="000F0B87">
        <w:rPr>
          <w:lang w:val="es-AR"/>
        </w:rPr>
        <w:t xml:space="preserve">Algunas mesas están unificadas para las carreras de Informática y de Ingeniería en Computación. Otras mesas son exclusivas de una facultad o la otra. </w:t>
      </w:r>
    </w:p>
    <w:p w14:paraId="52B624A5" w14:textId="77777777" w:rsidR="000D42E5" w:rsidRDefault="000D42E5" w:rsidP="000D42E5">
      <w:pPr>
        <w:spacing w:after="0"/>
      </w:pPr>
    </w:p>
    <w:p w14:paraId="182F31B2" w14:textId="30A8B5DE" w:rsidR="006A0D6F" w:rsidRDefault="006A0D6F" w:rsidP="000D42E5">
      <w:pPr>
        <w:pStyle w:val="ListParagraph"/>
        <w:numPr>
          <w:ilvl w:val="0"/>
          <w:numId w:val="1"/>
        </w:numPr>
        <w:spacing w:after="0"/>
        <w:rPr>
          <w:lang w:val="es-AR"/>
        </w:rPr>
      </w:pPr>
      <w:r w:rsidRPr="000F0B87">
        <w:rPr>
          <w:lang w:val="es-AR"/>
        </w:rPr>
        <w:t xml:space="preserve">Los exámenes finales se tomarán los </w:t>
      </w:r>
      <w:proofErr w:type="gramStart"/>
      <w:r w:rsidRPr="000F0B87">
        <w:rPr>
          <w:lang w:val="es-AR"/>
        </w:rPr>
        <w:t>días martes</w:t>
      </w:r>
      <w:proofErr w:type="gramEnd"/>
      <w:r w:rsidRPr="000F0B87">
        <w:rPr>
          <w:lang w:val="es-AR"/>
        </w:rPr>
        <w:t xml:space="preserve"> a las 16.00 </w:t>
      </w:r>
      <w:proofErr w:type="spellStart"/>
      <w:r w:rsidRPr="000F0B87">
        <w:rPr>
          <w:lang w:val="es-AR"/>
        </w:rPr>
        <w:t>hs</w:t>
      </w:r>
      <w:proofErr w:type="spellEnd"/>
      <w:r w:rsidR="000D42E5">
        <w:rPr>
          <w:lang w:val="es-AR"/>
        </w:rPr>
        <w:t>.</w:t>
      </w:r>
      <w:r w:rsidRPr="000F0B87">
        <w:rPr>
          <w:lang w:val="es-AR"/>
        </w:rPr>
        <w:t xml:space="preserve"> en aula a confirmar en esta sección y en Cartelera Virtual. </w:t>
      </w:r>
    </w:p>
    <w:p w14:paraId="5355DD04" w14:textId="77777777" w:rsidR="000D42E5" w:rsidRPr="000D42E5" w:rsidRDefault="000D42E5" w:rsidP="000D42E5">
      <w:pPr>
        <w:spacing w:after="0"/>
        <w:rPr>
          <w:lang w:val="es-AR"/>
        </w:rPr>
      </w:pPr>
    </w:p>
    <w:p w14:paraId="0D5F953A" w14:textId="6BE0DB39" w:rsidR="006A0D6F" w:rsidRPr="000F0B87" w:rsidRDefault="006A0D6F" w:rsidP="000D42E5">
      <w:pPr>
        <w:pStyle w:val="ListParagraph"/>
        <w:numPr>
          <w:ilvl w:val="0"/>
          <w:numId w:val="1"/>
        </w:numPr>
        <w:spacing w:after="0"/>
        <w:rPr>
          <w:lang w:val="es-AR"/>
        </w:rPr>
      </w:pPr>
      <w:r w:rsidRPr="000F0B87">
        <w:rPr>
          <w:lang w:val="es-AR"/>
        </w:rPr>
        <w:t>Se ofrecerán clases de consulta previas a cada fecha de finales, que se publicarán en esta sección y en Cartelera Virtual.</w:t>
      </w:r>
    </w:p>
    <w:p w14:paraId="2C47174A" w14:textId="3E5535D8" w:rsidR="006A0D6F" w:rsidRDefault="006A0D6F" w:rsidP="006A0D6F">
      <w:pPr>
        <w:rPr>
          <w:lang w:val="es-AR"/>
        </w:rPr>
      </w:pPr>
    </w:p>
    <w:p w14:paraId="71AAE655" w14:textId="586D1379" w:rsidR="006A0D6F" w:rsidRDefault="006A0D6F" w:rsidP="000D42E5">
      <w:pPr>
        <w:spacing w:after="0"/>
        <w:rPr>
          <w:b/>
          <w:bCs/>
          <w:lang w:val="es-AR"/>
        </w:rPr>
      </w:pPr>
      <w:r w:rsidRPr="000F0B87">
        <w:rPr>
          <w:b/>
          <w:bCs/>
          <w:lang w:val="es-AR"/>
        </w:rPr>
        <w:t>Inscripción</w:t>
      </w:r>
    </w:p>
    <w:p w14:paraId="6B90E7AA" w14:textId="77777777" w:rsidR="000D42E5" w:rsidRPr="000F0B87" w:rsidRDefault="000D42E5" w:rsidP="000D42E5">
      <w:pPr>
        <w:spacing w:after="0"/>
        <w:rPr>
          <w:b/>
          <w:bCs/>
          <w:lang w:val="es-AR"/>
        </w:rPr>
      </w:pPr>
    </w:p>
    <w:p w14:paraId="51C2651C" w14:textId="53BCBA86" w:rsidR="006A0D6F" w:rsidRDefault="006A0D6F" w:rsidP="000D42E5">
      <w:pPr>
        <w:pStyle w:val="ListParagraph"/>
        <w:numPr>
          <w:ilvl w:val="0"/>
          <w:numId w:val="2"/>
        </w:numPr>
        <w:spacing w:after="0"/>
        <w:rPr>
          <w:lang w:val="es-AR"/>
        </w:rPr>
      </w:pPr>
      <w:r w:rsidRPr="000F0B87">
        <w:rPr>
          <w:lang w:val="es-AR"/>
        </w:rPr>
        <w:t xml:space="preserve">Todos los alumnos que deseen rendir el examen final, tanto en calidad de alumno LIBRE como en calidad de alumno REGULAR (si cursó y aprobó la cursada), deberán inscribirse por SIU en la semana de inscripción correspondiente a cada llamado, como LIBRE (es la única opción que ofrece el sistema). </w:t>
      </w:r>
    </w:p>
    <w:p w14:paraId="0A4C7F06" w14:textId="77777777" w:rsidR="000D42E5" w:rsidRPr="000D42E5" w:rsidRDefault="000D42E5" w:rsidP="000D42E5">
      <w:pPr>
        <w:spacing w:after="0"/>
        <w:rPr>
          <w:lang w:val="es-AR"/>
        </w:rPr>
      </w:pPr>
    </w:p>
    <w:p w14:paraId="4C94F171" w14:textId="741C1E03" w:rsidR="006A0D6F" w:rsidRDefault="006A0D6F" w:rsidP="000D42E5">
      <w:pPr>
        <w:pStyle w:val="ListParagraph"/>
        <w:numPr>
          <w:ilvl w:val="0"/>
          <w:numId w:val="2"/>
        </w:numPr>
        <w:spacing w:after="0"/>
        <w:rPr>
          <w:lang w:val="es-AR"/>
        </w:rPr>
      </w:pPr>
      <w:r w:rsidRPr="000F0B87">
        <w:rPr>
          <w:lang w:val="es-AR"/>
        </w:rPr>
        <w:t xml:space="preserve">Aquellos alumnos que aprobaron la Promoción sin Examen </w:t>
      </w:r>
      <w:r w:rsidR="000D42E5" w:rsidRPr="000F0B87">
        <w:rPr>
          <w:lang w:val="es-AR"/>
        </w:rPr>
        <w:t>Final</w:t>
      </w:r>
      <w:r w:rsidRPr="000F0B87">
        <w:rPr>
          <w:lang w:val="es-AR"/>
        </w:rPr>
        <w:t xml:space="preserve"> deberán también inscribirse por SIU en calidad de alumno LIBRE para que podamos pasarles la nota al SIU en el acta de finales.</w:t>
      </w:r>
    </w:p>
    <w:p w14:paraId="730D68A1" w14:textId="706211D3" w:rsidR="000D42E5" w:rsidRDefault="000D42E5" w:rsidP="000D42E5">
      <w:pPr>
        <w:spacing w:after="0"/>
        <w:rPr>
          <w:lang w:val="es-AR"/>
        </w:rPr>
      </w:pPr>
    </w:p>
    <w:p w14:paraId="7D52B779" w14:textId="1AE17BA8" w:rsidR="000D42E5" w:rsidRDefault="000D42E5" w:rsidP="000D42E5">
      <w:pPr>
        <w:spacing w:after="0"/>
        <w:rPr>
          <w:b/>
          <w:bCs/>
        </w:rPr>
      </w:pPr>
      <w:proofErr w:type="spellStart"/>
      <w:r w:rsidRPr="000D42E5">
        <w:rPr>
          <w:b/>
          <w:bCs/>
        </w:rPr>
        <w:t>Modalidad</w:t>
      </w:r>
      <w:proofErr w:type="spellEnd"/>
    </w:p>
    <w:p w14:paraId="57518ADD" w14:textId="77777777" w:rsidR="000D42E5" w:rsidRDefault="000D42E5" w:rsidP="000D42E5">
      <w:pPr>
        <w:spacing w:after="0"/>
        <w:rPr>
          <w:b/>
          <w:bCs/>
        </w:rPr>
      </w:pPr>
    </w:p>
    <w:p w14:paraId="1FB6ED4B" w14:textId="6E491EEB" w:rsidR="000D42E5" w:rsidRDefault="000D42E5" w:rsidP="000D42E5">
      <w:pPr>
        <w:pStyle w:val="ListParagraph"/>
        <w:numPr>
          <w:ilvl w:val="0"/>
          <w:numId w:val="3"/>
        </w:numPr>
        <w:spacing w:after="0"/>
        <w:rPr>
          <w:lang w:val="es-AR"/>
        </w:rPr>
      </w:pPr>
      <w:r w:rsidRPr="000D42E5">
        <w:rPr>
          <w:lang w:val="es-AR"/>
        </w:rPr>
        <w:t xml:space="preserve">El examen será escrito. Dispondrán de un tiempo máximo de 1 hora y media para resolver el examen, que se compone de dos partes. La Parte 1 es de Comprensión y la Parte 2 es de Traducción. Es necesario aprobar el 60% de cada parte para la aprobación del examen. </w:t>
      </w:r>
    </w:p>
    <w:p w14:paraId="06340706" w14:textId="77777777" w:rsidR="000D42E5" w:rsidRPr="000D42E5" w:rsidRDefault="000D42E5" w:rsidP="000D42E5">
      <w:pPr>
        <w:spacing w:after="0"/>
        <w:rPr>
          <w:lang w:val="es-AR"/>
        </w:rPr>
      </w:pPr>
    </w:p>
    <w:p w14:paraId="4B07A25B" w14:textId="5DB2B625" w:rsidR="000D42E5" w:rsidRDefault="000D42E5" w:rsidP="000D42E5">
      <w:pPr>
        <w:pStyle w:val="ListParagraph"/>
        <w:numPr>
          <w:ilvl w:val="0"/>
          <w:numId w:val="3"/>
        </w:numPr>
        <w:spacing w:after="0"/>
        <w:rPr>
          <w:lang w:val="es-AR"/>
        </w:rPr>
      </w:pPr>
      <w:r w:rsidRPr="000D42E5">
        <w:rPr>
          <w:lang w:val="es-AR"/>
        </w:rPr>
        <w:t xml:space="preserve">Los alumnos deberán presentarse con una identificación personal (DNI, Libreta de Estudiante, </w:t>
      </w:r>
      <w:proofErr w:type="gramStart"/>
      <w:r w:rsidRPr="000D42E5">
        <w:rPr>
          <w:lang w:val="es-AR"/>
        </w:rPr>
        <w:t>Carnet</w:t>
      </w:r>
      <w:proofErr w:type="gramEnd"/>
      <w:r w:rsidRPr="000D42E5">
        <w:rPr>
          <w:lang w:val="es-AR"/>
        </w:rPr>
        <w:t xml:space="preserve"> de conductor, etc., con foto)</w:t>
      </w:r>
      <w:r>
        <w:rPr>
          <w:lang w:val="es-AR"/>
        </w:rPr>
        <w:t>.</w:t>
      </w:r>
    </w:p>
    <w:p w14:paraId="7836AA08" w14:textId="77777777" w:rsidR="000D42E5" w:rsidRPr="000D42E5" w:rsidRDefault="000D42E5" w:rsidP="000D42E5">
      <w:pPr>
        <w:pStyle w:val="ListParagraph"/>
        <w:rPr>
          <w:lang w:val="es-AR"/>
        </w:rPr>
      </w:pPr>
    </w:p>
    <w:p w14:paraId="4CD13B96" w14:textId="5F72F073" w:rsidR="000D42E5" w:rsidRDefault="000D42E5" w:rsidP="000D42E5">
      <w:pPr>
        <w:pStyle w:val="ListParagraph"/>
        <w:numPr>
          <w:ilvl w:val="0"/>
          <w:numId w:val="3"/>
        </w:numPr>
        <w:spacing w:after="0"/>
        <w:rPr>
          <w:lang w:val="es-AR"/>
        </w:rPr>
      </w:pPr>
      <w:r w:rsidRPr="000D42E5">
        <w:rPr>
          <w:lang w:val="es-AR"/>
        </w:rPr>
        <w:t xml:space="preserve">Los alumnos podrán usar material de consulta durante el examen: glosarios, diccionarios de papel y el Apéndice Gramatical de la cátedra. </w:t>
      </w:r>
    </w:p>
    <w:p w14:paraId="4CDA3F50" w14:textId="77777777" w:rsidR="000D42E5" w:rsidRPr="000D42E5" w:rsidRDefault="000D42E5" w:rsidP="000D42E5">
      <w:pPr>
        <w:pStyle w:val="ListParagraph"/>
        <w:rPr>
          <w:lang w:val="es-AR"/>
        </w:rPr>
      </w:pPr>
    </w:p>
    <w:p w14:paraId="0514D058" w14:textId="783E9D94" w:rsidR="000D42E5" w:rsidRDefault="000D42E5" w:rsidP="000D42E5">
      <w:pPr>
        <w:pStyle w:val="ListParagraph"/>
        <w:numPr>
          <w:ilvl w:val="0"/>
          <w:numId w:val="3"/>
        </w:numPr>
        <w:spacing w:after="0"/>
        <w:rPr>
          <w:lang w:val="es-AR"/>
        </w:rPr>
      </w:pPr>
      <w:r w:rsidRPr="000D42E5">
        <w:rPr>
          <w:lang w:val="es-AR"/>
        </w:rPr>
        <w:t>No se permitirá el uso de dispositivos electrónicos o teléfonos celulares durante el examen.</w:t>
      </w:r>
    </w:p>
    <w:p w14:paraId="71F98508" w14:textId="77777777" w:rsidR="000D42E5" w:rsidRPr="000D42E5" w:rsidRDefault="000D42E5" w:rsidP="000D42E5">
      <w:pPr>
        <w:pStyle w:val="ListParagraph"/>
        <w:rPr>
          <w:lang w:val="es-AR"/>
        </w:rPr>
      </w:pPr>
    </w:p>
    <w:p w14:paraId="12E8A71E" w14:textId="2EEA0F21" w:rsidR="000D42E5" w:rsidRPr="000D42E5" w:rsidRDefault="000D42E5" w:rsidP="000D42E5">
      <w:pPr>
        <w:pStyle w:val="ListParagraph"/>
        <w:numPr>
          <w:ilvl w:val="0"/>
          <w:numId w:val="3"/>
        </w:numPr>
        <w:spacing w:after="0"/>
        <w:rPr>
          <w:b/>
          <w:bCs/>
          <w:lang w:val="es-AR"/>
        </w:rPr>
      </w:pPr>
      <w:r w:rsidRPr="000D42E5">
        <w:rPr>
          <w:lang w:val="es-AR"/>
        </w:rPr>
        <w:lastRenderedPageBreak/>
        <w:t>Las notas se publican en el SIU antes del fin de semana. Se ofrecerá fecha de muestra y firma de libretas</w:t>
      </w:r>
      <w:r w:rsidRPr="000D42E5">
        <w:rPr>
          <w:lang w:val="es-AR"/>
        </w:rPr>
        <w:t>.</w:t>
      </w:r>
    </w:p>
    <w:sectPr w:rsidR="000D42E5" w:rsidRPr="000D4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E5F93"/>
    <w:multiLevelType w:val="hybridMultilevel"/>
    <w:tmpl w:val="B35ECD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018B8"/>
    <w:multiLevelType w:val="hybridMultilevel"/>
    <w:tmpl w:val="02D26B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F02EF"/>
    <w:multiLevelType w:val="hybridMultilevel"/>
    <w:tmpl w:val="720A5A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244006">
    <w:abstractNumId w:val="2"/>
  </w:num>
  <w:num w:numId="2" w16cid:durableId="1060052243">
    <w:abstractNumId w:val="0"/>
  </w:num>
  <w:num w:numId="3" w16cid:durableId="104470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6F"/>
    <w:rsid w:val="000D42E5"/>
    <w:rsid w:val="000F0B87"/>
    <w:rsid w:val="003B0092"/>
    <w:rsid w:val="0062265F"/>
    <w:rsid w:val="006A0D6F"/>
    <w:rsid w:val="00977B85"/>
    <w:rsid w:val="00A81513"/>
    <w:rsid w:val="00EF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76E7D"/>
  <w15:chartTrackingRefBased/>
  <w15:docId w15:val="{ECA40C41-4EE7-4A2D-9E96-7BF2FD05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 Napolitano</dc:creator>
  <cp:keywords/>
  <dc:description/>
  <cp:lastModifiedBy>Analia Napolitano</cp:lastModifiedBy>
  <cp:revision>1</cp:revision>
  <dcterms:created xsi:type="dcterms:W3CDTF">2023-02-27T13:11:00Z</dcterms:created>
  <dcterms:modified xsi:type="dcterms:W3CDTF">2023-02-27T18:45:00Z</dcterms:modified>
</cp:coreProperties>
</file>