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33A6" w14:textId="4DF37BB7" w:rsidR="00F12EB0" w:rsidRDefault="00B30AAB">
      <w:r>
        <w:t>Naam:</w:t>
      </w:r>
      <w:r w:rsidR="0098267D">
        <w:t xml:space="preserve"> Robert-Jan Haasnoot</w:t>
      </w:r>
    </w:p>
    <w:p w14:paraId="3AA9EDC1" w14:textId="44EE6EB8" w:rsidR="00B30AAB" w:rsidRDefault="00B30AAB">
      <w:r>
        <w:t>Klas:</w:t>
      </w:r>
      <w:r w:rsidR="0098267D">
        <w:t xml:space="preserve"> APP17A1</w:t>
      </w:r>
    </w:p>
    <w:p w14:paraId="0A1A7365" w14:textId="33C9A868" w:rsidR="0098267D" w:rsidRDefault="0098267D"/>
    <w:p w14:paraId="5A4E78E5" w14:textId="79FBEACA" w:rsidR="0098267D" w:rsidRDefault="0098267D" w:rsidP="0098267D">
      <w:pPr>
        <w:pStyle w:val="Kop1"/>
      </w:pPr>
      <w:r>
        <w:t>Verslag</w:t>
      </w:r>
    </w:p>
    <w:p w14:paraId="506B31B5" w14:textId="6E07428E" w:rsidR="0098267D" w:rsidRPr="000E334D" w:rsidRDefault="000E334D" w:rsidP="0098267D">
      <w:r>
        <w:t xml:space="preserve">We moesten een verkiezingskrant lezen over de Europese verkiezingen en er vervolgens over gaan discussiëren op de website: </w:t>
      </w:r>
      <w:hyperlink r:id="rId8" w:anchor="/" w:history="1">
        <w:r>
          <w:rPr>
            <w:rStyle w:val="Hyperlink"/>
          </w:rPr>
          <w:t>https://talkingeurope.com/#/</w:t>
        </w:r>
      </w:hyperlink>
      <w:r>
        <w:rPr>
          <w:rStyle w:val="Hyperlink"/>
        </w:rPr>
        <w:t xml:space="preserve">.  </w:t>
      </w:r>
      <w:r>
        <w:rPr>
          <w:rStyle w:val="Hyperlink"/>
          <w:color w:val="auto"/>
          <w:u w:val="none"/>
        </w:rPr>
        <w:t xml:space="preserve">Mijn taak was om met het met willekeurige mensen die ik niet ken het te hebben over elkaars standpunten en kijken of we het er met elkaar eens zijn erover alleen we konden het alleen nooit eens worden en ik had ook het gevoel dat er niet naar mij geluisterd werd. Ik bleef gewoon kalm en rustig en bleef wel gewoon luisteren naar zijn standpunten in de discussie in de hoop dat hij het ook terug zou doen. Na een tijd discussiëren op de website en steeds het gevoel gehad te hebben dat er niet geluisterd werd </w:t>
      </w:r>
      <w:r w:rsidR="00E1709D">
        <w:rPr>
          <w:rStyle w:val="Hyperlink"/>
          <w:color w:val="auto"/>
          <w:u w:val="none"/>
        </w:rPr>
        <w:t>heb ik het maar weggedrukt en het daarbij gelaten.</w:t>
      </w:r>
    </w:p>
    <w:p w14:paraId="1B0254C4" w14:textId="77777777" w:rsidR="00B30AAB" w:rsidRPr="005909C5" w:rsidRDefault="00B30AAB" w:rsidP="00B30AAB">
      <w:pPr>
        <w:rPr>
          <w:b/>
        </w:rPr>
      </w:pPr>
      <w:r w:rsidRPr="005909C5">
        <w:rPr>
          <w:b/>
        </w:rPr>
        <w:t>Opdracht:</w:t>
      </w:r>
      <w:r w:rsidR="005909C5" w:rsidRPr="005909C5">
        <w:rPr>
          <w:b/>
        </w:rPr>
        <w:t xml:space="preserve"> LLB-</w:t>
      </w:r>
      <w:r w:rsidR="00E97C40">
        <w:rPr>
          <w:b/>
        </w:rPr>
        <w:t>Europese verkiezingen 2019</w:t>
      </w:r>
    </w:p>
    <w:p w14:paraId="672A6659" w14:textId="77777777" w:rsidR="005909C5" w:rsidRDefault="005909C5" w:rsidP="00B30AAB"/>
    <w:p w14:paraId="34FB3A15" w14:textId="77777777" w:rsidR="00B30AAB" w:rsidRDefault="00E97C40" w:rsidP="00B30AAB">
      <w:pPr>
        <w:pStyle w:val="Lijstalinea"/>
        <w:numPr>
          <w:ilvl w:val="0"/>
          <w:numId w:val="4"/>
        </w:numPr>
      </w:pPr>
      <w:r>
        <w:t>Lees de verkiezingskrant in gewone taal. (Bijlage)</w:t>
      </w:r>
    </w:p>
    <w:p w14:paraId="5332F356" w14:textId="77777777" w:rsidR="00B30AAB" w:rsidRDefault="00E97C40" w:rsidP="00B30AAB">
      <w:pPr>
        <w:pStyle w:val="Lijstalinea"/>
        <w:numPr>
          <w:ilvl w:val="0"/>
          <w:numId w:val="4"/>
        </w:numPr>
      </w:pPr>
      <w:r>
        <w:t xml:space="preserve">Ga chatten over Europa via: </w:t>
      </w:r>
      <w:hyperlink r:id="rId9" w:anchor="/" w:history="1">
        <w:r>
          <w:rPr>
            <w:rStyle w:val="Hyperlink"/>
          </w:rPr>
          <w:t>https://talkingeurope.com/#/</w:t>
        </w:r>
      </w:hyperlink>
    </w:p>
    <w:p w14:paraId="31A19183" w14:textId="77777777" w:rsidR="00E97C40" w:rsidRDefault="00E97C40" w:rsidP="00B30AAB">
      <w:pPr>
        <w:pStyle w:val="Lijstalinea"/>
        <w:numPr>
          <w:ilvl w:val="0"/>
          <w:numId w:val="4"/>
        </w:numPr>
      </w:pPr>
      <w:r>
        <w:t>Doe de stemhulp voor jongeren.</w:t>
      </w:r>
    </w:p>
    <w:p w14:paraId="24D4DA67" w14:textId="77777777" w:rsidR="00457E22" w:rsidRDefault="004A1193" w:rsidP="00457E22">
      <w:pPr>
        <w:pStyle w:val="Lijstalinea"/>
        <w:numPr>
          <w:ilvl w:val="0"/>
          <w:numId w:val="4"/>
        </w:numPr>
      </w:pPr>
      <w:r>
        <w:t>Bespreek de uitkomst met je klasgenoten.</w:t>
      </w:r>
    </w:p>
    <w:p w14:paraId="3D3AF5B3" w14:textId="77777777" w:rsidR="005909C5" w:rsidRDefault="004A1193" w:rsidP="005909C5">
      <w:pPr>
        <w:pStyle w:val="Lijstalinea"/>
        <w:numPr>
          <w:ilvl w:val="0"/>
          <w:numId w:val="4"/>
        </w:numPr>
      </w:pPr>
      <w:r>
        <w:t>Maak een kort (!!!) verslagJE</w:t>
      </w:r>
      <w:r w:rsidR="005909C5">
        <w:t xml:space="preserve"> volgens de STAR-methodiek. (Als je deze niet kent, zoek je hem op.)</w:t>
      </w:r>
    </w:p>
    <w:p w14:paraId="4C539BB1" w14:textId="77777777" w:rsidR="005909C5" w:rsidRDefault="005909C5" w:rsidP="005909C5">
      <w:pPr>
        <w:pStyle w:val="Lijstalinea"/>
        <w:numPr>
          <w:ilvl w:val="0"/>
          <w:numId w:val="4"/>
        </w:numPr>
      </w:pPr>
      <w:r>
        <w:t xml:space="preserve">Sla je </w:t>
      </w:r>
      <w:r w:rsidR="004A1193">
        <w:t xml:space="preserve">bewijsmateriaal </w:t>
      </w:r>
      <w:r>
        <w:t xml:space="preserve">op in Onedrive in de map </w:t>
      </w:r>
      <w:r w:rsidR="004A1193">
        <w:t xml:space="preserve">waar je de politiek-juridische dimensie bewaart onder de naam </w:t>
      </w:r>
      <w:r w:rsidR="004A1193" w:rsidRPr="004A1193">
        <w:rPr>
          <w:b/>
        </w:rPr>
        <w:t>190521 Verkiezingen Europa</w:t>
      </w:r>
    </w:p>
    <w:p w14:paraId="0A37501D" w14:textId="77777777" w:rsidR="00B30AAB" w:rsidRDefault="00B30AAB" w:rsidP="00B30AAB"/>
    <w:p w14:paraId="6A7A7A2D" w14:textId="77777777" w:rsidR="00B30AAB" w:rsidRDefault="004A1193" w:rsidP="00B30AAB">
      <w:r>
        <w:t>Ga met elkaar in discussie</w:t>
      </w:r>
      <w:r w:rsidR="00457E22">
        <w:t xml:space="preserve">! </w:t>
      </w:r>
    </w:p>
    <w:p w14:paraId="57197C09" w14:textId="77777777" w:rsidR="00457E22" w:rsidRDefault="37E1336E" w:rsidP="00B30AAB">
      <w:r>
        <w:t>Veel succes!</w:t>
      </w:r>
    </w:p>
    <w:p w14:paraId="3213F38B" w14:textId="22A29985" w:rsidR="37E1336E" w:rsidRDefault="37E1336E">
      <w:r>
        <w:t>Naam:</w:t>
      </w:r>
    </w:p>
    <w:p w14:paraId="1834D2F0" w14:textId="3D73A544" w:rsidR="37E1336E" w:rsidRDefault="37E1336E">
      <w:r>
        <w:t>Klas:</w:t>
      </w:r>
    </w:p>
    <w:p w14:paraId="178CAFE4" w14:textId="077E994C" w:rsidR="37E1336E" w:rsidRDefault="37E1336E">
      <w:r>
        <w:t>Plaats en datum:</w:t>
      </w:r>
    </w:p>
    <w:p w14:paraId="1E5F2051" w14:textId="77777777" w:rsidR="37E1336E" w:rsidRDefault="37E1336E" w:rsidP="37E1336E">
      <w:pPr>
        <w:rPr>
          <w:b/>
          <w:bCs/>
        </w:rPr>
      </w:pPr>
      <w:r w:rsidRPr="37E1336E">
        <w:rPr>
          <w:b/>
          <w:bCs/>
        </w:rPr>
        <w:t>Opdracht: LLB-Europese verkiezingen 2019</w:t>
      </w:r>
    </w:p>
    <w:p w14:paraId="6758FF03" w14:textId="77777777" w:rsidR="37E1336E" w:rsidRDefault="37E1336E"/>
    <w:p w14:paraId="1E61CB35" w14:textId="77777777" w:rsidR="37E1336E" w:rsidRDefault="37E1336E" w:rsidP="37E1336E">
      <w:pPr>
        <w:pStyle w:val="Lijstalinea"/>
        <w:numPr>
          <w:ilvl w:val="0"/>
          <w:numId w:val="4"/>
        </w:numPr>
      </w:pPr>
      <w:r>
        <w:t>Lees de verkiezingskrant in gewone taal. (Bijlage)</w:t>
      </w:r>
    </w:p>
    <w:p w14:paraId="288ACE7B" w14:textId="77777777" w:rsidR="37E1336E" w:rsidRDefault="37E1336E" w:rsidP="37E1336E">
      <w:pPr>
        <w:pStyle w:val="Lijstalinea"/>
        <w:numPr>
          <w:ilvl w:val="0"/>
          <w:numId w:val="4"/>
        </w:numPr>
      </w:pPr>
      <w:r>
        <w:t xml:space="preserve">Ga chatten over Europa via: </w:t>
      </w:r>
      <w:hyperlink r:id="rId10">
        <w:r w:rsidRPr="37E1336E">
          <w:rPr>
            <w:rStyle w:val="Hyperlink"/>
          </w:rPr>
          <w:t>https://talkingeurope.com/#/</w:t>
        </w:r>
      </w:hyperlink>
    </w:p>
    <w:p w14:paraId="762D24C4" w14:textId="77777777" w:rsidR="37E1336E" w:rsidRDefault="37E1336E" w:rsidP="37E1336E">
      <w:pPr>
        <w:pStyle w:val="Lijstalinea"/>
        <w:numPr>
          <w:ilvl w:val="0"/>
          <w:numId w:val="4"/>
        </w:numPr>
      </w:pPr>
      <w:r>
        <w:t>Doe de stemhulp voor jongeren.</w:t>
      </w:r>
    </w:p>
    <w:p w14:paraId="0A982A46" w14:textId="77777777" w:rsidR="37E1336E" w:rsidRDefault="37E1336E" w:rsidP="37E1336E">
      <w:pPr>
        <w:pStyle w:val="Lijstalinea"/>
        <w:numPr>
          <w:ilvl w:val="0"/>
          <w:numId w:val="4"/>
        </w:numPr>
      </w:pPr>
      <w:r>
        <w:t>Bespreek de uitkomst met je klasgenoten.</w:t>
      </w:r>
    </w:p>
    <w:p w14:paraId="70F6E0E1" w14:textId="77777777" w:rsidR="37E1336E" w:rsidRDefault="37E1336E" w:rsidP="37E1336E">
      <w:pPr>
        <w:pStyle w:val="Lijstalinea"/>
        <w:numPr>
          <w:ilvl w:val="0"/>
          <w:numId w:val="4"/>
        </w:numPr>
      </w:pPr>
      <w:r>
        <w:t>Maak een kort (!!!) verslagJE volgens de STAR-methodiek. (Als je deze niet kent, zoek je hem op.)</w:t>
      </w:r>
    </w:p>
    <w:p w14:paraId="7AECCF40" w14:textId="77777777" w:rsidR="37E1336E" w:rsidRDefault="37E1336E" w:rsidP="37E1336E">
      <w:pPr>
        <w:pStyle w:val="Lijstalinea"/>
        <w:numPr>
          <w:ilvl w:val="0"/>
          <w:numId w:val="4"/>
        </w:numPr>
      </w:pPr>
      <w:r>
        <w:t xml:space="preserve">Sla je bewijsmateriaal op in Onedrive in de map waar je de politiek-juridische dimensie bewaart onder de naam </w:t>
      </w:r>
      <w:r w:rsidRPr="37E1336E">
        <w:rPr>
          <w:b/>
          <w:bCs/>
        </w:rPr>
        <w:t>190521 Verkiezingen Europa</w:t>
      </w:r>
    </w:p>
    <w:p w14:paraId="24E1BCED" w14:textId="77777777" w:rsidR="37E1336E" w:rsidRDefault="37E1336E"/>
    <w:p w14:paraId="5BC3A71B" w14:textId="7E86A994" w:rsidR="37E1336E" w:rsidRDefault="37E1336E">
      <w:r>
        <w:lastRenderedPageBreak/>
        <w:t xml:space="preserve">Ga met elkaar in discussie! </w:t>
      </w:r>
    </w:p>
    <w:p w14:paraId="259D00A4" w14:textId="77777777" w:rsidR="37E1336E" w:rsidRDefault="37E1336E">
      <w:r>
        <w:t>Veel succes!</w:t>
      </w:r>
    </w:p>
    <w:p w14:paraId="3E1E370E" w14:textId="5C2B7D4C" w:rsidR="37E1336E" w:rsidRDefault="37E1336E" w:rsidP="37E1336E"/>
    <w:sectPr w:rsidR="37E133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1ABB"/>
    <w:multiLevelType w:val="hybridMultilevel"/>
    <w:tmpl w:val="3C4E0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830C93"/>
    <w:multiLevelType w:val="hybridMultilevel"/>
    <w:tmpl w:val="4EA8D5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212E3E"/>
    <w:multiLevelType w:val="hybridMultilevel"/>
    <w:tmpl w:val="5B8CA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1832F0"/>
    <w:multiLevelType w:val="hybridMultilevel"/>
    <w:tmpl w:val="D2C8E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C25E08"/>
    <w:multiLevelType w:val="hybridMultilevel"/>
    <w:tmpl w:val="63F29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AB"/>
    <w:rsid w:val="000E334D"/>
    <w:rsid w:val="00457E22"/>
    <w:rsid w:val="004A1193"/>
    <w:rsid w:val="005909C5"/>
    <w:rsid w:val="005D46F7"/>
    <w:rsid w:val="0098267D"/>
    <w:rsid w:val="00B30AAB"/>
    <w:rsid w:val="00BE7903"/>
    <w:rsid w:val="00E1709D"/>
    <w:rsid w:val="00E97C40"/>
    <w:rsid w:val="00F12EB0"/>
    <w:rsid w:val="37E133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8FD5"/>
  <w15:chartTrackingRefBased/>
  <w15:docId w15:val="{C1AA3C47-C56C-4D68-9B9B-A163C4DA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8267D"/>
    <w:pPr>
      <w:keepNext/>
      <w:keepLines/>
      <w:spacing w:before="240" w:after="0"/>
      <w:outlineLvl w:val="0"/>
    </w:pPr>
    <w:rPr>
      <w:rFonts w:asciiTheme="majorHAnsi" w:eastAsiaTheme="majorEastAsia" w:hAnsiTheme="majorHAnsi" w:cstheme="majorBidi"/>
      <w:b/>
      <w:color w:val="000000" w:themeColor="text1"/>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0AAB"/>
    <w:pPr>
      <w:ind w:left="720"/>
      <w:contextualSpacing/>
    </w:pPr>
  </w:style>
  <w:style w:type="character" w:styleId="Hyperlink">
    <w:name w:val="Hyperlink"/>
    <w:basedOn w:val="Standaardalinea-lettertype"/>
    <w:uiPriority w:val="99"/>
    <w:semiHidden/>
    <w:unhideWhenUsed/>
    <w:rsid w:val="00E97C40"/>
    <w:rPr>
      <w:color w:val="0000FF"/>
      <w:u w:val="single"/>
    </w:rPr>
  </w:style>
  <w:style w:type="paragraph" w:styleId="Titel">
    <w:name w:val="Title"/>
    <w:basedOn w:val="Standaard"/>
    <w:next w:val="Standaard"/>
    <w:link w:val="TitelChar"/>
    <w:uiPriority w:val="10"/>
    <w:qFormat/>
    <w:rsid w:val="0098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8267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8267D"/>
    <w:rPr>
      <w:rFonts w:asciiTheme="majorHAnsi" w:eastAsiaTheme="majorEastAsia" w:hAnsiTheme="majorHAnsi"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lkingeurop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alkingeurope.com/" TargetMode="External"/><Relationship Id="rId4" Type="http://schemas.openxmlformats.org/officeDocument/2006/relationships/numbering" Target="numbering.xml"/><Relationship Id="rId9" Type="http://schemas.openxmlformats.org/officeDocument/2006/relationships/hyperlink" Target="https://talkingeurope.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ECC6FD-D933-4736-8BAA-BB7B16FEA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592336-D87A-41DD-BB69-1EE3F46FFBA2}">
  <ds:schemaRefs>
    <ds:schemaRef ds:uri="http://schemas.microsoft.com/sharepoint/v3/contenttype/forms"/>
  </ds:schemaRefs>
</ds:datastoreItem>
</file>

<file path=customXml/itemProps3.xml><?xml version="1.0" encoding="utf-8"?>
<ds:datastoreItem xmlns:ds="http://schemas.openxmlformats.org/officeDocument/2006/customXml" ds:itemID="{4CFB0385-4CB2-4839-A7CF-D82BC1A8A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298</Words>
  <Characters>1642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2020-05-23T13:57:00Z</dcterms:created>
  <dcterms:modified xsi:type="dcterms:W3CDTF">2020-05-24T13:48:00Z</dcterms:modified>
</cp:coreProperties>
</file>